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3CA" w:rsidRDefault="00CF23CA" w:rsidP="00824A1A">
      <w:pPr>
        <w:jc w:val="center"/>
      </w:pPr>
    </w:p>
    <w:p w:rsidR="00CF23CA" w:rsidRDefault="00CF23CA" w:rsidP="00824A1A">
      <w:pPr>
        <w:ind w:left="-800"/>
        <w:jc w:val="center"/>
      </w:pPr>
    </w:p>
    <w:p w:rsidR="00CF23CA" w:rsidRDefault="00CF23CA" w:rsidP="00824A1A">
      <w:pPr>
        <w:pStyle w:val="mechtex"/>
        <w:ind w:left="-800"/>
        <w:rPr>
          <w:rFonts w:ascii="GHEA Mariam" w:hAnsi="GHEA Mariam" w:cs="Arial Armenian"/>
          <w:b/>
          <w:sz w:val="32"/>
          <w:szCs w:val="32"/>
        </w:rPr>
      </w:pPr>
      <w:r>
        <w:rPr>
          <w:rFonts w:ascii="GHEA Mariam" w:hAnsi="GHEA Mariam" w:cs="Sylfaen"/>
          <w:b/>
          <w:sz w:val="32"/>
          <w:szCs w:val="32"/>
        </w:rPr>
        <w:t xml:space="preserve">   ՀԱՅԱՍՏԱՆԻ</w:t>
      </w:r>
      <w:r>
        <w:rPr>
          <w:rFonts w:ascii="GHEA Mariam" w:hAnsi="GHEA Mariam" w:cs="Arial Armenian"/>
          <w:b/>
          <w:sz w:val="32"/>
          <w:szCs w:val="32"/>
        </w:rPr>
        <w:t xml:space="preserve">  </w:t>
      </w:r>
      <w:r>
        <w:rPr>
          <w:rFonts w:ascii="GHEA Mariam" w:hAnsi="GHEA Mariam" w:cs="Sylfaen"/>
          <w:b/>
          <w:sz w:val="32"/>
          <w:szCs w:val="32"/>
        </w:rPr>
        <w:t>ՀԱՆՐԱՊԵՏՈՒԹՅԱՆ</w:t>
      </w:r>
      <w:r>
        <w:rPr>
          <w:rFonts w:ascii="GHEA Mariam" w:hAnsi="GHEA Mariam" w:cs="Arial Armenian"/>
          <w:b/>
          <w:sz w:val="32"/>
          <w:szCs w:val="32"/>
        </w:rPr>
        <w:t xml:space="preserve"> </w:t>
      </w:r>
      <w:r>
        <w:rPr>
          <w:rFonts w:ascii="GHEA Mariam" w:hAnsi="GHEA Mariam" w:cs="Sylfaen"/>
          <w:b/>
          <w:sz w:val="32"/>
          <w:szCs w:val="32"/>
        </w:rPr>
        <w:t>ԿԱՌԱՎԱՐՈՒԹՅՈՒՆ</w:t>
      </w:r>
    </w:p>
    <w:p w:rsidR="00CF23CA" w:rsidRDefault="00CF23CA" w:rsidP="00824A1A">
      <w:pPr>
        <w:pStyle w:val="mechtex"/>
      </w:pPr>
      <w:r>
        <w:t xml:space="preserve">        </w:t>
      </w:r>
    </w:p>
    <w:p w:rsidR="00CF23CA" w:rsidRDefault="00CF23CA" w:rsidP="00824A1A">
      <w:pPr>
        <w:pStyle w:val="mechtex"/>
        <w:ind w:left="-800"/>
        <w:rPr>
          <w:rFonts w:ascii="GHEA Mariam" w:hAnsi="GHEA Mariam" w:cs="Arial Armenian"/>
          <w:b/>
          <w:sz w:val="40"/>
          <w:szCs w:val="40"/>
        </w:rPr>
      </w:pPr>
      <w:r>
        <w:rPr>
          <w:rFonts w:ascii="GHEA Mariam" w:hAnsi="GHEA Mariam" w:cs="Sylfaen"/>
          <w:sz w:val="40"/>
          <w:szCs w:val="40"/>
        </w:rPr>
        <w:t xml:space="preserve">   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F23CA" w:rsidRPr="00ED721E" w:rsidRDefault="00CF23CA">
      <w:pPr>
        <w:jc w:val="center"/>
        <w:rPr>
          <w:rFonts w:ascii="GHEA Mariam" w:hAnsi="GHEA Mariam"/>
          <w:sz w:val="22"/>
          <w:szCs w:val="22"/>
        </w:rPr>
      </w:pPr>
    </w:p>
    <w:p w:rsidR="00CF23CA" w:rsidRPr="00ED721E" w:rsidRDefault="00CF23CA">
      <w:pPr>
        <w:jc w:val="center"/>
        <w:rPr>
          <w:rFonts w:ascii="GHEA Mariam" w:hAnsi="GHEA Mariam"/>
          <w:sz w:val="22"/>
          <w:szCs w:val="22"/>
        </w:rPr>
      </w:pPr>
    </w:p>
    <w:p w:rsidR="00CF23CA" w:rsidRPr="00CF23CA" w:rsidRDefault="00C6207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ս</w:t>
      </w:r>
      <w:bookmarkStart w:id="0" w:name="_GoBack"/>
      <w:bookmarkEnd w:id="0"/>
      <w:r w:rsidR="00E50FD0">
        <w:rPr>
          <w:rFonts w:ascii="GHEA Mariam" w:hAnsi="GHEA Mariam"/>
          <w:sz w:val="24"/>
          <w:szCs w:val="24"/>
          <w:lang w:val="hy-AM"/>
        </w:rPr>
        <w:t xml:space="preserve">եպտեմբերի </w:t>
      </w:r>
      <w:r w:rsidR="00CF23CA" w:rsidRPr="00CF23CA">
        <w:rPr>
          <w:rFonts w:ascii="GHEA Mariam" w:hAnsi="GHEA Mariam"/>
          <w:sz w:val="24"/>
          <w:szCs w:val="24"/>
        </w:rPr>
        <w:t xml:space="preserve">2021 </w:t>
      </w:r>
      <w:r w:rsidR="00CF23CA" w:rsidRPr="00CF23CA">
        <w:rPr>
          <w:rFonts w:ascii="GHEA Mariam" w:hAnsi="GHEA Mariam" w:cs="Sylfaen"/>
          <w:sz w:val="24"/>
          <w:szCs w:val="24"/>
        </w:rPr>
        <w:t>թվականի</w:t>
      </w:r>
      <w:r w:rsidR="00CF23CA" w:rsidRPr="00CF23CA">
        <w:rPr>
          <w:rFonts w:ascii="GHEA Mariam" w:hAnsi="GHEA Mariam"/>
          <w:sz w:val="24"/>
          <w:szCs w:val="24"/>
        </w:rPr>
        <w:t xml:space="preserve">  N    - Ա</w:t>
      </w:r>
    </w:p>
    <w:p w:rsidR="00CF23CA" w:rsidRDefault="00CF23CA">
      <w:pPr>
        <w:pStyle w:val="mechtex"/>
        <w:rPr>
          <w:rFonts w:ascii="Arial" w:hAnsi="Arial" w:cs="Arial"/>
        </w:rPr>
      </w:pPr>
    </w:p>
    <w:p w:rsidR="00CF23CA" w:rsidRDefault="00CF23CA">
      <w:pPr>
        <w:pStyle w:val="mechtex"/>
        <w:rPr>
          <w:rFonts w:ascii="Arial" w:hAnsi="Arial" w:cs="Arial"/>
        </w:rPr>
      </w:pPr>
    </w:p>
    <w:p w:rsidR="00CF23CA" w:rsidRDefault="00CF23CA" w:rsidP="00CF23CA">
      <w:pPr>
        <w:pStyle w:val="mechtex"/>
        <w:rPr>
          <w:rFonts w:ascii="GHEA Mariam" w:hAnsi="GHEA Mariam" w:cs="Arial"/>
          <w:sz w:val="24"/>
          <w:szCs w:val="24"/>
        </w:rPr>
      </w:pPr>
      <w:r w:rsidRPr="00CF23CA">
        <w:rPr>
          <w:rFonts w:ascii="GHEA Mariam" w:hAnsi="GHEA Mariam"/>
          <w:sz w:val="24"/>
          <w:szCs w:val="24"/>
        </w:rPr>
        <w:t>«</w:t>
      </w:r>
      <w:r w:rsidRPr="00CF23CA">
        <w:rPr>
          <w:rFonts w:ascii="GHEA Mariam" w:hAnsi="GHEA Mariam" w:cs="Arial"/>
          <w:sz w:val="24"/>
          <w:szCs w:val="24"/>
        </w:rPr>
        <w:t>ՊԵՏԱԿԱՆ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ԳՈՒՅՔԻ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ՄԱՍՆԱՎՈՐԵՑՄԱՆ</w:t>
      </w:r>
      <w:r w:rsidRPr="00CF23CA">
        <w:rPr>
          <w:rFonts w:ascii="GHEA Mariam" w:hAnsi="GHEA Mariam"/>
          <w:sz w:val="24"/>
          <w:szCs w:val="24"/>
        </w:rPr>
        <w:t xml:space="preserve"> 2017-2020 </w:t>
      </w:r>
      <w:r w:rsidRPr="00CF23CA">
        <w:rPr>
          <w:rFonts w:ascii="GHEA Mariam" w:hAnsi="GHEA Mariam" w:cs="Arial"/>
          <w:sz w:val="24"/>
          <w:szCs w:val="24"/>
        </w:rPr>
        <w:t>ԹՎԱԿԱՆՆԵՐԻ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ԾՐԱԳՐԻ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ԿԱՏԱՐՄԱՆ</w:t>
      </w:r>
      <w:r w:rsidRPr="00CF23CA">
        <w:rPr>
          <w:rFonts w:ascii="GHEA Mariam" w:hAnsi="GHEA Mariam"/>
          <w:sz w:val="24"/>
          <w:szCs w:val="24"/>
        </w:rPr>
        <w:t xml:space="preserve"> 20</w:t>
      </w:r>
      <w:r w:rsidRPr="00CF23CA">
        <w:rPr>
          <w:rFonts w:ascii="GHEA Mariam" w:hAnsi="GHEA Mariam"/>
          <w:sz w:val="24"/>
          <w:szCs w:val="24"/>
          <w:lang w:val="hy-AM"/>
        </w:rPr>
        <w:t>20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ԹՎԱԿԱՆԻ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ՏԱՐԵԿԱՆ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ՀԱՇՎԵՏՎՈՒԹՅՈՒՆԸ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ՀԱՍՏԱՏԵԼՈՒ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ՄԱՍԻՆ</w:t>
      </w:r>
      <w:r w:rsidRPr="00CF23CA">
        <w:rPr>
          <w:rFonts w:ascii="GHEA Mariam" w:hAnsi="GHEA Mariam" w:cs="Arial Armenian"/>
          <w:sz w:val="24"/>
          <w:szCs w:val="24"/>
        </w:rPr>
        <w:t>»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ՀԱՅԱՍՏԱՆԻ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ՀԱՆՐԱՊԵՏՈՒԹՅԱՆ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ՕՐԵՆՔԻ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ՆԱԽԱԳԾԻՆ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ՀԱՎԱՆՈՒԹՅՈՒՆ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ՏԱԼՈՒ</w:t>
      </w:r>
      <w:r w:rsidRPr="00CF23CA">
        <w:rPr>
          <w:rFonts w:ascii="GHEA Mariam" w:hAnsi="GHEA Mariam"/>
          <w:sz w:val="24"/>
          <w:szCs w:val="24"/>
        </w:rPr>
        <w:t xml:space="preserve"> </w:t>
      </w:r>
      <w:r w:rsidRPr="00CF23CA">
        <w:rPr>
          <w:rFonts w:ascii="GHEA Mariam" w:hAnsi="GHEA Mariam" w:cs="Arial"/>
          <w:sz w:val="24"/>
          <w:szCs w:val="24"/>
        </w:rPr>
        <w:t>ՄԱՍԻՆ</w:t>
      </w:r>
    </w:p>
    <w:p w:rsidR="00CF23CA" w:rsidRPr="00CF23CA" w:rsidRDefault="00CF23CA" w:rsidP="00CF23CA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>--------------------------------------------------------------------------------------------------</w:t>
      </w:r>
    </w:p>
    <w:p w:rsidR="00CF23CA" w:rsidRPr="00CF23CA" w:rsidRDefault="00CF23CA" w:rsidP="00CF23CA">
      <w:pPr>
        <w:pStyle w:val="mechtex"/>
        <w:rPr>
          <w:rFonts w:ascii="GHEA Mariam" w:hAnsi="GHEA Mariam"/>
          <w:sz w:val="24"/>
          <w:szCs w:val="24"/>
        </w:rPr>
      </w:pPr>
      <w:r w:rsidRPr="00CF23CA">
        <w:rPr>
          <w:rFonts w:ascii="Calibri" w:hAnsi="Calibri" w:cs="Calibri"/>
          <w:sz w:val="24"/>
          <w:szCs w:val="24"/>
        </w:rPr>
        <w:t> </w:t>
      </w:r>
    </w:p>
    <w:p w:rsidR="00CF23CA" w:rsidRPr="00CF23CA" w:rsidRDefault="00CF23CA" w:rsidP="00CF23CA">
      <w:pPr>
        <w:pStyle w:val="Style15"/>
        <w:rPr>
          <w:rFonts w:ascii="GHEA Mariam" w:hAnsi="GHEA Mariam"/>
          <w:spacing w:val="-8"/>
          <w:sz w:val="24"/>
          <w:szCs w:val="24"/>
        </w:rPr>
      </w:pPr>
      <w:r w:rsidRPr="00CF23CA">
        <w:rPr>
          <w:rFonts w:ascii="GHEA Mariam" w:hAnsi="GHEA Mariam" w:cs="Arial"/>
          <w:spacing w:val="-8"/>
          <w:sz w:val="24"/>
          <w:szCs w:val="24"/>
        </w:rPr>
        <w:t>Հիմք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 Armenian"/>
          <w:spacing w:val="-8"/>
          <w:sz w:val="24"/>
          <w:szCs w:val="24"/>
        </w:rPr>
        <w:t>«</w:t>
      </w:r>
      <w:r w:rsidRPr="00CF23CA">
        <w:rPr>
          <w:rFonts w:ascii="GHEA Mariam" w:hAnsi="GHEA Mariam" w:cs="Arial"/>
          <w:spacing w:val="-8"/>
          <w:sz w:val="24"/>
          <w:szCs w:val="24"/>
        </w:rPr>
        <w:t>Ազգային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ժողովի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կանոնակարգ</w:t>
      </w:r>
      <w:r w:rsidRPr="00CF23CA">
        <w:rPr>
          <w:rFonts w:ascii="GHEA Mariam" w:hAnsi="GHEA Mariam" w:cs="Arial Armenian"/>
          <w:spacing w:val="-8"/>
          <w:sz w:val="24"/>
          <w:szCs w:val="24"/>
        </w:rPr>
        <w:t>»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Հանրա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CF23CA">
        <w:rPr>
          <w:rFonts w:ascii="GHEA Mariam" w:hAnsi="GHEA Mariam" w:cs="Arial"/>
          <w:spacing w:val="-8"/>
          <w:sz w:val="24"/>
          <w:szCs w:val="24"/>
        </w:rPr>
        <w:t>պետության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սահմանադրական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օրենքի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65-</w:t>
      </w:r>
      <w:r w:rsidRPr="00CF23CA">
        <w:rPr>
          <w:rFonts w:ascii="GHEA Mariam" w:hAnsi="GHEA Mariam" w:cs="Arial"/>
          <w:spacing w:val="-8"/>
          <w:sz w:val="24"/>
          <w:szCs w:val="24"/>
        </w:rPr>
        <w:t>րդ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3-</w:t>
      </w:r>
      <w:r w:rsidRPr="00CF23CA">
        <w:rPr>
          <w:rFonts w:ascii="GHEA Mariam" w:hAnsi="GHEA Mariam" w:cs="Arial"/>
          <w:spacing w:val="-8"/>
          <w:sz w:val="24"/>
          <w:szCs w:val="24"/>
        </w:rPr>
        <w:t>րդ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մասը՝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Հանրա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CF23CA">
        <w:rPr>
          <w:rFonts w:ascii="GHEA Mariam" w:hAnsi="GHEA Mariam" w:cs="Arial"/>
          <w:spacing w:val="-8"/>
          <w:sz w:val="24"/>
          <w:szCs w:val="24"/>
        </w:rPr>
        <w:t>պետության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կառավարությունը</w:t>
      </w:r>
      <w:r w:rsidRPr="00CF23CA">
        <w:rPr>
          <w:rFonts w:ascii="Calibri" w:hAnsi="Calibri" w:cs="Calibri"/>
          <w:spacing w:val="-8"/>
          <w:sz w:val="24"/>
          <w:szCs w:val="24"/>
        </w:rPr>
        <w:t xml:space="preserve">   </w:t>
      </w:r>
      <w:r w:rsidRPr="00CF23CA">
        <w:rPr>
          <w:rFonts w:ascii="GHEA Mariam" w:hAnsi="GHEA Mariam" w:cs="Arial"/>
          <w:bCs/>
          <w:iCs/>
          <w:spacing w:val="-8"/>
          <w:sz w:val="24"/>
          <w:szCs w:val="24"/>
        </w:rPr>
        <w:t xml:space="preserve">ո ր ո շ ո ւ մ </w:t>
      </w:r>
      <w:r w:rsidRPr="00CF23CA"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bCs/>
          <w:iCs/>
          <w:spacing w:val="-8"/>
          <w:sz w:val="24"/>
          <w:szCs w:val="24"/>
        </w:rPr>
        <w:t>է</w:t>
      </w:r>
      <w:r w:rsidRPr="00CF23CA">
        <w:rPr>
          <w:rFonts w:ascii="GHEA Mariam" w:hAnsi="GHEA Mariam"/>
          <w:bCs/>
          <w:iCs/>
          <w:spacing w:val="-8"/>
          <w:sz w:val="24"/>
          <w:szCs w:val="24"/>
        </w:rPr>
        <w:t>.</w:t>
      </w:r>
    </w:p>
    <w:p w:rsidR="00CF23CA" w:rsidRPr="00CF23CA" w:rsidRDefault="00CF23CA" w:rsidP="00CF23CA">
      <w:pPr>
        <w:pStyle w:val="Style15"/>
        <w:rPr>
          <w:rFonts w:ascii="GHEA Mariam" w:hAnsi="GHEA Mariam"/>
          <w:spacing w:val="-8"/>
          <w:sz w:val="24"/>
          <w:szCs w:val="24"/>
        </w:rPr>
      </w:pPr>
      <w:r w:rsidRPr="00CF23CA">
        <w:rPr>
          <w:rFonts w:ascii="GHEA Mariam" w:hAnsi="GHEA Mariam"/>
          <w:spacing w:val="-8"/>
          <w:sz w:val="24"/>
          <w:szCs w:val="24"/>
        </w:rPr>
        <w:t xml:space="preserve">1. </w:t>
      </w:r>
      <w:r w:rsidRPr="00CF23CA">
        <w:rPr>
          <w:rFonts w:ascii="GHEA Mariam" w:hAnsi="GHEA Mariam" w:cs="Arial"/>
          <w:spacing w:val="-8"/>
          <w:sz w:val="24"/>
          <w:szCs w:val="24"/>
        </w:rPr>
        <w:t>Հավանություն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տալ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 Armenian"/>
          <w:spacing w:val="-8"/>
          <w:sz w:val="24"/>
          <w:szCs w:val="24"/>
        </w:rPr>
        <w:t>«</w:t>
      </w:r>
      <w:r w:rsidRPr="00CF23CA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գույքի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մասնավորեցման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2017-2020 </w:t>
      </w:r>
      <w:r w:rsidRPr="00CF23CA">
        <w:rPr>
          <w:rFonts w:ascii="GHEA Mariam" w:hAnsi="GHEA Mariam" w:cs="Arial"/>
          <w:spacing w:val="-8"/>
          <w:sz w:val="24"/>
          <w:szCs w:val="24"/>
        </w:rPr>
        <w:t>թվական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CF23CA">
        <w:rPr>
          <w:rFonts w:ascii="GHEA Mariam" w:hAnsi="GHEA Mariam" w:cs="Arial"/>
          <w:spacing w:val="-8"/>
          <w:sz w:val="24"/>
          <w:szCs w:val="24"/>
        </w:rPr>
        <w:t>ների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ծրագրի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կատարման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20</w:t>
      </w:r>
      <w:r w:rsidRPr="00CF23CA">
        <w:rPr>
          <w:rFonts w:ascii="GHEA Mariam" w:hAnsi="GHEA Mariam"/>
          <w:spacing w:val="-8"/>
          <w:sz w:val="24"/>
          <w:szCs w:val="24"/>
          <w:lang w:val="hy-AM"/>
        </w:rPr>
        <w:t>20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տարեկան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հաշվետվությունը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հաստատելու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մասին</w:t>
      </w:r>
      <w:r w:rsidRPr="00CF23CA">
        <w:rPr>
          <w:rFonts w:ascii="GHEA Mariam" w:hAnsi="GHEA Mariam" w:cs="Arial Armenian"/>
          <w:spacing w:val="-8"/>
          <w:sz w:val="24"/>
          <w:szCs w:val="24"/>
        </w:rPr>
        <w:t>»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օրենքի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նախագծի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վերաբերյալ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օրենսդրական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նախաձեռնությանը</w:t>
      </w:r>
      <w:r w:rsidRPr="00CF23CA">
        <w:rPr>
          <w:rFonts w:ascii="GHEA Mariam" w:hAnsi="GHEA Mariam"/>
          <w:spacing w:val="-8"/>
          <w:sz w:val="24"/>
          <w:szCs w:val="24"/>
        </w:rPr>
        <w:t>:</w:t>
      </w:r>
    </w:p>
    <w:p w:rsidR="00CF23CA" w:rsidRPr="00CF23CA" w:rsidRDefault="00CF23CA" w:rsidP="00CF23CA">
      <w:pPr>
        <w:pStyle w:val="Style15"/>
        <w:rPr>
          <w:rFonts w:ascii="GHEA Mariam" w:hAnsi="GHEA Mariam"/>
          <w:spacing w:val="-8"/>
          <w:sz w:val="24"/>
          <w:szCs w:val="24"/>
        </w:rPr>
      </w:pPr>
      <w:r w:rsidRPr="00CF23CA">
        <w:rPr>
          <w:rFonts w:ascii="GHEA Mariam" w:hAnsi="GHEA Mariam"/>
          <w:spacing w:val="-8"/>
          <w:sz w:val="24"/>
          <w:szCs w:val="24"/>
        </w:rPr>
        <w:t xml:space="preserve">2. </w:t>
      </w:r>
      <w:r w:rsidRPr="00CF23C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օրենսդրական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նախաձեռ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CF23CA">
        <w:rPr>
          <w:rFonts w:ascii="GHEA Mariam" w:hAnsi="GHEA Mariam" w:cs="Arial"/>
          <w:spacing w:val="-8"/>
          <w:sz w:val="24"/>
          <w:szCs w:val="24"/>
        </w:rPr>
        <w:t>նությունը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սահմանված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կարգով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ներկայացնել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Ազգային</w:t>
      </w:r>
      <w:r w:rsidRPr="00CF23CA">
        <w:rPr>
          <w:rFonts w:ascii="GHEA Mariam" w:hAnsi="GHEA Mariam"/>
          <w:spacing w:val="-8"/>
          <w:sz w:val="24"/>
          <w:szCs w:val="24"/>
        </w:rPr>
        <w:t xml:space="preserve"> </w:t>
      </w:r>
      <w:r w:rsidRPr="00CF23CA">
        <w:rPr>
          <w:rFonts w:ascii="GHEA Mariam" w:hAnsi="GHEA Mariam" w:cs="Arial"/>
          <w:spacing w:val="-8"/>
          <w:sz w:val="24"/>
          <w:szCs w:val="24"/>
        </w:rPr>
        <w:t>ժողով</w:t>
      </w:r>
      <w:r w:rsidRPr="00CF23CA">
        <w:rPr>
          <w:rFonts w:ascii="GHEA Mariam" w:hAnsi="GHEA Mariam"/>
          <w:spacing w:val="-8"/>
          <w:sz w:val="24"/>
          <w:szCs w:val="24"/>
        </w:rPr>
        <w:t>:</w:t>
      </w:r>
    </w:p>
    <w:p w:rsidR="00CF23CA" w:rsidRDefault="00CF23CA">
      <w:pPr>
        <w:pStyle w:val="mechtex"/>
        <w:rPr>
          <w:rFonts w:ascii="Arial" w:hAnsi="Arial" w:cs="Arial"/>
        </w:rPr>
      </w:pPr>
    </w:p>
    <w:p w:rsidR="00CF23CA" w:rsidRDefault="00CF23CA">
      <w:pPr>
        <w:pStyle w:val="mechtex"/>
        <w:rPr>
          <w:rFonts w:ascii="Arial" w:hAnsi="Arial" w:cs="Arial"/>
        </w:rPr>
      </w:pPr>
    </w:p>
    <w:p w:rsidR="00CF23CA" w:rsidRDefault="00CF23CA">
      <w:pPr>
        <w:pStyle w:val="mechtex"/>
        <w:rPr>
          <w:rFonts w:ascii="Arial" w:hAnsi="Arial" w:cs="Arial"/>
        </w:rPr>
      </w:pPr>
    </w:p>
    <w:p w:rsidR="00CF23CA" w:rsidRPr="00CF23CA" w:rsidRDefault="00CF23C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F23CA">
        <w:rPr>
          <w:rFonts w:ascii="GHEA Mariam" w:hAnsi="GHEA Mariam" w:cs="Sylfaen"/>
          <w:sz w:val="24"/>
          <w:szCs w:val="24"/>
        </w:rPr>
        <w:t>ՀԱՅԱՍՏԱՆԻ</w:t>
      </w:r>
      <w:r w:rsidRPr="00CF23CA">
        <w:rPr>
          <w:rFonts w:ascii="GHEA Mariam" w:hAnsi="GHEA Mariam" w:cs="Arial Armenian"/>
          <w:sz w:val="24"/>
          <w:szCs w:val="24"/>
        </w:rPr>
        <w:t xml:space="preserve">  </w:t>
      </w:r>
      <w:r w:rsidRPr="00CF23CA">
        <w:rPr>
          <w:rFonts w:ascii="GHEA Mariam" w:hAnsi="GHEA Mariam" w:cs="Sylfaen"/>
          <w:sz w:val="24"/>
          <w:szCs w:val="24"/>
        </w:rPr>
        <w:t>ՀԱՆՐԱՊԵՏՈՒԹՅԱՆ</w:t>
      </w:r>
    </w:p>
    <w:p w:rsidR="00CF23CA" w:rsidRDefault="00CF23CA">
      <w:pPr>
        <w:pStyle w:val="mechtex"/>
        <w:ind w:firstLine="720"/>
        <w:rPr>
          <w:rFonts w:ascii="GHEA Mariam" w:hAnsi="GHEA Mariam" w:cs="Sylfaen"/>
          <w:sz w:val="24"/>
          <w:szCs w:val="24"/>
        </w:rPr>
      </w:pPr>
      <w:r w:rsidRPr="00CF23CA">
        <w:rPr>
          <w:rFonts w:ascii="GHEA Mariam" w:hAnsi="GHEA Mariam"/>
          <w:sz w:val="24"/>
          <w:szCs w:val="24"/>
        </w:rPr>
        <w:t xml:space="preserve">        </w:t>
      </w:r>
      <w:r w:rsidRPr="00CF23CA">
        <w:rPr>
          <w:rFonts w:ascii="GHEA Mariam" w:hAnsi="GHEA Mariam" w:cs="Sylfaen"/>
          <w:sz w:val="24"/>
          <w:szCs w:val="24"/>
        </w:rPr>
        <w:t>ՎԱՐՉԱՊԵՏ</w:t>
      </w:r>
      <w:r w:rsidRPr="00CF23CA">
        <w:rPr>
          <w:rFonts w:ascii="GHEA Mariam" w:hAnsi="GHEA Mariam" w:cs="Arial Armenian"/>
          <w:sz w:val="24"/>
          <w:szCs w:val="24"/>
        </w:rPr>
        <w:tab/>
      </w:r>
      <w:r w:rsidRPr="00CF23CA">
        <w:rPr>
          <w:rFonts w:ascii="GHEA Mariam" w:hAnsi="GHEA Mariam" w:cs="Arial Armenian"/>
          <w:sz w:val="24"/>
          <w:szCs w:val="24"/>
        </w:rPr>
        <w:tab/>
      </w:r>
      <w:r w:rsidRPr="00CF23CA">
        <w:rPr>
          <w:rFonts w:ascii="GHEA Mariam" w:hAnsi="GHEA Mariam" w:cs="Arial Armenian"/>
          <w:sz w:val="24"/>
          <w:szCs w:val="24"/>
        </w:rPr>
        <w:tab/>
      </w:r>
      <w:r w:rsidRPr="00CF23CA">
        <w:rPr>
          <w:rFonts w:ascii="GHEA Mariam" w:hAnsi="GHEA Mariam" w:cs="Arial Armenian"/>
          <w:sz w:val="24"/>
          <w:szCs w:val="24"/>
        </w:rPr>
        <w:tab/>
      </w:r>
      <w:r w:rsidRPr="00CF23CA">
        <w:rPr>
          <w:rFonts w:ascii="GHEA Mariam" w:hAnsi="GHEA Mariam" w:cs="Arial Armenian"/>
          <w:sz w:val="24"/>
          <w:szCs w:val="24"/>
        </w:rPr>
        <w:tab/>
        <w:t xml:space="preserve">          Ն</w:t>
      </w:r>
      <w:r w:rsidRPr="00CF23CA">
        <w:rPr>
          <w:rFonts w:ascii="GHEA Mariam" w:hAnsi="GHEA Mariam" w:cs="Sylfaen"/>
          <w:sz w:val="24"/>
          <w:szCs w:val="24"/>
        </w:rPr>
        <w:t>.</w:t>
      </w:r>
      <w:r w:rsidRPr="00CF23CA">
        <w:rPr>
          <w:rFonts w:ascii="GHEA Mariam" w:hAnsi="GHEA Mariam" w:cs="Arial Armenian"/>
          <w:sz w:val="24"/>
          <w:szCs w:val="24"/>
        </w:rPr>
        <w:t xml:space="preserve"> ՓԱՇԻՆ</w:t>
      </w:r>
      <w:r w:rsidRPr="00CF23CA">
        <w:rPr>
          <w:rFonts w:ascii="GHEA Mariam" w:hAnsi="GHEA Mariam" w:cs="Sylfaen"/>
          <w:sz w:val="24"/>
          <w:szCs w:val="24"/>
        </w:rPr>
        <w:t>ՅԱՆ</w:t>
      </w:r>
    </w:p>
    <w:p w:rsidR="00CF23CA" w:rsidRPr="00CF23CA" w:rsidRDefault="00CF23CA" w:rsidP="00CF23CA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Երևան</w:t>
      </w:r>
    </w:p>
    <w:p w:rsidR="00CF23CA" w:rsidRPr="00CF23CA" w:rsidRDefault="00CF23CA">
      <w:pPr>
        <w:pStyle w:val="mechtex"/>
        <w:rPr>
          <w:rFonts w:ascii="Arial" w:hAnsi="Arial" w:cs="Arial"/>
          <w:sz w:val="24"/>
          <w:szCs w:val="24"/>
        </w:rPr>
      </w:pPr>
    </w:p>
    <w:sectPr w:rsidR="00CF23CA" w:rsidRPr="00CF23CA" w:rsidSect="00CF23CA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2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9AA" w:rsidRDefault="009179AA">
      <w:r>
        <w:separator/>
      </w:r>
    </w:p>
  </w:endnote>
  <w:endnote w:type="continuationSeparator" w:id="0">
    <w:p w:rsidR="009179AA" w:rsidRDefault="00917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9AA" w:rsidRDefault="009179AA">
      <w:r>
        <w:separator/>
      </w:r>
    </w:p>
  </w:footnote>
  <w:footnote w:type="continuationSeparator" w:id="0">
    <w:p w:rsidR="009179AA" w:rsidRDefault="00917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23C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C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0A2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891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6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4F09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B1D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9AA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931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249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70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3CA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371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FD0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C5992A"/>
  <w15:chartTrackingRefBased/>
  <w15:docId w15:val="{4F62EEFE-4C13-4FA7-9CFA-AA3F9AD35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F23C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8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Ohanyan</dc:creator>
  <cp:keywords/>
  <dc:description/>
  <cp:lastModifiedBy>Lena Hobyan</cp:lastModifiedBy>
  <cp:revision>3</cp:revision>
  <dcterms:created xsi:type="dcterms:W3CDTF">2021-04-15T13:58:00Z</dcterms:created>
  <dcterms:modified xsi:type="dcterms:W3CDTF">2021-09-01T12:31:00Z</dcterms:modified>
</cp:coreProperties>
</file>