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D30500" w14:textId="77777777" w:rsidR="0000301E" w:rsidRDefault="0000301E" w:rsidP="00061B60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b/>
          <w:noProof/>
          <w:lang w:val="hy-AM"/>
        </w:rPr>
      </w:pPr>
    </w:p>
    <w:p w14:paraId="0383F2A8" w14:textId="35215552" w:rsidR="00E919B6" w:rsidRPr="00687936" w:rsidRDefault="00E919B6" w:rsidP="00061B60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ՆԱԽԱԳԻԾ</w:t>
      </w:r>
    </w:p>
    <w:p w14:paraId="7800C0B0" w14:textId="77777777" w:rsidR="00E919B6" w:rsidRPr="00687936" w:rsidRDefault="00E919B6" w:rsidP="00061B60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-----------------</w:t>
      </w:r>
    </w:p>
    <w:p w14:paraId="4FED1FD7" w14:textId="77777777" w:rsidR="00E919B6" w:rsidRPr="00687936" w:rsidRDefault="00E919B6" w:rsidP="00061B60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ՀԱՅԱ</w:t>
      </w:r>
      <w:r w:rsidRPr="00687936">
        <w:rPr>
          <w:rFonts w:ascii="GHEA Grapalat" w:hAnsi="GHEA Grapalat" w:cs="Times Armenian"/>
          <w:b/>
          <w:noProof/>
          <w:lang w:val="hy-AM"/>
        </w:rPr>
        <w:t>U</w:t>
      </w:r>
      <w:r w:rsidRPr="00687936">
        <w:rPr>
          <w:rFonts w:ascii="GHEA Grapalat" w:hAnsi="GHEA Grapalat" w:cs="Sylfaen"/>
          <w:b/>
          <w:noProof/>
          <w:lang w:val="hy-AM"/>
        </w:rPr>
        <w:t>ՏԱՆԻՀԱՆՐԱՊԵՏՈՒԹՅԱՆ</w:t>
      </w:r>
      <w:r w:rsidRPr="00687936">
        <w:rPr>
          <w:rFonts w:ascii="GHEA Grapalat" w:hAnsi="GHEA Grapalat" w:cs="Times Armenian"/>
          <w:b/>
          <w:noProof/>
          <w:lang w:val="hy-AM"/>
        </w:rPr>
        <w:t xml:space="preserve"> ԿԱՌԱՎԱՐՈՒԹՅ</w:t>
      </w:r>
      <w:r w:rsidR="00197A40" w:rsidRPr="00687936">
        <w:rPr>
          <w:rFonts w:ascii="GHEA Grapalat" w:hAnsi="GHEA Grapalat" w:cs="Times Armenian"/>
          <w:b/>
          <w:noProof/>
          <w:lang w:val="hy-AM"/>
        </w:rPr>
        <w:t>ՈՒ</w:t>
      </w:r>
      <w:r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56EB5757" w14:textId="77777777" w:rsidR="00E919B6" w:rsidRPr="00687936" w:rsidRDefault="00E919B6" w:rsidP="00061B60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ՈՐՈՇՈՒՄ</w:t>
      </w:r>
    </w:p>
    <w:p w14:paraId="1D829573" w14:textId="2409186E" w:rsidR="00E919B6" w:rsidRPr="00687936" w:rsidRDefault="00DA6C21" w:rsidP="00061B60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«....» ....................... 20</w:t>
      </w:r>
      <w:r w:rsidR="001E3D1D" w:rsidRPr="00687936">
        <w:rPr>
          <w:rFonts w:ascii="GHEA Grapalat" w:hAnsi="GHEA Grapalat" w:cs="Sylfaen"/>
          <w:b/>
          <w:noProof/>
          <w:lang w:val="hy-AM"/>
        </w:rPr>
        <w:t>2</w:t>
      </w:r>
      <w:r w:rsidR="00F53065" w:rsidRPr="00687936">
        <w:rPr>
          <w:rFonts w:ascii="GHEA Grapalat" w:hAnsi="GHEA Grapalat" w:cs="Sylfaen"/>
          <w:b/>
          <w:noProof/>
          <w:lang w:val="hy-AM"/>
        </w:rPr>
        <w:t>1</w:t>
      </w:r>
      <w:r w:rsidRPr="00687936">
        <w:rPr>
          <w:rFonts w:ascii="GHEA Grapalat" w:hAnsi="GHEA Grapalat" w:cs="Sylfaen"/>
          <w:b/>
          <w:noProof/>
          <w:lang w:val="hy-AM"/>
        </w:rPr>
        <w:t xml:space="preserve"> թ. </w:t>
      </w:r>
      <w:r w:rsidR="00CF1882" w:rsidRPr="00687936">
        <w:rPr>
          <w:rFonts w:ascii="GHEA Grapalat" w:hAnsi="GHEA Grapalat" w:cs="Sylfaen"/>
          <w:b/>
          <w:noProof/>
          <w:lang w:val="hy-AM"/>
        </w:rPr>
        <w:t>N</w:t>
      </w:r>
      <w:r w:rsidR="00136872" w:rsidRPr="00687936">
        <w:rPr>
          <w:rFonts w:ascii="GHEA Grapalat" w:hAnsi="GHEA Grapalat" w:cs="Sylfaen"/>
          <w:b/>
          <w:noProof/>
          <w:lang w:val="hy-AM"/>
        </w:rPr>
        <w:t xml:space="preserve"> </w:t>
      </w:r>
      <w:r w:rsidR="00E919B6" w:rsidRPr="00687936">
        <w:rPr>
          <w:rFonts w:ascii="GHEA Grapalat" w:hAnsi="GHEA Grapalat" w:cs="Times Armenian"/>
          <w:b/>
          <w:noProof/>
          <w:lang w:val="hy-AM"/>
        </w:rPr>
        <w:t>-Ն</w:t>
      </w:r>
    </w:p>
    <w:p w14:paraId="35AC2562" w14:textId="77777777" w:rsidR="00A45622" w:rsidRPr="00687936" w:rsidRDefault="00A45622" w:rsidP="00061B60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3EB8F26F" w14:textId="6D0AB352" w:rsidR="008F4D80" w:rsidRDefault="008F4D80" w:rsidP="008F4D80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2021 ԹՎԱԿԱՆԻ ՊԵՏԱԿԱՆ ԲՅՈՒՋԵԻ ՄԱՍԻՆ» ՕՐԵՆՔՈՒՄ ՎԵՐԱԲԱՇԽՈՒՄ, ՀԱՅԱՍՏԱՆԻ ՀԱՆՐԱՊԵՏՈՒԹՅԱՆ ԿԱՌԱՎԱՐՈՒԹՅԱՆ 2020 ԹՎԱԿԱՆԻ ԴԵԿՏԵՄ</w:t>
      </w:r>
      <w:r w:rsidR="00601F20">
        <w:rPr>
          <w:rFonts w:ascii="GHEA Grapalat" w:hAnsi="GHEA Grapalat" w:cs="Sylfaen"/>
          <w:b/>
          <w:bCs/>
          <w:noProof/>
          <w:lang w:val="hy-AM" w:eastAsia="ru-RU"/>
        </w:rPr>
        <w:t xml:space="preserve">ԲԵՐԻ 30-Ի N 2215-Ն ՈՐՈՇՄԱՆ ՄԵՋ </w:t>
      </w:r>
      <w:r w:rsidR="00B86D9E">
        <w:rPr>
          <w:rFonts w:ascii="GHEA Grapalat" w:hAnsi="GHEA Grapalat" w:cs="Sylfaen"/>
          <w:b/>
          <w:bCs/>
          <w:noProof/>
          <w:lang w:val="hy-AM" w:eastAsia="ru-RU"/>
        </w:rPr>
        <w:t xml:space="preserve">ՓՈՓՈԽՈՒԹՅՈՒՆՆԵՐ ՈՒ </w:t>
      </w:r>
      <w:bookmarkStart w:id="0" w:name="_GoBack"/>
      <w:bookmarkEnd w:id="0"/>
      <w:r>
        <w:rPr>
          <w:rFonts w:ascii="GHEA Grapalat" w:hAnsi="GHEA Grapalat" w:cs="Sylfaen"/>
          <w:b/>
          <w:bCs/>
          <w:noProof/>
          <w:lang w:val="hy-AM" w:eastAsia="ru-RU"/>
        </w:rPr>
        <w:t>ԼՐԱՑՈՒՄՆԵՐ ԿԱՏԱՐԵԼՈՒ ԵՎ ՀԱՅԱՍՏԱՆԻ ՀԱՆՐԱՊԵՏՈՒԹՅԱՆ ԱՌՈՂՋԱՊԱՀՈՒԹՅԱՆ ՆԱԽԱՐԱՐՈՒԹՅԱՆԸ ԳՈՒՄԱՐ ՀԱՏԿԱՑՆԵԼՈՒ ՄԱՍԻՆ</w:t>
      </w:r>
    </w:p>
    <w:p w14:paraId="58394FC2" w14:textId="77777777" w:rsidR="008F4D80" w:rsidRDefault="008F4D80" w:rsidP="008F4D80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noProof/>
          <w:lang w:val="hy-AM" w:eastAsia="ru-RU"/>
        </w:rPr>
      </w:pPr>
    </w:p>
    <w:p w14:paraId="29B5BD10" w14:textId="77777777" w:rsidR="008F4D80" w:rsidRDefault="008F4D80" w:rsidP="008F4D80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>Հիմք ընդունելով «Հայաստանի Հանրապետության բյուջետային համակարգի մասին» Հայաստանի Հանրապետության օրենքի 19-րդ հոդվածի 3-րդ կետը և 23-րդ հոդվածի 3-րդ մասը`</w:t>
      </w:r>
      <w:r>
        <w:rPr>
          <w:rFonts w:ascii="Calibri" w:hAnsi="Calibri" w:cs="Calibri"/>
          <w:noProof/>
          <w:lang w:val="hy-AM" w:eastAsia="ru-RU"/>
        </w:rPr>
        <w:t> </w:t>
      </w:r>
      <w:r>
        <w:rPr>
          <w:rFonts w:ascii="GHEA Grapalat" w:hAnsi="GHEA Grapalat" w:cs="GHEA Grapalat"/>
          <w:noProof/>
          <w:lang w:val="hy-AM" w:eastAsia="ru-RU"/>
        </w:rPr>
        <w:t>Հայաստանի</w:t>
      </w:r>
      <w:r>
        <w:rPr>
          <w:rFonts w:ascii="GHEA Grapalat" w:hAnsi="GHEA Grapalat" w:cs="Sylfaen"/>
          <w:noProof/>
          <w:lang w:val="hy-AM" w:eastAsia="ru-RU"/>
        </w:rPr>
        <w:t xml:space="preserve"> </w:t>
      </w:r>
      <w:r>
        <w:rPr>
          <w:rFonts w:ascii="GHEA Grapalat" w:hAnsi="GHEA Grapalat" w:cs="GHEA Grapalat"/>
          <w:noProof/>
          <w:lang w:val="hy-AM" w:eastAsia="ru-RU"/>
        </w:rPr>
        <w:t>Հա</w:t>
      </w:r>
      <w:r>
        <w:rPr>
          <w:rFonts w:ascii="GHEA Grapalat" w:hAnsi="GHEA Grapalat" w:cs="Sylfaen"/>
          <w:noProof/>
          <w:lang w:val="hy-AM" w:eastAsia="ru-RU"/>
        </w:rPr>
        <w:t>նրապետության կառավարությունը</w:t>
      </w:r>
      <w:r>
        <w:rPr>
          <w:rFonts w:ascii="Calibri" w:hAnsi="Calibri" w:cs="Calibri"/>
          <w:noProof/>
          <w:lang w:val="hy-AM" w:eastAsia="ru-RU"/>
        </w:rPr>
        <w:t> </w:t>
      </w:r>
      <w:r>
        <w:rPr>
          <w:rFonts w:ascii="GHEA Grapalat" w:hAnsi="GHEA Grapalat" w:cs="Sylfaen"/>
          <w:b/>
          <w:noProof/>
          <w:lang w:val="hy-AM" w:eastAsia="ru-RU"/>
        </w:rPr>
        <w:t>որոշում է.</w:t>
      </w:r>
    </w:p>
    <w:p w14:paraId="3C22E4C1" w14:textId="35E9CCDE" w:rsidR="008F4D80" w:rsidRDefault="008F4D80" w:rsidP="008F4D80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>1. «Հայաստանի Հանրապետության 2021 թվականի պետական բյուջեի մասին» օրենքի N 1 հավելվածի N2 աղյուսակում կատարել վերաբաշխում և 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 NN 3, 4, 5, 9, 9.1 և 10 հավելվածներում կատարել փոփոխություններ և լր</w:t>
      </w:r>
      <w:r w:rsidR="00601F20">
        <w:rPr>
          <w:rFonts w:ascii="GHEA Grapalat" w:hAnsi="GHEA Grapalat" w:cs="Sylfaen"/>
          <w:noProof/>
          <w:lang w:val="hy-AM" w:eastAsia="ru-RU"/>
        </w:rPr>
        <w:t>ացումներ` համաձայն NN 1, 2, 3 4</w:t>
      </w:r>
      <w:r>
        <w:rPr>
          <w:rFonts w:ascii="GHEA Grapalat" w:hAnsi="GHEA Grapalat" w:cs="Sylfaen"/>
          <w:noProof/>
          <w:lang w:val="hy-AM" w:eastAsia="ru-RU"/>
        </w:rPr>
        <w:t xml:space="preserve"> և </w:t>
      </w:r>
      <w:r w:rsidR="00601F20">
        <w:rPr>
          <w:rFonts w:ascii="GHEA Grapalat" w:hAnsi="GHEA Grapalat" w:cs="Sylfaen"/>
          <w:noProof/>
          <w:lang w:val="hy-AM" w:eastAsia="ru-RU"/>
        </w:rPr>
        <w:t>5</w:t>
      </w:r>
      <w:r>
        <w:rPr>
          <w:rFonts w:ascii="GHEA Grapalat" w:hAnsi="GHEA Grapalat" w:cs="Sylfaen"/>
          <w:noProof/>
          <w:lang w:val="hy-AM" w:eastAsia="ru-RU"/>
        </w:rPr>
        <w:t xml:space="preserve"> հավելվածների:</w:t>
      </w:r>
    </w:p>
    <w:p w14:paraId="444C00AE" w14:textId="52B91156" w:rsidR="008F4D80" w:rsidRDefault="008F4D80" w:rsidP="008F4D80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>2. Սույն որոշումն ուժի մեջ է մտնում պաշտոնական հրապարակմանը հաջորդող օրվանից:</w:t>
      </w:r>
    </w:p>
    <w:p w14:paraId="32C2F452" w14:textId="77777777" w:rsidR="008F4D80" w:rsidRDefault="008F4D80" w:rsidP="008F4D80">
      <w:pPr>
        <w:shd w:val="clear" w:color="auto" w:fill="FFFFFF"/>
        <w:suppressAutoHyphens w:val="0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  <w:r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</w:p>
    <w:p w14:paraId="7C23B0D9" w14:textId="77777777" w:rsidR="008F4D80" w:rsidRDefault="008F4D80" w:rsidP="008F4D80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GHEA Grapalat"/>
          <w:sz w:val="8"/>
          <w:shd w:val="clear" w:color="auto" w:fill="FFFFFF"/>
          <w:lang w:val="hy-AM"/>
        </w:rPr>
      </w:pPr>
      <w:r>
        <w:rPr>
          <w:rFonts w:ascii="GHEA Grapalat" w:hAnsi="GHEA Grapalat" w:cs="Sylfaen"/>
          <w:noProof/>
          <w:lang w:val="hy-AM" w:eastAsia="ru-RU"/>
        </w:rPr>
        <w:tab/>
        <w:t xml:space="preserve">    </w:t>
      </w:r>
    </w:p>
    <w:p w14:paraId="0044647B" w14:textId="77777777" w:rsidR="008F4D80" w:rsidRDefault="008F4D80" w:rsidP="008F4D80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5ACF68AC" w14:textId="79974191" w:rsidR="008F4D80" w:rsidRDefault="008F4D80" w:rsidP="008F4D80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="00E41150">
        <w:rPr>
          <w:rFonts w:ascii="GHEA Grapalat" w:hAnsi="GHEA Grapalat" w:cs="Tahoma"/>
          <w:sz w:val="24"/>
          <w:szCs w:val="24"/>
          <w:lang w:val="hy-AM"/>
        </w:rPr>
        <w:t xml:space="preserve">                                 </w:t>
      </w:r>
      <w:r>
        <w:rPr>
          <w:rFonts w:ascii="GHEA Grapalat" w:hAnsi="GHEA Grapalat" w:cs="Tahoma"/>
          <w:sz w:val="24"/>
          <w:szCs w:val="24"/>
          <w:lang w:val="fr-FR"/>
        </w:rPr>
        <w:tab/>
      </w:r>
      <w:r>
        <w:rPr>
          <w:rFonts w:ascii="GHEA Grapalat" w:hAnsi="GHEA Grapalat" w:cs="Tahoma"/>
          <w:sz w:val="24"/>
          <w:szCs w:val="24"/>
          <w:lang w:val="fr-FR"/>
        </w:rPr>
        <w:tab/>
      </w:r>
      <w:r>
        <w:rPr>
          <w:rFonts w:ascii="GHEA Grapalat" w:hAnsi="GHEA Grapalat" w:cs="Tahoma"/>
          <w:sz w:val="24"/>
          <w:szCs w:val="24"/>
          <w:lang w:val="fr-FR"/>
        </w:rPr>
        <w:tab/>
      </w:r>
      <w:r>
        <w:rPr>
          <w:rFonts w:ascii="GHEA Grapalat" w:hAnsi="GHEA Grapalat" w:cs="Tahoma"/>
          <w:sz w:val="24"/>
          <w:szCs w:val="24"/>
          <w:lang w:val="fr-FR"/>
        </w:rPr>
        <w:tab/>
        <w:t>ՆԻԿՈԼ ՓԱՇԻՆՅԱՆ</w:t>
      </w:r>
    </w:p>
    <w:p w14:paraId="39093222" w14:textId="77777777" w:rsidR="008F4D80" w:rsidRDefault="008F4D80" w:rsidP="00061B60">
      <w:pPr>
        <w:suppressAutoHyphens w:val="0"/>
        <w:spacing w:line="360" w:lineRule="auto"/>
        <w:jc w:val="center"/>
        <w:rPr>
          <w:rFonts w:ascii="GHEA Grapalat" w:hAnsi="GHEA Grapalat"/>
          <w:b/>
          <w:lang w:val="fr-FR"/>
        </w:rPr>
      </w:pPr>
    </w:p>
    <w:p w14:paraId="799641C1" w14:textId="20DAF267" w:rsidR="008F4D80" w:rsidRDefault="008F4D80" w:rsidP="00061B60">
      <w:pPr>
        <w:suppressAutoHyphens w:val="0"/>
        <w:spacing w:line="360" w:lineRule="auto"/>
        <w:jc w:val="center"/>
        <w:rPr>
          <w:rFonts w:ascii="GHEA Grapalat" w:hAnsi="GHEA Grapalat"/>
          <w:b/>
          <w:lang w:val="fr-FR"/>
        </w:rPr>
      </w:pPr>
    </w:p>
    <w:p w14:paraId="5F8B190F" w14:textId="764D4570" w:rsidR="008F4D80" w:rsidRDefault="008F4D80" w:rsidP="00061B60">
      <w:pPr>
        <w:suppressAutoHyphens w:val="0"/>
        <w:spacing w:line="360" w:lineRule="auto"/>
        <w:jc w:val="center"/>
        <w:rPr>
          <w:rFonts w:ascii="GHEA Grapalat" w:hAnsi="GHEA Grapalat"/>
          <w:b/>
          <w:lang w:val="fr-FR"/>
        </w:rPr>
      </w:pPr>
    </w:p>
    <w:p w14:paraId="0D6DD699" w14:textId="49CE5744" w:rsidR="008F4D80" w:rsidRDefault="008F4D80" w:rsidP="00061B60">
      <w:pPr>
        <w:suppressAutoHyphens w:val="0"/>
        <w:spacing w:line="360" w:lineRule="auto"/>
        <w:jc w:val="center"/>
        <w:rPr>
          <w:rFonts w:ascii="GHEA Grapalat" w:hAnsi="GHEA Grapalat"/>
          <w:b/>
          <w:lang w:val="fr-FR"/>
        </w:rPr>
      </w:pPr>
    </w:p>
    <w:p w14:paraId="7F42C816" w14:textId="0EBA3F7E" w:rsidR="00C051DF" w:rsidRDefault="00C051DF" w:rsidP="00021F14">
      <w:pPr>
        <w:spacing w:line="360" w:lineRule="auto"/>
        <w:ind w:firstLine="450"/>
        <w:jc w:val="both"/>
        <w:rPr>
          <w:rFonts w:ascii="GHEA Grapalat" w:hAnsi="GHEA Grapalat"/>
          <w:b/>
          <w:color w:val="000000"/>
          <w:lang w:val="hy-AM"/>
        </w:rPr>
      </w:pPr>
    </w:p>
    <w:sectPr w:rsidR="00C051DF" w:rsidSect="00424201">
      <w:pgSz w:w="11906" w:h="16838"/>
      <w:pgMar w:top="567" w:right="849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3E9BBA" w14:textId="77777777" w:rsidR="00097DDD" w:rsidRDefault="00097DDD" w:rsidP="006F081C">
      <w:r>
        <w:separator/>
      </w:r>
    </w:p>
  </w:endnote>
  <w:endnote w:type="continuationSeparator" w:id="0">
    <w:p w14:paraId="437906E3" w14:textId="77777777" w:rsidR="00097DDD" w:rsidRDefault="00097DDD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n AMU">
    <w:altName w:val="Arial Unicode MS"/>
    <w:charset w:val="00"/>
    <w:family w:val="auto"/>
    <w:pitch w:val="variable"/>
    <w:sig w:usb0="00000000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E7CD3E" w14:textId="77777777" w:rsidR="00097DDD" w:rsidRDefault="00097DDD" w:rsidP="006F081C">
      <w:r>
        <w:separator/>
      </w:r>
    </w:p>
  </w:footnote>
  <w:footnote w:type="continuationSeparator" w:id="0">
    <w:p w14:paraId="0CE7B2AA" w14:textId="77777777" w:rsidR="00097DDD" w:rsidRDefault="00097DDD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3E81277"/>
    <w:multiLevelType w:val="hybridMultilevel"/>
    <w:tmpl w:val="CD582D46"/>
    <w:lvl w:ilvl="0" w:tplc="E71A9272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B111473"/>
    <w:multiLevelType w:val="hybridMultilevel"/>
    <w:tmpl w:val="117AEAEE"/>
    <w:lvl w:ilvl="0" w:tplc="14788B8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2C92E05"/>
    <w:multiLevelType w:val="hybridMultilevel"/>
    <w:tmpl w:val="7E9457FA"/>
    <w:lvl w:ilvl="0" w:tplc="E59C1F1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2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7"/>
  </w:num>
  <w:num w:numId="4">
    <w:abstractNumId w:val="14"/>
  </w:num>
  <w:num w:numId="5">
    <w:abstractNumId w:val="2"/>
  </w:num>
  <w:num w:numId="6">
    <w:abstractNumId w:val="15"/>
  </w:num>
  <w:num w:numId="7">
    <w:abstractNumId w:val="0"/>
  </w:num>
  <w:num w:numId="8">
    <w:abstractNumId w:val="12"/>
  </w:num>
  <w:num w:numId="9">
    <w:abstractNumId w:val="20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6"/>
  </w:num>
  <w:num w:numId="14">
    <w:abstractNumId w:val="25"/>
  </w:num>
  <w:num w:numId="15">
    <w:abstractNumId w:val="10"/>
  </w:num>
  <w:num w:numId="16">
    <w:abstractNumId w:val="13"/>
  </w:num>
  <w:num w:numId="17">
    <w:abstractNumId w:val="28"/>
  </w:num>
  <w:num w:numId="18">
    <w:abstractNumId w:val="22"/>
  </w:num>
  <w:num w:numId="19">
    <w:abstractNumId w:val="16"/>
  </w:num>
  <w:num w:numId="20">
    <w:abstractNumId w:val="27"/>
  </w:num>
  <w:num w:numId="21">
    <w:abstractNumId w:val="3"/>
  </w:num>
  <w:num w:numId="22">
    <w:abstractNumId w:val="26"/>
  </w:num>
  <w:num w:numId="23">
    <w:abstractNumId w:val="18"/>
  </w:num>
  <w:num w:numId="24">
    <w:abstractNumId w:val="19"/>
  </w:num>
  <w:num w:numId="25">
    <w:abstractNumId w:val="8"/>
  </w:num>
  <w:num w:numId="26">
    <w:abstractNumId w:val="5"/>
  </w:num>
  <w:num w:numId="27">
    <w:abstractNumId w:val="29"/>
  </w:num>
  <w:num w:numId="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</w:num>
  <w:num w:numId="30">
    <w:abstractNumId w:val="9"/>
  </w:num>
  <w:num w:numId="31">
    <w:abstractNumId w:val="21"/>
  </w:num>
  <w:num w:numId="32">
    <w:abstractNumId w:val="7"/>
  </w:num>
  <w:num w:numId="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301E"/>
    <w:rsid w:val="00004089"/>
    <w:rsid w:val="00006795"/>
    <w:rsid w:val="000127D7"/>
    <w:rsid w:val="00014A83"/>
    <w:rsid w:val="00014B91"/>
    <w:rsid w:val="00017EFA"/>
    <w:rsid w:val="00021BD6"/>
    <w:rsid w:val="00021F14"/>
    <w:rsid w:val="00023CEC"/>
    <w:rsid w:val="00026224"/>
    <w:rsid w:val="00026D03"/>
    <w:rsid w:val="000307A3"/>
    <w:rsid w:val="0003605B"/>
    <w:rsid w:val="000365FC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039D"/>
    <w:rsid w:val="00061B60"/>
    <w:rsid w:val="00067218"/>
    <w:rsid w:val="00067DA0"/>
    <w:rsid w:val="000704B5"/>
    <w:rsid w:val="00074BBB"/>
    <w:rsid w:val="00082468"/>
    <w:rsid w:val="00082E59"/>
    <w:rsid w:val="000900AC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97DD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212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22D8"/>
    <w:rsid w:val="000E35CA"/>
    <w:rsid w:val="000E5475"/>
    <w:rsid w:val="000E68A8"/>
    <w:rsid w:val="000E74A7"/>
    <w:rsid w:val="000F0E4B"/>
    <w:rsid w:val="000F226A"/>
    <w:rsid w:val="000F2624"/>
    <w:rsid w:val="000F2F54"/>
    <w:rsid w:val="000F341B"/>
    <w:rsid w:val="000F4C8C"/>
    <w:rsid w:val="000F566B"/>
    <w:rsid w:val="00107BBD"/>
    <w:rsid w:val="001111EA"/>
    <w:rsid w:val="00112B13"/>
    <w:rsid w:val="00112D10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1FD6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4310"/>
    <w:rsid w:val="001C7D11"/>
    <w:rsid w:val="001D373F"/>
    <w:rsid w:val="001D45A5"/>
    <w:rsid w:val="001E16BD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3EFB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4698"/>
    <w:rsid w:val="0023698B"/>
    <w:rsid w:val="00236CD8"/>
    <w:rsid w:val="00240844"/>
    <w:rsid w:val="00243B12"/>
    <w:rsid w:val="0024503F"/>
    <w:rsid w:val="00246DFF"/>
    <w:rsid w:val="0025125B"/>
    <w:rsid w:val="002515AE"/>
    <w:rsid w:val="00251FBB"/>
    <w:rsid w:val="00252F40"/>
    <w:rsid w:val="00253D71"/>
    <w:rsid w:val="00257047"/>
    <w:rsid w:val="00260C05"/>
    <w:rsid w:val="00262004"/>
    <w:rsid w:val="00262089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24D1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A6E"/>
    <w:rsid w:val="00390E9F"/>
    <w:rsid w:val="00391AD7"/>
    <w:rsid w:val="00392CA9"/>
    <w:rsid w:val="003973FF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C7E45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36AC"/>
    <w:rsid w:val="00555CCB"/>
    <w:rsid w:val="0056055A"/>
    <w:rsid w:val="0056293C"/>
    <w:rsid w:val="00566BD7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E5202"/>
    <w:rsid w:val="005F2397"/>
    <w:rsid w:val="00600C78"/>
    <w:rsid w:val="00601F20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2179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1E1E"/>
    <w:rsid w:val="006A2DC5"/>
    <w:rsid w:val="006A3B0F"/>
    <w:rsid w:val="006A4EF7"/>
    <w:rsid w:val="006A5165"/>
    <w:rsid w:val="006A562C"/>
    <w:rsid w:val="006A7723"/>
    <w:rsid w:val="006B0036"/>
    <w:rsid w:val="006B0A8B"/>
    <w:rsid w:val="006B33F4"/>
    <w:rsid w:val="006B4092"/>
    <w:rsid w:val="006B61E2"/>
    <w:rsid w:val="006B6235"/>
    <w:rsid w:val="006B6949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273C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6168"/>
    <w:rsid w:val="00727831"/>
    <w:rsid w:val="00734297"/>
    <w:rsid w:val="00740DEE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97A80"/>
    <w:rsid w:val="007A2BBE"/>
    <w:rsid w:val="007B3B91"/>
    <w:rsid w:val="007B703C"/>
    <w:rsid w:val="007B7654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32D8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96D0D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4D80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ED0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A5C"/>
    <w:rsid w:val="009F3BC4"/>
    <w:rsid w:val="009F5A88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2A2C"/>
    <w:rsid w:val="00AA30F4"/>
    <w:rsid w:val="00AA6D6C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74B7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86D9E"/>
    <w:rsid w:val="00B90A1F"/>
    <w:rsid w:val="00B92544"/>
    <w:rsid w:val="00B96C6A"/>
    <w:rsid w:val="00BA04EE"/>
    <w:rsid w:val="00BA0B5F"/>
    <w:rsid w:val="00BA35D5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017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15AB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616"/>
    <w:rsid w:val="00C279BF"/>
    <w:rsid w:val="00C360CA"/>
    <w:rsid w:val="00C36482"/>
    <w:rsid w:val="00C3750E"/>
    <w:rsid w:val="00C37E85"/>
    <w:rsid w:val="00C4023D"/>
    <w:rsid w:val="00C41D06"/>
    <w:rsid w:val="00C420B9"/>
    <w:rsid w:val="00C42106"/>
    <w:rsid w:val="00C42BF3"/>
    <w:rsid w:val="00C43B18"/>
    <w:rsid w:val="00C44F07"/>
    <w:rsid w:val="00C4599B"/>
    <w:rsid w:val="00C4611D"/>
    <w:rsid w:val="00C466E2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3BDE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150"/>
    <w:rsid w:val="00E41F07"/>
    <w:rsid w:val="00E461AA"/>
    <w:rsid w:val="00E4701D"/>
    <w:rsid w:val="00E5445D"/>
    <w:rsid w:val="00E5785E"/>
    <w:rsid w:val="00E60944"/>
    <w:rsid w:val="00E634FE"/>
    <w:rsid w:val="00E63B43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313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2F27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4A95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E97"/>
    <w:rsid w:val="00F46F2F"/>
    <w:rsid w:val="00F51237"/>
    <w:rsid w:val="00F53065"/>
    <w:rsid w:val="00F562E8"/>
    <w:rsid w:val="00F571F7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A1803"/>
    <w:rsid w:val="00FA1CEE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2953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90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35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23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15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37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749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160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8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ACF5B0-038A-42F9-BDC3-A7585BBA6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1216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https://mul2.gov.am/tasks/497921/oneclick/Naxagic.docx?token=4a19a645162e7a4fd4ab21f165e8f7d5</cp:keywords>
  <dc:description/>
  <cp:lastModifiedBy>Hasmik Mnatsakanyan</cp:lastModifiedBy>
  <cp:revision>111</cp:revision>
  <cp:lastPrinted>2020-03-13T12:26:00Z</cp:lastPrinted>
  <dcterms:created xsi:type="dcterms:W3CDTF">2020-02-21T14:09:00Z</dcterms:created>
  <dcterms:modified xsi:type="dcterms:W3CDTF">2021-09-27T06:09:00Z</dcterms:modified>
</cp:coreProperties>
</file>