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9E6318" w:rsidRDefault="00C36A7F" w:rsidP="001020FC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/>
          <w:b/>
          <w:lang w:val="hy-AM"/>
        </w:rPr>
      </w:pPr>
      <w:r w:rsidRPr="00C36A7F">
        <w:rPr>
          <w:rFonts w:ascii="GHEA Grapalat" w:hAnsi="GHEA Grapalat" w:cs="Sylfaen"/>
          <w:caps/>
          <w:lang w:val="hy-AM"/>
        </w:rPr>
        <w:t xml:space="preserve">«Գորիսի բժշկական կենտրոն» </w:t>
      </w:r>
      <w:r>
        <w:rPr>
          <w:rFonts w:ascii="GHEA Grapalat" w:hAnsi="GHEA Grapalat" w:cs="Sylfaen"/>
          <w:caps/>
          <w:lang w:val="hy-AM"/>
        </w:rPr>
        <w:t>ԵՎ</w:t>
      </w:r>
      <w:r w:rsidRPr="00C36A7F">
        <w:rPr>
          <w:rFonts w:ascii="GHEA Grapalat" w:hAnsi="GHEA Grapalat" w:cs="Sylfaen"/>
          <w:caps/>
          <w:lang w:val="hy-AM"/>
        </w:rPr>
        <w:t xml:space="preserve"> «Կապանի բժշկական կենտրոն» փակ բաժնետիրական ընկերությունների կանոնադրական կապիտալները նվազեցնելու, Պետական գույքի կառավարման կոմիտեին անշարժ գույք ամրացնելու </w:t>
      </w:r>
      <w:r>
        <w:rPr>
          <w:rFonts w:ascii="GHEA Grapalat" w:hAnsi="GHEA Grapalat" w:cs="Sylfaen"/>
          <w:caps/>
          <w:lang w:val="hy-AM"/>
        </w:rPr>
        <w:t>ԵՎ</w:t>
      </w:r>
      <w:r w:rsidRPr="00C36A7F">
        <w:rPr>
          <w:rFonts w:ascii="GHEA Grapalat" w:hAnsi="GHEA Grapalat" w:cs="Sylfaen"/>
          <w:caps/>
          <w:lang w:val="hy-AM"/>
        </w:rPr>
        <w:t xml:space="preserve"> Հայաստանի Հանրապետության առողջապահության նախարարության «Դատաբժշկական գիտագործնական կենտրոն» պետական ոչ առևտրային կազմակերպությանն անժամկետ </w:t>
      </w:r>
      <w:r>
        <w:rPr>
          <w:rFonts w:ascii="GHEA Grapalat" w:hAnsi="GHEA Grapalat" w:cs="Sylfaen"/>
          <w:caps/>
          <w:lang w:val="hy-AM"/>
        </w:rPr>
        <w:t>ԵՎ</w:t>
      </w:r>
      <w:r w:rsidRPr="00C36A7F">
        <w:rPr>
          <w:rFonts w:ascii="GHEA Grapalat" w:hAnsi="GHEA Grapalat" w:cs="Sylfaen"/>
          <w:caps/>
          <w:lang w:val="hy-AM"/>
        </w:rPr>
        <w:t xml:space="preserve"> անհատույց օգտագործման իրավունքով անշարժ գույք տրամադրելու մասին</w:t>
      </w:r>
      <w:r w:rsidR="001020FC" w:rsidRPr="00C36A7F">
        <w:rPr>
          <w:rFonts w:ascii="GHEA Grapalat" w:hAnsi="GHEA Grapalat" w:cs="Sylfaen"/>
          <w:caps/>
          <w:lang w:val="hy-AM"/>
        </w:rPr>
        <w:t xml:space="preserve"> ՀԱՅԱՍՏԱՆԻ</w:t>
      </w:r>
      <w:r w:rsidR="001020FC" w:rsidRPr="009E6318">
        <w:rPr>
          <w:rFonts w:ascii="GHEA Grapalat" w:hAnsi="GHEA Grapalat" w:cs="Sylfaen"/>
          <w:lang w:val="hy-AM"/>
        </w:rPr>
        <w:t xml:space="preserve"> ՀԱՆՐԱՊԵՏՈՒԹՅԱՆ ԿԱՌԱՎԱՐՈՒԹՅԱՆ ՈՐՈՇՄԱՆ ՆԱԽԱԳԾԻ</w:t>
      </w:r>
      <w:r w:rsidR="00D41121">
        <w:rPr>
          <w:rFonts w:ascii="GHEA Grapalat" w:hAnsi="GHEA Grapalat" w:cs="Sylfaen"/>
          <w:lang w:val="hy-AM"/>
        </w:rPr>
        <w:t xml:space="preserve"> ՎԵՐԱԲԵՐՅԱԼ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9E6318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925929" w:rsidRPr="009E6318" w:rsidRDefault="00D54058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D5405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Գորիսի բժշկական կենտրոն</w:t>
      </w:r>
      <w:r w:rsidRPr="00D54058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և</w:t>
      </w:r>
      <w:r w:rsidRPr="00D54058">
        <w:rPr>
          <w:rFonts w:ascii="GHEA Grapalat" w:hAnsi="GHEA Grapalat"/>
          <w:lang w:val="hy-AM"/>
        </w:rPr>
        <w:t xml:space="preserve"> «Կ</w:t>
      </w:r>
      <w:r>
        <w:rPr>
          <w:rFonts w:ascii="GHEA Grapalat" w:hAnsi="GHEA Grapalat"/>
          <w:lang w:val="hy-AM"/>
        </w:rPr>
        <w:t>ապանի</w:t>
      </w:r>
      <w:r w:rsidRPr="00D5405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բժշկական կենտրոն</w:t>
      </w:r>
      <w:r w:rsidRPr="00D54058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փակ բաժնետիրական ընկերությունների կանոնադրական կապիտալները նվազեցնելու</w:t>
      </w:r>
      <w:r w:rsidR="00246574">
        <w:rPr>
          <w:rFonts w:ascii="GHEA Grapalat" w:hAnsi="GHEA Grapalat"/>
          <w:lang w:val="hy-AM"/>
        </w:rPr>
        <w:t>, պետական գույքի կառավարման կոմիտեին անշարժ գույք ամրացնելու</w:t>
      </w:r>
      <w:r>
        <w:rPr>
          <w:rFonts w:ascii="GHEA Grapalat" w:hAnsi="GHEA Grapalat"/>
          <w:lang w:val="hy-AM"/>
        </w:rPr>
        <w:t xml:space="preserve"> և Հայաստանի Հանրապետության առողջապահության նախարարության</w:t>
      </w:r>
      <w:r w:rsidRPr="00D54058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Դատաբժշկական գիտագործնական կենտրոն</w:t>
      </w:r>
      <w:r w:rsidRPr="00D54058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պետական ոչ առևտրային կազմակերպությանն անժամկետ և անհատույց օգտագործման իրավունքով անշարժ գույք </w:t>
      </w:r>
      <w:r w:rsidR="00246574">
        <w:rPr>
          <w:rFonts w:ascii="GHEA Grapalat" w:hAnsi="GHEA Grapalat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մասին</w:t>
      </w:r>
      <w:r w:rsidRPr="00D54058">
        <w:rPr>
          <w:rFonts w:ascii="GHEA Grapalat" w:hAnsi="GHEA Grapalat"/>
          <w:lang w:val="hy-AM"/>
        </w:rPr>
        <w:t xml:space="preserve"> </w:t>
      </w:r>
      <w:r w:rsidR="00C272B7" w:rsidRPr="009E6318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9E6318">
        <w:rPr>
          <w:rFonts w:ascii="GHEA Grapalat" w:hAnsi="GHEA Grapalat" w:cs="Sylfaen"/>
          <w:bCs/>
          <w:lang w:val="af-ZA"/>
        </w:rPr>
        <w:t>(</w:t>
      </w:r>
      <w:r w:rsidR="0090788B" w:rsidRPr="009E6318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9E6318">
        <w:rPr>
          <w:rFonts w:ascii="GHEA Grapalat" w:hAnsi="GHEA Grapalat" w:cs="Sylfaen"/>
          <w:bCs/>
          <w:lang w:val="af-ZA"/>
        </w:rPr>
        <w:t>)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473843" w:rsidRPr="00473843">
        <w:rPr>
          <w:rFonts w:ascii="GHEA Grapalat" w:hAnsi="GHEA Grapalat" w:cs="Sylfaen"/>
          <w:lang w:val="hy-AM"/>
        </w:rPr>
        <w:t xml:space="preserve">ՀՀ </w:t>
      </w:r>
      <w:r>
        <w:rPr>
          <w:rFonts w:ascii="GHEA Grapalat" w:hAnsi="GHEA Grapalat" w:cs="Sylfaen"/>
          <w:lang w:val="hy-AM"/>
        </w:rPr>
        <w:t xml:space="preserve">Սյունիքի </w:t>
      </w:r>
      <w:r w:rsidR="00473843" w:rsidRPr="00473843">
        <w:rPr>
          <w:rFonts w:ascii="GHEA Grapalat" w:hAnsi="GHEA Grapalat" w:cs="Sylfaen"/>
          <w:lang w:val="hy-AM"/>
        </w:rPr>
        <w:t>մարզում դատաբժշկական գործունեության իրականացման համար անհրաժեշտ տարածք</w:t>
      </w:r>
      <w:r w:rsidR="00E3040A">
        <w:rPr>
          <w:rFonts w:ascii="GHEA Grapalat" w:hAnsi="GHEA Grapalat" w:cs="Sylfaen"/>
          <w:lang w:val="hy-AM"/>
        </w:rPr>
        <w:t>ներ</w:t>
      </w:r>
      <w:r w:rsidR="00473843" w:rsidRPr="00473843">
        <w:rPr>
          <w:rFonts w:ascii="GHEA Grapalat" w:hAnsi="GHEA Grapalat" w:cs="Sylfaen"/>
          <w:lang w:val="hy-AM"/>
        </w:rPr>
        <w:t>ի հատկացման անհրաժեշտությամբ:</w:t>
      </w:r>
      <w:r w:rsidR="006151EE">
        <w:rPr>
          <w:rFonts w:ascii="GHEA Grapalat" w:hAnsi="GHEA Grapalat" w:cs="Sylfaen"/>
          <w:lang w:val="hy-AM"/>
        </w:rPr>
        <w:t xml:space="preserve"> </w:t>
      </w:r>
      <w:r w:rsidR="002F6741" w:rsidRPr="009E6318">
        <w:rPr>
          <w:rFonts w:ascii="GHEA Grapalat" w:hAnsi="GHEA Grapalat" w:cs="Sylfaen"/>
          <w:lang w:val="hy-AM"/>
        </w:rPr>
        <w:t xml:space="preserve"> </w:t>
      </w:r>
      <w:r w:rsidR="008E358B" w:rsidRPr="009E6318">
        <w:rPr>
          <w:rFonts w:ascii="GHEA Grapalat" w:hAnsi="GHEA Grapalat" w:cs="Sylfaen"/>
          <w:lang w:val="hy-AM"/>
        </w:rPr>
        <w:t xml:space="preserve">  </w:t>
      </w:r>
      <w:r w:rsidR="002F6741" w:rsidRPr="009E6318">
        <w:rPr>
          <w:rFonts w:ascii="GHEA Grapalat" w:hAnsi="GHEA Grapalat" w:cs="Sylfaen"/>
          <w:lang w:val="hy-AM"/>
        </w:rPr>
        <w:t xml:space="preserve"> </w:t>
      </w:r>
    </w:p>
    <w:p w:rsidR="00A770CD" w:rsidRDefault="00A770CD" w:rsidP="007B4AF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 ՀՀ </w:t>
      </w:r>
      <w:r w:rsidRPr="00A770CD">
        <w:rPr>
          <w:rFonts w:ascii="GHEA Grapalat" w:hAnsi="GHEA Grapalat" w:cs="Sylfaen"/>
          <w:lang w:val="hy-AM"/>
        </w:rPr>
        <w:t>Սյունիքի մարզի դատաբժշկական փորձաքննությունների բաժնի փորձագետները  իրենց աշխատանքային գործունեությունն իրականացնում են Գորիսի բժշկական կենտրոն ՓԲԸ-ի և Կա</w:t>
      </w:r>
      <w:r>
        <w:rPr>
          <w:rFonts w:ascii="GHEA Grapalat" w:hAnsi="GHEA Grapalat" w:cs="Sylfaen"/>
          <w:lang w:val="hy-AM"/>
        </w:rPr>
        <w:t>պ</w:t>
      </w:r>
      <w:r w:rsidRPr="00A770CD">
        <w:rPr>
          <w:rFonts w:ascii="GHEA Grapalat" w:hAnsi="GHEA Grapalat" w:cs="Sylfaen"/>
          <w:lang w:val="hy-AM"/>
        </w:rPr>
        <w:t>անի բժշկական կենտրոն ՓԲԸ-ի</w:t>
      </w:r>
      <w:r>
        <w:rPr>
          <w:rFonts w:ascii="GHEA Grapalat" w:hAnsi="GHEA Grapalat" w:cs="Sylfaen"/>
          <w:lang w:val="hy-AM"/>
        </w:rPr>
        <w:t xml:space="preserve"> համապատասխան</w:t>
      </w:r>
      <w:r w:rsidRPr="00A770CD">
        <w:rPr>
          <w:rFonts w:ascii="GHEA Grapalat" w:hAnsi="GHEA Grapalat" w:cs="Sylfaen"/>
          <w:lang w:val="hy-AM"/>
        </w:rPr>
        <w:t xml:space="preserve"> մասնաշենքերում, սպասարկելով ամբողջ Սյունիքի մարզի ազգաբնակչությանը</w:t>
      </w:r>
      <w:r w:rsidR="00E3040A">
        <w:rPr>
          <w:rFonts w:ascii="GHEA Grapalat" w:hAnsi="GHEA Grapalat" w:cs="Sylfaen"/>
          <w:lang w:val="hy-AM"/>
        </w:rPr>
        <w:t xml:space="preserve"> և</w:t>
      </w:r>
      <w:r>
        <w:rPr>
          <w:rFonts w:ascii="GHEA Grapalat" w:hAnsi="GHEA Grapalat" w:cs="Sylfaen"/>
          <w:lang w:val="hy-AM"/>
        </w:rPr>
        <w:t xml:space="preserve"> իրավապահ մարմիններին։ Օգտագործվող մասնաշենքերի</w:t>
      </w:r>
      <w:r w:rsidRPr="00A770CD">
        <w:rPr>
          <w:rFonts w:ascii="GHEA Grapalat" w:hAnsi="GHEA Grapalat" w:cs="Sylfaen"/>
          <w:lang w:val="hy-AM"/>
        </w:rPr>
        <w:t xml:space="preserve"> շենքային պայմանները իրենց չափանիշներով չեն համապատասխանում դատաբժշկական փորձաքննությունների կատարման պայմաններին և պահանջներին, հատկապես խիստ անմխիթար է Կապանի ԲԿ-ի մասնաշենքը: </w:t>
      </w:r>
    </w:p>
    <w:p w:rsidR="00CD0B27" w:rsidRDefault="00A770CD" w:rsidP="007B4AF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ՀՀ Սյունիքի մարզում իրականացվող դ</w:t>
      </w:r>
      <w:r w:rsidR="00CD0B27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տաբժշկական փորձաքննությունների </w:t>
      </w:r>
      <w:r w:rsidR="00CD0B27">
        <w:rPr>
          <w:rFonts w:ascii="GHEA Grapalat" w:hAnsi="GHEA Grapalat" w:cs="Sylfaen"/>
          <w:lang w:val="hy-AM"/>
        </w:rPr>
        <w:t xml:space="preserve">իրականացման հետ կապված </w:t>
      </w:r>
      <w:r>
        <w:rPr>
          <w:rFonts w:ascii="GHEA Grapalat" w:hAnsi="GHEA Grapalat" w:cs="Sylfaen"/>
          <w:lang w:val="hy-AM"/>
        </w:rPr>
        <w:t>խ</w:t>
      </w:r>
      <w:r w:rsidRPr="00A770CD">
        <w:rPr>
          <w:rFonts w:ascii="GHEA Grapalat" w:hAnsi="GHEA Grapalat" w:cs="Sylfaen"/>
          <w:lang w:val="hy-AM"/>
        </w:rPr>
        <w:t xml:space="preserve">նդիրները հատկապես ցայտուն կերպով ի հայտ եկան 2020թ-ի սեպտեմբերի 27-ին Ադրբեջանի կողմից սանձազերծած պատերազմական գործողությունների արդյունքում, քանի որ Արցախում զոհված զինծառայողների մարմինները և մասունքները հիմնականում </w:t>
      </w:r>
      <w:r w:rsidR="00CD0B27">
        <w:rPr>
          <w:rFonts w:ascii="GHEA Grapalat" w:hAnsi="GHEA Grapalat" w:cs="Sylfaen"/>
          <w:lang w:val="hy-AM"/>
        </w:rPr>
        <w:t>Հայաստանի Հանրապետությո</w:t>
      </w:r>
      <w:r w:rsidR="00E3040A">
        <w:rPr>
          <w:rFonts w:ascii="GHEA Grapalat" w:hAnsi="GHEA Grapalat" w:cs="Sylfaen"/>
          <w:lang w:val="hy-AM"/>
        </w:rPr>
        <w:t>ւ</w:t>
      </w:r>
      <w:r w:rsidR="00CD0B27">
        <w:rPr>
          <w:rFonts w:ascii="GHEA Grapalat" w:hAnsi="GHEA Grapalat" w:cs="Sylfaen"/>
          <w:lang w:val="hy-AM"/>
        </w:rPr>
        <w:t>ն էին</w:t>
      </w:r>
      <w:r w:rsidRPr="00A770CD">
        <w:rPr>
          <w:rFonts w:ascii="GHEA Grapalat" w:hAnsi="GHEA Grapalat" w:cs="Sylfaen"/>
          <w:lang w:val="hy-AM"/>
        </w:rPr>
        <w:t xml:space="preserve"> տեղափոխվում </w:t>
      </w:r>
      <w:r w:rsidR="00CD0B27">
        <w:rPr>
          <w:rFonts w:ascii="GHEA Grapalat" w:hAnsi="GHEA Grapalat" w:cs="Sylfaen"/>
          <w:lang w:val="hy-AM"/>
        </w:rPr>
        <w:t xml:space="preserve">ՀՀ </w:t>
      </w:r>
      <w:r w:rsidRPr="00A770CD">
        <w:rPr>
          <w:rFonts w:ascii="GHEA Grapalat" w:hAnsi="GHEA Grapalat" w:cs="Sylfaen"/>
          <w:lang w:val="hy-AM"/>
        </w:rPr>
        <w:t xml:space="preserve">Սյունիքի մարզի տարածքով, օգտագործելով Գորիսի բժշկական կենտրոն ՓԲԸ-ի և Կապանի բժշկական կենտրոն ՓԲԸ-ի դիահերձարանների մասնաշենքերը, որտեղ կատարվում էին նաև դիակների և մասունքների արտաքին զննություններ և փորձաքննություններ։  </w:t>
      </w:r>
      <w:r w:rsidR="00CD0B27">
        <w:rPr>
          <w:rFonts w:ascii="GHEA Grapalat" w:hAnsi="GHEA Grapalat" w:cs="Sylfaen"/>
          <w:lang w:val="hy-AM"/>
        </w:rPr>
        <w:t>Մասնավորապես՝ 2</w:t>
      </w:r>
      <w:r w:rsidRPr="00A770CD">
        <w:rPr>
          <w:rFonts w:ascii="GHEA Grapalat" w:hAnsi="GHEA Grapalat" w:cs="Sylfaen"/>
          <w:lang w:val="hy-AM"/>
        </w:rPr>
        <w:t xml:space="preserve">020թ-ին Սյունիքի մարզում կատարվել են շուրջ 1000 կենդանի անձանց և շուրջ 1030 դիակների դատաբժշկական փորձաքննություններ։ 2021թ-ի առաջին կիսամյակում կատարվել են շուրջ 670 կենդանի անձանց և շուրջ 480 դիակների փորձաքննություններ։ </w:t>
      </w:r>
    </w:p>
    <w:p w:rsidR="00473843" w:rsidRDefault="00CD0B27" w:rsidP="007B4AF1">
      <w:pPr>
        <w:spacing w:line="360" w:lineRule="auto"/>
        <w:ind w:right="-424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lang w:val="hy-AM"/>
        </w:rPr>
        <w:t>Այսպիսով,</w:t>
      </w:r>
      <w:r w:rsidR="00F56FC8">
        <w:rPr>
          <w:rFonts w:ascii="GHEA Grapalat" w:hAnsi="GHEA Grapalat" w:cs="Sylfaen"/>
          <w:lang w:val="hy-AM"/>
        </w:rPr>
        <w:t xml:space="preserve"> </w:t>
      </w:r>
      <w:r w:rsidR="00F56FC8" w:rsidRPr="00F56FC8">
        <w:rPr>
          <w:rFonts w:ascii="GHEA Grapalat" w:hAnsi="GHEA Grapalat" w:cs="Sylfaen"/>
          <w:lang w:val="hy-AM"/>
        </w:rPr>
        <w:t xml:space="preserve">Հայաստանի Հանրապետության առողջապահության նախարարության «Դատաբժշկական գիտագործնական կենտրոն» պետական ոչ առևտրային կազմակերպության ՀՀ </w:t>
      </w:r>
      <w:r>
        <w:rPr>
          <w:rFonts w:ascii="GHEA Grapalat" w:hAnsi="GHEA Grapalat" w:cs="Sylfaen"/>
          <w:lang w:val="hy-AM"/>
        </w:rPr>
        <w:t>Սյունիք</w:t>
      </w:r>
      <w:r w:rsidR="00F56FC8" w:rsidRPr="00F56FC8">
        <w:rPr>
          <w:rFonts w:ascii="GHEA Grapalat" w:hAnsi="GHEA Grapalat" w:cs="Sylfaen"/>
          <w:lang w:val="hy-AM"/>
        </w:rPr>
        <w:t xml:space="preserve">ի մարզի </w:t>
      </w:r>
      <w:r>
        <w:rPr>
          <w:rFonts w:ascii="GHEA Grapalat" w:hAnsi="GHEA Grapalat" w:cs="Sylfaen"/>
          <w:lang w:val="hy-AM"/>
        </w:rPr>
        <w:t>Գորիսի և Կապանի</w:t>
      </w:r>
      <w:r w:rsidR="0004126E" w:rsidRPr="00F56FC8">
        <w:rPr>
          <w:rFonts w:ascii="GHEA Grapalat" w:hAnsi="GHEA Grapalat" w:cs="Sylfaen"/>
          <w:lang w:val="hy-AM"/>
        </w:rPr>
        <w:t xml:space="preserve"> </w:t>
      </w:r>
      <w:r w:rsidR="00F56FC8" w:rsidRPr="00F56FC8">
        <w:rPr>
          <w:rFonts w:ascii="GHEA Grapalat" w:hAnsi="GHEA Grapalat" w:cs="Sylfaen"/>
          <w:lang w:val="hy-AM"/>
        </w:rPr>
        <w:t>դատաբժշկական փորձաքննությունների բաժ</w:t>
      </w:r>
      <w:r>
        <w:rPr>
          <w:rFonts w:ascii="GHEA Grapalat" w:hAnsi="GHEA Grapalat" w:cs="Sylfaen"/>
          <w:lang w:val="hy-AM"/>
        </w:rPr>
        <w:t>ի</w:t>
      </w:r>
      <w:r w:rsidR="00F56FC8" w:rsidRPr="00F56FC8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ների</w:t>
      </w:r>
      <w:r w:rsidR="00F83354">
        <w:rPr>
          <w:rFonts w:ascii="GHEA Grapalat" w:hAnsi="GHEA Grapalat" w:cs="Sylfaen"/>
          <w:lang w:val="hy-AM"/>
        </w:rPr>
        <w:t xml:space="preserve"> գործունեության </w:t>
      </w:r>
      <w:r>
        <w:rPr>
          <w:rFonts w:ascii="GHEA Grapalat" w:hAnsi="GHEA Grapalat" w:cs="Sylfaen"/>
          <w:lang w:val="hy-AM"/>
        </w:rPr>
        <w:t xml:space="preserve">բնականոն ընթացքի և աշխատանքի արդյունավետության ապահովման տեսանկյունից նպատակահարմար է բաժինների համար առանձնացնել տարածքներ՝ դրանք </w:t>
      </w:r>
      <w:r w:rsidR="00962EEA">
        <w:rPr>
          <w:rFonts w:ascii="GHEA Grapalat" w:hAnsi="GHEA Grapalat" w:cs="Sylfaen"/>
          <w:lang w:val="hy-AM"/>
        </w:rPr>
        <w:t>տրամադրելով</w:t>
      </w:r>
      <w:r>
        <w:rPr>
          <w:rFonts w:ascii="GHEA Grapalat" w:hAnsi="GHEA Grapalat" w:cs="Sylfaen"/>
          <w:lang w:val="hy-AM"/>
        </w:rPr>
        <w:t xml:space="preserve"> </w:t>
      </w:r>
      <w:r w:rsidRPr="00CD0B27">
        <w:rPr>
          <w:rFonts w:ascii="GHEA Grapalat" w:hAnsi="GHEA Grapalat" w:cs="Sylfaen"/>
          <w:lang w:val="hy-AM"/>
        </w:rPr>
        <w:t>«Դատաբժշկական գիտագործնական կենտրոն» պետական ոչ առևտրային կազմակերպության</w:t>
      </w:r>
      <w:r w:rsidR="00962EEA">
        <w:rPr>
          <w:rFonts w:ascii="GHEA Grapalat" w:hAnsi="GHEA Grapalat" w:cs="Sylfaen"/>
          <w:lang w:val="hy-AM"/>
        </w:rPr>
        <w:t>ը</w:t>
      </w:r>
      <w:r w:rsidR="00F83354">
        <w:rPr>
          <w:rFonts w:ascii="GHEA Grapalat" w:hAnsi="GHEA Grapalat" w:cs="Sylfaen"/>
          <w:lang w:val="hy-AM"/>
        </w:rPr>
        <w:t xml:space="preserve">։ </w:t>
      </w: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:rsidR="008E68D2" w:rsidRPr="008E68D2" w:rsidRDefault="00CD0B27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CD0B27">
        <w:rPr>
          <w:rFonts w:ascii="GHEA Grapalat" w:eastAsia="Calibri" w:hAnsi="GHEA Grapalat"/>
          <w:szCs w:val="22"/>
          <w:lang w:val="hy-AM" w:eastAsia="en-US"/>
        </w:rPr>
        <w:t xml:space="preserve">Ելնելով ՀՀ ԱՆ </w:t>
      </w:r>
      <w:r>
        <w:rPr>
          <w:rFonts w:ascii="GHEA Grapalat" w:eastAsia="Calibri" w:hAnsi="GHEA Grapalat"/>
          <w:szCs w:val="22"/>
          <w:lang w:val="hy-AM" w:eastAsia="en-US"/>
        </w:rPr>
        <w:t>«</w:t>
      </w:r>
      <w:r w:rsidRPr="00CD0B27">
        <w:rPr>
          <w:rFonts w:ascii="GHEA Grapalat" w:eastAsia="Calibri" w:hAnsi="GHEA Grapalat"/>
          <w:szCs w:val="22"/>
          <w:lang w:val="hy-AM" w:eastAsia="en-US"/>
        </w:rPr>
        <w:t>Դատաբժշկական գիտագործնական կենտրոն</w:t>
      </w:r>
      <w:r>
        <w:rPr>
          <w:rFonts w:ascii="GHEA Grapalat" w:eastAsia="Calibri" w:hAnsi="GHEA Grapalat"/>
          <w:szCs w:val="22"/>
          <w:lang w:val="hy-AM" w:eastAsia="en-US"/>
        </w:rPr>
        <w:t>»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ՊՈԱԿ-ի </w:t>
      </w:r>
      <w:r>
        <w:rPr>
          <w:rFonts w:ascii="GHEA Grapalat" w:eastAsia="Calibri" w:hAnsi="GHEA Grapalat"/>
          <w:szCs w:val="22"/>
          <w:lang w:val="hy-AM" w:eastAsia="en-US"/>
        </w:rPr>
        <w:t xml:space="preserve">ՀՀ </w:t>
      </w:r>
      <w:r w:rsidRPr="00CD0B27">
        <w:rPr>
          <w:rFonts w:ascii="GHEA Grapalat" w:eastAsia="Calibri" w:hAnsi="GHEA Grapalat"/>
          <w:szCs w:val="22"/>
          <w:lang w:val="hy-AM" w:eastAsia="en-US"/>
        </w:rPr>
        <w:t>Սյունիքի մարզի դատաբժշկական փորձաքննությունների բաժ</w:t>
      </w:r>
      <w:r>
        <w:rPr>
          <w:rFonts w:ascii="GHEA Grapalat" w:eastAsia="Calibri" w:hAnsi="GHEA Grapalat"/>
          <w:szCs w:val="22"/>
          <w:lang w:val="hy-AM" w:eastAsia="en-US"/>
        </w:rPr>
        <w:t>ի</w:t>
      </w:r>
      <w:r w:rsidRPr="00CD0B27">
        <w:rPr>
          <w:rFonts w:ascii="GHEA Grapalat" w:eastAsia="Calibri" w:hAnsi="GHEA Grapalat"/>
          <w:szCs w:val="22"/>
          <w:lang w:val="hy-AM" w:eastAsia="en-US"/>
        </w:rPr>
        <w:t>ն</w:t>
      </w:r>
      <w:r>
        <w:rPr>
          <w:rFonts w:ascii="GHEA Grapalat" w:eastAsia="Calibri" w:hAnsi="GHEA Grapalat"/>
          <w:szCs w:val="22"/>
          <w:lang w:val="hy-AM" w:eastAsia="en-US"/>
        </w:rPr>
        <w:t>ներ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ում պետության կողմից երաշխավորված բժշկական օգնության և սպասարկման շրջանակներում իրականացվող կենդանի անձանց և դիակների դատաբժշկական փորձաքննությունների կազմակերպման և անցկացման առանձնահատկություններից, ոլորտում առկա մի շարք խնդիրներից, դրանց շուրջ բնակչության և փորձաքննությունները նախաձեռնող՝ վարույթ իրականացնող մարմինների բազմաթիվ բանավոր և գրավոր միջնորդությունների վերլուծությունից, ոլորտի կողմից իրականացվող ծառայությունների արդյունավետությունը բարձրացնելու նպատակով </w:t>
      </w:r>
      <w:r>
        <w:rPr>
          <w:rFonts w:ascii="GHEA Grapalat" w:eastAsia="Calibri" w:hAnsi="GHEA Grapalat"/>
          <w:szCs w:val="22"/>
          <w:lang w:val="hy-AM" w:eastAsia="en-US"/>
        </w:rPr>
        <w:t xml:space="preserve">առաջարկվում է բաժիններին հատկացնել տարածքներ Գորիսի և Կապանի բժշկական </w:t>
      </w:r>
      <w:r>
        <w:rPr>
          <w:rFonts w:ascii="GHEA Grapalat" w:eastAsia="Calibri" w:hAnsi="GHEA Grapalat"/>
          <w:szCs w:val="22"/>
          <w:lang w:val="hy-AM" w:eastAsia="en-US"/>
        </w:rPr>
        <w:lastRenderedPageBreak/>
        <w:t>կենտրոնների</w:t>
      </w:r>
      <w:r w:rsidR="00E3040A">
        <w:rPr>
          <w:rFonts w:ascii="GHEA Grapalat" w:eastAsia="Calibri" w:hAnsi="GHEA Grapalat"/>
          <w:szCs w:val="22"/>
          <w:lang w:val="hy-AM" w:eastAsia="en-US"/>
        </w:rPr>
        <w:t>ն սեփականության իրավունքով պատկանող</w:t>
      </w:r>
      <w:r>
        <w:rPr>
          <w:rFonts w:ascii="GHEA Grapalat" w:eastAsia="Calibri" w:hAnsi="GHEA Grapalat"/>
          <w:szCs w:val="22"/>
          <w:lang w:val="hy-AM" w:eastAsia="en-US"/>
        </w:rPr>
        <w:t xml:space="preserve"> շինություններից։ </w:t>
      </w:r>
      <w:r w:rsidR="00E3040A">
        <w:rPr>
          <w:rFonts w:ascii="GHEA Grapalat" w:eastAsia="Calibri" w:hAnsi="GHEA Grapalat"/>
          <w:szCs w:val="22"/>
          <w:lang w:val="hy-AM" w:eastAsia="en-US"/>
        </w:rPr>
        <w:t>Մասնավորապես՝ ս</w:t>
      </w:r>
      <w:r w:rsidR="00795E4E" w:rsidRPr="00325DC6">
        <w:rPr>
          <w:rFonts w:ascii="GHEA Grapalat" w:eastAsia="Calibri" w:hAnsi="GHEA Grapalat"/>
          <w:szCs w:val="22"/>
          <w:lang w:val="hy-AM" w:eastAsia="en-US"/>
        </w:rPr>
        <w:t xml:space="preserve">ույն նախագծով առաջարկվում է </w:t>
      </w:r>
      <w:r>
        <w:rPr>
          <w:rFonts w:ascii="GHEA Grapalat" w:eastAsia="Calibri" w:hAnsi="GHEA Grapalat"/>
          <w:szCs w:val="22"/>
          <w:lang w:val="hy-AM" w:eastAsia="en-US"/>
        </w:rPr>
        <w:t>ՀՀ Սյունիքի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մարզի </w:t>
      </w:r>
      <w:r>
        <w:rPr>
          <w:rFonts w:ascii="GHEA Grapalat" w:eastAsia="Calibri" w:hAnsi="GHEA Grapalat"/>
          <w:szCs w:val="22"/>
          <w:lang w:val="hy-AM" w:eastAsia="en-US"/>
        </w:rPr>
        <w:t>Գորիսի ԲԿ և Կապանի ԲԿ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սեփականությունը հանդիսացող </w:t>
      </w:r>
      <w:r w:rsidR="007A2E9B">
        <w:rPr>
          <w:rFonts w:ascii="GHEA Grapalat" w:eastAsia="Calibri" w:hAnsi="GHEA Grapalat"/>
          <w:szCs w:val="22"/>
          <w:lang w:val="hy-AM" w:eastAsia="en-US"/>
        </w:rPr>
        <w:t>համապատասխան անշարժ գույքով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վճարել ՀՀ-ին պատկանող՝ </w:t>
      </w:r>
      <w:r>
        <w:rPr>
          <w:rFonts w:ascii="GHEA Grapalat" w:eastAsia="Calibri" w:hAnsi="GHEA Grapalat"/>
          <w:szCs w:val="22"/>
          <w:lang w:val="hy-AM" w:eastAsia="en-US"/>
        </w:rPr>
        <w:t>ընկերությու</w:t>
      </w:r>
      <w:r w:rsidRPr="00CD0B27">
        <w:rPr>
          <w:rFonts w:ascii="GHEA Grapalat" w:eastAsia="Calibri" w:hAnsi="GHEA Grapalat"/>
          <w:szCs w:val="22"/>
          <w:lang w:val="hy-AM" w:eastAsia="en-US"/>
        </w:rPr>
        <w:t>ն</w:t>
      </w:r>
      <w:r>
        <w:rPr>
          <w:rFonts w:ascii="GHEA Grapalat" w:eastAsia="Calibri" w:hAnsi="GHEA Grapalat"/>
          <w:szCs w:val="22"/>
          <w:lang w:val="hy-AM" w:eastAsia="en-US"/>
        </w:rPr>
        <w:t>ների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կողմից տեղաբաշխված բաժնետոմսերի դիմաց՝ ՀՀ-ից ձեռքբերված բաժնետոմսերի մարման միջոցով՝ </w:t>
      </w:r>
      <w:r w:rsidR="00717E61">
        <w:rPr>
          <w:rFonts w:ascii="GHEA Grapalat" w:eastAsia="Calibri" w:hAnsi="GHEA Grapalat"/>
          <w:szCs w:val="22"/>
          <w:lang w:val="hy-AM" w:eastAsia="en-US"/>
        </w:rPr>
        <w:t xml:space="preserve">համապատասխանաբար 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նվազեցնելով </w:t>
      </w:r>
      <w:r w:rsidR="007A2E9B">
        <w:rPr>
          <w:rFonts w:ascii="GHEA Grapalat" w:eastAsia="Calibri" w:hAnsi="GHEA Grapalat"/>
          <w:szCs w:val="22"/>
          <w:lang w:val="hy-AM" w:eastAsia="en-US"/>
        </w:rPr>
        <w:t xml:space="preserve">Նախագծով </w:t>
      </w:r>
      <w:r w:rsidR="00246574">
        <w:rPr>
          <w:rFonts w:ascii="GHEA Grapalat" w:eastAsia="Calibri" w:hAnsi="GHEA Grapalat"/>
          <w:szCs w:val="22"/>
          <w:lang w:val="hy-AM" w:eastAsia="en-US"/>
        </w:rPr>
        <w:t>առաջարկվող</w:t>
      </w:r>
      <w:r w:rsidR="007A2E9B">
        <w:rPr>
          <w:rFonts w:ascii="GHEA Grapalat" w:eastAsia="Calibri" w:hAnsi="GHEA Grapalat"/>
          <w:szCs w:val="22"/>
          <w:lang w:val="hy-AM" w:eastAsia="en-US"/>
        </w:rPr>
        <w:t xml:space="preserve"> փակ բաժնետիրական ընկերությունների </w:t>
      </w:r>
      <w:r w:rsidRPr="00CD0B27">
        <w:rPr>
          <w:rFonts w:ascii="GHEA Grapalat" w:eastAsia="Calibri" w:hAnsi="GHEA Grapalat"/>
          <w:szCs w:val="22"/>
          <w:lang w:val="hy-AM" w:eastAsia="en-US"/>
        </w:rPr>
        <w:t>կանոնադրական կապիտալ</w:t>
      </w:r>
      <w:r w:rsidR="007A2E9B">
        <w:rPr>
          <w:rFonts w:ascii="GHEA Grapalat" w:eastAsia="Calibri" w:hAnsi="GHEA Grapalat"/>
          <w:szCs w:val="22"/>
          <w:lang w:val="hy-AM" w:eastAsia="en-US"/>
        </w:rPr>
        <w:t>ներ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ը։ </w:t>
      </w:r>
    </w:p>
    <w:p w:rsidR="00D243F3" w:rsidRPr="00D243F3" w:rsidRDefault="00D243F3" w:rsidP="00717E61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>Իրավական ակտի նախագիծը մշակվել է Հայաստանի Հանրապետության առողջապահության նախարարության համապատասխան մասնագետների կողմից: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90788B" w:rsidRDefault="009013B4" w:rsidP="008C15EB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013B4">
        <w:rPr>
          <w:rFonts w:ascii="GHEA Grapalat" w:hAnsi="GHEA Grapalat"/>
          <w:lang w:val="hy-AM"/>
        </w:rPr>
        <w:t xml:space="preserve">«Գորիսի բժշկական կենտրոն» և «Կապանի բժշկական կենտրոն» փակ բաժնետիրական ընկերությունների կանոնադրական կապիտալները նվազեցնելու, պետական գույքի կառավարման կոմիտեին անշարժ գույք ամրացնելու և Հայաստանի Հանրապետության առողջապահության նախարարության «Դատաբժշկական գիտագործնական կենտրոն» պետական ոչ առևտրային կազմակերպությանն անժամկետ և անհատույց օգտագործման իրավունքով անշարժ գույք տրամադրելու մասին </w:t>
      </w:r>
      <w:r w:rsidR="008C15EB" w:rsidRPr="008C15EB">
        <w:rPr>
          <w:rFonts w:ascii="GHEA Grapalat" w:hAnsi="GHEA Grapalat"/>
          <w:lang w:val="hy-AM"/>
        </w:rPr>
        <w:t>Հայաստանի Հանրապետության կառավարության որոշման նախագ</w:t>
      </w:r>
      <w:r>
        <w:rPr>
          <w:rFonts w:ascii="GHEA Grapalat" w:hAnsi="GHEA Grapalat"/>
          <w:lang w:val="hy-AM"/>
        </w:rPr>
        <w:t>ծի ընդունման արդյունքում</w:t>
      </w:r>
      <w:r w:rsidR="008A6DE6" w:rsidRPr="008A6DE6">
        <w:rPr>
          <w:rFonts w:ascii="GHEA Grapalat" w:hAnsi="GHEA Grapalat"/>
          <w:lang w:val="hy-AM"/>
        </w:rPr>
        <w:t xml:space="preserve"> </w:t>
      </w:r>
      <w:r w:rsidR="008C15EB">
        <w:rPr>
          <w:rFonts w:ascii="GHEA Grapalat" w:hAnsi="GHEA Grapalat" w:cs="Sylfaen"/>
          <w:lang w:val="hy-AM"/>
        </w:rPr>
        <w:t>անհրաժեշտ շենքային պայմաններ</w:t>
      </w:r>
      <w:r w:rsidR="008C15EB" w:rsidRPr="009E6318">
        <w:rPr>
          <w:rFonts w:ascii="GHEA Grapalat" w:hAnsi="GHEA Grapalat" w:cs="Sylfaen"/>
          <w:lang w:val="hy-AM"/>
        </w:rPr>
        <w:t xml:space="preserve"> կստեղծ</w:t>
      </w:r>
      <w:r w:rsidR="008C15EB">
        <w:rPr>
          <w:rFonts w:ascii="GHEA Grapalat" w:hAnsi="GHEA Grapalat" w:cs="Sylfaen"/>
          <w:lang w:val="hy-AM"/>
        </w:rPr>
        <w:t>վեն</w:t>
      </w:r>
      <w:r w:rsidR="008C15EB" w:rsidRPr="008C15EB">
        <w:rPr>
          <w:rFonts w:ascii="GHEA Grapalat" w:hAnsi="GHEA Grapalat"/>
          <w:lang w:val="hy-AM"/>
        </w:rPr>
        <w:t xml:space="preserve"> Հայաստանի Հանրապետության առողջապահության նախարարության «Դատաբժշկական գիտագործնական կենտրոն» պետական ոչ առևտրային կազմակերպության</w:t>
      </w:r>
      <w:r w:rsidR="008C15EB">
        <w:rPr>
          <w:rFonts w:ascii="GHEA Grapalat" w:hAnsi="GHEA Grapalat"/>
          <w:lang w:val="hy-AM"/>
        </w:rPr>
        <w:t xml:space="preserve"> </w:t>
      </w:r>
      <w:r w:rsidR="008C15EB" w:rsidRPr="008C15EB">
        <w:rPr>
          <w:rFonts w:ascii="GHEA Grapalat" w:hAnsi="GHEA Grapalat"/>
          <w:lang w:val="hy-AM"/>
        </w:rPr>
        <w:t xml:space="preserve">ՀՀ </w:t>
      </w:r>
      <w:r w:rsidR="00E3040A">
        <w:rPr>
          <w:rFonts w:ascii="GHEA Grapalat" w:hAnsi="GHEA Grapalat"/>
          <w:lang w:val="hy-AM"/>
        </w:rPr>
        <w:t>Սյունիքի</w:t>
      </w:r>
      <w:r w:rsidR="008C15EB" w:rsidRPr="008C15EB">
        <w:rPr>
          <w:rFonts w:ascii="GHEA Grapalat" w:hAnsi="GHEA Grapalat"/>
          <w:lang w:val="hy-AM"/>
        </w:rPr>
        <w:t xml:space="preserve"> մարզի </w:t>
      </w:r>
      <w:r w:rsidR="00E3040A">
        <w:rPr>
          <w:rFonts w:ascii="GHEA Grapalat" w:hAnsi="GHEA Grapalat"/>
          <w:lang w:val="hy-AM"/>
        </w:rPr>
        <w:t>Գորիսի և Կապանի</w:t>
      </w:r>
      <w:r w:rsidR="008C15EB" w:rsidRPr="008C15EB">
        <w:rPr>
          <w:rFonts w:ascii="GHEA Grapalat" w:hAnsi="GHEA Grapalat"/>
          <w:lang w:val="hy-AM"/>
        </w:rPr>
        <w:t xml:space="preserve"> դատաբժշկական փորձաքննությունների բաժ</w:t>
      </w:r>
      <w:r w:rsidR="00E3040A">
        <w:rPr>
          <w:rFonts w:ascii="GHEA Grapalat" w:hAnsi="GHEA Grapalat"/>
          <w:lang w:val="hy-AM"/>
        </w:rPr>
        <w:t>ի</w:t>
      </w:r>
      <w:r w:rsidR="008C15EB" w:rsidRPr="008C15EB">
        <w:rPr>
          <w:rFonts w:ascii="GHEA Grapalat" w:hAnsi="GHEA Grapalat"/>
          <w:lang w:val="hy-AM"/>
        </w:rPr>
        <w:t>ն</w:t>
      </w:r>
      <w:r w:rsidR="00E3040A">
        <w:rPr>
          <w:rFonts w:ascii="GHEA Grapalat" w:hAnsi="GHEA Grapalat"/>
          <w:lang w:val="hy-AM"/>
        </w:rPr>
        <w:t>ներ</w:t>
      </w:r>
      <w:r w:rsidR="008C15EB" w:rsidRPr="008C15EB">
        <w:rPr>
          <w:rFonts w:ascii="GHEA Grapalat" w:hAnsi="GHEA Grapalat"/>
          <w:lang w:val="hy-AM"/>
        </w:rPr>
        <w:t xml:space="preserve">ի </w:t>
      </w:r>
      <w:r w:rsidR="00581130" w:rsidRPr="009E6318">
        <w:rPr>
          <w:rFonts w:ascii="GHEA Grapalat" w:hAnsi="GHEA Grapalat" w:cs="Sylfaen"/>
          <w:lang w:val="hy-AM"/>
        </w:rPr>
        <w:t>գործունեության համար</w:t>
      </w:r>
      <w:r w:rsidR="008C15EB">
        <w:rPr>
          <w:rFonts w:ascii="GHEA Grapalat" w:hAnsi="GHEA Grapalat" w:cs="Sylfaen"/>
          <w:lang w:val="hy-AM"/>
        </w:rPr>
        <w:t>, ինչը կհանգեցնի դատաբժշկական ծառայության արդյունավետության բարձրացմանը</w:t>
      </w:r>
      <w:r w:rsidR="00D243F3">
        <w:rPr>
          <w:rFonts w:ascii="GHEA Grapalat" w:hAnsi="GHEA Grapalat" w:cs="Sylfaen"/>
          <w:lang w:val="hy-AM"/>
        </w:rPr>
        <w:t>։</w:t>
      </w:r>
    </w:p>
    <w:p w:rsidR="00641D5D" w:rsidRPr="00641D5D" w:rsidRDefault="00641D5D" w:rsidP="008C15EB">
      <w:pPr>
        <w:spacing w:line="360" w:lineRule="auto"/>
        <w:ind w:right="-424" w:firstLine="720"/>
        <w:jc w:val="both"/>
        <w:rPr>
          <w:rFonts w:ascii="GHEA Grapalat" w:hAnsi="GHEA Grapalat" w:cs="Sylfaen"/>
          <w:b/>
          <w:lang w:val="af-ZA"/>
        </w:rPr>
      </w:pPr>
      <w:r w:rsidRPr="00641D5D">
        <w:rPr>
          <w:rFonts w:ascii="GHEA Grapalat" w:hAnsi="GHEA Grapalat" w:cs="Sylfaen"/>
          <w:b/>
          <w:lang w:val="af-ZA"/>
        </w:rPr>
        <w:t>5</w:t>
      </w:r>
      <w:r w:rsidRPr="00641D5D">
        <w:rPr>
          <w:rFonts w:ascii="Cambria Math" w:hAnsi="Cambria Math" w:cs="Cambria Math"/>
          <w:b/>
          <w:lang w:val="af-ZA"/>
        </w:rPr>
        <w:t>․</w:t>
      </w:r>
      <w:r w:rsidRPr="00641D5D">
        <w:rPr>
          <w:rFonts w:ascii="GHEA Grapalat" w:hAnsi="GHEA Grapalat" w:cs="Sylfaen"/>
          <w:b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8072D4" w:rsidRPr="00CB331D" w:rsidRDefault="00641D5D" w:rsidP="00EE1607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նախագիծը </w:t>
      </w:r>
      <w:r w:rsidR="00A50901">
        <w:rPr>
          <w:rFonts w:ascii="GHEA Grapalat" w:hAnsi="GHEA Grapalat"/>
          <w:lang w:val="hy-AM"/>
        </w:rPr>
        <w:t>համահունչ է</w:t>
      </w:r>
      <w:r>
        <w:rPr>
          <w:rFonts w:ascii="GHEA Grapalat" w:hAnsi="GHEA Grapalat"/>
          <w:lang w:val="hy-AM"/>
        </w:rPr>
        <w:t xml:space="preserve"> «</w:t>
      </w:r>
      <w:r w:rsidRPr="00641D5D">
        <w:rPr>
          <w:rFonts w:ascii="GHEA Grapalat" w:hAnsi="GHEA Grapalat"/>
          <w:lang w:val="hy-AM"/>
        </w:rPr>
        <w:t>Հայաստանի վերափոխման ռազմավարություն 2050</w:t>
      </w:r>
      <w:r>
        <w:rPr>
          <w:rFonts w:ascii="GHEA Grapalat" w:hAnsi="GHEA Grapalat"/>
          <w:lang w:val="hy-AM"/>
        </w:rPr>
        <w:t>» փաստաթղթ</w:t>
      </w:r>
      <w:r w:rsidR="00A50901">
        <w:rPr>
          <w:rFonts w:ascii="GHEA Grapalat" w:hAnsi="GHEA Grapalat"/>
          <w:lang w:val="hy-AM"/>
        </w:rPr>
        <w:t>ի «Գործողություններ» բաժնում</w:t>
      </w:r>
      <w:r>
        <w:rPr>
          <w:rFonts w:ascii="GHEA Grapalat" w:hAnsi="GHEA Grapalat"/>
          <w:lang w:val="hy-AM"/>
        </w:rPr>
        <w:t xml:space="preserve"> ներկայացված </w:t>
      </w:r>
      <w:r w:rsidR="00A50901">
        <w:rPr>
          <w:rFonts w:ascii="GHEA Grapalat" w:hAnsi="GHEA Grapalat"/>
          <w:lang w:val="hy-AM"/>
        </w:rPr>
        <w:t xml:space="preserve">առաջիկա 10 տարում իրականացվելիք կարևորագույն համազգային 16 </w:t>
      </w:r>
      <w:r w:rsidR="00A50901">
        <w:rPr>
          <w:rFonts w:ascii="GHEA Grapalat" w:hAnsi="GHEA Grapalat"/>
          <w:lang w:val="hy-AM"/>
        </w:rPr>
        <w:lastRenderedPageBreak/>
        <w:t xml:space="preserve">մեգանպատակներից 04-րդ նպատակի հետ․ «Առողջ և ապահով քաղաքացի, ժողովուրդ»։ Ներկայացված նախագծի ընդունումը նպաստելու է առողջապահության բնագավառում գործող դատաբժշկական ծառայության արդյունավետ աշխատանքային գործունեության համար անհրաժեշտ պայմանների ստեղծմանը։ </w:t>
      </w:r>
    </w:p>
    <w:p w:rsidR="00743DCF" w:rsidRDefault="0090788B" w:rsidP="00EF3758">
      <w:pPr>
        <w:spacing w:line="360" w:lineRule="auto"/>
        <w:jc w:val="both"/>
        <w:rPr>
          <w:rFonts w:ascii="GHEA Grapalat" w:hAnsi="GHEA Grapalat"/>
          <w:lang w:val="hy-AM"/>
        </w:rPr>
      </w:pPr>
      <w:r w:rsidRPr="008E68D2">
        <w:rPr>
          <w:rFonts w:ascii="GHEA Grapalat" w:hAnsi="GHEA Grapalat"/>
          <w:lang w:val="hy-AM"/>
        </w:rPr>
        <w:t xml:space="preserve"> </w:t>
      </w:r>
      <w:r w:rsidR="008E68D2" w:rsidRPr="008E68D2">
        <w:rPr>
          <w:rFonts w:ascii="GHEA Grapalat" w:hAnsi="GHEA Grapalat"/>
          <w:lang w:val="hy-AM"/>
        </w:rPr>
        <w:t>Նախագիծը համահունչ է նաև</w:t>
      </w:r>
      <w:r w:rsidR="00EE1607">
        <w:rPr>
          <w:rFonts w:ascii="GHEA Grapalat" w:hAnsi="GHEA Grapalat"/>
          <w:lang w:val="hy-AM"/>
        </w:rPr>
        <w:t xml:space="preserve"> ներկայում ՀՀ կառավարության կողմից վարվող</w:t>
      </w:r>
      <w:r w:rsidR="008E68D2" w:rsidRPr="008E68D2">
        <w:rPr>
          <w:rFonts w:ascii="GHEA Grapalat" w:hAnsi="GHEA Grapalat"/>
          <w:lang w:val="hy-AM"/>
        </w:rPr>
        <w:t xml:space="preserve"> ՀՀ տարածքների համաչափ զարգացման քաղաքականության հետ, հաշվի առնելով այն հանգամանքը, որ </w:t>
      </w:r>
      <w:r w:rsidR="008E68D2">
        <w:rPr>
          <w:rFonts w:ascii="GHEA Grapalat" w:hAnsi="GHEA Grapalat"/>
          <w:lang w:val="hy-AM"/>
        </w:rPr>
        <w:t xml:space="preserve">համապատասխան շենքային պայմանների և հագեցվածության ապահովման համար նախապայմաններ ստեղծող՝ ներկայացված </w:t>
      </w:r>
      <w:r w:rsidR="008E68D2" w:rsidRPr="008E68D2">
        <w:rPr>
          <w:rFonts w:ascii="GHEA Grapalat" w:hAnsi="GHEA Grapalat"/>
          <w:lang w:val="hy-AM"/>
        </w:rPr>
        <w:t>Նախագծի ընդունման արդյունքում</w:t>
      </w:r>
      <w:r w:rsidR="00D15B49">
        <w:rPr>
          <w:rFonts w:ascii="GHEA Grapalat" w:hAnsi="GHEA Grapalat"/>
          <w:lang w:val="hy-AM"/>
        </w:rPr>
        <w:t>,</w:t>
      </w:r>
      <w:bookmarkStart w:id="0" w:name="_GoBack"/>
      <w:bookmarkEnd w:id="0"/>
      <w:r w:rsidR="008E68D2" w:rsidRPr="008E68D2">
        <w:rPr>
          <w:rFonts w:ascii="GHEA Grapalat" w:hAnsi="GHEA Grapalat"/>
          <w:lang w:val="hy-AM"/>
        </w:rPr>
        <w:t xml:space="preserve"> ՀՀ Սյունիքի մարզում </w:t>
      </w:r>
      <w:r w:rsidR="008E68D2">
        <w:rPr>
          <w:rFonts w:ascii="GHEA Grapalat" w:hAnsi="GHEA Grapalat"/>
          <w:lang w:val="hy-AM"/>
        </w:rPr>
        <w:t>կբարելավվեն պետության կողմից երաշխավորված յուրաքանչյուր տարվա նպատակային ծրագրերին օժանդակող հարակից՝ դատաբժշկական ծառայությունները։</w:t>
      </w:r>
    </w:p>
    <w:p w:rsidR="00EF3758" w:rsidRDefault="00EF3758" w:rsidP="00EF3758">
      <w:p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Նախագիծն անմիջականորեն բխում է ՀՀ կառավարության 2021-2026թթ․ ծրագրից</w:t>
      </w:r>
      <w:r w:rsidRPr="00EF3758">
        <w:rPr>
          <w:rFonts w:ascii="GHEA Grapalat" w:hAnsi="GHEA Grapalat"/>
          <w:lang w:val="hy-AM"/>
        </w:rPr>
        <w:t>, քանի որ նախատեսվում է արդիականացնել մարզային առողջապահական համակարգը և բարելավել դատաբժշկական ծառայության շենքային պայմանները</w:t>
      </w:r>
      <w:r>
        <w:rPr>
          <w:rFonts w:ascii="Cambria Math" w:hAnsi="Cambria Math"/>
          <w:lang w:val="hy-AM"/>
        </w:rPr>
        <w:t>։</w:t>
      </w:r>
    </w:p>
    <w:p w:rsidR="00C96FD9" w:rsidRPr="00883851" w:rsidRDefault="00C96FD9" w:rsidP="00C96FD9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883851">
        <w:rPr>
          <w:rFonts w:ascii="GHEA Grapalat" w:hAnsi="GHEA Grapalat"/>
          <w:b/>
          <w:lang w:val="hy-AM"/>
        </w:rPr>
        <w:t xml:space="preserve">6.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C96FD9" w:rsidRPr="00883851" w:rsidRDefault="00C96FD9" w:rsidP="00C96FD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C96FD9" w:rsidRPr="00EF3758" w:rsidRDefault="00C96FD9" w:rsidP="00C96FD9">
      <w:pPr>
        <w:spacing w:line="360" w:lineRule="auto"/>
        <w:jc w:val="both"/>
        <w:rPr>
          <w:rFonts w:ascii="Cambria Math" w:hAnsi="Cambria Math"/>
          <w:lang w:val="hy-AM"/>
        </w:rPr>
      </w:pPr>
    </w:p>
    <w:sectPr w:rsidR="00C96FD9" w:rsidRPr="00EF375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CF4" w:rsidRDefault="00C54CF4" w:rsidP="006F7219">
      <w:r>
        <w:separator/>
      </w:r>
    </w:p>
  </w:endnote>
  <w:endnote w:type="continuationSeparator" w:id="0">
    <w:p w:rsidR="00C54CF4" w:rsidRDefault="00C54CF4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5B49">
      <w:rPr>
        <w:noProof/>
      </w:rPr>
      <w:t>4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CF4" w:rsidRDefault="00C54CF4" w:rsidP="006F7219">
      <w:r>
        <w:separator/>
      </w:r>
    </w:p>
  </w:footnote>
  <w:footnote w:type="continuationSeparator" w:id="0">
    <w:p w:rsidR="00C54CF4" w:rsidRDefault="00C54CF4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06E00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6E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67A25"/>
    <w:rsid w:val="00171CC2"/>
    <w:rsid w:val="00172F06"/>
    <w:rsid w:val="00175ED3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116D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45587"/>
    <w:rsid w:val="00246574"/>
    <w:rsid w:val="002537A0"/>
    <w:rsid w:val="00255169"/>
    <w:rsid w:val="002559D7"/>
    <w:rsid w:val="00257287"/>
    <w:rsid w:val="002701CF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57A2"/>
    <w:rsid w:val="002A74A8"/>
    <w:rsid w:val="002B2D6C"/>
    <w:rsid w:val="002B662C"/>
    <w:rsid w:val="002B6A2E"/>
    <w:rsid w:val="002C2BD6"/>
    <w:rsid w:val="002D04F9"/>
    <w:rsid w:val="002D3822"/>
    <w:rsid w:val="002D3F83"/>
    <w:rsid w:val="002E0CA7"/>
    <w:rsid w:val="002E1FB8"/>
    <w:rsid w:val="002E41AB"/>
    <w:rsid w:val="002E614E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3AA7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0594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E48D8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54D01"/>
    <w:rsid w:val="00461856"/>
    <w:rsid w:val="004626C0"/>
    <w:rsid w:val="00464770"/>
    <w:rsid w:val="004655DA"/>
    <w:rsid w:val="00466D7D"/>
    <w:rsid w:val="00473533"/>
    <w:rsid w:val="0047384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1D5D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76AEE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0D5C"/>
    <w:rsid w:val="006F1184"/>
    <w:rsid w:val="006F5053"/>
    <w:rsid w:val="006F7219"/>
    <w:rsid w:val="00702652"/>
    <w:rsid w:val="007050E6"/>
    <w:rsid w:val="00707571"/>
    <w:rsid w:val="00710BE3"/>
    <w:rsid w:val="00710E76"/>
    <w:rsid w:val="00712D93"/>
    <w:rsid w:val="00713631"/>
    <w:rsid w:val="0071478B"/>
    <w:rsid w:val="00716217"/>
    <w:rsid w:val="00717E61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2E9B"/>
    <w:rsid w:val="007A6013"/>
    <w:rsid w:val="007A6E36"/>
    <w:rsid w:val="007A71B1"/>
    <w:rsid w:val="007A7860"/>
    <w:rsid w:val="007B02CF"/>
    <w:rsid w:val="007B1A9A"/>
    <w:rsid w:val="007B46CF"/>
    <w:rsid w:val="007B4AF1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E741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178F2"/>
    <w:rsid w:val="00822067"/>
    <w:rsid w:val="00822864"/>
    <w:rsid w:val="0082635D"/>
    <w:rsid w:val="00830222"/>
    <w:rsid w:val="00835D53"/>
    <w:rsid w:val="00837FFC"/>
    <w:rsid w:val="0084033B"/>
    <w:rsid w:val="008416D6"/>
    <w:rsid w:val="00841857"/>
    <w:rsid w:val="0084203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C15EB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E49F6"/>
    <w:rsid w:val="008E68D2"/>
    <w:rsid w:val="008F080C"/>
    <w:rsid w:val="008F129D"/>
    <w:rsid w:val="008F13CB"/>
    <w:rsid w:val="008F1697"/>
    <w:rsid w:val="008F5190"/>
    <w:rsid w:val="008F5A0B"/>
    <w:rsid w:val="008F5F80"/>
    <w:rsid w:val="008F6A86"/>
    <w:rsid w:val="008F7E34"/>
    <w:rsid w:val="00900294"/>
    <w:rsid w:val="009013B4"/>
    <w:rsid w:val="0090198E"/>
    <w:rsid w:val="00905FDA"/>
    <w:rsid w:val="00906540"/>
    <w:rsid w:val="0090684D"/>
    <w:rsid w:val="0090788B"/>
    <w:rsid w:val="00907BE4"/>
    <w:rsid w:val="009122FC"/>
    <w:rsid w:val="0091465A"/>
    <w:rsid w:val="009157C6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28B8"/>
    <w:rsid w:val="00955AFD"/>
    <w:rsid w:val="0096031E"/>
    <w:rsid w:val="0096055B"/>
    <w:rsid w:val="0096211D"/>
    <w:rsid w:val="00962EEA"/>
    <w:rsid w:val="00963347"/>
    <w:rsid w:val="00964F9F"/>
    <w:rsid w:val="00966722"/>
    <w:rsid w:val="0097383D"/>
    <w:rsid w:val="00984BF5"/>
    <w:rsid w:val="00985A71"/>
    <w:rsid w:val="00985F12"/>
    <w:rsid w:val="00991BB5"/>
    <w:rsid w:val="009946F1"/>
    <w:rsid w:val="0099778A"/>
    <w:rsid w:val="009A552A"/>
    <w:rsid w:val="009A66E1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2326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3776D"/>
    <w:rsid w:val="00A426DC"/>
    <w:rsid w:val="00A44278"/>
    <w:rsid w:val="00A4439A"/>
    <w:rsid w:val="00A44FD6"/>
    <w:rsid w:val="00A4579A"/>
    <w:rsid w:val="00A50901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0CD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0AFF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2D08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6A7F"/>
    <w:rsid w:val="00C377AD"/>
    <w:rsid w:val="00C40227"/>
    <w:rsid w:val="00C41AA6"/>
    <w:rsid w:val="00C4288B"/>
    <w:rsid w:val="00C43620"/>
    <w:rsid w:val="00C509BF"/>
    <w:rsid w:val="00C5171D"/>
    <w:rsid w:val="00C52CDB"/>
    <w:rsid w:val="00C54CF4"/>
    <w:rsid w:val="00C57287"/>
    <w:rsid w:val="00C60FC8"/>
    <w:rsid w:val="00C6167D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96FD9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0B27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15B49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121"/>
    <w:rsid w:val="00D42448"/>
    <w:rsid w:val="00D447B0"/>
    <w:rsid w:val="00D4583D"/>
    <w:rsid w:val="00D4677D"/>
    <w:rsid w:val="00D501FC"/>
    <w:rsid w:val="00D50332"/>
    <w:rsid w:val="00D5184C"/>
    <w:rsid w:val="00D54058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14FB4"/>
    <w:rsid w:val="00E1549A"/>
    <w:rsid w:val="00E17439"/>
    <w:rsid w:val="00E219F2"/>
    <w:rsid w:val="00E225C1"/>
    <w:rsid w:val="00E23953"/>
    <w:rsid w:val="00E23AAA"/>
    <w:rsid w:val="00E24450"/>
    <w:rsid w:val="00E3040A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3693"/>
    <w:rsid w:val="00E960AB"/>
    <w:rsid w:val="00EA12F5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07"/>
    <w:rsid w:val="00EE162C"/>
    <w:rsid w:val="00EE2FAD"/>
    <w:rsid w:val="00EE5F76"/>
    <w:rsid w:val="00EF3758"/>
    <w:rsid w:val="00EF5B80"/>
    <w:rsid w:val="00EF6AFC"/>
    <w:rsid w:val="00EF7B61"/>
    <w:rsid w:val="00F01907"/>
    <w:rsid w:val="00F0197C"/>
    <w:rsid w:val="00F04324"/>
    <w:rsid w:val="00F06FF5"/>
    <w:rsid w:val="00F1052A"/>
    <w:rsid w:val="00F12F0B"/>
    <w:rsid w:val="00F164A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C8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354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583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07A341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92B56-9F25-4755-9B70-DC4A2B7F9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MAghajanova</cp:lastModifiedBy>
  <cp:revision>112</cp:revision>
  <cp:lastPrinted>2019-04-03T07:18:00Z</cp:lastPrinted>
  <dcterms:created xsi:type="dcterms:W3CDTF">2020-03-11T12:07:00Z</dcterms:created>
  <dcterms:modified xsi:type="dcterms:W3CDTF">2021-09-17T08:56:00Z</dcterms:modified>
</cp:coreProperties>
</file>