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665A36" w:rsidRDefault="00F2741C" w:rsidP="00CC1102">
      <w:pPr>
        <w:pStyle w:val="mechtex"/>
        <w:rPr>
          <w:lang w:val="hy-AM"/>
        </w:rPr>
      </w:pPr>
    </w:p>
    <w:p w:rsidR="00F2741C" w:rsidRPr="00665A36" w:rsidRDefault="00F2741C" w:rsidP="00CC1102">
      <w:pPr>
        <w:pStyle w:val="mechtex"/>
        <w:rPr>
          <w:rFonts w:asciiTheme="minorHAnsi" w:hAnsiTheme="minorHAnsi"/>
          <w:lang w:val="hy-AM"/>
        </w:rPr>
      </w:pPr>
    </w:p>
    <w:p w:rsidR="008F3943" w:rsidRPr="00665A36" w:rsidRDefault="008F3943" w:rsidP="00CC1102">
      <w:pPr>
        <w:pStyle w:val="mechtex"/>
        <w:rPr>
          <w:lang w:val="hy-AM"/>
        </w:rPr>
      </w:pPr>
    </w:p>
    <w:p w:rsidR="00CC1102" w:rsidRPr="00CC1102" w:rsidRDefault="00CC1102" w:rsidP="00CC1102">
      <w:pPr>
        <w:pStyle w:val="mechtex"/>
        <w:rPr>
          <w:rFonts w:ascii="GHEA Mariam" w:hAnsi="GHEA Mariam"/>
          <w:sz w:val="24"/>
          <w:szCs w:val="24"/>
          <w:lang w:val="hy-AM"/>
        </w:rPr>
      </w:pPr>
      <w:r w:rsidRPr="00CC1102">
        <w:rPr>
          <w:rFonts w:ascii="GHEA Mariam" w:hAnsi="GHEA Mariam" w:cs="Arial"/>
          <w:sz w:val="24"/>
          <w:szCs w:val="24"/>
          <w:lang w:val="hy-AM"/>
        </w:rPr>
        <w:t>ՍԱՍՈՒՆ</w:t>
      </w:r>
      <w:r w:rsidRPr="00CC1102">
        <w:rPr>
          <w:rFonts w:ascii="GHEA Mariam" w:hAnsi="GHEA Mariam"/>
          <w:sz w:val="24"/>
          <w:szCs w:val="24"/>
          <w:lang w:val="hy-AM"/>
        </w:rPr>
        <w:t xml:space="preserve"> </w:t>
      </w:r>
      <w:r w:rsidRPr="00CC1102">
        <w:rPr>
          <w:rFonts w:ascii="GHEA Mariam" w:hAnsi="GHEA Mariam" w:cs="Arial"/>
          <w:sz w:val="24"/>
          <w:szCs w:val="24"/>
          <w:lang w:val="hy-AM"/>
        </w:rPr>
        <w:t>ԽԱՉԱՏՐՅԱՆԻՆ</w:t>
      </w:r>
      <w:r w:rsidRPr="00CC1102">
        <w:rPr>
          <w:rFonts w:ascii="GHEA Mariam" w:hAnsi="GHEA Mariam"/>
          <w:sz w:val="24"/>
          <w:szCs w:val="24"/>
          <w:lang w:val="hy-AM"/>
        </w:rPr>
        <w:t xml:space="preserve"> </w:t>
      </w:r>
      <w:r w:rsidRPr="00CC1102">
        <w:rPr>
          <w:rFonts w:ascii="GHEA Mariam" w:hAnsi="GHEA Mariam" w:cs="Arial"/>
          <w:sz w:val="24"/>
          <w:szCs w:val="24"/>
          <w:lang w:val="hy-AM"/>
        </w:rPr>
        <w:t>ՀԱՅԱՍՏԱՆԻ</w:t>
      </w:r>
      <w:r w:rsidRPr="00CC1102">
        <w:rPr>
          <w:rFonts w:ascii="GHEA Mariam" w:hAnsi="GHEA Mariam"/>
          <w:sz w:val="24"/>
          <w:szCs w:val="24"/>
          <w:lang w:val="hy-AM"/>
        </w:rPr>
        <w:t xml:space="preserve"> </w:t>
      </w:r>
      <w:r w:rsidRPr="00CC1102">
        <w:rPr>
          <w:rFonts w:ascii="GHEA Mariam" w:hAnsi="GHEA Mariam" w:cs="Arial"/>
          <w:sz w:val="24"/>
          <w:szCs w:val="24"/>
          <w:lang w:val="hy-AM"/>
        </w:rPr>
        <w:t>ՀԱՆՐԱՊԵՏՈՒԹՅԱՆ</w:t>
      </w:r>
      <w:r w:rsidRPr="00CC1102">
        <w:rPr>
          <w:rFonts w:ascii="GHEA Mariam" w:hAnsi="GHEA Mariam" w:cs="Arial"/>
          <w:sz w:val="24"/>
          <w:szCs w:val="24"/>
          <w:lang w:val="hy-AM"/>
        </w:rPr>
        <w:br/>
      </w:r>
      <w:r w:rsidRPr="00CC1102">
        <w:rPr>
          <w:rFonts w:ascii="GHEA Mariam" w:hAnsi="GHEA Mariam"/>
          <w:sz w:val="24"/>
          <w:szCs w:val="24"/>
          <w:lang w:val="hy-AM"/>
        </w:rPr>
        <w:t xml:space="preserve"> </w:t>
      </w:r>
      <w:r w:rsidRPr="00CC1102">
        <w:rPr>
          <w:rFonts w:ascii="GHEA Mariam" w:hAnsi="GHEA Mariam" w:cs="Arial"/>
          <w:sz w:val="24"/>
          <w:szCs w:val="24"/>
          <w:lang w:val="hy-AM"/>
        </w:rPr>
        <w:t>ՀԱՏՈՒԿ</w:t>
      </w:r>
      <w:r w:rsidRPr="00CC1102">
        <w:rPr>
          <w:rFonts w:ascii="GHEA Mariam" w:hAnsi="GHEA Mariam"/>
          <w:sz w:val="24"/>
          <w:szCs w:val="24"/>
          <w:lang w:val="hy-AM"/>
        </w:rPr>
        <w:t xml:space="preserve"> </w:t>
      </w:r>
      <w:r w:rsidRPr="00CC1102">
        <w:rPr>
          <w:rFonts w:ascii="GHEA Mariam" w:hAnsi="GHEA Mariam" w:cs="Arial"/>
          <w:sz w:val="24"/>
          <w:szCs w:val="24"/>
          <w:lang w:val="hy-AM"/>
        </w:rPr>
        <w:t>ՔՆՆՉԱԿԱՆ</w:t>
      </w:r>
      <w:r w:rsidRPr="00CC1102">
        <w:rPr>
          <w:rFonts w:ascii="GHEA Mariam" w:hAnsi="GHEA Mariam"/>
          <w:sz w:val="24"/>
          <w:szCs w:val="24"/>
          <w:lang w:val="hy-AM"/>
        </w:rPr>
        <w:t xml:space="preserve"> </w:t>
      </w:r>
      <w:r w:rsidRPr="00CC1102">
        <w:rPr>
          <w:rFonts w:ascii="GHEA Mariam" w:hAnsi="GHEA Mariam" w:cs="Arial"/>
          <w:sz w:val="24"/>
          <w:szCs w:val="24"/>
          <w:lang w:val="hy-AM"/>
        </w:rPr>
        <w:t>ԾԱՌԱՅՈՒԹՅԱՆ</w:t>
      </w:r>
      <w:r w:rsidRPr="00CC1102">
        <w:rPr>
          <w:rFonts w:ascii="GHEA Mariam" w:hAnsi="GHEA Mariam"/>
          <w:sz w:val="24"/>
          <w:szCs w:val="24"/>
          <w:lang w:val="hy-AM"/>
        </w:rPr>
        <w:t xml:space="preserve"> </w:t>
      </w:r>
      <w:r w:rsidRPr="00CC1102">
        <w:rPr>
          <w:rFonts w:ascii="GHEA Mariam" w:hAnsi="GHEA Mariam" w:cs="Arial"/>
          <w:sz w:val="24"/>
          <w:szCs w:val="24"/>
          <w:lang w:val="hy-AM"/>
        </w:rPr>
        <w:t>ՊԵՏԻ</w:t>
      </w:r>
      <w:r w:rsidRPr="00CC1102">
        <w:rPr>
          <w:rFonts w:ascii="GHEA Mariam" w:hAnsi="GHEA Mariam"/>
          <w:sz w:val="24"/>
          <w:szCs w:val="24"/>
          <w:lang w:val="hy-AM"/>
        </w:rPr>
        <w:t xml:space="preserve"> </w:t>
      </w:r>
      <w:r w:rsidRPr="00CC1102">
        <w:rPr>
          <w:rFonts w:ascii="GHEA Mariam" w:hAnsi="GHEA Mariam" w:cs="Arial"/>
          <w:sz w:val="24"/>
          <w:szCs w:val="24"/>
          <w:lang w:val="hy-AM"/>
        </w:rPr>
        <w:t>ՊԱՇՏՈՆԻՑ</w:t>
      </w:r>
      <w:r w:rsidRPr="00CC1102">
        <w:rPr>
          <w:rFonts w:ascii="GHEA Mariam" w:hAnsi="GHEA Mariam"/>
          <w:sz w:val="24"/>
          <w:szCs w:val="24"/>
          <w:lang w:val="hy-AM"/>
        </w:rPr>
        <w:t xml:space="preserve"> </w:t>
      </w:r>
      <w:r>
        <w:rPr>
          <w:rFonts w:ascii="GHEA Mariam" w:hAnsi="GHEA Mariam"/>
          <w:sz w:val="24"/>
          <w:szCs w:val="24"/>
          <w:lang w:val="hy-AM"/>
        </w:rPr>
        <w:br/>
      </w:r>
      <w:r w:rsidRPr="00CC1102">
        <w:rPr>
          <w:rFonts w:ascii="GHEA Mariam" w:hAnsi="GHEA Mariam" w:cs="Arial"/>
          <w:sz w:val="24"/>
          <w:szCs w:val="24"/>
          <w:lang w:val="hy-AM"/>
        </w:rPr>
        <w:t>ԱԶԱՏԵԼՈՒ</w:t>
      </w:r>
      <w:r w:rsidRPr="00CC1102">
        <w:rPr>
          <w:rFonts w:ascii="GHEA Mariam" w:hAnsi="GHEA Mariam"/>
          <w:sz w:val="24"/>
          <w:szCs w:val="24"/>
          <w:lang w:val="hy-AM"/>
        </w:rPr>
        <w:t xml:space="preserve"> </w:t>
      </w:r>
      <w:r w:rsidRPr="00CC1102">
        <w:rPr>
          <w:rFonts w:ascii="GHEA Mariam" w:hAnsi="GHEA Mariam" w:cs="Arial"/>
          <w:sz w:val="24"/>
          <w:szCs w:val="24"/>
          <w:lang w:val="hy-AM"/>
        </w:rPr>
        <w:t>ՄԱՍԻՆ</w:t>
      </w:r>
    </w:p>
    <w:p w:rsidR="00CC1102" w:rsidRPr="00CC1102" w:rsidRDefault="00CC1102" w:rsidP="00CC1102">
      <w:pPr>
        <w:pStyle w:val="mechtex"/>
        <w:rPr>
          <w:rFonts w:ascii="GHEA Mariam" w:hAnsi="GHEA Mariam"/>
          <w:sz w:val="24"/>
          <w:szCs w:val="24"/>
          <w:lang w:val="hy-AM"/>
        </w:rPr>
      </w:pPr>
      <w:r w:rsidRPr="00CC1102">
        <w:rPr>
          <w:rFonts w:ascii="GHEA Mariam" w:hAnsi="GHEA Mariam"/>
          <w:sz w:val="24"/>
          <w:szCs w:val="24"/>
          <w:lang w:val="hy-AM"/>
        </w:rPr>
        <w:t>---------------------------------------------</w:t>
      </w:r>
      <w:r>
        <w:rPr>
          <w:rFonts w:ascii="GHEA Mariam" w:hAnsi="GHEA Mariam"/>
          <w:sz w:val="24"/>
          <w:szCs w:val="24"/>
          <w:lang w:val="hy-AM"/>
        </w:rPr>
        <w:t>--</w:t>
      </w:r>
      <w:r w:rsidRPr="00CC1102">
        <w:rPr>
          <w:rFonts w:ascii="GHEA Mariam" w:hAnsi="GHEA Mariam"/>
          <w:sz w:val="24"/>
          <w:szCs w:val="24"/>
          <w:lang w:val="hy-AM"/>
        </w:rPr>
        <w:t>--------------------------------------------------</w:t>
      </w:r>
    </w:p>
    <w:p w:rsidR="00CC1102" w:rsidRPr="00CC1102" w:rsidRDefault="00CC1102" w:rsidP="00CC1102">
      <w:pPr>
        <w:pStyle w:val="mechtex"/>
        <w:rPr>
          <w:lang w:val="hy-AM"/>
        </w:rPr>
      </w:pPr>
      <w:r w:rsidRPr="00CC1102">
        <w:rPr>
          <w:lang w:val="hy-AM"/>
        </w:rPr>
        <w:t> </w:t>
      </w:r>
    </w:p>
    <w:p w:rsidR="00CC1102" w:rsidRPr="00CC1102" w:rsidRDefault="00CC1102" w:rsidP="00CC1102">
      <w:pPr>
        <w:pStyle w:val="norm"/>
        <w:spacing w:line="360" w:lineRule="auto"/>
        <w:ind w:firstLine="706"/>
        <w:rPr>
          <w:rFonts w:ascii="GHEA Mariam" w:hAnsi="GHEA Mariam"/>
          <w:sz w:val="24"/>
          <w:szCs w:val="24"/>
          <w:lang w:val="hy-AM"/>
        </w:rPr>
      </w:pPr>
      <w:r w:rsidRPr="00CC1102">
        <w:rPr>
          <w:rFonts w:ascii="GHEA Mariam" w:hAnsi="GHEA Mariam" w:cs="Arial"/>
          <w:sz w:val="24"/>
          <w:szCs w:val="24"/>
          <w:lang w:val="hy-AM"/>
        </w:rPr>
        <w:t>Ղեկավարվելով</w:t>
      </w:r>
      <w:r w:rsidRPr="00CC1102">
        <w:rPr>
          <w:rFonts w:ascii="GHEA Mariam" w:hAnsi="GHEA Mariam"/>
          <w:sz w:val="24"/>
          <w:szCs w:val="24"/>
          <w:lang w:val="hy-AM"/>
        </w:rPr>
        <w:t xml:space="preserve"> </w:t>
      </w:r>
      <w:r w:rsidRPr="00CC1102">
        <w:rPr>
          <w:rFonts w:ascii="GHEA Mariam" w:hAnsi="GHEA Mariam" w:cs="Arial Armenian"/>
          <w:sz w:val="24"/>
          <w:szCs w:val="24"/>
          <w:lang w:val="hy-AM"/>
        </w:rPr>
        <w:t>«</w:t>
      </w:r>
      <w:r w:rsidRPr="00CC1102">
        <w:rPr>
          <w:rFonts w:ascii="GHEA Mariam" w:hAnsi="GHEA Mariam" w:cs="Arial"/>
          <w:sz w:val="24"/>
          <w:szCs w:val="24"/>
          <w:lang w:val="hy-AM"/>
        </w:rPr>
        <w:t>Հատուկ</w:t>
      </w:r>
      <w:r w:rsidRPr="00CC1102">
        <w:rPr>
          <w:rFonts w:ascii="GHEA Mariam" w:hAnsi="GHEA Mariam"/>
          <w:sz w:val="24"/>
          <w:szCs w:val="24"/>
          <w:lang w:val="hy-AM"/>
        </w:rPr>
        <w:t xml:space="preserve"> </w:t>
      </w:r>
      <w:r w:rsidRPr="00CC1102">
        <w:rPr>
          <w:rFonts w:ascii="GHEA Mariam" w:hAnsi="GHEA Mariam" w:cs="Arial"/>
          <w:sz w:val="24"/>
          <w:szCs w:val="24"/>
          <w:lang w:val="hy-AM"/>
        </w:rPr>
        <w:t>քննչական</w:t>
      </w:r>
      <w:r w:rsidRPr="00CC1102">
        <w:rPr>
          <w:rFonts w:ascii="GHEA Mariam" w:hAnsi="GHEA Mariam"/>
          <w:sz w:val="24"/>
          <w:szCs w:val="24"/>
          <w:lang w:val="hy-AM"/>
        </w:rPr>
        <w:t xml:space="preserve"> </w:t>
      </w:r>
      <w:r w:rsidRPr="00CC1102">
        <w:rPr>
          <w:rFonts w:ascii="GHEA Mariam" w:hAnsi="GHEA Mariam" w:cs="Arial"/>
          <w:sz w:val="24"/>
          <w:szCs w:val="24"/>
          <w:lang w:val="hy-AM"/>
        </w:rPr>
        <w:t>ծառայության</w:t>
      </w:r>
      <w:r w:rsidRPr="00CC1102">
        <w:rPr>
          <w:rFonts w:ascii="GHEA Mariam" w:hAnsi="GHEA Mariam"/>
          <w:sz w:val="24"/>
          <w:szCs w:val="24"/>
          <w:lang w:val="hy-AM"/>
        </w:rPr>
        <w:t xml:space="preserve"> </w:t>
      </w:r>
      <w:r w:rsidRPr="00CC1102">
        <w:rPr>
          <w:rFonts w:ascii="GHEA Mariam" w:hAnsi="GHEA Mariam" w:cs="Arial"/>
          <w:sz w:val="24"/>
          <w:szCs w:val="24"/>
          <w:lang w:val="hy-AM"/>
        </w:rPr>
        <w:t>մասին</w:t>
      </w:r>
      <w:r w:rsidRPr="00CC1102">
        <w:rPr>
          <w:rFonts w:ascii="GHEA Mariam" w:hAnsi="GHEA Mariam" w:cs="Arial Armenian"/>
          <w:sz w:val="24"/>
          <w:szCs w:val="24"/>
          <w:lang w:val="hy-AM"/>
        </w:rPr>
        <w:t>»</w:t>
      </w:r>
      <w:r w:rsidRPr="00CC1102">
        <w:rPr>
          <w:rFonts w:ascii="GHEA Mariam" w:hAnsi="GHEA Mariam"/>
          <w:sz w:val="24"/>
          <w:szCs w:val="24"/>
          <w:lang w:val="hy-AM"/>
        </w:rPr>
        <w:t xml:space="preserve"> </w:t>
      </w:r>
      <w:r w:rsidRPr="00CC1102">
        <w:rPr>
          <w:rFonts w:ascii="GHEA Mariam" w:hAnsi="GHEA Mariam" w:cs="Arial"/>
          <w:sz w:val="24"/>
          <w:szCs w:val="24"/>
          <w:lang w:val="hy-AM"/>
        </w:rPr>
        <w:t>օրենքի</w:t>
      </w:r>
      <w:r w:rsidRPr="00CC1102">
        <w:rPr>
          <w:rFonts w:ascii="GHEA Mariam" w:hAnsi="GHEA Mariam"/>
          <w:sz w:val="24"/>
          <w:szCs w:val="24"/>
          <w:lang w:val="hy-AM"/>
        </w:rPr>
        <w:t xml:space="preserve"> 9-</w:t>
      </w:r>
      <w:r w:rsidRPr="00CC1102">
        <w:rPr>
          <w:rFonts w:ascii="GHEA Mariam" w:hAnsi="GHEA Mariam" w:cs="Arial"/>
          <w:sz w:val="24"/>
          <w:szCs w:val="24"/>
          <w:lang w:val="hy-AM"/>
        </w:rPr>
        <w:t>րդ</w:t>
      </w:r>
      <w:r w:rsidRPr="00CC1102">
        <w:rPr>
          <w:rFonts w:ascii="GHEA Mariam" w:hAnsi="GHEA Mariam"/>
          <w:sz w:val="24"/>
          <w:szCs w:val="24"/>
          <w:lang w:val="hy-AM"/>
        </w:rPr>
        <w:t xml:space="preserve"> </w:t>
      </w:r>
      <w:r w:rsidRPr="00CC1102">
        <w:rPr>
          <w:rFonts w:ascii="GHEA Mariam" w:hAnsi="GHEA Mariam" w:cs="Arial"/>
          <w:sz w:val="24"/>
          <w:szCs w:val="24"/>
          <w:lang w:val="hy-AM"/>
        </w:rPr>
        <w:t>հոդվածի</w:t>
      </w:r>
      <w:r w:rsidRPr="00CC1102">
        <w:rPr>
          <w:rFonts w:ascii="GHEA Mariam" w:hAnsi="GHEA Mariam"/>
          <w:sz w:val="24"/>
          <w:szCs w:val="24"/>
          <w:lang w:val="hy-AM"/>
        </w:rPr>
        <w:t xml:space="preserve"> 1-</w:t>
      </w:r>
      <w:r w:rsidRPr="00CC1102">
        <w:rPr>
          <w:rFonts w:ascii="GHEA Mariam" w:hAnsi="GHEA Mariam" w:cs="Arial"/>
          <w:sz w:val="24"/>
          <w:szCs w:val="24"/>
          <w:lang w:val="hy-AM"/>
        </w:rPr>
        <w:t>ին</w:t>
      </w:r>
      <w:r w:rsidRPr="00CC1102">
        <w:rPr>
          <w:rFonts w:ascii="GHEA Mariam" w:hAnsi="GHEA Mariam"/>
          <w:sz w:val="24"/>
          <w:szCs w:val="24"/>
          <w:lang w:val="hy-AM"/>
        </w:rPr>
        <w:t xml:space="preserve"> </w:t>
      </w:r>
      <w:r w:rsidRPr="00CC1102">
        <w:rPr>
          <w:rFonts w:ascii="GHEA Mariam" w:hAnsi="GHEA Mariam" w:cs="Arial"/>
          <w:sz w:val="24"/>
          <w:szCs w:val="24"/>
          <w:lang w:val="hy-AM"/>
        </w:rPr>
        <w:t>մասով</w:t>
      </w:r>
      <w:r w:rsidRPr="00CC1102">
        <w:rPr>
          <w:rFonts w:ascii="GHEA Mariam" w:hAnsi="GHEA Mariam"/>
          <w:sz w:val="24"/>
          <w:szCs w:val="24"/>
          <w:lang w:val="hy-AM"/>
        </w:rPr>
        <w:t xml:space="preserve"> </w:t>
      </w:r>
      <w:r w:rsidRPr="00CC1102">
        <w:rPr>
          <w:rFonts w:ascii="GHEA Mariam" w:hAnsi="GHEA Mariam" w:cs="Arial"/>
          <w:sz w:val="24"/>
          <w:szCs w:val="24"/>
          <w:lang w:val="hy-AM"/>
        </w:rPr>
        <w:t>և</w:t>
      </w:r>
      <w:r w:rsidRPr="00CC1102">
        <w:rPr>
          <w:rFonts w:ascii="GHEA Mariam" w:hAnsi="GHEA Mariam"/>
          <w:sz w:val="24"/>
          <w:szCs w:val="24"/>
          <w:lang w:val="hy-AM"/>
        </w:rPr>
        <w:t xml:space="preserve"> 12-</w:t>
      </w:r>
      <w:r w:rsidRPr="00CC1102">
        <w:rPr>
          <w:rFonts w:ascii="GHEA Mariam" w:hAnsi="GHEA Mariam" w:cs="Arial"/>
          <w:sz w:val="24"/>
          <w:szCs w:val="24"/>
          <w:lang w:val="hy-AM"/>
        </w:rPr>
        <w:t>րդ</w:t>
      </w:r>
      <w:r w:rsidRPr="00CC1102">
        <w:rPr>
          <w:rFonts w:ascii="GHEA Mariam" w:hAnsi="GHEA Mariam"/>
          <w:sz w:val="24"/>
          <w:szCs w:val="24"/>
          <w:lang w:val="hy-AM"/>
        </w:rPr>
        <w:t xml:space="preserve"> </w:t>
      </w:r>
      <w:r w:rsidRPr="00CC1102">
        <w:rPr>
          <w:rFonts w:ascii="GHEA Mariam" w:hAnsi="GHEA Mariam" w:cs="Arial"/>
          <w:sz w:val="24"/>
          <w:szCs w:val="24"/>
          <w:lang w:val="hy-AM"/>
        </w:rPr>
        <w:t>հոդվածի</w:t>
      </w:r>
      <w:r w:rsidRPr="00CC1102">
        <w:rPr>
          <w:rFonts w:ascii="GHEA Mariam" w:hAnsi="GHEA Mariam"/>
          <w:sz w:val="24"/>
          <w:szCs w:val="24"/>
          <w:lang w:val="hy-AM"/>
        </w:rPr>
        <w:t xml:space="preserve"> 1-</w:t>
      </w:r>
      <w:r w:rsidRPr="00CC1102">
        <w:rPr>
          <w:rFonts w:ascii="GHEA Mariam" w:hAnsi="GHEA Mariam" w:cs="Arial"/>
          <w:sz w:val="24"/>
          <w:szCs w:val="24"/>
          <w:lang w:val="hy-AM"/>
        </w:rPr>
        <w:t>ին</w:t>
      </w:r>
      <w:r w:rsidRPr="00CC1102">
        <w:rPr>
          <w:rFonts w:ascii="GHEA Mariam" w:hAnsi="GHEA Mariam"/>
          <w:sz w:val="24"/>
          <w:szCs w:val="24"/>
          <w:lang w:val="hy-AM"/>
        </w:rPr>
        <w:t xml:space="preserve"> </w:t>
      </w:r>
      <w:r w:rsidRPr="00CC1102">
        <w:rPr>
          <w:rFonts w:ascii="GHEA Mariam" w:hAnsi="GHEA Mariam" w:cs="Arial"/>
          <w:sz w:val="24"/>
          <w:szCs w:val="24"/>
          <w:lang w:val="hy-AM"/>
        </w:rPr>
        <w:t>մասի</w:t>
      </w:r>
      <w:r w:rsidRPr="00CC1102">
        <w:rPr>
          <w:rFonts w:ascii="GHEA Mariam" w:hAnsi="GHEA Mariam"/>
          <w:sz w:val="24"/>
          <w:szCs w:val="24"/>
          <w:lang w:val="hy-AM"/>
        </w:rPr>
        <w:t xml:space="preserve"> 2-</w:t>
      </w:r>
      <w:r w:rsidRPr="00CC1102">
        <w:rPr>
          <w:rFonts w:ascii="GHEA Mariam" w:hAnsi="GHEA Mariam" w:cs="Arial"/>
          <w:sz w:val="24"/>
          <w:szCs w:val="24"/>
          <w:lang w:val="hy-AM"/>
        </w:rPr>
        <w:t>րդ</w:t>
      </w:r>
      <w:r w:rsidRPr="00CC1102">
        <w:rPr>
          <w:rFonts w:ascii="GHEA Mariam" w:hAnsi="GHEA Mariam"/>
          <w:sz w:val="24"/>
          <w:szCs w:val="24"/>
          <w:lang w:val="hy-AM"/>
        </w:rPr>
        <w:t xml:space="preserve"> </w:t>
      </w:r>
      <w:r w:rsidRPr="00CC1102">
        <w:rPr>
          <w:rFonts w:ascii="GHEA Mariam" w:hAnsi="GHEA Mariam" w:cs="Arial"/>
          <w:sz w:val="24"/>
          <w:szCs w:val="24"/>
          <w:lang w:val="hy-AM"/>
        </w:rPr>
        <w:t>կետով</w:t>
      </w:r>
      <w:r w:rsidRPr="00CC1102">
        <w:rPr>
          <w:rFonts w:ascii="GHEA Mariam" w:hAnsi="GHEA Mariam"/>
          <w:sz w:val="24"/>
          <w:szCs w:val="24"/>
          <w:lang w:val="hy-AM"/>
        </w:rPr>
        <w:t xml:space="preserve">` </w:t>
      </w:r>
      <w:r w:rsidRPr="00CC1102">
        <w:rPr>
          <w:rFonts w:ascii="GHEA Mariam" w:hAnsi="GHEA Mariam" w:cs="Sylfaen"/>
          <w:sz w:val="24"/>
          <w:szCs w:val="24"/>
          <w:lang w:val="hy-AM"/>
        </w:rPr>
        <w:t>Հայաստանի</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Հանրապետության</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կառավարությունը</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ո</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ր</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ո</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շ</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ու</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մ</w:t>
      </w:r>
      <w:r w:rsidRPr="00CC1102">
        <w:rPr>
          <w:rFonts w:ascii="GHEA Mariam" w:hAnsi="GHEA Mariam" w:cs="Arial Armenian"/>
          <w:sz w:val="24"/>
          <w:szCs w:val="24"/>
          <w:lang w:val="hy-AM"/>
        </w:rPr>
        <w:t xml:space="preserve">     </w:t>
      </w:r>
      <w:r w:rsidRPr="00CC1102">
        <w:rPr>
          <w:rFonts w:ascii="GHEA Mariam" w:hAnsi="GHEA Mariam" w:cs="Sylfaen"/>
          <w:sz w:val="24"/>
          <w:szCs w:val="24"/>
          <w:lang w:val="hy-AM"/>
        </w:rPr>
        <w:t>է</w:t>
      </w:r>
      <w:r w:rsidRPr="00CC1102">
        <w:rPr>
          <w:rFonts w:ascii="GHEA Mariam" w:hAnsi="GHEA Mariam" w:cs="Arial Armenian"/>
          <w:sz w:val="24"/>
          <w:szCs w:val="24"/>
          <w:lang w:val="hy-AM"/>
        </w:rPr>
        <w:t>.</w:t>
      </w:r>
    </w:p>
    <w:p w:rsidR="00CC1102" w:rsidRPr="00CC1102" w:rsidRDefault="00CC1102" w:rsidP="00CC1102">
      <w:pPr>
        <w:pStyle w:val="norm"/>
        <w:spacing w:line="360" w:lineRule="auto"/>
        <w:ind w:firstLine="706"/>
        <w:rPr>
          <w:rFonts w:ascii="GHEA Mariam" w:hAnsi="GHEA Mariam"/>
          <w:sz w:val="24"/>
          <w:szCs w:val="24"/>
        </w:rPr>
      </w:pPr>
      <w:r w:rsidRPr="00CC1102">
        <w:rPr>
          <w:rFonts w:ascii="GHEA Mariam" w:hAnsi="GHEA Mariam" w:cs="Arial"/>
          <w:sz w:val="24"/>
          <w:szCs w:val="24"/>
          <w:lang w:val="hy-AM"/>
        </w:rPr>
        <w:t>Սասուն</w:t>
      </w:r>
      <w:r w:rsidRPr="00CC1102">
        <w:rPr>
          <w:rFonts w:ascii="GHEA Mariam" w:hAnsi="GHEA Mariam"/>
          <w:sz w:val="24"/>
          <w:szCs w:val="24"/>
          <w:lang w:val="hy-AM"/>
        </w:rPr>
        <w:t xml:space="preserve"> </w:t>
      </w:r>
      <w:r w:rsidRPr="00CC1102">
        <w:rPr>
          <w:rFonts w:ascii="GHEA Mariam" w:hAnsi="GHEA Mariam" w:cs="Arial"/>
          <w:sz w:val="24"/>
          <w:szCs w:val="24"/>
          <w:lang w:val="hy-AM"/>
        </w:rPr>
        <w:t>Խաչատրյանին</w:t>
      </w:r>
      <w:r w:rsidRPr="00CC1102">
        <w:rPr>
          <w:rFonts w:ascii="GHEA Mariam" w:hAnsi="GHEA Mariam"/>
          <w:sz w:val="24"/>
          <w:szCs w:val="24"/>
        </w:rPr>
        <w:t xml:space="preserve"> </w:t>
      </w:r>
      <w:proofErr w:type="spellStart"/>
      <w:r w:rsidRPr="00CC1102">
        <w:rPr>
          <w:rFonts w:ascii="GHEA Mariam" w:hAnsi="GHEA Mariam" w:cs="Arial"/>
          <w:sz w:val="24"/>
          <w:szCs w:val="24"/>
        </w:rPr>
        <w:t>ազատել</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Հայաստանի</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Հանրապետության</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հատուկ</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քննչական</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ծառայության</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պետի</w:t>
      </w:r>
      <w:proofErr w:type="spellEnd"/>
      <w:r w:rsidRPr="00CC1102">
        <w:rPr>
          <w:rFonts w:ascii="GHEA Mariam" w:hAnsi="GHEA Mariam"/>
          <w:sz w:val="24"/>
          <w:szCs w:val="24"/>
        </w:rPr>
        <w:t xml:space="preserve"> </w:t>
      </w:r>
      <w:proofErr w:type="spellStart"/>
      <w:r w:rsidRPr="00CC1102">
        <w:rPr>
          <w:rFonts w:ascii="GHEA Mariam" w:hAnsi="GHEA Mariam" w:cs="Arial"/>
          <w:sz w:val="24"/>
          <w:szCs w:val="24"/>
        </w:rPr>
        <w:t>պաշտոնից</w:t>
      </w:r>
      <w:proofErr w:type="spellEnd"/>
      <w:r w:rsidRPr="00CC1102">
        <w:rPr>
          <w:rFonts w:ascii="GHEA Mariam" w:hAnsi="GHEA Mariam"/>
          <w:sz w:val="24"/>
          <w:szCs w:val="24"/>
        </w:rPr>
        <w:t>:</w:t>
      </w:r>
    </w:p>
    <w:p w:rsidR="008F3943" w:rsidRPr="00CC1102" w:rsidRDefault="008F3943" w:rsidP="004B02CF">
      <w:pPr>
        <w:pStyle w:val="norm"/>
        <w:spacing w:line="360" w:lineRule="auto"/>
        <w:ind w:firstLine="706"/>
        <w:rPr>
          <w:rFonts w:ascii="GHEA Mariam" w:hAnsi="GHEA Mariam"/>
          <w:sz w:val="36"/>
          <w:szCs w:val="24"/>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w:t>
      </w:r>
      <w:bookmarkStart w:id="0" w:name="_GoBack"/>
      <w:bookmarkEnd w:id="0"/>
      <w:r w:rsidRPr="00B3715F">
        <w:rPr>
          <w:rFonts w:ascii="GHEA Mariam" w:hAnsi="GHEA Mariam" w:cs="Sylfaen"/>
          <w:sz w:val="24"/>
          <w:szCs w:val="24"/>
          <w:lang w:val="hy-AM"/>
        </w:rPr>
        <w:t>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6A7" w:rsidRDefault="00DA36A7">
      <w:r>
        <w:separator/>
      </w:r>
    </w:p>
  </w:endnote>
  <w:endnote w:type="continuationSeparator" w:id="0">
    <w:p w:rsidR="00DA36A7" w:rsidRDefault="00DA3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6B109A">
      <w:rPr>
        <w:noProof/>
        <w:sz w:val="18"/>
      </w:rPr>
      <w:t>voroshumKK358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6B109A">
      <w:rPr>
        <w:noProof/>
        <w:sz w:val="18"/>
      </w:rPr>
      <w:t>voroshumKK358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6B109A" w:rsidRDefault="006B109A" w:rsidP="006B109A">
    <w:pPr>
      <w:pStyle w:val="Footer"/>
    </w:pPr>
    <w:fldSimple w:instr=" FILENAME   \* MERGEFORMAT ">
      <w:r>
        <w:rPr>
          <w:noProof/>
        </w:rPr>
        <w:t>voroshumKK358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6A7" w:rsidRDefault="00DA36A7">
      <w:r>
        <w:separator/>
      </w:r>
    </w:p>
  </w:footnote>
  <w:footnote w:type="continuationSeparator" w:id="0">
    <w:p w:rsidR="00DA36A7" w:rsidRDefault="00DA36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5A36">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85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3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4BA"/>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102"/>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6A7"/>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746032024">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3</cp:revision>
  <cp:lastPrinted>2021-09-16T05:57:00Z</cp:lastPrinted>
  <dcterms:created xsi:type="dcterms:W3CDTF">2021-09-16T05:56:00Z</dcterms:created>
  <dcterms:modified xsi:type="dcterms:W3CDTF">2021-09-16T05:57:00Z</dcterms:modified>
</cp:coreProperties>
</file>