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3E2F7B" w:rsidRDefault="002B6941" w:rsidP="002B6941">
      <w:pPr>
        <w:pStyle w:val="BodyTextIndent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BodyTextIndent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076B20">
        <w:rPr>
          <w:rFonts w:ascii="GHEA Grapalat" w:hAnsi="GHEA Grapalat"/>
          <w:iCs/>
          <w:szCs w:val="22"/>
          <w:lang w:val="fr-FR"/>
        </w:rPr>
        <w:t>21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2E5C69" w:rsidRPr="003E2F7B" w:rsidRDefault="002E5C69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</w:p>
    <w:p w:rsidR="00B51A42" w:rsidRPr="00B30211" w:rsidRDefault="00B30211" w:rsidP="00EC2E35">
      <w:pPr>
        <w:spacing w:line="276" w:lineRule="auto"/>
        <w:ind w:left="283" w:firstLine="257"/>
        <w:jc w:val="center"/>
        <w:rPr>
          <w:rFonts w:ascii="GHEA Grapalat" w:hAnsi="GHEA Grapalat"/>
          <w:lang w:val="fr-FR"/>
        </w:rPr>
      </w:pPr>
      <w:r w:rsidRPr="00027505">
        <w:rPr>
          <w:rFonts w:ascii="GHEA Grapalat" w:hAnsi="GHEA Grapalat"/>
          <w:lang w:val="pt-B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027505">
        <w:rPr>
          <w:rFonts w:ascii="GHEA Grapalat" w:hAnsi="GHEA Grapalat"/>
          <w:lang w:val="pt-BR"/>
        </w:rPr>
        <w:t xml:space="preserve">»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ՕՐԵՆՔՈՒՄ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Pr="00A054C4">
        <w:rPr>
          <w:rFonts w:ascii="GHEA Grapalat" w:hAnsi="GHEA Grapalat"/>
          <w:lang w:val="pt-BR"/>
        </w:rPr>
        <w:t>,</w:t>
      </w:r>
      <w:r>
        <w:rPr>
          <w:rFonts w:ascii="GHEA Grapalat" w:hAnsi="GHEA Grapalat"/>
          <w:lang w:val="pt-BR"/>
        </w:rPr>
        <w:t xml:space="preserve"> </w:t>
      </w:r>
      <w:r w:rsidR="00EC2E35">
        <w:rPr>
          <w:rFonts w:ascii="GHEA Grapalat" w:hAnsi="GHEA Grapalat"/>
        </w:rPr>
        <w:t>ՓՈՓՈԽՈՒԹՅՈՒՆՆԵՐ</w:t>
      </w:r>
      <w:r w:rsidR="006624E3" w:rsidRPr="006624E3">
        <w:rPr>
          <w:rFonts w:ascii="GHEA Grapalat" w:hAnsi="GHEA Grapalat"/>
          <w:lang w:val="fr-FR"/>
        </w:rPr>
        <w:t>,</w:t>
      </w:r>
      <w:r w:rsidR="00EC2E35" w:rsidRPr="00EC2E3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pt-BR"/>
        </w:rPr>
        <w:t>ԼՐԱՑՈՒՄ</w:t>
      </w:r>
      <w:r w:rsidR="00EC2E35">
        <w:rPr>
          <w:rFonts w:ascii="GHEA Grapalat" w:hAnsi="GHEA Grapalat"/>
        </w:rPr>
        <w:t>ՆԵՐ</w:t>
      </w:r>
      <w:r w:rsidRPr="00027505">
        <w:rPr>
          <w:rFonts w:ascii="GHEA Grapalat" w:hAnsi="GHEA Grapalat"/>
          <w:lang w:val="pt-BR"/>
        </w:rPr>
        <w:t xml:space="preserve"> </w:t>
      </w:r>
      <w:r w:rsidR="00EC2E35">
        <w:rPr>
          <w:rFonts w:ascii="GHEA Grapalat" w:hAnsi="GHEA Grapalat"/>
        </w:rPr>
        <w:t>ԵՎ</w:t>
      </w:r>
      <w:r w:rsidR="00EC2E35" w:rsidRPr="00EC2E3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027505">
        <w:rPr>
          <w:rFonts w:ascii="GHEA Grapalat" w:hAnsi="GHEA Grapalat"/>
          <w:lang w:val="pt-B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027505">
        <w:rPr>
          <w:rFonts w:ascii="GHEA Grapalat" w:hAnsi="GHEA Grapalat"/>
          <w:lang w:val="pt-B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027505">
        <w:rPr>
          <w:rFonts w:ascii="GHEA Grapalat" w:hAnsi="GHEA Grapalat"/>
          <w:lang w:val="pt-B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027505">
        <w:rPr>
          <w:rFonts w:ascii="GHEA Grapalat" w:hAnsi="GHEA Grapalat"/>
          <w:lang w:val="pt-BR"/>
        </w:rPr>
        <w:t xml:space="preserve"> </w:t>
      </w:r>
      <w:r w:rsidR="00EC2E35">
        <w:rPr>
          <w:rFonts w:ascii="GHEA Grapalat" w:hAnsi="GHEA Grapalat"/>
        </w:rPr>
        <w:t>ԵՎ</w:t>
      </w:r>
      <w:r w:rsidR="00EC2E35" w:rsidRPr="00EC2E35">
        <w:rPr>
          <w:rFonts w:ascii="GHEA Grapalat" w:hAnsi="GHEA Grapalat"/>
          <w:lang w:val="fr-FR"/>
        </w:rPr>
        <w:t xml:space="preserve"> </w:t>
      </w:r>
      <w:r w:rsidR="00EC2E35">
        <w:rPr>
          <w:rFonts w:ascii="GHEA Grapalat" w:hAnsi="GHEA Grapalat"/>
        </w:rPr>
        <w:t>ԳՆՄԱՆ</w:t>
      </w:r>
      <w:r w:rsidR="00EC2E35" w:rsidRPr="00EC2E35">
        <w:rPr>
          <w:rFonts w:ascii="GHEA Grapalat" w:hAnsi="GHEA Grapalat"/>
          <w:lang w:val="fr-FR"/>
        </w:rPr>
        <w:t xml:space="preserve"> </w:t>
      </w:r>
      <w:r w:rsidR="00EC2E35">
        <w:rPr>
          <w:rFonts w:ascii="GHEA Grapalat" w:hAnsi="GHEA Grapalat"/>
        </w:rPr>
        <w:t>ԳՈՐԾԸՆԹԱՑԸ</w:t>
      </w:r>
      <w:r w:rsidR="00EC2E35" w:rsidRPr="00EC2E35">
        <w:rPr>
          <w:rFonts w:ascii="GHEA Grapalat" w:hAnsi="GHEA Grapalat"/>
          <w:lang w:val="fr-FR"/>
        </w:rPr>
        <w:t xml:space="preserve"> </w:t>
      </w:r>
      <w:r w:rsidR="00EC2E35">
        <w:rPr>
          <w:rFonts w:ascii="GHEA Grapalat" w:hAnsi="GHEA Grapalat"/>
        </w:rPr>
        <w:t>ԿԱԶՄԱԿԵՐՊԵԼՈՒ</w:t>
      </w:r>
      <w:r w:rsidR="00EC2E35" w:rsidRPr="00EC2E3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B30211" w:rsidRDefault="00B30211" w:rsidP="00274D37">
      <w:pPr>
        <w:spacing w:line="276" w:lineRule="auto"/>
        <w:ind w:firstLine="540"/>
        <w:jc w:val="center"/>
        <w:rPr>
          <w:rFonts w:ascii="GHEA Grapalat" w:hAnsi="GHEA Grapalat"/>
          <w:lang w:val="fr-FR"/>
        </w:rPr>
      </w:pPr>
    </w:p>
    <w:p w:rsidR="00B30211" w:rsidRPr="00B30211" w:rsidRDefault="00B30211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D56DD2">
      <w:pPr>
        <w:pStyle w:val="BodyText3"/>
        <w:spacing w:line="360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6624E3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r w:rsidR="00C25E4A" w:rsidRPr="006624E3">
        <w:rPr>
          <w:rFonts w:ascii="GHEA Grapalat" w:hAnsi="GHEA Grapalat" w:cs="Sylfaen"/>
          <w:sz w:val="24"/>
          <w:lang w:val="fr-FR"/>
        </w:rPr>
        <w:t>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C25E4A" w:rsidRPr="006624E3">
        <w:rPr>
          <w:rFonts w:ascii="GHEA Grapalat" w:hAnsi="GHEA Grapalat" w:cs="Sylfaen"/>
          <w:sz w:val="24"/>
          <w:lang w:val="fr-FR"/>
        </w:rPr>
        <w:t xml:space="preserve"> </w:t>
      </w:r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օրենքի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23-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="006624E3">
        <w:rPr>
          <w:rFonts w:ascii="GHEA Grapalat" w:hAnsi="GHEA Grapalat" w:cs="Sylfaen"/>
          <w:sz w:val="24"/>
          <w:lang w:val="fr-FR"/>
        </w:rPr>
        <w:t>,</w:t>
      </w:r>
      <w:r w:rsidR="0049476C" w:rsidRPr="006624E3">
        <w:rPr>
          <w:rFonts w:ascii="GHEA Grapalat" w:hAnsi="GHEA Grapalat" w:cs="Sylfaen"/>
          <w:sz w:val="24"/>
          <w:lang w:val="fr-FR"/>
        </w:rPr>
        <w:t xml:space="preserve"> </w:t>
      </w:r>
      <w:r w:rsidR="0049476C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hy-AM"/>
        </w:rPr>
        <w:t xml:space="preserve">19-րդ հոդվածի 3-րդ </w:t>
      </w:r>
      <w:proofErr w:type="spellStart"/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</w:rPr>
        <w:t>կետը</w:t>
      </w:r>
      <w:proofErr w:type="spellEnd"/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</w:t>
      </w:r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</w:rPr>
        <w:t>և</w:t>
      </w:r>
      <w:r w:rsidR="00451130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</w:t>
      </w:r>
      <w:r w:rsid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ՀՀ </w:t>
      </w:r>
      <w:proofErr w:type="spellStart"/>
      <w:r w:rsid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>կառավարության</w:t>
      </w:r>
      <w:proofErr w:type="spellEnd"/>
      <w:r w:rsid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</w:t>
      </w:r>
      <w:r w:rsidR="006624E3" w:rsidRPr="004849CA">
        <w:rPr>
          <w:rFonts w:ascii="GHEA Grapalat" w:hAnsi="GHEA Grapalat" w:cs="Times New Roman"/>
          <w:color w:val="000000"/>
          <w:lang w:val="hy-AM"/>
        </w:rPr>
        <w:t xml:space="preserve">2017 թվականի մայիսի 4-ի </w:t>
      </w:r>
      <w:r w:rsidR="006624E3" w:rsidRPr="006624E3">
        <w:rPr>
          <w:rFonts w:ascii="GHEA Grapalat" w:hAnsi="GHEA Grapalat" w:cs="Times New Roman"/>
          <w:color w:val="000000"/>
          <w:lang w:val="hy-AM"/>
        </w:rPr>
        <w:t xml:space="preserve">N 526-Ն որոշման </w:t>
      </w:r>
      <w:r w:rsidR="00451130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N 1 </w:t>
      </w:r>
      <w:proofErr w:type="spellStart"/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</w:rPr>
        <w:t>հավելվածի</w:t>
      </w:r>
      <w:proofErr w:type="spellEnd"/>
      <w:r w:rsidR="00451130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3-</w:t>
      </w:r>
      <w:proofErr w:type="spellStart"/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</w:rPr>
        <w:t>րդ</w:t>
      </w:r>
      <w:proofErr w:type="spellEnd"/>
      <w:r w:rsidR="00451130" w:rsidRPr="006624E3">
        <w:rPr>
          <w:rFonts w:ascii="GHEA Grapalat" w:eastAsia="Times New Roman" w:hAnsi="GHEA Grapalat" w:cs="Times New Roman"/>
          <w:sz w:val="24"/>
          <w:shd w:val="clear" w:color="auto" w:fill="FFFFFF"/>
          <w:lang w:val="fr-FR"/>
        </w:rPr>
        <w:t xml:space="preserve"> </w:t>
      </w:r>
      <w:proofErr w:type="spellStart"/>
      <w:r w:rsidR="006624E3" w:rsidRPr="006624E3">
        <w:rPr>
          <w:rFonts w:ascii="GHEA Grapalat" w:eastAsia="Times New Roman" w:hAnsi="GHEA Grapalat" w:cs="Times New Roman"/>
          <w:sz w:val="24"/>
          <w:shd w:val="clear" w:color="auto" w:fill="FFFFFF"/>
        </w:rPr>
        <w:t>կետը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6624E3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6624E3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6624E3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9029EE" w:rsidRDefault="0091106E" w:rsidP="00D56DD2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 2021 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բյուջեի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FB29B2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B90613" w:rsidRP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0613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</w:t>
      </w:r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3 </w:t>
      </w:r>
      <w:proofErr w:type="spellStart"/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աղյուսակում</w:t>
      </w:r>
      <w:proofErr w:type="spellEnd"/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կատարել</w:t>
      </w:r>
      <w:proofErr w:type="spellEnd"/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624E3">
        <w:rPr>
          <w:rFonts w:ascii="GHEA Grapalat" w:hAnsi="GHEA Grapalat"/>
          <w:sz w:val="24"/>
          <w:szCs w:val="24"/>
          <w:shd w:val="clear" w:color="auto" w:fill="FFFFFF"/>
          <w:lang w:val="ru-RU"/>
        </w:rPr>
        <w:t>փոփոխություններ</w:t>
      </w:r>
      <w:r w:rsidR="006624E3" w:rsidRPr="006624E3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51130" w:rsidRPr="00451130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0613">
        <w:rPr>
          <w:rFonts w:ascii="GHEA Grapalat" w:hAnsi="GHEA Grapalat"/>
          <w:sz w:val="24"/>
          <w:szCs w:val="24"/>
          <w:shd w:val="clear" w:color="auto" w:fill="FFFFFF"/>
          <w:lang w:val="ru-RU"/>
        </w:rPr>
        <w:t>լրացում</w:t>
      </w:r>
      <w:r w:rsidR="006624E3">
        <w:rPr>
          <w:rFonts w:ascii="GHEA Grapalat" w:hAnsi="GHEA Grapalat"/>
          <w:sz w:val="24"/>
          <w:szCs w:val="24"/>
          <w:shd w:val="clear" w:color="auto" w:fill="FFFFFF"/>
          <w:lang w:val="ru-RU"/>
        </w:rPr>
        <w:t>ներ</w:t>
      </w:r>
      <w:r w:rsidR="00B90613" w:rsidRP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0613">
        <w:rPr>
          <w:rFonts w:ascii="GHEA Grapalat" w:hAnsi="GHEA Grapalat"/>
          <w:sz w:val="24"/>
          <w:szCs w:val="24"/>
          <w:shd w:val="clear" w:color="auto" w:fill="FFFFFF"/>
          <w:lang w:val="ru-RU"/>
        </w:rPr>
        <w:t>և</w:t>
      </w:r>
      <w:r w:rsidR="00B90613" w:rsidRP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30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B90613" w:rsidRP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0613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0B0DD6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0B0DD6">
        <w:rPr>
          <w:rFonts w:ascii="GHEA Grapalat" w:hAnsi="GHEA Grapalat"/>
          <w:sz w:val="24"/>
          <w:szCs w:val="24"/>
          <w:shd w:val="clear" w:color="auto" w:fill="FFFFFF"/>
          <w:lang w:val="fr-FR"/>
        </w:rPr>
        <w:t>, 6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0B0DD6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0B0DD6" w:rsidRPr="000B0DD6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7</w:t>
      </w:r>
      <w:r w:rsidR="000B0DD6" w:rsidRPr="000B0DD6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D56DD2" w:rsidRPr="003D6666" w:rsidRDefault="002E719D" w:rsidP="001A1F4F">
      <w:pPr>
        <w:spacing w:line="360" w:lineRule="auto"/>
        <w:ind w:firstLine="709"/>
        <w:jc w:val="both"/>
        <w:rPr>
          <w:rFonts w:ascii="Sylfaen" w:hAnsi="Sylfaen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4F519E" w:rsidRPr="004F519E">
        <w:rPr>
          <w:rFonts w:ascii="GHEA Grapalat" w:hAnsi="GHEA Grapalat"/>
          <w:spacing w:val="-8"/>
          <w:lang w:val="hy-AM"/>
        </w:rPr>
        <w:t>.</w:t>
      </w:r>
      <w:r w:rsidR="004F519E" w:rsidRPr="009029EE">
        <w:rPr>
          <w:rFonts w:ascii="GHEA Grapalat" w:hAnsi="GHEA Grapalat"/>
          <w:spacing w:val="-8"/>
          <w:lang w:val="hy-AM"/>
        </w:rPr>
        <w:t xml:space="preserve"> </w:t>
      </w:r>
      <w:r w:rsidR="00D56DD2" w:rsidRPr="004849CA">
        <w:rPr>
          <w:rFonts w:ascii="GHEA Grapalat" w:hAnsi="GHEA Grapalat" w:cs="Times New Roman"/>
          <w:color w:val="000000"/>
          <w:lang w:val="hy-AM"/>
        </w:rPr>
        <w:t xml:space="preserve">Թույլատրել Հայաստանի Հանրապետության արտակարգ իրավիճակների նախարարությանը սույն որոշման N 7 հավելվածով </w:t>
      </w:r>
      <w:r w:rsidR="004849CA">
        <w:rPr>
          <w:rFonts w:ascii="GHEA Grapalat" w:hAnsi="GHEA Grapalat"/>
          <w:lang w:val="hy-AM"/>
        </w:rPr>
        <w:t>45231131</w:t>
      </w:r>
      <w:r w:rsidR="004849CA" w:rsidRPr="004849CA">
        <w:rPr>
          <w:rFonts w:ascii="GHEA Grapalat" w:hAnsi="GHEA Grapalat"/>
          <w:lang w:val="hy-AM"/>
        </w:rPr>
        <w:t>-</w:t>
      </w:r>
      <w:r w:rsidR="004849CA">
        <w:rPr>
          <w:rFonts w:ascii="GHEA Grapalat" w:hAnsi="GHEA Grapalat"/>
          <w:lang w:val="hy-AM"/>
        </w:rPr>
        <w:t xml:space="preserve"> Ջրամատակարարման խողովակաշարերի հետ կապված աշխատանքներ և 45231116</w:t>
      </w:r>
      <w:r w:rsidR="004849CA" w:rsidRPr="004849CA">
        <w:rPr>
          <w:rFonts w:ascii="GHEA Grapalat" w:hAnsi="GHEA Grapalat"/>
          <w:lang w:val="hy-AM"/>
        </w:rPr>
        <w:t>-</w:t>
      </w:r>
      <w:r w:rsidR="004849CA">
        <w:rPr>
          <w:rFonts w:ascii="GHEA Grapalat" w:hAnsi="GHEA Grapalat"/>
          <w:lang w:val="hy-AM"/>
        </w:rPr>
        <w:t xml:space="preserve">Գազի մատակարարման մագիստրալային խողովակների կառուցման աշխատանքներ </w:t>
      </w:r>
      <w:r w:rsidR="004849CA">
        <w:rPr>
          <w:rFonts w:ascii="GHEA Grapalat" w:hAnsi="GHEA Grapalat" w:cs="Times New Roman"/>
          <w:color w:val="000000"/>
          <w:lang w:val="hy-AM"/>
        </w:rPr>
        <w:t>գնման առարկա</w:t>
      </w:r>
      <w:r w:rsidR="004849CA" w:rsidRPr="004849CA">
        <w:rPr>
          <w:rFonts w:ascii="GHEA Grapalat" w:hAnsi="GHEA Grapalat" w:cs="Times New Roman"/>
          <w:color w:val="000000"/>
          <w:lang w:val="hy-AM"/>
        </w:rPr>
        <w:t>ներ</w:t>
      </w:r>
      <w:r w:rsidR="00D56DD2" w:rsidRPr="004849CA">
        <w:rPr>
          <w:rFonts w:ascii="GHEA Grapalat" w:hAnsi="GHEA Grapalat" w:cs="Times New Roman"/>
          <w:color w:val="000000"/>
          <w:lang w:val="hy-AM"/>
        </w:rPr>
        <w:t xml:space="preserve">ի ձեռքբերումն իրականացնել «Գնումների մասին» Հայաստանի Հանրապետության օրենքի 23-րդ հոդվածի 1-ին մասի 2-րդ կետի հիման վրա՝ մեկ </w:t>
      </w:r>
      <w:r w:rsidR="00D56DD2" w:rsidRPr="004849CA">
        <w:rPr>
          <w:rFonts w:ascii="GHEA Grapalat" w:hAnsi="GHEA Grapalat" w:cs="Times New Roman"/>
          <w:color w:val="000000"/>
          <w:lang w:val="hy-AM"/>
        </w:rPr>
        <w:lastRenderedPageBreak/>
        <w:t xml:space="preserve">անձից գնում կատարելու ձևով՝ չկիրառելով </w:t>
      </w:r>
      <w:bookmarkStart w:id="0" w:name="_GoBack"/>
      <w:bookmarkEnd w:id="0"/>
      <w:r w:rsidR="00D56DD2" w:rsidRPr="004849CA">
        <w:rPr>
          <w:rFonts w:ascii="GHEA Grapalat" w:hAnsi="GHEA Grapalat" w:cs="Times New Roman"/>
          <w:color w:val="000000"/>
          <w:lang w:val="hy-AM"/>
        </w:rPr>
        <w:t>Հայաստանի Հանրապետության կառավարության 2017 թվականի մայիսի 4-ի N 526-Ն որոշման N 1 հավելվածի 21-րդ կետի 1-ին ենթակետի «դ» պարբերության, 71-րդ կետի 1-ին ենթակետի «ա» պարբերության և Հայաստանի Հանրապետության կառավարության 2017 թվականի ապրիլի 6-ի N 386-Ն որոշման 2-րդ կետի 1-ին ենթակետի պահանջները:</w:t>
      </w:r>
    </w:p>
    <w:p w:rsidR="004F519E" w:rsidRPr="00C0388F" w:rsidRDefault="00D56DD2" w:rsidP="00D56DD2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  <w:r w:rsidRPr="00D56DD2">
        <w:rPr>
          <w:rFonts w:ascii="GHEA Grapalat" w:hAnsi="GHEA Grapalat"/>
          <w:spacing w:val="-8"/>
          <w:lang w:val="hy-AM"/>
        </w:rPr>
        <w:t xml:space="preserve">3. </w:t>
      </w:r>
      <w:r w:rsidR="004F519E" w:rsidRPr="00C51FB9">
        <w:rPr>
          <w:rFonts w:ascii="GHEA Grapalat" w:hAnsi="GHEA Grapalat" w:cs="Times New Roman"/>
          <w:lang w:val="hy-AM"/>
        </w:rPr>
        <w:t xml:space="preserve">Սույն որոշումն ուժի մեջ է մտնում պաշտոնական հրապարակմանը հաջորդող օրվանից: </w:t>
      </w:r>
    </w:p>
    <w:p w:rsidR="00114240" w:rsidRPr="00EC2E35" w:rsidRDefault="00114240" w:rsidP="00D56DD2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2E5C69" w:rsidRPr="00EC2E35" w:rsidRDefault="002E5C69" w:rsidP="00D56DD2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114240" w:rsidRPr="00A65C5C" w:rsidRDefault="00114240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76B20"/>
    <w:rsid w:val="00092E49"/>
    <w:rsid w:val="000A493D"/>
    <w:rsid w:val="000B0DD6"/>
    <w:rsid w:val="000D0A95"/>
    <w:rsid w:val="00114240"/>
    <w:rsid w:val="001241D3"/>
    <w:rsid w:val="00124324"/>
    <w:rsid w:val="00160285"/>
    <w:rsid w:val="00170AF9"/>
    <w:rsid w:val="00174097"/>
    <w:rsid w:val="0018199D"/>
    <w:rsid w:val="001A1F4F"/>
    <w:rsid w:val="001A5B78"/>
    <w:rsid w:val="001D1B2B"/>
    <w:rsid w:val="001D7C30"/>
    <w:rsid w:val="001E273F"/>
    <w:rsid w:val="002103FC"/>
    <w:rsid w:val="00234349"/>
    <w:rsid w:val="00235C38"/>
    <w:rsid w:val="002568B8"/>
    <w:rsid w:val="00274D37"/>
    <w:rsid w:val="00293A99"/>
    <w:rsid w:val="002B6941"/>
    <w:rsid w:val="002E5C69"/>
    <w:rsid w:val="002E719D"/>
    <w:rsid w:val="002F0B1D"/>
    <w:rsid w:val="00302CD4"/>
    <w:rsid w:val="0030390E"/>
    <w:rsid w:val="00306C1C"/>
    <w:rsid w:val="00350A15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1130"/>
    <w:rsid w:val="0045287D"/>
    <w:rsid w:val="004849CA"/>
    <w:rsid w:val="00487F99"/>
    <w:rsid w:val="0049476C"/>
    <w:rsid w:val="00495FAF"/>
    <w:rsid w:val="004B3516"/>
    <w:rsid w:val="004D0BD2"/>
    <w:rsid w:val="004D7985"/>
    <w:rsid w:val="004F519E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148BC"/>
    <w:rsid w:val="00626E07"/>
    <w:rsid w:val="006368F0"/>
    <w:rsid w:val="00642E49"/>
    <w:rsid w:val="0065299A"/>
    <w:rsid w:val="006624E3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714C3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4CBD"/>
    <w:rsid w:val="00897596"/>
    <w:rsid w:val="008A16B6"/>
    <w:rsid w:val="008C5348"/>
    <w:rsid w:val="008D03E6"/>
    <w:rsid w:val="008F5DF0"/>
    <w:rsid w:val="009029EE"/>
    <w:rsid w:val="0091106E"/>
    <w:rsid w:val="009119CD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417E4"/>
    <w:rsid w:val="00A5397C"/>
    <w:rsid w:val="00A65C5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30211"/>
    <w:rsid w:val="00B3473E"/>
    <w:rsid w:val="00B51A42"/>
    <w:rsid w:val="00B525E9"/>
    <w:rsid w:val="00B66EB4"/>
    <w:rsid w:val="00B773EC"/>
    <w:rsid w:val="00B7769A"/>
    <w:rsid w:val="00B878E5"/>
    <w:rsid w:val="00B90613"/>
    <w:rsid w:val="00BA7BAD"/>
    <w:rsid w:val="00BB1CAA"/>
    <w:rsid w:val="00BB28D1"/>
    <w:rsid w:val="00BF113D"/>
    <w:rsid w:val="00BF43DE"/>
    <w:rsid w:val="00BF4515"/>
    <w:rsid w:val="00C02809"/>
    <w:rsid w:val="00C1674C"/>
    <w:rsid w:val="00C172EA"/>
    <w:rsid w:val="00C17A5C"/>
    <w:rsid w:val="00C25E4A"/>
    <w:rsid w:val="00C62507"/>
    <w:rsid w:val="00CB5216"/>
    <w:rsid w:val="00CC62B0"/>
    <w:rsid w:val="00CC6395"/>
    <w:rsid w:val="00CD3687"/>
    <w:rsid w:val="00CE1A70"/>
    <w:rsid w:val="00D00F96"/>
    <w:rsid w:val="00D05DF0"/>
    <w:rsid w:val="00D06F13"/>
    <w:rsid w:val="00D56DD2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20C01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EC2E35"/>
    <w:rsid w:val="00F11975"/>
    <w:rsid w:val="00F32EAE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6D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6D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DD2"/>
    <w:rPr>
      <w:rFonts w:ascii="Arial Armenian" w:eastAsia="Times New Roman" w:hAnsi="Arial Armenian" w:cs="Sylfae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6D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6D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F8296-1B6F-43F7-BA27-8BBEA606E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Mkoyan</cp:lastModifiedBy>
  <cp:revision>28</cp:revision>
  <cp:lastPrinted>2020-03-02T07:48:00Z</cp:lastPrinted>
  <dcterms:created xsi:type="dcterms:W3CDTF">2020-03-19T07:27:00Z</dcterms:created>
  <dcterms:modified xsi:type="dcterms:W3CDTF">2021-09-07T09:56:00Z</dcterms:modified>
</cp:coreProperties>
</file>