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092" w:rsidRPr="00FF1005" w:rsidRDefault="00014092" w:rsidP="0001409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014092" w:rsidRPr="00FF1005" w:rsidRDefault="00014092" w:rsidP="00014092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ԵՎՐՈՔԱՓ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014092" w:rsidRPr="00FF1005" w:rsidRDefault="00014092" w:rsidP="0001409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014092" w:rsidRPr="00FF1005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ԵՎՐՈՔԱՓ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014092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bookmarkStart w:id="1" w:name="_Hlk76661013"/>
      <w:r>
        <w:rPr>
          <w:rFonts w:ascii="GHEA Grapalat" w:hAnsi="GHEA Grapalat"/>
          <w:lang w:val="hy-AM"/>
        </w:rPr>
        <w:t>ԵՎՐՈՔԱՓ</w:t>
      </w:r>
      <w:bookmarkEnd w:id="1"/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>հումքը օգտագործվելու է ապակե տարաների համար մետաղական կափարիչների արտադրության համար։ Ծրագիրը նպատակ ունի ընդլայնել տեղական արտադրությունը, ինչպես նաև նպաստել արտահանման ծավալների աճին։</w:t>
      </w:r>
    </w:p>
    <w:p w:rsidR="00014092" w:rsidRPr="00911479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132 մլն դրամի ներդրում հումքի ձեռքբերման համար։ </w:t>
      </w: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>ում է իրականացնել 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3</w:t>
      </w:r>
      <w:r w:rsidRPr="00911479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Pr="00911479">
        <w:rPr>
          <w:rFonts w:ascii="GHEA Grapalat" w:eastAsia="Calibri" w:hAnsi="GHEA Grapalat"/>
          <w:lang w:val="hy-AM" w:eastAsia="en-US"/>
        </w:rPr>
        <w:t xml:space="preserve"> դրամ</w:t>
      </w:r>
      <w:r>
        <w:rPr>
          <w:rFonts w:ascii="GHEA Grapalat" w:eastAsia="Calibri" w:hAnsi="GHEA Grapalat"/>
          <w:lang w:val="hy-AM" w:eastAsia="en-US"/>
        </w:rPr>
        <w:t>ի ներդրում հումքի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>
        <w:rPr>
          <w:rFonts w:ascii="GHEA Grapalat" w:eastAsia="Calibri" w:hAnsi="GHEA Grapalat"/>
          <w:lang w:val="hy-AM" w:eastAsia="en-US"/>
        </w:rPr>
        <w:t>3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proofErr w:type="spellStart"/>
      <w:r>
        <w:rPr>
          <w:rFonts w:ascii="GHEA Grapalat" w:eastAsia="Calibri" w:hAnsi="GHEA Grapalat"/>
          <w:lang w:val="hy-AM" w:eastAsia="en-US"/>
        </w:rPr>
        <w:t>մինչև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135</w:t>
      </w:r>
      <w:r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:rsidR="00014092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>
        <w:rPr>
          <w:rFonts w:ascii="GHEA Grapalat" w:eastAsia="Calibri" w:hAnsi="GHEA Grapalat"/>
          <w:lang w:val="hy-AM" w:eastAsia="en-US"/>
        </w:rPr>
        <w:t>80</w:t>
      </w:r>
      <w:r w:rsidRPr="005E2874">
        <w:rPr>
          <w:rFonts w:ascii="GHEA Grapalat" w:eastAsia="Calibri" w:hAnsi="GHEA Grapalat"/>
          <w:lang w:val="hy-AM" w:eastAsia="en-US"/>
        </w:rPr>
        <w:t>%</w:t>
      </w:r>
      <w:r>
        <w:rPr>
          <w:rFonts w:ascii="GHEA Grapalat" w:eastAsia="Calibri" w:hAnsi="GHEA Grapalat"/>
          <w:lang w:val="hy-AM" w:eastAsia="en-US"/>
        </w:rPr>
        <w:t xml:space="preserve"> և ավելին նախատեսվում է արտահանել ՌԴ, իսկ մնացած մասը իրացնել ՀՀ տարածքում</w:t>
      </w:r>
      <w:r w:rsidRPr="00911479">
        <w:rPr>
          <w:rFonts w:ascii="GHEA Grapalat" w:eastAsia="Calibri" w:hAnsi="GHEA Grapalat"/>
          <w:lang w:val="hy-AM" w:eastAsia="en-US"/>
        </w:rPr>
        <w:t>:</w:t>
      </w:r>
    </w:p>
    <w:p w:rsidR="00014092" w:rsidRPr="00EB4999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 w:rsidRPr="00EB4999">
        <w:rPr>
          <w:rFonts w:ascii="GHEA Grapalat" w:eastAsia="Calibri" w:hAnsi="GHEA Grapalat"/>
          <w:lang w:val="hy-AM" w:eastAsia="en-US"/>
        </w:rPr>
        <w:t>2.3</w:t>
      </w:r>
      <w:r w:rsidRPr="00A140C3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մլրդ </w:t>
      </w:r>
      <w:r w:rsidRPr="00A140C3">
        <w:rPr>
          <w:rFonts w:ascii="GHEA Grapalat" w:eastAsia="Calibri" w:hAnsi="GHEA Grapalat"/>
          <w:lang w:val="hy-AM" w:eastAsia="en-US"/>
        </w:rPr>
        <w:t xml:space="preserve">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 xml:space="preserve">118 </w:t>
      </w:r>
      <w:r w:rsidRPr="00A140C3">
        <w:rPr>
          <w:rFonts w:ascii="GHEA Grapalat" w:eastAsia="Calibri" w:hAnsi="GHEA Grapalat"/>
          <w:lang w:val="hy-AM" w:eastAsia="en-US"/>
        </w:rPr>
        <w:t>մլն դրամ:</w:t>
      </w:r>
    </w:p>
    <w:p w:rsidR="00014092" w:rsidRPr="00FF1005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014092" w:rsidRPr="00FF1005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FF100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FF100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014092" w:rsidRPr="00FF1005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ԵՎՐՈՔԱՓ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014092" w:rsidRPr="00FF1005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014092" w:rsidRPr="00FF1005" w:rsidRDefault="00014092" w:rsidP="0001409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ԵՎՐՈՔԱՓ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014092" w:rsidRPr="00FF1005" w:rsidRDefault="00014092" w:rsidP="0001409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014092" w:rsidRPr="002A3ABF" w:rsidRDefault="00014092" w:rsidP="00014092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ԵՎՐՈՔԱՓ</w:t>
      </w:r>
      <w:r w:rsidRPr="00FF1005">
        <w:rPr>
          <w:rFonts w:ascii="GHEA Grapalat" w:hAnsi="GHEA Grapalat"/>
          <w:lang w:val="hy-AM"/>
        </w:rPr>
        <w:t xml:space="preserve">» սահմանափակ </w:t>
      </w:r>
      <w:r w:rsidRPr="00FF1005">
        <w:rPr>
          <w:rFonts w:ascii="GHEA Grapalat" w:hAnsi="GHEA Grapalat"/>
          <w:lang w:val="hy-AM"/>
        </w:rPr>
        <w:lastRenderedPageBreak/>
        <w:t>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014092" w:rsidRPr="00FF1005" w:rsidRDefault="00014092" w:rsidP="0001409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014092" w:rsidRDefault="00014092" w:rsidP="0001409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014092" w:rsidRPr="00FF1005" w:rsidRDefault="00014092" w:rsidP="00014092">
      <w:pPr>
        <w:spacing w:line="360" w:lineRule="auto"/>
        <w:rPr>
          <w:rFonts w:ascii="GHEA Grapalat" w:eastAsia="Calibri" w:hAnsi="GHEA Grapalat"/>
          <w:lang w:val="hy-AM" w:eastAsia="en-US"/>
        </w:rPr>
        <w:sectPr w:rsidR="00014092" w:rsidRPr="00FF1005">
          <w:footerReference w:type="default" r:id="rId5"/>
          <w:footerReference w:type="first" r:id="rId6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eastAsia="Calibri" w:hAnsi="GHEA Grapalat"/>
          <w:lang w:val="hy-AM" w:eastAsia="en-US"/>
        </w:rPr>
        <w:t xml:space="preserve">   </w:t>
      </w:r>
    </w:p>
    <w:p w:rsidR="00014092" w:rsidRPr="009259A8" w:rsidRDefault="00014092" w:rsidP="0001409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259A8">
        <w:rPr>
          <w:rFonts w:ascii="GHEA Grapalat" w:hAnsi="GHEA Grapalat"/>
          <w:lang w:val="hy-AM" w:eastAsia="en-US"/>
        </w:rPr>
        <w:lastRenderedPageBreak/>
        <w:t>ԱՄՓՈՓԱԹԵՐԹ</w:t>
      </w:r>
    </w:p>
    <w:p w:rsidR="00014092" w:rsidRPr="009259A8" w:rsidRDefault="00014092" w:rsidP="0001409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259A8">
        <w:rPr>
          <w:rFonts w:ascii="GHEA Grapalat" w:hAnsi="GHEA Grapalat"/>
          <w:lang w:val="hy-AM" w:eastAsia="en-US"/>
        </w:rPr>
        <w:t>«</w:t>
      </w:r>
      <w:r w:rsidRPr="00393D71">
        <w:rPr>
          <w:rFonts w:ascii="GHEA Grapalat" w:hAnsi="GHEA Grapalat"/>
          <w:lang w:val="hy-AM" w:eastAsia="en-US"/>
        </w:rPr>
        <w:t>ԵՎՐՈՔԱՓ</w:t>
      </w:r>
      <w:r w:rsidRPr="009259A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014092" w:rsidRPr="009259A8" w:rsidTr="002E475D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28-</w:t>
            </w:r>
            <w:r w:rsidRPr="009259A8">
              <w:rPr>
                <w:rFonts w:ascii="GHEA Grapalat" w:hAnsi="GHEA Grapalat"/>
                <w:lang w:val="hy-AM" w:eastAsia="en-US"/>
              </w:rPr>
              <w:t>06-2021թ.</w:t>
            </w:r>
          </w:p>
        </w:tc>
      </w:tr>
      <w:tr w:rsidR="00014092" w:rsidRPr="009259A8" w:rsidTr="002E475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B96164">
              <w:rPr>
                <w:rFonts w:ascii="GHEA Grapalat" w:hAnsi="GHEA Grapalat"/>
                <w:lang w:eastAsia="en-US"/>
              </w:rPr>
              <w:t>01/2-1/10520-2021</w:t>
            </w:r>
          </w:p>
        </w:tc>
      </w:tr>
      <w:tr w:rsidR="00014092" w:rsidRPr="009259A8" w:rsidTr="002E475D">
        <w:trPr>
          <w:trHeight w:val="91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</w:t>
            </w:r>
            <w:r w:rsidRPr="009259A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9259A8">
              <w:rPr>
                <w:rFonts w:ascii="GHEA Grapalat" w:hAnsi="GHEA Grapalat"/>
                <w:lang w:val="hy-AM" w:eastAsia="en-US"/>
              </w:rPr>
              <w:t>իտո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ղու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ներ և առա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Ընդունվել է։  </w:t>
            </w:r>
          </w:p>
        </w:tc>
      </w:tr>
      <w:tr w:rsidR="00014092" w:rsidRPr="009259A8" w:rsidTr="002E475D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r w:rsidRPr="009259A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01</w:t>
            </w:r>
            <w:r w:rsidRPr="009259A8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7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014092" w:rsidRPr="009259A8" w:rsidTr="002E475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N </w:t>
            </w:r>
            <w:r w:rsidRPr="00B96164">
              <w:rPr>
                <w:rFonts w:ascii="GHEA Grapalat" w:hAnsi="GHEA Grapalat"/>
                <w:lang w:eastAsia="en-US"/>
              </w:rPr>
              <w:t>01/3-2/40465-2021</w:t>
            </w:r>
          </w:p>
        </w:tc>
      </w:tr>
      <w:tr w:rsidR="00014092" w:rsidRPr="00014092" w:rsidTr="002E475D">
        <w:trPr>
          <w:trHeight w:val="27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4092" w:rsidRDefault="00014092" w:rsidP="002E475D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AD55D9">
              <w:rPr>
                <w:rFonts w:ascii="Cambria Math" w:hAnsi="Cambria Math" w:cs="Cambria Math"/>
                <w:lang w:val="hy-AM"/>
              </w:rPr>
              <w:t>․</w:t>
            </w:r>
            <w:r w:rsidRPr="00AD55D9">
              <w:rPr>
                <w:rFonts w:ascii="GHEA Grapalat" w:hAnsi="GHEA Grapalat"/>
                <w:lang w:val="hy-AM"/>
              </w:rPr>
              <w:t xml:space="preserve"> Առաջարկություններ</w:t>
            </w:r>
            <w:r>
              <w:rPr>
                <w:rFonts w:ascii="GHEA Grapalat" w:hAnsi="GHEA Grapalat"/>
                <w:lang w:val="hy-AM"/>
              </w:rPr>
              <w:t xml:space="preserve"> և դիտողություններ չկան։  </w:t>
            </w:r>
          </w:p>
          <w:p w:rsidR="00014092" w:rsidRDefault="00014092" w:rsidP="002E475D">
            <w:pPr>
              <w:tabs>
                <w:tab w:val="left" w:pos="990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«</w:t>
            </w:r>
            <w:proofErr w:type="spellStart"/>
            <w:r>
              <w:rPr>
                <w:rFonts w:ascii="GHEA Grapalat" w:hAnsi="GHEA Grapalat"/>
                <w:lang w:val="hy-AM"/>
              </w:rPr>
              <w:t>Եվրոքափ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սահմանափակ պատասխանատվությամբ ընկերությունը (ՀՎՀՀ 03017455, գրանցված 10.05.2007թ.) գործում է հարկման ընդհանուր համակարգում, ըստ ներկայացրած վերջին՝ 2021թ. մայիս ամսվա եկամտային հարկի և սոցիալական վճարի ամսական հաշվարկի ունի 7 հարկման բազա ունեցող վարձու աշխատողներ, որոնց միջին հարկման բազան կազմում է 140,714 ՀՀ դրամ: </w:t>
            </w:r>
          </w:p>
          <w:p w:rsidR="00014092" w:rsidRDefault="00014092" w:rsidP="002E475D">
            <w:pPr>
              <w:tabs>
                <w:tab w:val="left" w:pos="990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Ինչ վերաբերում է ընկերության շրջանառությունից ստացված տարեկան </w:t>
            </w:r>
            <w:proofErr w:type="spellStart"/>
            <w:r>
              <w:rPr>
                <w:rFonts w:ascii="GHEA Grapalat" w:hAnsi="GHEA Grapalat"/>
                <w:lang w:val="hy-AM"/>
              </w:rPr>
              <w:t>հասույթներին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ապա հայտնում ենք, որ ընկերության կողմից իրացման վերաբերյալ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դիմումին կից ներկայացված տեղեկատվությունը չի համընկնում հարկային մարմնի տեղեկատվական </w:t>
            </w:r>
            <w:proofErr w:type="spellStart"/>
            <w:r>
              <w:rPr>
                <w:rFonts w:ascii="GHEA Grapalat" w:hAnsi="GHEA Grapalat"/>
                <w:lang w:val="hy-AM"/>
              </w:rPr>
              <w:t>բազայում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առկա տվյալների հետ, ուստի նշված տեղեկատվությունը հանդիսանում է հարկային գաղտնիք և ենթակա չէ տրամադրման, իսկ 27.06.2021թ. դրությամբ ընկերությունը ունի հարկային մարմնի կողմից վերահսկվող եկամուտների գծով պարտավորություն:</w:t>
            </w:r>
          </w:p>
          <w:p w:rsidR="00014092" w:rsidRPr="00014092" w:rsidRDefault="00014092" w:rsidP="00014092">
            <w:pPr>
              <w:spacing w:line="360" w:lineRule="auto"/>
              <w:jc w:val="both"/>
              <w:rPr>
                <w:rFonts w:ascii="GHEA Grapalat" w:hAnsi="GHEA Grapalat" w:cs="Sylfaen"/>
                <w:lang w:val="af-ZA" w:eastAsia="en-US"/>
              </w:rPr>
            </w:pPr>
            <w:bookmarkStart w:id="3" w:name="_GoBack"/>
            <w:bookmarkEnd w:id="3"/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Հայտնում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եմ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Ձեզ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,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որ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«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Եվրոքափ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» (ՀՎՀՀ 03017455)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սահմանափակ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պատասխանատվությամբ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ընկերությունը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09.09.2021թ-ի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դրությամբ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չունի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հարկային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մարմնի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կողմից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վերահսկվող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եկամուտների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գծով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 xml:space="preserve"> </w:t>
            </w:r>
            <w:proofErr w:type="spellStart"/>
            <w:r w:rsidRPr="00014092">
              <w:rPr>
                <w:rFonts w:ascii="GHEA Grapalat" w:hAnsi="GHEA Grapalat" w:cs="Sylfaen"/>
                <w:lang w:val="af-ZA" w:eastAsia="en-US"/>
              </w:rPr>
              <w:t>պարտավորություն</w:t>
            </w:r>
            <w:proofErr w:type="spellEnd"/>
            <w:r w:rsidRPr="00014092">
              <w:rPr>
                <w:rFonts w:ascii="GHEA Grapalat" w:hAnsi="GHEA Grapalat" w:cs="Sylfaen"/>
                <w:lang w:val="af-ZA" w:eastAsia="en-US"/>
              </w:rPr>
              <w:t>:</w:t>
            </w:r>
          </w:p>
          <w:p w:rsidR="00014092" w:rsidRPr="00014092" w:rsidRDefault="00014092" w:rsidP="002E475D">
            <w:pPr>
              <w:tabs>
                <w:tab w:val="left" w:pos="990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af-ZA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lastRenderedPageBreak/>
              <w:t xml:space="preserve"> Ընդունվել է</w:t>
            </w:r>
            <w:r>
              <w:rPr>
                <w:rFonts w:ascii="GHEA Grapalat" w:hAnsi="GHEA Grapalat"/>
                <w:lang w:val="hy-AM" w:eastAsia="en-US"/>
              </w:rPr>
              <w:t>։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A86C51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Cambria Math" w:hAnsi="Cambria Math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Համաձայն Ընկերության կողմից տրամադրված տեղեկատվության՝ վերջինս </w:t>
            </w:r>
            <w:r w:rsidRPr="00A86C51">
              <w:rPr>
                <w:rFonts w:ascii="GHEA Grapalat" w:hAnsi="GHEA Grapalat"/>
                <w:lang w:val="hy-AM" w:eastAsia="en-US"/>
              </w:rPr>
              <w:t xml:space="preserve">ամբողջությամբ </w:t>
            </w:r>
            <w:r w:rsidRPr="00A86C51">
              <w:rPr>
                <w:rFonts w:ascii="GHEA Grapalat" w:hAnsi="GHEA Grapalat"/>
                <w:lang w:val="hy-AM" w:eastAsia="en-US"/>
              </w:rPr>
              <w:lastRenderedPageBreak/>
              <w:t>մարել է հարկային պարտավորությունները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B471E">
              <w:rPr>
                <w:rFonts w:ascii="GHEA Grapalat" w:hAnsi="GHEA Grapalat"/>
                <w:lang w:val="hy-AM" w:eastAsia="en-US"/>
              </w:rPr>
              <w:t>(</w:t>
            </w:r>
            <w:r>
              <w:rPr>
                <w:rFonts w:ascii="GHEA Grapalat" w:hAnsi="GHEA Grapalat"/>
                <w:lang w:val="hy-AM" w:eastAsia="en-US"/>
              </w:rPr>
              <w:t>անդորրագիրը կցվում է</w:t>
            </w:r>
            <w:r w:rsidRPr="003B471E">
              <w:rPr>
                <w:rFonts w:ascii="GHEA Grapalat" w:hAnsi="GHEA Grapalat"/>
                <w:lang w:val="hy-AM" w:eastAsia="en-US"/>
              </w:rPr>
              <w:t>)</w:t>
            </w:r>
            <w:r w:rsidRPr="00A86C51">
              <w:rPr>
                <w:rFonts w:ascii="GHEA Grapalat" w:hAnsi="GHEA Grapalat"/>
                <w:lang w:val="hy-AM" w:eastAsia="en-US"/>
              </w:rPr>
              <w:t>։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bookmarkEnd w:id="2"/>
      <w:tr w:rsidR="00014092" w:rsidRPr="009259A8" w:rsidTr="002E475D">
        <w:trPr>
          <w:trHeight w:val="64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092" w:rsidRPr="00EC1D3A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EC1D3A">
              <w:rPr>
                <w:rFonts w:ascii="GHEA Grapalat" w:hAnsi="GHEA Grapalat"/>
                <w:lang w:val="hy-AM" w:eastAsia="en-US"/>
              </w:rPr>
              <w:lastRenderedPageBreak/>
              <w:t>3. ՀՀ արդարադատության նախարարություն</w:t>
            </w:r>
          </w:p>
          <w:p w:rsidR="00014092" w:rsidRPr="00EC1D3A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092" w:rsidRPr="00EC1D3A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EC1D3A">
              <w:rPr>
                <w:rFonts w:ascii="GHEA Grapalat" w:hAnsi="GHEA Grapalat"/>
                <w:lang w:val="hy-AM" w:eastAsia="en-US"/>
              </w:rPr>
              <w:t>28</w:t>
            </w:r>
            <w:r w:rsidRPr="00EC1D3A">
              <w:rPr>
                <w:rFonts w:ascii="Cambria Math" w:hAnsi="Cambria Math" w:cs="Cambria Math"/>
                <w:lang w:val="hy-AM" w:eastAsia="en-US"/>
              </w:rPr>
              <w:t>․</w:t>
            </w:r>
            <w:r w:rsidRPr="00EC1D3A">
              <w:rPr>
                <w:rFonts w:ascii="GHEA Grapalat" w:hAnsi="GHEA Grapalat"/>
                <w:lang w:val="hy-AM" w:eastAsia="en-US"/>
              </w:rPr>
              <w:t>07</w:t>
            </w:r>
            <w:r w:rsidRPr="00EC1D3A">
              <w:rPr>
                <w:rFonts w:ascii="Cambria Math" w:hAnsi="Cambria Math" w:cs="Cambria Math"/>
                <w:lang w:val="hy-AM" w:eastAsia="en-US"/>
              </w:rPr>
              <w:t>․</w:t>
            </w:r>
            <w:r w:rsidRPr="00EC1D3A">
              <w:rPr>
                <w:rFonts w:ascii="GHEA Grapalat" w:hAnsi="GHEA Grapalat"/>
                <w:lang w:val="hy-AM" w:eastAsia="en-US"/>
              </w:rPr>
              <w:t>2021</w:t>
            </w:r>
          </w:p>
        </w:tc>
      </w:tr>
      <w:tr w:rsidR="00014092" w:rsidRPr="009259A8" w:rsidTr="002E475D">
        <w:trPr>
          <w:trHeight w:val="948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092" w:rsidRPr="00EC1D3A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14092" w:rsidRPr="00EC1D3A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EC1D3A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EC1D3A">
              <w:rPr>
                <w:rFonts w:ascii="GHEA Grapalat" w:hAnsi="GHEA Grapalat"/>
                <w:lang w:eastAsia="en-US"/>
              </w:rPr>
              <w:t>02/16.6/25473-2021</w:t>
            </w:r>
          </w:p>
        </w:tc>
      </w:tr>
      <w:tr w:rsidR="00014092" w:rsidRPr="00A86C51" w:rsidTr="002E475D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4092" w:rsidRPr="0018319A" w:rsidRDefault="00014092" w:rsidP="002E475D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18319A">
              <w:rPr>
                <w:rFonts w:ascii="Cambria Math" w:hAnsi="Cambria Math" w:cs="Cambria Math"/>
                <w:lang w:val="hy-AM"/>
              </w:rPr>
              <w:t>․</w:t>
            </w:r>
            <w:r w:rsidRPr="0018319A">
              <w:rPr>
                <w:rFonts w:ascii="GHEA Grapalat" w:eastAsia="Calibri" w:hAnsi="GHEA Grapalat" w:cs="Sylfaen"/>
                <w:lang w:val="hy-AM" w:eastAsia="en-US"/>
              </w:rPr>
              <w:t>«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Գերակա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ոլորտում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իրականացվող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ներդրումային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ծրագրի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շրջանակներում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ներմուծվող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տեխնոլոգիական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սարքավորումների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դրանց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բաղկացուցիչ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ու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համալրող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մասերի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հումքի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(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կամ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)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նյութերի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նկատմամբ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սակագնային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մասնավորապես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ներմուծման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մաքսատուրքից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ազատելու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արտոնությունից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օգտվելու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համար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«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ԵՎՐՈՔԱՓ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սահմանափակ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պատասխանատվությամբ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ընկերության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կողմից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ներկայացված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հայտը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բավարարելու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արտոնությունը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կիրառելու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18319A">
              <w:rPr>
                <w:rFonts w:ascii="GHEA Grapalat" w:eastAsia="Calibri" w:hAnsi="GHEA Grapalat" w:cs="Sylfaen"/>
                <w:lang w:val="hy-AM" w:eastAsia="en-US"/>
              </w:rPr>
              <w:t>» Հայաստանի Հանրապետության կառավարության որոշման նախագծի (այսուհետ՝ Նախագիծ) ամփոփաթերթում ներկայացված Հայաստանի Հանրապետության պետական եկամուտների կոմիտեի (այսուհետ՝ ՊԵԿ) կարծիքի համաձայն՝ ընկերությունը ունի հարկային մարմնի կողմից վերահսկվող եկամուտների գծով պարտավորություն:</w:t>
            </w:r>
          </w:p>
          <w:p w:rsidR="00014092" w:rsidRPr="0018319A" w:rsidRDefault="00014092" w:rsidP="002E475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8319A">
              <w:rPr>
                <w:rFonts w:ascii="GHEA Grapalat" w:eastAsia="Calibri" w:hAnsi="GHEA Grapalat" w:cs="Sylfaen"/>
                <w:lang w:val="hy-AM" w:eastAsia="en-US"/>
              </w:rPr>
              <w:t>Այս առումով՝ անհրաժեշտ է նկատի ունենալ, որ Հայաստանի Հանրապետության կառավարության 2015 թվականի սեպտեմբերի 17-ի N 1118-Ն որոշման 3-րդ կետով հաստատված կարգի 21-րդ կետի համաձայն՝ հ</w:t>
            </w:r>
            <w:r w:rsidRPr="0018319A">
              <w:rPr>
                <w:rFonts w:ascii="GHEA Grapalat" w:eastAsia="Calibri" w:hAnsi="GHEA Grapalat"/>
                <w:color w:val="000000"/>
                <w:lang w:val="hy-AM" w:eastAsia="en-US"/>
              </w:rPr>
              <w:t>այտը մերժվում է, եթե՝ հայտը ներկայացնելու պահի դրությամբ հայտատուն ունի ժամկետանց չկատարված հարկային և մաքսային վճարների վճարման պարտավորություններ:</w:t>
            </w:r>
          </w:p>
          <w:p w:rsidR="00014092" w:rsidRPr="0018319A" w:rsidRDefault="00014092" w:rsidP="002E475D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 w:rsidRPr="0018319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2. Նախագծի 2-րդ կետից հետո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lang w:val="hy-AM" w:eastAsia="en-US"/>
              </w:rPr>
              <w:t>շարադրվող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ենթակետերի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lang w:val="hy-AM" w:eastAsia="en-US"/>
              </w:rPr>
              <w:t>համարակալումն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անհրաժեշտ է վերանայել և համապատասխանեցնել 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Pr="0018319A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Նորմատիվ իրավական ակտերի մասին</w:t>
            </w:r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 օրենքի 14-րդ հոդվածի 5-րդ մասի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կարգավորումներին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մասնավորապես՝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միջակետով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>փակագծով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Պարբերությունները համարակալվում են հայերենի այբուբենի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փոքրատառերով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որոնք տեքստից բաժանվում են </w:t>
            </w:r>
            <w:proofErr w:type="spellStart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միջակետով</w:t>
            </w:r>
            <w:proofErr w:type="spellEnd"/>
            <w:r w:rsidRPr="0018319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:</w:t>
            </w:r>
          </w:p>
          <w:p w:rsidR="00014092" w:rsidRDefault="00014092" w:rsidP="002E475D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</w:p>
          <w:p w:rsidR="00014092" w:rsidRPr="009259A8" w:rsidRDefault="00014092" w:rsidP="002E475D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</w:p>
          <w:p w:rsidR="00014092" w:rsidRPr="009259A8" w:rsidRDefault="00014092" w:rsidP="002E475D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lastRenderedPageBreak/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Չի ը</w:t>
            </w:r>
            <w:r w:rsidRPr="009259A8">
              <w:rPr>
                <w:rFonts w:ascii="GHEA Grapalat" w:hAnsi="GHEA Grapalat"/>
                <w:lang w:val="hy-AM" w:eastAsia="en-US"/>
              </w:rPr>
              <w:t>նդունվել</w:t>
            </w:r>
            <w:r>
              <w:rPr>
                <w:rFonts w:ascii="GHEA Grapalat" w:hAnsi="GHEA Grapalat"/>
                <w:lang w:val="hy-AM" w:eastAsia="en-US"/>
              </w:rPr>
              <w:t xml:space="preserve">։ Համաձայն ընկերության կողմից տրամադրված տեղեկատվության՝ </w:t>
            </w:r>
            <w:r w:rsidRPr="00A86C51">
              <w:rPr>
                <w:rFonts w:ascii="GHEA Grapalat" w:hAnsi="GHEA Grapalat"/>
                <w:lang w:val="hy-AM" w:eastAsia="en-US"/>
              </w:rPr>
              <w:t>վերջինս ամբողջությամբ մարել է հարկային պարտավորությունները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B471E">
              <w:rPr>
                <w:rFonts w:ascii="GHEA Grapalat" w:hAnsi="GHEA Grapalat"/>
                <w:lang w:val="hy-AM" w:eastAsia="en-US"/>
              </w:rPr>
              <w:t>(անդորրագիրը կցվում է)</w:t>
            </w:r>
            <w:r w:rsidRPr="00A86C51">
              <w:rPr>
                <w:rFonts w:ascii="GHEA Grapalat" w:hAnsi="GHEA Grapalat"/>
                <w:lang w:val="hy-AM" w:eastAsia="en-US"/>
              </w:rPr>
              <w:t>։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Ընդունվել է։ 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014092" w:rsidRPr="009259A8" w:rsidRDefault="00014092" w:rsidP="002E475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014092" w:rsidRDefault="00014092" w:rsidP="0001409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8A1A1C" w:rsidRDefault="008A1A1C"/>
    <w:sectPr w:rsidR="008A1A1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719" w:rsidRDefault="00014092">
    <w:pPr>
      <w:pStyle w:val="Footer"/>
    </w:pPr>
  </w:p>
  <w:p w:rsidR="00085719" w:rsidRDefault="000140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719" w:rsidRPr="00453C9B" w:rsidRDefault="00014092">
    <w:pPr>
      <w:pStyle w:val="Footer"/>
      <w:rPr>
        <w:rFonts w:ascii="GHEA Grapalat" w:hAnsi="GHEA Grapalat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758"/>
    <w:rsid w:val="00014092"/>
    <w:rsid w:val="008A1A1C"/>
    <w:rsid w:val="00ED4758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B6861"/>
  <w15:chartTrackingRefBased/>
  <w15:docId w15:val="{3D330AEF-D7BA-4DFF-8A29-9A4A7527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014092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01409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1050</Words>
  <Characters>5990</Characters>
  <Application>Microsoft Office Word</Application>
  <DocSecurity>0</DocSecurity>
  <Lines>49</Lines>
  <Paragraphs>14</Paragraphs>
  <ScaleCrop>false</ScaleCrop>
  <Company/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2</cp:revision>
  <dcterms:created xsi:type="dcterms:W3CDTF">2021-09-14T12:28:00Z</dcterms:created>
  <dcterms:modified xsi:type="dcterms:W3CDTF">2021-09-14T12:30:00Z</dcterms:modified>
</cp:coreProperties>
</file>