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63B" w:rsidRPr="008C64D6" w:rsidRDefault="0021163B" w:rsidP="0021163B">
      <w:pPr>
        <w:rPr>
          <w:rFonts w:ascii="Times Armenian" w:hAnsi="Times Armenian"/>
          <w:b/>
          <w:sz w:val="24"/>
          <w:szCs w:val="24"/>
          <w:lang w:val="en-US"/>
        </w:rPr>
      </w:pPr>
    </w:p>
    <w:p w:rsidR="000540F3" w:rsidRPr="003E5B39" w:rsidRDefault="000540F3" w:rsidP="000540F3">
      <w:pPr>
        <w:jc w:val="center"/>
        <w:rPr>
          <w:rFonts w:ascii="GHEA Grapalat" w:hAnsi="GHEA Grapalat" w:cs="Sylfaen"/>
          <w:sz w:val="24"/>
          <w:szCs w:val="24"/>
          <w:lang w:val="hy-AM"/>
        </w:rPr>
      </w:pPr>
      <w:bookmarkStart w:id="0" w:name="_GoBack"/>
      <w:bookmarkEnd w:id="0"/>
      <w:r>
        <w:rPr>
          <w:rFonts w:ascii="GHEA Grapalat" w:hAnsi="GHEA Grapalat" w:cs="Sylfaen"/>
          <w:sz w:val="24"/>
          <w:szCs w:val="24"/>
          <w:lang w:val="hy-AM"/>
        </w:rPr>
        <w:t>ՀԻՄՆԱՎՈՐՈՒՄ</w:t>
      </w:r>
    </w:p>
    <w:p w:rsidR="000540F3" w:rsidRPr="003E5B39" w:rsidRDefault="000540F3" w:rsidP="000540F3">
      <w:pPr>
        <w:pStyle w:val="NormalWeb"/>
        <w:shd w:val="clear" w:color="auto" w:fill="FFFFFF"/>
        <w:spacing w:before="0" w:beforeAutospacing="0" w:after="0" w:afterAutospacing="0" w:line="360" w:lineRule="auto"/>
        <w:jc w:val="center"/>
        <w:rPr>
          <w:rFonts w:ascii="GHEA Grapalat" w:hAnsi="GHEA Grapalat"/>
          <w:color w:val="000000"/>
          <w:lang w:val="hy-AM"/>
        </w:rPr>
      </w:pPr>
    </w:p>
    <w:p w:rsidR="000540F3" w:rsidRPr="003E5B39" w:rsidRDefault="003E5B39" w:rsidP="000540F3">
      <w:pPr>
        <w:pStyle w:val="NormalWeb"/>
        <w:spacing w:before="0" w:beforeAutospacing="0" w:after="0" w:afterAutospacing="0"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000540F3" w:rsidRPr="003E5B39">
        <w:rPr>
          <w:rFonts w:ascii="GHEA Grapalat" w:hAnsi="GHEA Grapalat"/>
          <w:b/>
          <w:bCs/>
          <w:color w:val="000000"/>
          <w:shd w:val="clear" w:color="auto" w:fill="FFFFFF"/>
          <w:lang w:val="hy-AM"/>
        </w:rPr>
        <w:t>ՀԱՅԱՍՏԱՆԻ ՀԱՆՐԱՊԵՏՈՒԹՅԱՆ ԿԱՌԱՎԱՐՈՒԹՅԱՆ 2014 ԹՎԱԿԱՆԻ ՀՈԿՏԵՄԲԵՐԻ 23-Ի N 1191-Ն ՈՐՈՇՄԱՆ ՄԵՋ ԼՐԱՑՈՒՄ</w:t>
      </w:r>
      <w:r w:rsidR="005B2007">
        <w:rPr>
          <w:rFonts w:ascii="GHEA Grapalat" w:hAnsi="GHEA Grapalat"/>
          <w:b/>
          <w:bCs/>
          <w:color w:val="000000"/>
          <w:shd w:val="clear" w:color="auto" w:fill="FFFFFF"/>
          <w:lang w:val="hy-AM"/>
        </w:rPr>
        <w:t xml:space="preserve">ՆԵՐ </w:t>
      </w:r>
      <w:r w:rsidR="000540F3" w:rsidRPr="003E5B39">
        <w:rPr>
          <w:rFonts w:ascii="GHEA Grapalat" w:hAnsi="GHEA Grapalat"/>
          <w:b/>
          <w:bCs/>
          <w:color w:val="000000"/>
          <w:shd w:val="clear" w:color="auto" w:fill="FFFFFF"/>
          <w:lang w:val="hy-AM"/>
        </w:rPr>
        <w:t xml:space="preserve"> ԵՎ ՓՈՓՈԽՈՒԹՅՈՒՆՆԵՐ ԿԱՏԱՐԵԼՈՒ ՄԱՍԻՆ</w:t>
      </w:r>
      <w:r>
        <w:rPr>
          <w:rFonts w:ascii="GHEA Grapalat" w:hAnsi="GHEA Grapalat"/>
          <w:b/>
          <w:bCs/>
          <w:color w:val="000000"/>
          <w:shd w:val="clear" w:color="auto" w:fill="FFFFFF"/>
          <w:lang w:val="hy-AM"/>
        </w:rPr>
        <w:t>»</w:t>
      </w:r>
    </w:p>
    <w:p w:rsidR="003E5B39" w:rsidRPr="00F45404" w:rsidRDefault="003E5B39" w:rsidP="00F45404">
      <w:pPr>
        <w:jc w:val="center"/>
        <w:rPr>
          <w:rFonts w:ascii="GHEA Grapalat" w:hAnsi="GHEA Grapalat" w:cs="Sylfaen"/>
          <w:b/>
          <w:sz w:val="24"/>
          <w:szCs w:val="24"/>
          <w:lang w:val="hy-AM"/>
        </w:rPr>
      </w:pPr>
      <w:r w:rsidRPr="003E5B39">
        <w:rPr>
          <w:rFonts w:ascii="GHEA Grapalat" w:hAnsi="GHEA Grapalat" w:cs="Sylfaen"/>
          <w:b/>
          <w:sz w:val="24"/>
          <w:szCs w:val="24"/>
          <w:lang w:val="hy-AM"/>
        </w:rPr>
        <w:t xml:space="preserve">ՀՀ ԿԱՌԱՎԱՐՈՒԹՅԱՆ ՈՐՈՇՄԱՆ ՆԱԽԱԳԾԻ ՎԵՐԱԲԵՐՅԱԼ </w:t>
      </w:r>
    </w:p>
    <w:p w:rsidR="003E5B39" w:rsidRDefault="003E5B39" w:rsidP="000540F3">
      <w:pPr>
        <w:jc w:val="center"/>
        <w:rPr>
          <w:rFonts w:ascii="GHEA Grapalat" w:hAnsi="GHEA Grapalat" w:cs="Sylfaen"/>
          <w:sz w:val="24"/>
          <w:szCs w:val="24"/>
          <w:lang w:val="hy-AM"/>
        </w:rPr>
      </w:pPr>
    </w:p>
    <w:p w:rsidR="003E5B39" w:rsidRDefault="003E5B39" w:rsidP="000540F3">
      <w:pPr>
        <w:jc w:val="center"/>
        <w:rPr>
          <w:rFonts w:ascii="GHEA Grapalat" w:hAnsi="GHEA Grapalat" w:cs="Sylfaen"/>
          <w:sz w:val="24"/>
          <w:szCs w:val="24"/>
          <w:lang w:val="hy-AM"/>
        </w:rPr>
      </w:pPr>
    </w:p>
    <w:p w:rsidR="000540F3" w:rsidRPr="003E5B39" w:rsidRDefault="000540F3" w:rsidP="000540F3">
      <w:pPr>
        <w:jc w:val="center"/>
        <w:rPr>
          <w:rFonts w:ascii="GHEA Grapalat" w:hAnsi="GHEA Grapalat" w:cs="Sylfaen"/>
          <w:sz w:val="24"/>
          <w:szCs w:val="24"/>
          <w:lang w:val="hy-AM"/>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0540F3" w:rsidRPr="00E14A93" w:rsidTr="00F37BD6">
        <w:tc>
          <w:tcPr>
            <w:tcW w:w="9889" w:type="dxa"/>
          </w:tcPr>
          <w:p w:rsidR="000540F3" w:rsidRPr="0058094B" w:rsidRDefault="000540F3" w:rsidP="00F37BD6">
            <w:pPr>
              <w:spacing w:line="360" w:lineRule="auto"/>
              <w:rPr>
                <w:rFonts w:ascii="GHEA Grapalat" w:hAnsi="GHEA Grapalat" w:cs="Sylfaen"/>
                <w:sz w:val="24"/>
                <w:szCs w:val="24"/>
                <w:lang w:val="hy-AM"/>
              </w:rPr>
            </w:pPr>
            <w:r w:rsidRPr="0058094B">
              <w:rPr>
                <w:rFonts w:ascii="GHEA Grapalat" w:hAnsi="GHEA Grapalat" w:cs="Times Armenian"/>
                <w:b/>
                <w:sz w:val="24"/>
                <w:szCs w:val="24"/>
                <w:lang w:val="hy-AM"/>
              </w:rPr>
              <w:t>1. Անհրաժեշտություն</w:t>
            </w:r>
            <w:r w:rsidR="00F45404">
              <w:rPr>
                <w:rFonts w:ascii="GHEA Grapalat" w:hAnsi="GHEA Grapalat" w:cs="Times Armenian"/>
                <w:b/>
                <w:sz w:val="24"/>
                <w:szCs w:val="24"/>
                <w:lang w:val="hy-AM"/>
              </w:rPr>
              <w:t>ը</w:t>
            </w:r>
          </w:p>
        </w:tc>
      </w:tr>
      <w:tr w:rsidR="000540F3" w:rsidRPr="0058094B" w:rsidTr="00F37BD6">
        <w:tc>
          <w:tcPr>
            <w:tcW w:w="9889" w:type="dxa"/>
          </w:tcPr>
          <w:p w:rsidR="000540F3" w:rsidRPr="00E42412" w:rsidRDefault="003E5B39" w:rsidP="00F37BD6">
            <w:pPr>
              <w:jc w:val="both"/>
              <w:rPr>
                <w:rFonts w:ascii="GHEA Grapalat" w:hAnsi="GHEA Grapalat" w:cs="Times Armenian"/>
                <w:b/>
                <w:sz w:val="24"/>
                <w:szCs w:val="24"/>
              </w:rPr>
            </w:pPr>
            <w:r w:rsidRPr="0058094B">
              <w:rPr>
                <w:rFonts w:ascii="GHEA Grapalat" w:hAnsi="GHEA Grapalat" w:cs="Sylfaen"/>
                <w:sz w:val="24"/>
                <w:szCs w:val="24"/>
                <w:lang w:val="hy-AM"/>
              </w:rPr>
              <w:t>ՀՀ կառավարության որոշման նախագծի</w:t>
            </w:r>
            <w:r>
              <w:rPr>
                <w:rFonts w:ascii="GHEA Grapalat" w:hAnsi="GHEA Grapalat" w:cs="Sylfaen"/>
                <w:sz w:val="24"/>
                <w:szCs w:val="24"/>
                <w:lang w:val="en-US"/>
              </w:rPr>
              <w:t xml:space="preserve"> </w:t>
            </w:r>
            <w:proofErr w:type="spellStart"/>
            <w:r>
              <w:rPr>
                <w:rFonts w:ascii="GHEA Grapalat" w:hAnsi="GHEA Grapalat" w:cs="Sylfaen"/>
                <w:sz w:val="24"/>
                <w:szCs w:val="24"/>
                <w:lang w:val="en-US"/>
              </w:rPr>
              <w:t>ընդունման</w:t>
            </w:r>
            <w:proofErr w:type="spellEnd"/>
            <w:r>
              <w:rPr>
                <w:rFonts w:ascii="GHEA Grapalat" w:hAnsi="GHEA Grapalat" w:cs="Sylfaen"/>
                <w:sz w:val="24"/>
                <w:szCs w:val="24"/>
                <w:lang w:val="en-US"/>
              </w:rPr>
              <w:t xml:space="preserve"> </w:t>
            </w:r>
            <w:proofErr w:type="spellStart"/>
            <w:r>
              <w:rPr>
                <w:rFonts w:ascii="GHEA Grapalat" w:hAnsi="GHEA Grapalat" w:cs="Sylfaen"/>
                <w:sz w:val="24"/>
                <w:szCs w:val="24"/>
                <w:lang w:val="en-US"/>
              </w:rPr>
              <w:t>անհրաժեշտությունը</w:t>
            </w:r>
            <w:proofErr w:type="spellEnd"/>
            <w:r>
              <w:rPr>
                <w:rFonts w:ascii="GHEA Grapalat" w:hAnsi="GHEA Grapalat" w:cs="Sylfaen"/>
                <w:sz w:val="24"/>
                <w:szCs w:val="24"/>
                <w:lang w:val="en-US"/>
              </w:rPr>
              <w:t xml:space="preserve"> </w:t>
            </w:r>
            <w:proofErr w:type="spellStart"/>
            <w:r>
              <w:rPr>
                <w:rFonts w:ascii="GHEA Grapalat" w:hAnsi="GHEA Grapalat"/>
                <w:color w:val="222222"/>
                <w:sz w:val="24"/>
                <w:szCs w:val="24"/>
                <w:shd w:val="clear" w:color="auto" w:fill="FFFFFF"/>
                <w:lang w:val="en-US"/>
              </w:rPr>
              <w:t>պայմանավորված</w:t>
            </w:r>
            <w:proofErr w:type="spellEnd"/>
            <w:r>
              <w:rPr>
                <w:rFonts w:ascii="GHEA Grapalat" w:hAnsi="GHEA Grapalat"/>
                <w:color w:val="222222"/>
                <w:sz w:val="24"/>
                <w:szCs w:val="24"/>
                <w:shd w:val="clear" w:color="auto" w:fill="FFFFFF"/>
                <w:lang w:val="en-US"/>
              </w:rPr>
              <w:t xml:space="preserve"> է </w:t>
            </w:r>
            <w:r w:rsidRPr="0058094B">
              <w:rPr>
                <w:rStyle w:val="Strong"/>
                <w:rFonts w:ascii="GHEA Grapalat" w:hAnsi="GHEA Grapalat"/>
                <w:color w:val="000000"/>
                <w:sz w:val="24"/>
                <w:szCs w:val="24"/>
                <w:shd w:val="clear" w:color="auto" w:fill="FFFFFF"/>
                <w:lang w:val="hy-AM"/>
              </w:rPr>
              <w:t xml:space="preserve">բարձրագույն մասնագիտական կրթության մասնագիտությունների և որակավորումների ցանկը </w:t>
            </w:r>
            <w:r w:rsidRPr="0058094B">
              <w:rPr>
                <w:rFonts w:ascii="GHEA Grapalat" w:hAnsi="GHEA Grapalat"/>
                <w:color w:val="222222"/>
                <w:sz w:val="24"/>
                <w:szCs w:val="24"/>
                <w:shd w:val="clear" w:color="auto" w:fill="FFFFFF"/>
                <w:lang w:val="hy-AM"/>
              </w:rPr>
              <w:t xml:space="preserve">ՅՈՒՆԵՍԿՕ-ի կողմից հաստատված կրթության միջազգային </w:t>
            </w:r>
            <w:r w:rsidRPr="0058094B">
              <w:rPr>
                <w:rFonts w:ascii="GHEA Grapalat" w:hAnsi="GHEA Grapalat"/>
                <w:sz w:val="24"/>
                <w:szCs w:val="24"/>
                <w:lang w:val="hy-AM"/>
              </w:rPr>
              <w:t>ստանդարտների դասակարգմանը</w:t>
            </w:r>
            <w:r>
              <w:rPr>
                <w:rFonts w:ascii="GHEA Grapalat" w:hAnsi="GHEA Grapalat"/>
                <w:sz w:val="24"/>
                <w:szCs w:val="24"/>
                <w:lang w:val="en-US"/>
              </w:rPr>
              <w:t xml:space="preserve"> </w:t>
            </w:r>
            <w:r w:rsidRPr="0058094B">
              <w:rPr>
                <w:rFonts w:ascii="GHEA Grapalat" w:hAnsi="GHEA Grapalat"/>
                <w:color w:val="222222"/>
                <w:sz w:val="24"/>
                <w:szCs w:val="24"/>
                <w:shd w:val="clear" w:color="auto" w:fill="FFFFFF"/>
                <w:lang w:val="hy-AM"/>
              </w:rPr>
              <w:t>համապատասխանեցնել</w:t>
            </w:r>
            <w:proofErr w:type="spellStart"/>
            <w:r>
              <w:rPr>
                <w:rFonts w:ascii="GHEA Grapalat" w:hAnsi="GHEA Grapalat"/>
                <w:color w:val="222222"/>
                <w:sz w:val="24"/>
                <w:szCs w:val="24"/>
                <w:shd w:val="clear" w:color="auto" w:fill="FFFFFF"/>
                <w:lang w:val="en-US"/>
              </w:rPr>
              <w:t>ու</w:t>
            </w:r>
            <w:proofErr w:type="spellEnd"/>
            <w:r>
              <w:rPr>
                <w:rFonts w:ascii="GHEA Grapalat" w:hAnsi="GHEA Grapalat"/>
                <w:color w:val="222222"/>
                <w:sz w:val="24"/>
                <w:szCs w:val="24"/>
                <w:shd w:val="clear" w:color="auto" w:fill="FFFFFF"/>
                <w:lang w:val="en-US"/>
              </w:rPr>
              <w:t>,</w:t>
            </w:r>
            <w:r w:rsidRPr="0058094B">
              <w:rPr>
                <w:rFonts w:ascii="GHEA Grapalat" w:hAnsi="GHEA Grapalat"/>
                <w:sz w:val="24"/>
                <w:szCs w:val="24"/>
                <w:lang w:val="hy-AM"/>
              </w:rPr>
              <w:t xml:space="preserve"> անգլերեն և ռուսերեն լեզուներով ցանկի անճշտությունների շտկման</w:t>
            </w:r>
            <w:r>
              <w:rPr>
                <w:rFonts w:ascii="GHEA Grapalat" w:hAnsi="GHEA Grapalat"/>
                <w:sz w:val="24"/>
                <w:szCs w:val="24"/>
                <w:lang w:val="en-US"/>
              </w:rPr>
              <w:t xml:space="preserve">, </w:t>
            </w:r>
            <w:r>
              <w:rPr>
                <w:rFonts w:ascii="GHEA Grapalat" w:hAnsi="GHEA Grapalat"/>
                <w:color w:val="222222"/>
                <w:sz w:val="24"/>
                <w:szCs w:val="24"/>
                <w:shd w:val="clear" w:color="auto" w:fill="FFFFFF"/>
                <w:lang w:val="en-US"/>
              </w:rPr>
              <w:t>ի</w:t>
            </w:r>
            <w:proofErr w:type="spellStart"/>
            <w:r>
              <w:rPr>
                <w:rFonts w:ascii="GHEA Grapalat" w:hAnsi="GHEA Grapalat"/>
                <w:sz w:val="24"/>
                <w:szCs w:val="24"/>
              </w:rPr>
              <w:t>նչպես</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proofErr w:type="spellStart"/>
            <w:r>
              <w:rPr>
                <w:rFonts w:ascii="GHEA Grapalat" w:hAnsi="GHEA Grapalat"/>
                <w:sz w:val="24"/>
                <w:szCs w:val="24"/>
              </w:rPr>
              <w:t>ցանկը</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մասնագիտությամբ</w:t>
            </w:r>
            <w:proofErr w:type="spellEnd"/>
            <w:r>
              <w:rPr>
                <w:rFonts w:ascii="GHEA Grapalat" w:hAnsi="GHEA Grapalat"/>
                <w:sz w:val="24"/>
                <w:szCs w:val="24"/>
              </w:rPr>
              <w:t xml:space="preserve"> </w:t>
            </w:r>
            <w:proofErr w:type="spellStart"/>
            <w:r>
              <w:rPr>
                <w:rFonts w:ascii="GHEA Grapalat" w:hAnsi="GHEA Grapalat"/>
                <w:sz w:val="24"/>
                <w:szCs w:val="24"/>
              </w:rPr>
              <w:t>լրացնելու</w:t>
            </w:r>
            <w:proofErr w:type="spellEnd"/>
            <w:r>
              <w:rPr>
                <w:rFonts w:ascii="GHEA Grapalat" w:hAnsi="GHEA Grapalat"/>
                <w:sz w:val="24"/>
                <w:szCs w:val="24"/>
              </w:rPr>
              <w:t xml:space="preserve">  </w:t>
            </w:r>
            <w:proofErr w:type="spellStart"/>
            <w:r>
              <w:rPr>
                <w:rFonts w:ascii="GHEA Grapalat" w:hAnsi="GHEA Grapalat"/>
                <w:color w:val="222222"/>
                <w:sz w:val="24"/>
                <w:szCs w:val="24"/>
                <w:shd w:val="clear" w:color="auto" w:fill="FFFFFF"/>
                <w:lang w:val="en-US"/>
              </w:rPr>
              <w:t>պահանջով</w:t>
            </w:r>
            <w:proofErr w:type="spellEnd"/>
            <w:r w:rsidRPr="0058094B">
              <w:rPr>
                <w:rFonts w:ascii="GHEA Grapalat" w:hAnsi="GHEA Grapalat"/>
                <w:sz w:val="24"/>
                <w:szCs w:val="24"/>
                <w:lang w:val="hy-AM"/>
              </w:rPr>
              <w:t>:</w:t>
            </w:r>
          </w:p>
        </w:tc>
      </w:tr>
      <w:tr w:rsidR="000540F3" w:rsidRPr="001A2D3E" w:rsidTr="00F37BD6">
        <w:tc>
          <w:tcPr>
            <w:tcW w:w="9889" w:type="dxa"/>
          </w:tcPr>
          <w:p w:rsidR="000540F3" w:rsidRPr="0058094B" w:rsidRDefault="000540F3" w:rsidP="00F37BD6">
            <w:pPr>
              <w:spacing w:line="360" w:lineRule="auto"/>
              <w:rPr>
                <w:rFonts w:ascii="GHEA Grapalat" w:hAnsi="GHEA Grapalat" w:cs="Times Armenian"/>
                <w:b/>
                <w:sz w:val="24"/>
                <w:szCs w:val="24"/>
                <w:lang w:val="hy-AM"/>
              </w:rPr>
            </w:pPr>
            <w:r w:rsidRPr="0058094B">
              <w:rPr>
                <w:rFonts w:ascii="GHEA Grapalat" w:hAnsi="GHEA Grapalat" w:cs="Sylfaen"/>
                <w:b/>
                <w:sz w:val="24"/>
                <w:szCs w:val="24"/>
              </w:rPr>
              <w:t xml:space="preserve">2. </w:t>
            </w:r>
            <w:r w:rsidRPr="0058094B">
              <w:rPr>
                <w:rFonts w:ascii="GHEA Grapalat" w:hAnsi="GHEA Grapalat" w:cs="Sylfaen"/>
                <w:b/>
                <w:sz w:val="24"/>
                <w:szCs w:val="24"/>
                <w:lang w:val="hy-AM"/>
              </w:rPr>
              <w:t>Ընթացիկ իրավիճակը և խնդիրները</w:t>
            </w:r>
          </w:p>
        </w:tc>
      </w:tr>
      <w:tr w:rsidR="000540F3" w:rsidRPr="006D02E5" w:rsidTr="00F37BD6">
        <w:tc>
          <w:tcPr>
            <w:tcW w:w="9889" w:type="dxa"/>
          </w:tcPr>
          <w:p w:rsidR="000540F3" w:rsidRPr="0058094B" w:rsidRDefault="000540F3" w:rsidP="00F37BD6">
            <w:pPr>
              <w:jc w:val="both"/>
              <w:rPr>
                <w:rFonts w:ascii="GHEA Grapalat" w:hAnsi="GHEA Grapalat"/>
                <w:sz w:val="24"/>
                <w:szCs w:val="24"/>
                <w:lang w:val="hy-AM"/>
              </w:rPr>
            </w:pPr>
            <w:proofErr w:type="spellStart"/>
            <w:r w:rsidRPr="0058094B">
              <w:rPr>
                <w:rFonts w:ascii="GHEA Grapalat" w:hAnsi="GHEA Grapalat"/>
                <w:sz w:val="24"/>
                <w:szCs w:val="24"/>
                <w:shd w:val="clear" w:color="auto" w:fill="FFFFFF"/>
              </w:rPr>
              <w:t>Հայաստանի</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Հանրապետության</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բարձրագույն</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մասնագիտական</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կրթության</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մասնագիտությունների</w:t>
            </w:r>
            <w:proofErr w:type="spellEnd"/>
            <w:r w:rsidRPr="0058094B">
              <w:rPr>
                <w:rFonts w:ascii="GHEA Grapalat" w:hAnsi="GHEA Grapalat"/>
                <w:sz w:val="24"/>
                <w:szCs w:val="24"/>
                <w:shd w:val="clear" w:color="auto" w:fill="FFFFFF"/>
              </w:rPr>
              <w:t xml:space="preserve"> և </w:t>
            </w:r>
            <w:proofErr w:type="spellStart"/>
            <w:r w:rsidRPr="0058094B">
              <w:rPr>
                <w:rFonts w:ascii="GHEA Grapalat" w:hAnsi="GHEA Grapalat"/>
                <w:sz w:val="24"/>
                <w:szCs w:val="24"/>
                <w:shd w:val="clear" w:color="auto" w:fill="FFFFFF"/>
              </w:rPr>
              <w:t>որակավորումների</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ցանկը</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հաստատ</w:t>
            </w:r>
            <w:r>
              <w:rPr>
                <w:rFonts w:ascii="GHEA Grapalat" w:hAnsi="GHEA Grapalat"/>
                <w:sz w:val="24"/>
                <w:szCs w:val="24"/>
                <w:shd w:val="clear" w:color="auto" w:fill="FFFFFF"/>
              </w:rPr>
              <w:t>վել</w:t>
            </w:r>
            <w:proofErr w:type="spellEnd"/>
            <w:r>
              <w:rPr>
                <w:rFonts w:ascii="GHEA Grapalat" w:hAnsi="GHEA Grapalat"/>
                <w:sz w:val="24"/>
                <w:szCs w:val="24"/>
                <w:shd w:val="clear" w:color="auto" w:fill="FFFFFF"/>
              </w:rPr>
              <w:t xml:space="preserve"> է </w:t>
            </w:r>
            <w:r w:rsidRPr="0058094B">
              <w:rPr>
                <w:rFonts w:ascii="GHEA Grapalat" w:hAnsi="GHEA Grapalat"/>
                <w:sz w:val="24"/>
                <w:szCs w:val="24"/>
                <w:shd w:val="clear" w:color="auto" w:fill="FFFFFF"/>
              </w:rPr>
              <w:t xml:space="preserve">ՀՀ </w:t>
            </w:r>
            <w:proofErr w:type="spellStart"/>
            <w:r w:rsidRPr="0058094B">
              <w:rPr>
                <w:rFonts w:ascii="GHEA Grapalat" w:hAnsi="GHEA Grapalat"/>
                <w:sz w:val="24"/>
                <w:szCs w:val="24"/>
                <w:shd w:val="clear" w:color="auto" w:fill="FFFFFF"/>
              </w:rPr>
              <w:t>կառավարության</w:t>
            </w:r>
            <w:proofErr w:type="spellEnd"/>
            <w:r w:rsidRPr="0058094B">
              <w:rPr>
                <w:rFonts w:ascii="GHEA Grapalat" w:hAnsi="GHEA Grapalat"/>
                <w:sz w:val="24"/>
                <w:szCs w:val="24"/>
                <w:shd w:val="clear" w:color="auto" w:fill="FFFFFF"/>
              </w:rPr>
              <w:t xml:space="preserve"> 2014 </w:t>
            </w:r>
            <w:proofErr w:type="spellStart"/>
            <w:r w:rsidRPr="0058094B">
              <w:rPr>
                <w:rFonts w:ascii="GHEA Grapalat" w:hAnsi="GHEA Grapalat"/>
                <w:sz w:val="24"/>
                <w:szCs w:val="24"/>
                <w:shd w:val="clear" w:color="auto" w:fill="FFFFFF"/>
              </w:rPr>
              <w:t>թվականի</w:t>
            </w:r>
            <w:proofErr w:type="spellEnd"/>
            <w:r w:rsidRPr="0058094B">
              <w:rPr>
                <w:rFonts w:ascii="GHEA Grapalat" w:hAnsi="GHEA Grapalat"/>
                <w:sz w:val="24"/>
                <w:szCs w:val="24"/>
                <w:shd w:val="clear" w:color="auto" w:fill="FFFFFF"/>
              </w:rPr>
              <w:t xml:space="preserve"> 23 </w:t>
            </w:r>
            <w:proofErr w:type="spellStart"/>
            <w:r w:rsidRPr="0058094B">
              <w:rPr>
                <w:rFonts w:ascii="GHEA Grapalat" w:hAnsi="GHEA Grapalat"/>
                <w:sz w:val="24"/>
                <w:szCs w:val="24"/>
                <w:shd w:val="clear" w:color="auto" w:fill="FFFFFF"/>
              </w:rPr>
              <w:t>հոկտեմբերի</w:t>
            </w:r>
            <w:proofErr w:type="spellEnd"/>
            <w:r w:rsidRPr="0058094B">
              <w:rPr>
                <w:rFonts w:ascii="GHEA Grapalat" w:hAnsi="GHEA Grapalat"/>
                <w:sz w:val="24"/>
                <w:szCs w:val="24"/>
                <w:shd w:val="clear" w:color="auto" w:fill="FFFFFF"/>
              </w:rPr>
              <w:t xml:space="preserve"> N 1191-Ն</w:t>
            </w:r>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որոշմամբ</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որ</w:t>
            </w:r>
            <w:r>
              <w:rPr>
                <w:rFonts w:ascii="GHEA Grapalat" w:hAnsi="GHEA Grapalat"/>
                <w:sz w:val="24"/>
                <w:szCs w:val="24"/>
                <w:shd w:val="clear" w:color="auto" w:fill="FFFFFF"/>
              </w:rPr>
              <w:t>ով</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մասնագիտությունները</w:t>
            </w:r>
            <w:proofErr w:type="spellEnd"/>
            <w:r>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նե</w:t>
            </w:r>
            <w:r>
              <w:rPr>
                <w:rFonts w:ascii="GHEA Grapalat" w:hAnsi="GHEA Grapalat"/>
                <w:sz w:val="24"/>
                <w:szCs w:val="24"/>
                <w:shd w:val="clear" w:color="auto" w:fill="FFFFFF"/>
              </w:rPr>
              <w:t>րկայացված</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են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նաև</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անգլերեն</w:t>
            </w:r>
            <w:proofErr w:type="spellEnd"/>
            <w:r w:rsidRPr="0058094B">
              <w:rPr>
                <w:rFonts w:ascii="GHEA Grapalat" w:hAnsi="GHEA Grapalat"/>
                <w:sz w:val="24"/>
                <w:szCs w:val="24"/>
                <w:shd w:val="clear" w:color="auto" w:fill="FFFFFF"/>
              </w:rPr>
              <w:t xml:space="preserve"> և </w:t>
            </w:r>
            <w:proofErr w:type="spellStart"/>
            <w:r w:rsidRPr="0058094B">
              <w:rPr>
                <w:rFonts w:ascii="GHEA Grapalat" w:hAnsi="GHEA Grapalat"/>
                <w:sz w:val="24"/>
                <w:szCs w:val="24"/>
                <w:shd w:val="clear" w:color="auto" w:fill="FFFFFF"/>
              </w:rPr>
              <w:t>ռուսերեն</w:t>
            </w:r>
            <w:proofErr w:type="spellEnd"/>
            <w:r>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թարգմանություններով</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համաձայն</w:t>
            </w:r>
            <w:proofErr w:type="spellEnd"/>
            <w:r w:rsidRPr="0058094B">
              <w:rPr>
                <w:rFonts w:ascii="GHEA Grapalat" w:hAnsi="GHEA Grapalat"/>
                <w:sz w:val="24"/>
                <w:szCs w:val="24"/>
                <w:shd w:val="clear" w:color="auto" w:fill="FFFFFF"/>
              </w:rPr>
              <w:t xml:space="preserve"> ՅՈՒՆԵՍԿՕ-ի </w:t>
            </w:r>
            <w:proofErr w:type="spellStart"/>
            <w:r w:rsidRPr="0058094B">
              <w:rPr>
                <w:rFonts w:ascii="GHEA Grapalat" w:hAnsi="GHEA Grapalat"/>
                <w:sz w:val="24"/>
                <w:szCs w:val="24"/>
                <w:shd w:val="clear" w:color="auto" w:fill="FFFFFF"/>
              </w:rPr>
              <w:t>ստանդարտների</w:t>
            </w:r>
            <w:proofErr w:type="spellEnd"/>
            <w:r w:rsidRPr="0058094B">
              <w:rPr>
                <w:rFonts w:ascii="GHEA Grapalat" w:hAnsi="GHEA Grapalat"/>
                <w:sz w:val="24"/>
                <w:szCs w:val="24"/>
                <w:lang w:val="hy-AM"/>
              </w:rPr>
              <w:t xml:space="preserve"> </w:t>
            </w:r>
            <w:proofErr w:type="spellStart"/>
            <w:r w:rsidRPr="0058094B">
              <w:rPr>
                <w:rFonts w:ascii="GHEA Grapalat" w:hAnsi="GHEA Grapalat"/>
                <w:sz w:val="24"/>
                <w:szCs w:val="24"/>
                <w:lang w:val="hy-AM"/>
              </w:rPr>
              <w:t>դասակարգիչների</w:t>
            </w:r>
            <w:proofErr w:type="spellEnd"/>
            <w:r w:rsidRPr="0058094B">
              <w:rPr>
                <w:rFonts w:ascii="GHEA Grapalat" w:hAnsi="GHEA Grapalat"/>
                <w:sz w:val="24"/>
                <w:szCs w:val="24"/>
                <w:lang w:val="hy-AM"/>
              </w:rPr>
              <w:t>։</w:t>
            </w:r>
          </w:p>
          <w:p w:rsidR="000540F3" w:rsidRPr="00762CC9" w:rsidRDefault="000540F3" w:rsidP="00F37BD6">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w:t>
            </w:r>
            <w:r w:rsidRPr="004A2BDB">
              <w:rPr>
                <w:rFonts w:ascii="GHEA Grapalat" w:hAnsi="GHEA Grapalat"/>
                <w:sz w:val="24"/>
                <w:szCs w:val="24"/>
                <w:shd w:val="clear" w:color="auto" w:fill="FFFFFF"/>
                <w:lang w:val="hy-AM"/>
              </w:rPr>
              <w:t>այաստանի ազգային ագրարային համալսարան</w:t>
            </w:r>
            <w:r w:rsidRPr="00762CC9">
              <w:rPr>
                <w:rFonts w:ascii="GHEA Grapalat" w:hAnsi="GHEA Grapalat"/>
                <w:sz w:val="24"/>
                <w:szCs w:val="24"/>
                <w:shd w:val="clear" w:color="auto" w:fill="FFFFFF"/>
                <w:lang w:val="hy-AM"/>
              </w:rPr>
              <w:t xml:space="preserve">ում </w:t>
            </w:r>
            <w:proofErr w:type="spellStart"/>
            <w:r w:rsidRPr="00762CC9">
              <w:rPr>
                <w:rFonts w:ascii="GHEA Grapalat" w:hAnsi="GHEA Grapalat"/>
                <w:sz w:val="24"/>
                <w:szCs w:val="24"/>
                <w:shd w:val="clear" w:color="auto" w:fill="FFFFFF"/>
                <w:lang w:val="hy-AM"/>
              </w:rPr>
              <w:t>դիպլոմների</w:t>
            </w:r>
            <w:proofErr w:type="spellEnd"/>
            <w:r w:rsidRPr="00762CC9">
              <w:rPr>
                <w:rFonts w:ascii="GHEA Grapalat" w:hAnsi="GHEA Grapalat"/>
                <w:sz w:val="24"/>
                <w:szCs w:val="24"/>
                <w:shd w:val="clear" w:color="auto" w:fill="FFFFFF"/>
                <w:lang w:val="hy-AM"/>
              </w:rPr>
              <w:t xml:space="preserve"> նախապատրաստման փուլում իրականացված ուսումնասիրության արդյունքում բացահայտվել </w:t>
            </w:r>
            <w:r w:rsidRPr="004A2BDB">
              <w:rPr>
                <w:rFonts w:ascii="GHEA Grapalat" w:hAnsi="GHEA Grapalat"/>
                <w:sz w:val="24"/>
                <w:szCs w:val="24"/>
                <w:shd w:val="clear" w:color="auto" w:fill="FFFFFF"/>
                <w:lang w:val="hy-AM"/>
              </w:rPr>
              <w:t>են</w:t>
            </w:r>
            <w:r w:rsidRPr="00762CC9">
              <w:rPr>
                <w:rFonts w:ascii="GHEA Grapalat" w:hAnsi="GHEA Grapalat"/>
                <w:sz w:val="24"/>
                <w:szCs w:val="24"/>
                <w:shd w:val="clear" w:color="auto" w:fill="FFFFFF"/>
                <w:lang w:val="hy-AM"/>
              </w:rPr>
              <w:t xml:space="preserve"> որոշ մասնագիտությունների </w:t>
            </w:r>
            <w:proofErr w:type="spellStart"/>
            <w:r w:rsidRPr="00762CC9">
              <w:rPr>
                <w:rFonts w:ascii="GHEA Grapalat" w:hAnsi="GHEA Grapalat"/>
                <w:sz w:val="24"/>
                <w:szCs w:val="24"/>
                <w:shd w:val="clear" w:color="auto" w:fill="FFFFFF"/>
                <w:lang w:val="hy-AM"/>
              </w:rPr>
              <w:t>թարգմանությունների</w:t>
            </w:r>
            <w:proofErr w:type="spellEnd"/>
            <w:r w:rsidRPr="00762CC9">
              <w:rPr>
                <w:rFonts w:ascii="GHEA Grapalat" w:hAnsi="GHEA Grapalat"/>
                <w:sz w:val="24"/>
                <w:szCs w:val="24"/>
                <w:shd w:val="clear" w:color="auto" w:fill="FFFFFF"/>
                <w:lang w:val="hy-AM"/>
              </w:rPr>
              <w:t xml:space="preserve"> մեջ առկա անճշտություններ։ </w:t>
            </w:r>
          </w:p>
          <w:p w:rsidR="000540F3" w:rsidRPr="00762CC9" w:rsidRDefault="000540F3" w:rsidP="00F37BD6">
            <w:pPr>
              <w:jc w:val="both"/>
              <w:rPr>
                <w:rFonts w:ascii="GHEA Grapalat" w:hAnsi="GHEA Grapalat"/>
                <w:sz w:val="24"/>
                <w:szCs w:val="24"/>
                <w:lang w:val="hy-AM"/>
              </w:rPr>
            </w:pPr>
            <w:r w:rsidRPr="00762CC9">
              <w:rPr>
                <w:rFonts w:ascii="GHEA Grapalat" w:hAnsi="GHEA Grapalat"/>
                <w:sz w:val="24"/>
                <w:szCs w:val="24"/>
                <w:shd w:val="clear" w:color="auto" w:fill="FFFFFF"/>
                <w:lang w:val="hy-AM"/>
              </w:rPr>
              <w:t>Հա</w:t>
            </w:r>
            <w:r>
              <w:rPr>
                <w:rFonts w:ascii="GHEA Grapalat" w:hAnsi="GHEA Grapalat"/>
                <w:sz w:val="24"/>
                <w:szCs w:val="24"/>
                <w:shd w:val="clear" w:color="auto" w:fill="FFFFFF"/>
                <w:lang w:val="hy-AM"/>
              </w:rPr>
              <w:t>ստատված մասնագիտությունների ց</w:t>
            </w:r>
            <w:r w:rsidRPr="00762CC9">
              <w:rPr>
                <w:rFonts w:ascii="GHEA Grapalat" w:hAnsi="GHEA Grapalat"/>
                <w:sz w:val="24"/>
                <w:szCs w:val="24"/>
                <w:shd w:val="clear" w:color="auto" w:fill="FFFFFF"/>
                <w:lang w:val="hy-AM"/>
              </w:rPr>
              <w:t>ա</w:t>
            </w:r>
            <w:r w:rsidRPr="00CE3E99">
              <w:rPr>
                <w:rFonts w:ascii="GHEA Grapalat" w:hAnsi="GHEA Grapalat"/>
                <w:sz w:val="24"/>
                <w:szCs w:val="24"/>
                <w:shd w:val="clear" w:color="auto" w:fill="FFFFFF"/>
                <w:lang w:val="hy-AM"/>
              </w:rPr>
              <w:t>ն</w:t>
            </w:r>
            <w:r w:rsidRPr="00762CC9">
              <w:rPr>
                <w:rFonts w:ascii="GHEA Grapalat" w:hAnsi="GHEA Grapalat"/>
                <w:sz w:val="24"/>
                <w:szCs w:val="24"/>
                <w:shd w:val="clear" w:color="auto" w:fill="FFFFFF"/>
                <w:lang w:val="hy-AM"/>
              </w:rPr>
              <w:t xml:space="preserve">կում </w:t>
            </w:r>
            <w:r w:rsidRPr="00762CC9">
              <w:rPr>
                <w:rFonts w:ascii="GHEA Grapalat" w:hAnsi="GHEA Grapalat"/>
                <w:sz w:val="24"/>
                <w:szCs w:val="24"/>
                <w:lang w:val="hy-AM"/>
              </w:rPr>
              <w:t xml:space="preserve">0811 </w:t>
            </w:r>
            <w:proofErr w:type="spellStart"/>
            <w:r w:rsidRPr="00762CC9">
              <w:rPr>
                <w:rFonts w:ascii="GHEA Grapalat" w:hAnsi="GHEA Grapalat"/>
                <w:sz w:val="24"/>
                <w:szCs w:val="24"/>
                <w:lang w:val="hy-AM"/>
              </w:rPr>
              <w:t>դասիչի</w:t>
            </w:r>
            <w:proofErr w:type="spellEnd"/>
            <w:r w:rsidRPr="00762CC9">
              <w:rPr>
                <w:rFonts w:ascii="GHEA Grapalat" w:hAnsi="GHEA Grapalat"/>
                <w:sz w:val="24"/>
                <w:szCs w:val="24"/>
                <w:lang w:val="hy-AM"/>
              </w:rPr>
              <w:t xml:space="preserve"> անվանումը </w:t>
            </w:r>
            <w:proofErr w:type="spellStart"/>
            <w:r w:rsidRPr="00762CC9">
              <w:rPr>
                <w:rFonts w:ascii="GHEA Grapalat" w:hAnsi="GHEA Grapalat"/>
                <w:sz w:val="24"/>
                <w:szCs w:val="24"/>
                <w:lang w:val="hy-AM"/>
              </w:rPr>
              <w:t>անգլերենով</w:t>
            </w:r>
            <w:proofErr w:type="spellEnd"/>
            <w:r w:rsidRPr="00762CC9">
              <w:rPr>
                <w:rFonts w:ascii="GHEA Grapalat" w:hAnsi="GHEA Grapalat"/>
                <w:sz w:val="24"/>
                <w:szCs w:val="24"/>
                <w:lang w:val="hy-AM"/>
              </w:rPr>
              <w:t xml:space="preserve"> նշված է «</w:t>
            </w:r>
            <w:proofErr w:type="spellStart"/>
            <w:r w:rsidRPr="00762CC9">
              <w:rPr>
                <w:rFonts w:ascii="GHEA Grapalat" w:hAnsi="GHEA Grapalat"/>
                <w:sz w:val="24"/>
                <w:szCs w:val="24"/>
                <w:lang w:val="hy-AM"/>
              </w:rPr>
              <w:t>Agronomy</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and</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Zootechnics</w:t>
            </w:r>
            <w:proofErr w:type="spellEnd"/>
            <w:r w:rsidRPr="00762CC9">
              <w:rPr>
                <w:rFonts w:ascii="GHEA Grapalat" w:hAnsi="GHEA Grapalat"/>
                <w:sz w:val="24"/>
                <w:szCs w:val="24"/>
                <w:lang w:val="hy-AM"/>
              </w:rPr>
              <w:t>», մինչդեռ ՅՈՒՆԵՍԿՕ-ի կողմից 2013-ին մշակված փաստաթղթում (</w:t>
            </w:r>
            <w:proofErr w:type="spellStart"/>
            <w:r w:rsidR="007E6EC5">
              <w:fldChar w:fldCharType="begin"/>
            </w:r>
            <w:r w:rsidR="007E6EC5" w:rsidRPr="007E6EC5">
              <w:rPr>
                <w:lang w:val="hy-AM"/>
              </w:rPr>
              <w:instrText xml:space="preserve"> HYPERLINK "http://uis.unesco.org/sites/default/files/documents/international-standard-classification-of-education-fields-of-education-and-training-2013-detailed-field-descriptions-2015-en.pdf" </w:instrText>
            </w:r>
            <w:r w:rsidR="007E6EC5">
              <w:fldChar w:fldCharType="separate"/>
            </w:r>
            <w:r w:rsidRPr="00762CC9">
              <w:rPr>
                <w:rStyle w:val="Hyperlink"/>
                <w:rFonts w:ascii="GHEA Grapalat" w:hAnsi="GHEA Grapalat"/>
                <w:sz w:val="24"/>
                <w:szCs w:val="24"/>
                <w:lang w:val="hy-AM"/>
              </w:rPr>
              <w:t>International</w:t>
            </w:r>
            <w:proofErr w:type="spellEnd"/>
            <w:r w:rsidRPr="00762CC9">
              <w:rPr>
                <w:rStyle w:val="Hyperlink"/>
                <w:rFonts w:ascii="GHEA Grapalat" w:hAnsi="GHEA Grapalat"/>
                <w:sz w:val="24"/>
                <w:szCs w:val="24"/>
                <w:lang w:val="hy-AM"/>
              </w:rPr>
              <w:t xml:space="preserve"> Standard </w:t>
            </w:r>
            <w:proofErr w:type="spellStart"/>
            <w:r w:rsidRPr="00762CC9">
              <w:rPr>
                <w:rStyle w:val="Hyperlink"/>
                <w:rFonts w:ascii="GHEA Grapalat" w:hAnsi="GHEA Grapalat"/>
                <w:sz w:val="24"/>
                <w:szCs w:val="24"/>
                <w:lang w:val="hy-AM"/>
              </w:rPr>
              <w:t>Classification</w:t>
            </w:r>
            <w:proofErr w:type="spellEnd"/>
            <w:r w:rsidRPr="00762CC9">
              <w:rPr>
                <w:rStyle w:val="Hyperlink"/>
                <w:rFonts w:ascii="GHEA Grapalat" w:hAnsi="GHEA Grapalat"/>
                <w:sz w:val="24"/>
                <w:szCs w:val="24"/>
                <w:lang w:val="hy-AM"/>
              </w:rPr>
              <w:t xml:space="preserve"> of </w:t>
            </w:r>
            <w:proofErr w:type="spellStart"/>
            <w:r w:rsidRPr="00762CC9">
              <w:rPr>
                <w:rStyle w:val="Hyperlink"/>
                <w:rFonts w:ascii="GHEA Grapalat" w:hAnsi="GHEA Grapalat"/>
                <w:sz w:val="24"/>
                <w:szCs w:val="24"/>
                <w:lang w:val="hy-AM"/>
              </w:rPr>
              <w:t>Education</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Fields</w:t>
            </w:r>
            <w:proofErr w:type="spellEnd"/>
            <w:r w:rsidRPr="00762CC9">
              <w:rPr>
                <w:rStyle w:val="Hyperlink"/>
                <w:rFonts w:ascii="GHEA Grapalat" w:hAnsi="GHEA Grapalat"/>
                <w:sz w:val="24"/>
                <w:szCs w:val="24"/>
                <w:lang w:val="hy-AM"/>
              </w:rPr>
              <w:t xml:space="preserve"> of </w:t>
            </w:r>
            <w:proofErr w:type="spellStart"/>
            <w:r w:rsidRPr="00762CC9">
              <w:rPr>
                <w:rStyle w:val="Hyperlink"/>
                <w:rFonts w:ascii="GHEA Grapalat" w:hAnsi="GHEA Grapalat"/>
                <w:sz w:val="24"/>
                <w:szCs w:val="24"/>
                <w:lang w:val="hy-AM"/>
              </w:rPr>
              <w:t>education</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and</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training</w:t>
            </w:r>
            <w:proofErr w:type="spellEnd"/>
            <w:r w:rsidRPr="00762CC9">
              <w:rPr>
                <w:rStyle w:val="Hyperlink"/>
                <w:rFonts w:ascii="GHEA Grapalat" w:hAnsi="GHEA Grapalat"/>
                <w:sz w:val="24"/>
                <w:szCs w:val="24"/>
                <w:lang w:val="hy-AM"/>
              </w:rPr>
              <w:t xml:space="preserve"> 2013 (ISCED-F 2013) – </w:t>
            </w:r>
            <w:proofErr w:type="spellStart"/>
            <w:r w:rsidRPr="00762CC9">
              <w:rPr>
                <w:rStyle w:val="Hyperlink"/>
                <w:rFonts w:ascii="GHEA Grapalat" w:hAnsi="GHEA Grapalat"/>
                <w:sz w:val="24"/>
                <w:szCs w:val="24"/>
                <w:lang w:val="hy-AM"/>
              </w:rPr>
              <w:t>Detailed</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field</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descriptions</w:t>
            </w:r>
            <w:proofErr w:type="spellEnd"/>
            <w:r w:rsidR="007E6EC5">
              <w:rPr>
                <w:rStyle w:val="Hyperlink"/>
                <w:rFonts w:ascii="GHEA Grapalat" w:hAnsi="GHEA Grapalat"/>
                <w:sz w:val="24"/>
                <w:szCs w:val="24"/>
                <w:lang w:val="hy-AM"/>
              </w:rPr>
              <w:fldChar w:fldCharType="end"/>
            </w:r>
            <w:r w:rsidRPr="00762CC9">
              <w:rPr>
                <w:rStyle w:val="Hyperlink"/>
                <w:rFonts w:ascii="GHEA Grapalat" w:hAnsi="GHEA Grapalat"/>
                <w:sz w:val="24"/>
                <w:szCs w:val="24"/>
                <w:lang w:val="hy-AM"/>
              </w:rPr>
              <w:t>)</w:t>
            </w:r>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դասիչի</w:t>
            </w:r>
            <w:proofErr w:type="spellEnd"/>
            <w:r w:rsidRPr="00762CC9">
              <w:rPr>
                <w:rFonts w:ascii="GHEA Grapalat" w:hAnsi="GHEA Grapalat"/>
                <w:sz w:val="24"/>
                <w:szCs w:val="24"/>
                <w:lang w:val="hy-AM"/>
              </w:rPr>
              <w:t xml:space="preserve"> կողքին տրված է «</w:t>
            </w:r>
            <w:proofErr w:type="spellStart"/>
            <w:r w:rsidRPr="00762CC9">
              <w:rPr>
                <w:rFonts w:ascii="GHEA Grapalat" w:hAnsi="GHEA Grapalat"/>
                <w:sz w:val="24"/>
                <w:szCs w:val="24"/>
                <w:lang w:val="hy-AM"/>
              </w:rPr>
              <w:t>Crop</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and</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livestock</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production</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ձևակերպումը</w:t>
            </w:r>
            <w:proofErr w:type="spellEnd"/>
            <w:r w:rsidRPr="00762CC9">
              <w:rPr>
                <w:rFonts w:ascii="GHEA Grapalat" w:hAnsi="GHEA Grapalat"/>
                <w:sz w:val="24"/>
                <w:szCs w:val="24"/>
                <w:lang w:val="hy-AM"/>
              </w:rPr>
              <w:t>, իսկ որպես անասնաբուծություն նշված է «</w:t>
            </w:r>
            <w:proofErr w:type="spellStart"/>
            <w:r w:rsidRPr="00762CC9">
              <w:rPr>
                <w:rFonts w:ascii="GHEA Grapalat" w:hAnsi="GHEA Grapalat"/>
                <w:sz w:val="24"/>
                <w:szCs w:val="24"/>
                <w:lang w:val="hy-AM"/>
              </w:rPr>
              <w:t>Animal</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husbandry</w:t>
            </w:r>
            <w:proofErr w:type="spellEnd"/>
            <w:r w:rsidRPr="00762CC9">
              <w:rPr>
                <w:rFonts w:ascii="GHEA Grapalat" w:hAnsi="GHEA Grapalat"/>
                <w:sz w:val="24"/>
                <w:szCs w:val="24"/>
                <w:lang w:val="hy-AM"/>
              </w:rPr>
              <w:t xml:space="preserve">»: Այդ իսկ պատճառով առաջարկվում է 081102.00.6 </w:t>
            </w:r>
            <w:proofErr w:type="spellStart"/>
            <w:r w:rsidRPr="00762CC9">
              <w:rPr>
                <w:rFonts w:ascii="GHEA Grapalat" w:hAnsi="GHEA Grapalat"/>
                <w:sz w:val="24"/>
                <w:szCs w:val="24"/>
                <w:lang w:val="hy-AM"/>
              </w:rPr>
              <w:t>դասիչով</w:t>
            </w:r>
            <w:proofErr w:type="spellEnd"/>
            <w:r w:rsidRPr="00762CC9">
              <w:rPr>
                <w:rFonts w:ascii="GHEA Grapalat" w:hAnsi="GHEA Grapalat"/>
                <w:sz w:val="24"/>
                <w:szCs w:val="24"/>
                <w:lang w:val="hy-AM"/>
              </w:rPr>
              <w:t xml:space="preserve"> «Անասնաբուծություն» մասնագիտության «</w:t>
            </w:r>
            <w:proofErr w:type="spellStart"/>
            <w:r w:rsidRPr="00762CC9">
              <w:rPr>
                <w:rFonts w:ascii="GHEA Grapalat" w:hAnsi="GHEA Grapalat"/>
                <w:sz w:val="24"/>
                <w:szCs w:val="24"/>
                <w:lang w:val="hy-AM"/>
              </w:rPr>
              <w:t>Zootechnics</w:t>
            </w:r>
            <w:proofErr w:type="spellEnd"/>
            <w:r w:rsidRPr="00762CC9">
              <w:rPr>
                <w:rFonts w:ascii="GHEA Grapalat" w:hAnsi="GHEA Grapalat"/>
                <w:sz w:val="24"/>
                <w:szCs w:val="24"/>
                <w:lang w:val="hy-AM"/>
              </w:rPr>
              <w:t>» անգլերեն թարգմանությունը փոխել  «</w:t>
            </w:r>
            <w:proofErr w:type="spellStart"/>
            <w:r w:rsidRPr="00762CC9">
              <w:rPr>
                <w:rFonts w:ascii="GHEA Grapalat" w:hAnsi="GHEA Grapalat"/>
                <w:sz w:val="24"/>
                <w:szCs w:val="24"/>
                <w:lang w:val="hy-AM"/>
              </w:rPr>
              <w:t>Animal</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husbandry</w:t>
            </w:r>
            <w:proofErr w:type="spellEnd"/>
            <w:r w:rsidRPr="00762CC9">
              <w:rPr>
                <w:rFonts w:ascii="GHEA Grapalat" w:hAnsi="GHEA Grapalat"/>
                <w:sz w:val="24"/>
                <w:szCs w:val="24"/>
                <w:lang w:val="hy-AM"/>
              </w:rPr>
              <w:t>», իսկ 0811 «</w:t>
            </w:r>
            <w:proofErr w:type="spellStart"/>
            <w:r w:rsidRPr="00762CC9">
              <w:rPr>
                <w:rFonts w:ascii="GHEA Grapalat" w:hAnsi="GHEA Grapalat"/>
                <w:sz w:val="24"/>
                <w:szCs w:val="24"/>
                <w:lang w:val="hy-AM"/>
              </w:rPr>
              <w:t>Agronomy</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and</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Zootechnics</w:t>
            </w:r>
            <w:proofErr w:type="spellEnd"/>
            <w:r w:rsidRPr="00762CC9">
              <w:rPr>
                <w:rFonts w:ascii="GHEA Grapalat" w:hAnsi="GHEA Grapalat"/>
                <w:sz w:val="24"/>
                <w:szCs w:val="24"/>
                <w:lang w:val="hy-AM"/>
              </w:rPr>
              <w:t xml:space="preserve">» բաժնի անվանումը՝ «0811 </w:t>
            </w:r>
            <w:proofErr w:type="spellStart"/>
            <w:r w:rsidRPr="00762CC9">
              <w:rPr>
                <w:rFonts w:ascii="GHEA Grapalat" w:hAnsi="GHEA Grapalat"/>
                <w:sz w:val="24"/>
                <w:szCs w:val="24"/>
                <w:lang w:val="hy-AM"/>
              </w:rPr>
              <w:t>Crop</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and</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livestock</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production</w:t>
            </w:r>
            <w:proofErr w:type="spellEnd"/>
            <w:r w:rsidRPr="00762CC9">
              <w:rPr>
                <w:rFonts w:ascii="GHEA Grapalat" w:hAnsi="GHEA Grapalat"/>
                <w:sz w:val="24"/>
                <w:szCs w:val="24"/>
                <w:lang w:val="hy-AM"/>
              </w:rPr>
              <w:t xml:space="preserve">» բառերով։ </w:t>
            </w:r>
          </w:p>
          <w:p w:rsidR="000540F3" w:rsidRPr="00762CC9" w:rsidRDefault="000540F3" w:rsidP="00F37BD6">
            <w:pPr>
              <w:jc w:val="both"/>
              <w:rPr>
                <w:rFonts w:ascii="GHEA Grapalat" w:hAnsi="GHEA Grapalat"/>
                <w:sz w:val="24"/>
                <w:szCs w:val="24"/>
                <w:lang w:val="hy-AM"/>
              </w:rPr>
            </w:pPr>
            <w:r w:rsidRPr="00762CC9">
              <w:rPr>
                <w:rFonts w:ascii="GHEA Grapalat" w:hAnsi="GHEA Grapalat"/>
                <w:sz w:val="24"/>
                <w:szCs w:val="24"/>
                <w:lang w:val="hy-AM"/>
              </w:rPr>
              <w:t>«</w:t>
            </w:r>
            <w:proofErr w:type="spellStart"/>
            <w:r w:rsidR="007E6EC5">
              <w:fldChar w:fldCharType="begin"/>
            </w:r>
            <w:r w:rsidR="007E6EC5" w:rsidRPr="007E6EC5">
              <w:rPr>
                <w:lang w:val="hy-AM"/>
              </w:rPr>
              <w:instrText xml:space="preserve"> HYPERLINK "https://pstu.edu/wp-content/uploads/2019/01/%D0%9C%D0%B5%D0%B6%D0%B4%D1%83%D0%BD%D0%B0%D1%80%D0%BE%D0%B4%D0%BD%D0%B0%D1%8F-%D1%81%D1%82%D0%B0%D0%BD%D0%B4%D0%B0%D1%80%D1%82%D0%BD%D0%B0%D1%8F-%D0%BA%D0%BB%D0%B0%D1%81%D1%81%D0%B8%D1%84%D0%B8%D0%BA%D0%B0%D1%86%D0%B8%D1%8F-%D0%BE%D0%B1%D1%80%D0%B0%D0%B7%D0%BE%D0%B2%D0%B0%D0%BD%D0%B8%D1%8F-%D0%9C%D0%A1%D0%9A%D0%9E-2013.pdf" </w:instrText>
            </w:r>
            <w:r w:rsidR="007E6EC5">
              <w:fldChar w:fldCharType="separate"/>
            </w:r>
            <w:r w:rsidRPr="00762CC9">
              <w:rPr>
                <w:rStyle w:val="Hyperlink"/>
                <w:rFonts w:ascii="GHEA Grapalat" w:hAnsi="GHEA Grapalat"/>
                <w:sz w:val="24"/>
                <w:szCs w:val="24"/>
                <w:lang w:val="hy-AM"/>
              </w:rPr>
              <w:t>Области</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образования</w:t>
            </w:r>
            <w:proofErr w:type="spellEnd"/>
            <w:r w:rsidRPr="00762CC9">
              <w:rPr>
                <w:rStyle w:val="Hyperlink"/>
                <w:rFonts w:ascii="GHEA Grapalat" w:hAnsi="GHEA Grapalat"/>
                <w:sz w:val="24"/>
                <w:szCs w:val="24"/>
                <w:lang w:val="hy-AM"/>
              </w:rPr>
              <w:t xml:space="preserve"> и </w:t>
            </w:r>
            <w:proofErr w:type="spellStart"/>
            <w:r w:rsidRPr="00762CC9">
              <w:rPr>
                <w:rStyle w:val="Hyperlink"/>
                <w:rFonts w:ascii="GHEA Grapalat" w:hAnsi="GHEA Grapalat"/>
                <w:sz w:val="24"/>
                <w:szCs w:val="24"/>
                <w:lang w:val="hy-AM"/>
              </w:rPr>
              <w:t>профессиональной</w:t>
            </w:r>
            <w:proofErr w:type="spellEnd"/>
            <w:r w:rsidRPr="00762CC9">
              <w:rPr>
                <w:rStyle w:val="Hyperlink"/>
                <w:rFonts w:ascii="GHEA Grapalat" w:hAnsi="GHEA Grapalat"/>
                <w:sz w:val="24"/>
                <w:szCs w:val="24"/>
                <w:lang w:val="hy-AM"/>
              </w:rPr>
              <w:t xml:space="preserve"> </w:t>
            </w:r>
            <w:proofErr w:type="spellStart"/>
            <w:r w:rsidRPr="00762CC9">
              <w:rPr>
                <w:rStyle w:val="Hyperlink"/>
                <w:rFonts w:ascii="GHEA Grapalat" w:hAnsi="GHEA Grapalat"/>
                <w:sz w:val="24"/>
                <w:szCs w:val="24"/>
                <w:lang w:val="hy-AM"/>
              </w:rPr>
              <w:t>подготовки</w:t>
            </w:r>
            <w:proofErr w:type="spellEnd"/>
            <w:r w:rsidRPr="00762CC9">
              <w:rPr>
                <w:rStyle w:val="Hyperlink"/>
                <w:rFonts w:ascii="GHEA Grapalat" w:hAnsi="GHEA Grapalat"/>
                <w:sz w:val="24"/>
                <w:szCs w:val="24"/>
                <w:lang w:val="hy-AM"/>
              </w:rPr>
              <w:t xml:space="preserve"> 2013 (МСКО-0-2013)</w:t>
            </w:r>
            <w:r w:rsidR="007E6EC5">
              <w:rPr>
                <w:rStyle w:val="Hyperlink"/>
                <w:rFonts w:ascii="GHEA Grapalat" w:hAnsi="GHEA Grapalat"/>
                <w:sz w:val="24"/>
                <w:szCs w:val="24"/>
                <w:lang w:val="hy-AM"/>
              </w:rPr>
              <w:fldChar w:fldCharType="end"/>
            </w:r>
            <w:r w:rsidRPr="00762CC9">
              <w:rPr>
                <w:rStyle w:val="Hyperlink"/>
                <w:rFonts w:ascii="GHEA Grapalat" w:hAnsi="GHEA Grapalat"/>
                <w:sz w:val="24"/>
                <w:szCs w:val="24"/>
                <w:lang w:val="hy-AM"/>
              </w:rPr>
              <w:t>»</w:t>
            </w:r>
            <w:r w:rsidRPr="00762CC9">
              <w:rPr>
                <w:rFonts w:ascii="GHEA Grapalat" w:hAnsi="GHEA Grapalat"/>
                <w:sz w:val="24"/>
                <w:szCs w:val="24"/>
                <w:lang w:val="hy-AM"/>
              </w:rPr>
              <w:t xml:space="preserve"> փաստաթղթում 0811 </w:t>
            </w:r>
            <w:proofErr w:type="spellStart"/>
            <w:r w:rsidRPr="00762CC9">
              <w:rPr>
                <w:rFonts w:ascii="GHEA Grapalat" w:hAnsi="GHEA Grapalat"/>
                <w:sz w:val="24"/>
                <w:szCs w:val="24"/>
                <w:lang w:val="hy-AM"/>
              </w:rPr>
              <w:t>դասիչին</w:t>
            </w:r>
            <w:proofErr w:type="spellEnd"/>
            <w:r w:rsidRPr="00762CC9">
              <w:rPr>
                <w:rFonts w:ascii="GHEA Grapalat" w:hAnsi="GHEA Grapalat"/>
                <w:sz w:val="24"/>
                <w:szCs w:val="24"/>
                <w:lang w:val="hy-AM"/>
              </w:rPr>
              <w:t xml:space="preserve"> համապատասխանում է «</w:t>
            </w:r>
            <w:proofErr w:type="spellStart"/>
            <w:r w:rsidRPr="00762CC9">
              <w:rPr>
                <w:rFonts w:ascii="GHEA Grapalat" w:hAnsi="GHEA Grapalat"/>
                <w:sz w:val="24"/>
                <w:szCs w:val="24"/>
                <w:lang w:val="hy-AM"/>
              </w:rPr>
              <w:t>Производство</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сельскохозяйственных</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культур</w:t>
            </w:r>
            <w:proofErr w:type="spellEnd"/>
            <w:r w:rsidRPr="00762CC9">
              <w:rPr>
                <w:rFonts w:ascii="GHEA Grapalat" w:hAnsi="GHEA Grapalat"/>
                <w:sz w:val="24"/>
                <w:szCs w:val="24"/>
                <w:lang w:val="hy-AM"/>
              </w:rPr>
              <w:t xml:space="preserve"> и </w:t>
            </w:r>
            <w:proofErr w:type="spellStart"/>
            <w:r w:rsidRPr="00762CC9">
              <w:rPr>
                <w:rFonts w:ascii="GHEA Grapalat" w:hAnsi="GHEA Grapalat"/>
                <w:sz w:val="24"/>
                <w:szCs w:val="24"/>
                <w:lang w:val="hy-AM"/>
              </w:rPr>
              <w:t>выращивание</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скота</w:t>
            </w:r>
            <w:proofErr w:type="spellEnd"/>
            <w:r w:rsidRPr="00762CC9">
              <w:rPr>
                <w:rFonts w:ascii="GHEA Grapalat" w:hAnsi="GHEA Grapalat"/>
                <w:sz w:val="24"/>
                <w:szCs w:val="24"/>
                <w:lang w:val="hy-AM"/>
              </w:rPr>
              <w:t xml:space="preserve">», իսկ </w:t>
            </w:r>
            <w:proofErr w:type="spellStart"/>
            <w:r w:rsidRPr="00762CC9">
              <w:rPr>
                <w:rFonts w:ascii="GHEA Grapalat" w:hAnsi="GHEA Grapalat"/>
                <w:sz w:val="24"/>
                <w:szCs w:val="24"/>
                <w:lang w:val="hy-AM"/>
              </w:rPr>
              <w:t>ներքոնշյալ</w:t>
            </w:r>
            <w:proofErr w:type="spellEnd"/>
            <w:r w:rsidRPr="00762CC9">
              <w:rPr>
                <w:rFonts w:ascii="GHEA Grapalat" w:hAnsi="GHEA Grapalat"/>
                <w:sz w:val="24"/>
                <w:szCs w:val="24"/>
                <w:lang w:val="hy-AM"/>
              </w:rPr>
              <w:t xml:space="preserve"> մասնագիտությունների շարքում որպես անասնաբուծություն նշված է «</w:t>
            </w:r>
            <w:proofErr w:type="spellStart"/>
            <w:r w:rsidRPr="00762CC9">
              <w:rPr>
                <w:rFonts w:ascii="GHEA Grapalat" w:hAnsi="GHEA Grapalat"/>
                <w:sz w:val="24"/>
                <w:szCs w:val="24"/>
                <w:lang w:val="hy-AM"/>
              </w:rPr>
              <w:t>Животноводство</w:t>
            </w:r>
            <w:proofErr w:type="spellEnd"/>
            <w:r w:rsidRPr="00762CC9">
              <w:rPr>
                <w:rFonts w:ascii="GHEA Grapalat" w:hAnsi="GHEA Grapalat"/>
                <w:sz w:val="24"/>
                <w:szCs w:val="24"/>
                <w:lang w:val="hy-AM"/>
              </w:rPr>
              <w:t xml:space="preserve">»։ Ինչպես անգլերեն, այնպես էլ ռուսերեն </w:t>
            </w:r>
            <w:proofErr w:type="spellStart"/>
            <w:r w:rsidRPr="00762CC9">
              <w:rPr>
                <w:rFonts w:ascii="GHEA Grapalat" w:hAnsi="GHEA Grapalat"/>
                <w:sz w:val="24"/>
                <w:szCs w:val="24"/>
                <w:lang w:val="hy-AM"/>
              </w:rPr>
              <w:t>տարբերակումճշգրտումների</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կարիք</w:t>
            </w:r>
            <w:r>
              <w:rPr>
                <w:rFonts w:ascii="GHEA Grapalat" w:hAnsi="GHEA Grapalat"/>
                <w:sz w:val="24"/>
                <w:szCs w:val="24"/>
                <w:lang w:val="hy-AM"/>
              </w:rPr>
              <w:t>կա</w:t>
            </w:r>
            <w:proofErr w:type="spellEnd"/>
            <w:r w:rsidRPr="00CE3E99">
              <w:rPr>
                <w:rFonts w:ascii="GHEA Grapalat" w:hAnsi="GHEA Grapalat"/>
                <w:sz w:val="24"/>
                <w:szCs w:val="24"/>
                <w:lang w:val="hy-AM"/>
              </w:rPr>
              <w:t>՝ համապատասխանաբար</w:t>
            </w:r>
            <w:r w:rsidRPr="00762CC9">
              <w:rPr>
                <w:rFonts w:ascii="GHEA Grapalat" w:hAnsi="GHEA Grapalat"/>
                <w:sz w:val="24"/>
                <w:szCs w:val="24"/>
                <w:lang w:val="hy-AM"/>
              </w:rPr>
              <w:t xml:space="preserve"> 081102.00.6 </w:t>
            </w:r>
            <w:proofErr w:type="spellStart"/>
            <w:r w:rsidRPr="00762CC9">
              <w:rPr>
                <w:rFonts w:ascii="GHEA Grapalat" w:hAnsi="GHEA Grapalat"/>
                <w:sz w:val="24"/>
                <w:szCs w:val="24"/>
                <w:lang w:val="hy-AM"/>
              </w:rPr>
              <w:t>դասիչով</w:t>
            </w:r>
            <w:proofErr w:type="spellEnd"/>
            <w:r w:rsidRPr="00762CC9">
              <w:rPr>
                <w:rFonts w:ascii="GHEA Grapalat" w:hAnsi="GHEA Grapalat"/>
                <w:sz w:val="24"/>
                <w:szCs w:val="24"/>
                <w:lang w:val="hy-AM"/>
              </w:rPr>
              <w:t xml:space="preserve"> «Անասնաբուծություն» </w:t>
            </w:r>
            <w:r w:rsidRPr="00762CC9">
              <w:rPr>
                <w:rFonts w:ascii="GHEA Grapalat" w:hAnsi="GHEA Grapalat"/>
                <w:sz w:val="24"/>
                <w:szCs w:val="24"/>
                <w:lang w:val="hy-AM"/>
              </w:rPr>
              <w:lastRenderedPageBreak/>
              <w:t>մասնագիտության «</w:t>
            </w:r>
            <w:proofErr w:type="spellStart"/>
            <w:r w:rsidRPr="00762CC9">
              <w:rPr>
                <w:rFonts w:ascii="GHEA Grapalat" w:hAnsi="GHEA Grapalat"/>
                <w:sz w:val="24"/>
                <w:szCs w:val="24"/>
                <w:lang w:val="hy-AM"/>
              </w:rPr>
              <w:t>Зоотехния</w:t>
            </w:r>
            <w:proofErr w:type="spellEnd"/>
            <w:r w:rsidRPr="00762CC9">
              <w:rPr>
                <w:rFonts w:ascii="GHEA Grapalat" w:hAnsi="GHEA Grapalat"/>
                <w:sz w:val="24"/>
                <w:szCs w:val="24"/>
                <w:lang w:val="hy-AM"/>
              </w:rPr>
              <w:t>»</w:t>
            </w:r>
            <w:r>
              <w:rPr>
                <w:rFonts w:ascii="GHEA Grapalat" w:hAnsi="GHEA Grapalat"/>
                <w:sz w:val="24"/>
                <w:szCs w:val="24"/>
                <w:lang w:val="hy-AM"/>
              </w:rPr>
              <w:t xml:space="preserve"> ռուսերեն թարգմանությունը փոխ</w:t>
            </w:r>
            <w:r w:rsidRPr="00CE3E99">
              <w:rPr>
                <w:rFonts w:ascii="GHEA Grapalat" w:hAnsi="GHEA Grapalat"/>
                <w:sz w:val="24"/>
                <w:szCs w:val="24"/>
                <w:lang w:val="hy-AM"/>
              </w:rPr>
              <w:t>արինելով</w:t>
            </w:r>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Животноводство</w:t>
            </w:r>
            <w:proofErr w:type="spellEnd"/>
            <w:r w:rsidRPr="00762CC9">
              <w:rPr>
                <w:rFonts w:ascii="GHEA Grapalat" w:hAnsi="GHEA Grapalat"/>
                <w:sz w:val="24"/>
                <w:szCs w:val="24"/>
                <w:lang w:val="hy-AM"/>
              </w:rPr>
              <w:t>» բառով, իսկ 0811 «</w:t>
            </w:r>
            <w:proofErr w:type="spellStart"/>
            <w:r w:rsidRPr="00762CC9">
              <w:rPr>
                <w:rFonts w:ascii="GHEA Grapalat" w:hAnsi="GHEA Grapalat"/>
                <w:sz w:val="24"/>
                <w:szCs w:val="24"/>
                <w:lang w:val="hy-AM"/>
              </w:rPr>
              <w:t>Агрономия</w:t>
            </w:r>
            <w:proofErr w:type="spellEnd"/>
            <w:r w:rsidRPr="00762CC9">
              <w:rPr>
                <w:rFonts w:ascii="GHEA Grapalat" w:hAnsi="GHEA Grapalat"/>
                <w:sz w:val="24"/>
                <w:szCs w:val="24"/>
                <w:lang w:val="hy-AM"/>
              </w:rPr>
              <w:t xml:space="preserve"> и </w:t>
            </w:r>
            <w:proofErr w:type="spellStart"/>
            <w:r w:rsidRPr="00762CC9">
              <w:rPr>
                <w:rFonts w:ascii="GHEA Grapalat" w:hAnsi="GHEA Grapalat"/>
                <w:sz w:val="24"/>
                <w:szCs w:val="24"/>
                <w:lang w:val="hy-AM"/>
              </w:rPr>
              <w:t>Зоотехния»անվանումը</w:t>
            </w:r>
            <w:proofErr w:type="spellEnd"/>
            <w:r w:rsidRPr="00CE3E99">
              <w:rPr>
                <w:rFonts w:ascii="GHEA Grapalat" w:hAnsi="GHEA Grapalat"/>
                <w:sz w:val="24"/>
                <w:szCs w:val="24"/>
                <w:lang w:val="hy-AM"/>
              </w:rPr>
              <w:t xml:space="preserve"> ՝ </w:t>
            </w:r>
            <w:r w:rsidRPr="00762CC9">
              <w:rPr>
                <w:rFonts w:ascii="GHEA Grapalat" w:hAnsi="GHEA Grapalat"/>
                <w:sz w:val="24"/>
                <w:szCs w:val="24"/>
                <w:lang w:val="hy-AM"/>
              </w:rPr>
              <w:t xml:space="preserve">«0811 </w:t>
            </w:r>
            <w:proofErr w:type="spellStart"/>
            <w:r w:rsidRPr="00762CC9">
              <w:rPr>
                <w:rFonts w:ascii="GHEA Grapalat" w:hAnsi="GHEA Grapalat"/>
                <w:sz w:val="24"/>
                <w:szCs w:val="24"/>
                <w:lang w:val="hy-AM"/>
              </w:rPr>
              <w:t>Производство</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сельскохозяйственных</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культур</w:t>
            </w:r>
            <w:proofErr w:type="spellEnd"/>
            <w:r w:rsidRPr="00762CC9">
              <w:rPr>
                <w:rFonts w:ascii="GHEA Grapalat" w:hAnsi="GHEA Grapalat"/>
                <w:sz w:val="24"/>
                <w:szCs w:val="24"/>
                <w:lang w:val="hy-AM"/>
              </w:rPr>
              <w:t xml:space="preserve"> и </w:t>
            </w:r>
            <w:proofErr w:type="spellStart"/>
            <w:r w:rsidRPr="00762CC9">
              <w:rPr>
                <w:rFonts w:ascii="GHEA Grapalat" w:hAnsi="GHEA Grapalat"/>
                <w:sz w:val="24"/>
                <w:szCs w:val="24"/>
                <w:lang w:val="hy-AM"/>
              </w:rPr>
              <w:t>выращивание</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скота</w:t>
            </w:r>
            <w:proofErr w:type="spellEnd"/>
            <w:r w:rsidRPr="00762CC9">
              <w:rPr>
                <w:rFonts w:ascii="GHEA Grapalat" w:hAnsi="GHEA Grapalat"/>
                <w:sz w:val="24"/>
                <w:szCs w:val="24"/>
                <w:lang w:val="hy-AM"/>
              </w:rPr>
              <w:t>»։</w:t>
            </w:r>
          </w:p>
          <w:p w:rsidR="000540F3" w:rsidRPr="00762CC9" w:rsidRDefault="000540F3" w:rsidP="00F37BD6">
            <w:pPr>
              <w:jc w:val="both"/>
              <w:rPr>
                <w:rFonts w:ascii="GHEA Grapalat" w:hAnsi="GHEA Grapalat"/>
                <w:sz w:val="24"/>
                <w:szCs w:val="24"/>
                <w:lang w:val="hy-AM"/>
              </w:rPr>
            </w:pPr>
            <w:r w:rsidRPr="00CE3E99">
              <w:rPr>
                <w:rFonts w:ascii="GHEA Grapalat" w:hAnsi="GHEA Grapalat"/>
                <w:sz w:val="24"/>
                <w:szCs w:val="24"/>
                <w:lang w:val="hy-AM"/>
              </w:rPr>
              <w:t>Մ</w:t>
            </w:r>
            <w:r w:rsidRPr="00762CC9">
              <w:rPr>
                <w:rFonts w:ascii="GHEA Grapalat" w:hAnsi="GHEA Grapalat"/>
                <w:sz w:val="24"/>
                <w:szCs w:val="24"/>
                <w:lang w:val="hy-AM"/>
              </w:rPr>
              <w:t>իջազգային պրակտիկայում մասնագիտությունների համար ընդունված չէ «</w:t>
            </w:r>
            <w:proofErr w:type="spellStart"/>
            <w:r w:rsidRPr="00762CC9">
              <w:rPr>
                <w:rFonts w:ascii="GHEA Grapalat" w:hAnsi="GHEA Grapalat"/>
                <w:sz w:val="24"/>
                <w:szCs w:val="24"/>
                <w:lang w:val="hy-AM"/>
              </w:rPr>
              <w:t>Agrieconomics</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ձևակերպումը</w:t>
            </w:r>
            <w:proofErr w:type="spellEnd"/>
            <w:r w:rsidRPr="00762CC9">
              <w:rPr>
                <w:rFonts w:ascii="GHEA Grapalat" w:hAnsi="GHEA Grapalat"/>
                <w:sz w:val="24"/>
                <w:szCs w:val="24"/>
                <w:lang w:val="hy-AM"/>
              </w:rPr>
              <w:t xml:space="preserve">, </w:t>
            </w:r>
            <w:r w:rsidRPr="00CE3E99">
              <w:rPr>
                <w:rFonts w:ascii="GHEA Grapalat" w:hAnsi="GHEA Grapalat"/>
                <w:sz w:val="24"/>
                <w:szCs w:val="24"/>
                <w:lang w:val="hy-AM"/>
              </w:rPr>
              <w:t>այլ կիրառվում է</w:t>
            </w:r>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master's</w:t>
            </w:r>
            <w:proofErr w:type="spellEnd"/>
            <w:r w:rsidRPr="00762CC9">
              <w:rPr>
                <w:rFonts w:ascii="GHEA Grapalat" w:hAnsi="GHEA Grapalat"/>
                <w:sz w:val="24"/>
                <w:szCs w:val="24"/>
                <w:lang w:val="hy-AM"/>
              </w:rPr>
              <w:t>/</w:t>
            </w:r>
            <w:proofErr w:type="spellStart"/>
            <w:r w:rsidRPr="00762CC9">
              <w:rPr>
                <w:rFonts w:ascii="GHEA Grapalat" w:hAnsi="GHEA Grapalat"/>
                <w:sz w:val="24"/>
                <w:szCs w:val="24"/>
                <w:lang w:val="hy-AM"/>
              </w:rPr>
              <w:t>bachelor’s</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degree</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in</w:t>
            </w:r>
            <w:proofErr w:type="spellEnd"/>
            <w:r w:rsidRPr="00762CC9">
              <w:rPr>
                <w:rFonts w:ascii="Cambria" w:hAnsi="Cambria" w:cs="Cambria"/>
                <w:sz w:val="24"/>
                <w:szCs w:val="24"/>
                <w:lang w:val="hy-AM"/>
              </w:rPr>
              <w:t> </w:t>
            </w:r>
            <w:proofErr w:type="spellStart"/>
            <w:r>
              <w:rPr>
                <w:rFonts w:ascii="GHEA Grapalat" w:hAnsi="GHEA Grapalat"/>
                <w:sz w:val="24"/>
                <w:szCs w:val="24"/>
                <w:lang w:val="hy-AM"/>
              </w:rPr>
              <w:t>agricultural</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economics</w:t>
            </w:r>
            <w:proofErr w:type="spellEnd"/>
            <w:r>
              <w:rPr>
                <w:rFonts w:ascii="GHEA Grapalat" w:hAnsi="GHEA Grapalat"/>
                <w:sz w:val="24"/>
                <w:szCs w:val="24"/>
                <w:lang w:val="hy-AM"/>
              </w:rPr>
              <w:t>»</w:t>
            </w:r>
            <w:r w:rsidRPr="00CE3E99">
              <w:rPr>
                <w:rFonts w:ascii="GHEA Grapalat" w:hAnsi="GHEA Grapalat"/>
                <w:sz w:val="24"/>
                <w:szCs w:val="24"/>
                <w:lang w:val="hy-AM"/>
              </w:rPr>
              <w:t xml:space="preserve">-ը: </w:t>
            </w:r>
            <w:r w:rsidRPr="00762CC9">
              <w:rPr>
                <w:rFonts w:ascii="GHEA Grapalat" w:hAnsi="GHEA Grapalat"/>
                <w:sz w:val="24"/>
                <w:szCs w:val="24"/>
                <w:lang w:val="hy-AM"/>
              </w:rPr>
              <w:t xml:space="preserve"> Հիմք ընդունելով վերոհիշյալը՝ առաջարկվում է «</w:t>
            </w:r>
            <w:proofErr w:type="spellStart"/>
            <w:r w:rsidRPr="00762CC9">
              <w:rPr>
                <w:rFonts w:ascii="GHEA Grapalat" w:hAnsi="GHEA Grapalat"/>
                <w:sz w:val="24"/>
                <w:szCs w:val="24"/>
                <w:lang w:val="hy-AM"/>
              </w:rPr>
              <w:t>Ագրոէկոնոմիկա</w:t>
            </w:r>
            <w:proofErr w:type="spellEnd"/>
            <w:r w:rsidRPr="00762CC9">
              <w:rPr>
                <w:rFonts w:ascii="GHEA Grapalat" w:hAnsi="GHEA Grapalat"/>
                <w:sz w:val="24"/>
                <w:szCs w:val="24"/>
                <w:lang w:val="hy-AM"/>
              </w:rPr>
              <w:t>» մասնագիտության «</w:t>
            </w:r>
            <w:proofErr w:type="spellStart"/>
            <w:r w:rsidRPr="00762CC9">
              <w:rPr>
                <w:rFonts w:ascii="GHEA Grapalat" w:hAnsi="GHEA Grapalat"/>
                <w:sz w:val="24"/>
                <w:szCs w:val="24"/>
                <w:lang w:val="hy-AM"/>
              </w:rPr>
              <w:t>Agrieconomics</w:t>
            </w:r>
            <w:proofErr w:type="spellEnd"/>
            <w:r w:rsidRPr="00762CC9">
              <w:rPr>
                <w:rFonts w:ascii="GHEA Grapalat" w:hAnsi="GHEA Grapalat"/>
                <w:sz w:val="24"/>
                <w:szCs w:val="24"/>
                <w:lang w:val="hy-AM"/>
              </w:rPr>
              <w:t>» անգլերեն թարգմանությունը փոխել «</w:t>
            </w:r>
            <w:proofErr w:type="spellStart"/>
            <w:r w:rsidRPr="00762CC9">
              <w:rPr>
                <w:rFonts w:ascii="GHEA Grapalat" w:hAnsi="GHEA Grapalat"/>
                <w:sz w:val="24"/>
                <w:szCs w:val="24"/>
                <w:lang w:val="hy-AM"/>
              </w:rPr>
              <w:t>Agricultural</w:t>
            </w:r>
            <w:proofErr w:type="spellEnd"/>
            <w:r w:rsidRPr="00762CC9">
              <w:rPr>
                <w:rFonts w:ascii="GHEA Grapalat" w:hAnsi="GHEA Grapalat"/>
                <w:sz w:val="24"/>
                <w:szCs w:val="24"/>
                <w:lang w:val="hy-AM"/>
              </w:rPr>
              <w:t xml:space="preserve"> </w:t>
            </w:r>
            <w:proofErr w:type="spellStart"/>
            <w:r w:rsidRPr="00762CC9">
              <w:rPr>
                <w:rFonts w:ascii="GHEA Grapalat" w:hAnsi="GHEA Grapalat"/>
                <w:sz w:val="24"/>
                <w:szCs w:val="24"/>
                <w:lang w:val="hy-AM"/>
              </w:rPr>
              <w:t>Economics</w:t>
            </w:r>
            <w:proofErr w:type="spellEnd"/>
            <w:r w:rsidRPr="00762CC9">
              <w:rPr>
                <w:rFonts w:ascii="GHEA Grapalat" w:hAnsi="GHEA Grapalat"/>
                <w:sz w:val="24"/>
                <w:szCs w:val="24"/>
                <w:lang w:val="hy-AM"/>
              </w:rPr>
              <w:t>» բառերով։</w:t>
            </w:r>
          </w:p>
          <w:p w:rsidR="000540F3" w:rsidRPr="0058094B" w:rsidRDefault="000540F3" w:rsidP="00F37BD6">
            <w:pPr>
              <w:jc w:val="both"/>
              <w:rPr>
                <w:rFonts w:ascii="GHEA Grapalat" w:hAnsi="GHEA Grapalat"/>
                <w:sz w:val="24"/>
                <w:szCs w:val="24"/>
                <w:lang w:val="hy-AM"/>
              </w:rPr>
            </w:pPr>
            <w:r w:rsidRPr="0058094B">
              <w:rPr>
                <w:rFonts w:ascii="GHEA Grapalat" w:hAnsi="GHEA Grapalat"/>
                <w:sz w:val="24"/>
                <w:szCs w:val="24"/>
                <w:lang w:val="hy-AM"/>
              </w:rPr>
              <w:t>«Կենսագործունեության անվտանգություն» անվանումը անգլերեն բառացի թարգմանվել է «</w:t>
            </w:r>
            <w:proofErr w:type="spellStart"/>
            <w:r w:rsidRPr="0058094B">
              <w:rPr>
                <w:rFonts w:ascii="GHEA Grapalat" w:hAnsi="GHEA Grapalat"/>
                <w:sz w:val="24"/>
                <w:szCs w:val="24"/>
                <w:lang w:val="hy-AM"/>
              </w:rPr>
              <w:t>Life</w:t>
            </w:r>
            <w:proofErr w:type="spellEnd"/>
            <w:r w:rsidRPr="0058094B">
              <w:rPr>
                <w:rFonts w:ascii="GHEA Grapalat" w:hAnsi="GHEA Grapalat"/>
                <w:sz w:val="24"/>
                <w:szCs w:val="24"/>
                <w:lang w:val="hy-AM"/>
              </w:rPr>
              <w:t xml:space="preserve"> </w:t>
            </w:r>
            <w:proofErr w:type="spellStart"/>
            <w:r w:rsidRPr="0058094B">
              <w:rPr>
                <w:rFonts w:ascii="GHEA Grapalat" w:hAnsi="GHEA Grapalat"/>
                <w:sz w:val="24"/>
                <w:szCs w:val="24"/>
                <w:lang w:val="hy-AM"/>
              </w:rPr>
              <w:t>safety</w:t>
            </w:r>
            <w:proofErr w:type="spellEnd"/>
            <w:r w:rsidRPr="0058094B">
              <w:rPr>
                <w:rFonts w:ascii="GHEA Grapalat" w:hAnsi="GHEA Grapalat"/>
                <w:sz w:val="24"/>
                <w:szCs w:val="24"/>
                <w:lang w:val="hy-AM"/>
              </w:rPr>
              <w:t>», սակայն միջազգային պրակտիկայում ընդունված է «</w:t>
            </w:r>
            <w:proofErr w:type="spellStart"/>
            <w:r w:rsidRPr="0058094B">
              <w:rPr>
                <w:rFonts w:ascii="GHEA Grapalat" w:hAnsi="GHEA Grapalat"/>
                <w:sz w:val="24"/>
                <w:szCs w:val="24"/>
                <w:lang w:val="hy-AM"/>
              </w:rPr>
              <w:t>Safety</w:t>
            </w:r>
            <w:proofErr w:type="spellEnd"/>
            <w:r w:rsidRPr="0058094B">
              <w:rPr>
                <w:rFonts w:ascii="GHEA Grapalat" w:hAnsi="GHEA Grapalat"/>
                <w:sz w:val="24"/>
                <w:szCs w:val="24"/>
                <w:lang w:val="hy-AM"/>
              </w:rPr>
              <w:t xml:space="preserve"> of </w:t>
            </w:r>
            <w:proofErr w:type="spellStart"/>
            <w:r w:rsidRPr="0058094B">
              <w:rPr>
                <w:rFonts w:ascii="GHEA Grapalat" w:hAnsi="GHEA Grapalat"/>
                <w:sz w:val="24"/>
                <w:szCs w:val="24"/>
                <w:lang w:val="hy-AM"/>
              </w:rPr>
              <w:t>Vital</w:t>
            </w:r>
            <w:proofErr w:type="spellEnd"/>
            <w:r w:rsidRPr="0058094B">
              <w:rPr>
                <w:rFonts w:ascii="Calibri" w:hAnsi="Calibri" w:cs="Calibri"/>
                <w:sz w:val="24"/>
                <w:szCs w:val="24"/>
                <w:lang w:val="hy-AM"/>
              </w:rPr>
              <w:t> </w:t>
            </w:r>
            <w:proofErr w:type="spellStart"/>
            <w:r w:rsidRPr="0058094B">
              <w:rPr>
                <w:rFonts w:ascii="GHEA Grapalat" w:hAnsi="GHEA Grapalat"/>
                <w:sz w:val="24"/>
                <w:szCs w:val="24"/>
                <w:lang w:val="hy-AM"/>
              </w:rPr>
              <w:t>Activity</w:t>
            </w:r>
            <w:proofErr w:type="spellEnd"/>
            <w:r w:rsidRPr="0058094B">
              <w:rPr>
                <w:rFonts w:ascii="GHEA Grapalat" w:hAnsi="GHEA Grapalat"/>
                <w:sz w:val="24"/>
                <w:szCs w:val="24"/>
                <w:lang w:val="hy-AM"/>
              </w:rPr>
              <w:t xml:space="preserve">» </w:t>
            </w:r>
            <w:proofErr w:type="spellStart"/>
            <w:r w:rsidRPr="0058094B">
              <w:rPr>
                <w:rFonts w:ascii="GHEA Grapalat" w:hAnsi="GHEA Grapalat"/>
                <w:sz w:val="24"/>
                <w:szCs w:val="24"/>
                <w:lang w:val="hy-AM"/>
              </w:rPr>
              <w:t>ձևակերպումը</w:t>
            </w:r>
            <w:proofErr w:type="spellEnd"/>
            <w:r w:rsidRPr="0058094B">
              <w:rPr>
                <w:rFonts w:ascii="GHEA Grapalat" w:hAnsi="GHEA Grapalat"/>
                <w:sz w:val="24"/>
                <w:szCs w:val="24"/>
                <w:lang w:val="hy-AM"/>
              </w:rPr>
              <w:t xml:space="preserve">, ուստի առաջարկվում է 071202.00.6 </w:t>
            </w:r>
            <w:proofErr w:type="spellStart"/>
            <w:r w:rsidRPr="0058094B">
              <w:rPr>
                <w:rFonts w:ascii="GHEA Grapalat" w:hAnsi="GHEA Grapalat"/>
                <w:sz w:val="24"/>
                <w:szCs w:val="24"/>
                <w:lang w:val="hy-AM"/>
              </w:rPr>
              <w:t>դասիչով</w:t>
            </w:r>
            <w:proofErr w:type="spellEnd"/>
            <w:r w:rsidRPr="0058094B">
              <w:rPr>
                <w:rFonts w:ascii="GHEA Grapalat" w:hAnsi="GHEA Grapalat"/>
                <w:sz w:val="24"/>
                <w:szCs w:val="24"/>
                <w:lang w:val="hy-AM"/>
              </w:rPr>
              <w:t xml:space="preserve"> «Կենսագործունեության անվտանգություն» մասնագիտության «</w:t>
            </w:r>
            <w:proofErr w:type="spellStart"/>
            <w:r w:rsidRPr="0058094B">
              <w:rPr>
                <w:rFonts w:ascii="GHEA Grapalat" w:hAnsi="GHEA Grapalat"/>
                <w:sz w:val="24"/>
                <w:szCs w:val="24"/>
                <w:lang w:val="hy-AM"/>
              </w:rPr>
              <w:t>Life</w:t>
            </w:r>
            <w:proofErr w:type="spellEnd"/>
            <w:r w:rsidRPr="0058094B">
              <w:rPr>
                <w:rFonts w:ascii="GHEA Grapalat" w:hAnsi="GHEA Grapalat"/>
                <w:sz w:val="24"/>
                <w:szCs w:val="24"/>
                <w:lang w:val="hy-AM"/>
              </w:rPr>
              <w:t xml:space="preserve"> </w:t>
            </w:r>
            <w:proofErr w:type="spellStart"/>
            <w:r w:rsidRPr="0058094B">
              <w:rPr>
                <w:rFonts w:ascii="GHEA Grapalat" w:hAnsi="GHEA Grapalat"/>
                <w:sz w:val="24"/>
                <w:szCs w:val="24"/>
                <w:lang w:val="hy-AM"/>
              </w:rPr>
              <w:t>safety</w:t>
            </w:r>
            <w:proofErr w:type="spellEnd"/>
            <w:r w:rsidRPr="0058094B">
              <w:rPr>
                <w:rFonts w:ascii="GHEA Grapalat" w:hAnsi="GHEA Grapalat"/>
                <w:sz w:val="24"/>
                <w:szCs w:val="24"/>
                <w:lang w:val="hy-AM"/>
              </w:rPr>
              <w:t>» անգլերեն թարգմանությունը փոխել  «</w:t>
            </w:r>
            <w:proofErr w:type="spellStart"/>
            <w:r w:rsidRPr="0058094B">
              <w:rPr>
                <w:rFonts w:ascii="GHEA Grapalat" w:hAnsi="GHEA Grapalat"/>
                <w:sz w:val="24"/>
                <w:szCs w:val="24"/>
                <w:lang w:val="hy-AM"/>
              </w:rPr>
              <w:t>Safety</w:t>
            </w:r>
            <w:proofErr w:type="spellEnd"/>
            <w:r w:rsidRPr="0058094B">
              <w:rPr>
                <w:rFonts w:ascii="GHEA Grapalat" w:hAnsi="GHEA Grapalat"/>
                <w:sz w:val="24"/>
                <w:szCs w:val="24"/>
                <w:lang w:val="hy-AM"/>
              </w:rPr>
              <w:t xml:space="preserve"> of </w:t>
            </w:r>
            <w:proofErr w:type="spellStart"/>
            <w:r w:rsidRPr="0058094B">
              <w:rPr>
                <w:rFonts w:ascii="GHEA Grapalat" w:hAnsi="GHEA Grapalat"/>
                <w:sz w:val="24"/>
                <w:szCs w:val="24"/>
                <w:lang w:val="hy-AM"/>
              </w:rPr>
              <w:t>Vital</w:t>
            </w:r>
            <w:proofErr w:type="spellEnd"/>
            <w:r w:rsidRPr="0058094B">
              <w:rPr>
                <w:rFonts w:ascii="Calibri" w:hAnsi="Calibri" w:cs="Calibri"/>
                <w:sz w:val="24"/>
                <w:szCs w:val="24"/>
                <w:lang w:val="hy-AM"/>
              </w:rPr>
              <w:t> </w:t>
            </w:r>
            <w:proofErr w:type="spellStart"/>
            <w:r w:rsidRPr="0058094B">
              <w:rPr>
                <w:rFonts w:ascii="GHEA Grapalat" w:hAnsi="GHEA Grapalat"/>
                <w:sz w:val="24"/>
                <w:szCs w:val="24"/>
                <w:lang w:val="hy-AM"/>
              </w:rPr>
              <w:t>Activity</w:t>
            </w:r>
            <w:proofErr w:type="spellEnd"/>
            <w:r w:rsidRPr="0058094B">
              <w:rPr>
                <w:rFonts w:ascii="GHEA Grapalat" w:hAnsi="GHEA Grapalat"/>
                <w:sz w:val="24"/>
                <w:szCs w:val="24"/>
                <w:lang w:val="hy-AM"/>
              </w:rPr>
              <w:t>» բառերով։</w:t>
            </w:r>
          </w:p>
          <w:p w:rsidR="000540F3" w:rsidRPr="0058094B" w:rsidRDefault="000540F3" w:rsidP="00F37BD6">
            <w:pPr>
              <w:jc w:val="both"/>
              <w:rPr>
                <w:rFonts w:ascii="GHEA Grapalat" w:hAnsi="GHEA Grapalat"/>
                <w:sz w:val="24"/>
                <w:szCs w:val="24"/>
                <w:shd w:val="clear" w:color="auto" w:fill="FFFFFF"/>
                <w:lang w:val="hy-AM"/>
              </w:rPr>
            </w:pPr>
            <w:r w:rsidRPr="0058094B">
              <w:rPr>
                <w:rFonts w:ascii="GHEA Grapalat" w:hAnsi="GHEA Grapalat"/>
                <w:sz w:val="24"/>
                <w:szCs w:val="24"/>
                <w:shd w:val="clear" w:color="auto" w:fill="FFFFFF"/>
                <w:lang w:val="hy-AM"/>
              </w:rPr>
              <w:t>Չնայած այն հանգամանքին, որ ժամանակին՝ 2016թ-</w:t>
            </w:r>
            <w:r w:rsidRPr="0058094B">
              <w:rPr>
                <w:rFonts w:ascii="GHEA Grapalat" w:hAnsi="GHEA Grapalat" w:cs="GHEA Grapalat"/>
                <w:sz w:val="24"/>
                <w:szCs w:val="24"/>
                <w:shd w:val="clear" w:color="auto" w:fill="FFFFFF"/>
                <w:lang w:val="hy-AM"/>
              </w:rPr>
              <w:t xml:space="preserve">ին, </w:t>
            </w:r>
            <w:r w:rsidRPr="0058094B">
              <w:rPr>
                <w:rFonts w:ascii="GHEA Grapalat" w:hAnsi="GHEA Grapalat"/>
                <w:sz w:val="24"/>
                <w:szCs w:val="24"/>
                <w:shd w:val="clear" w:color="auto" w:fill="FFFFFF"/>
                <w:lang w:val="hy-AM"/>
              </w:rPr>
              <w:t xml:space="preserve">որոշումն ուղարկվել էր համալսարան՝ կարծիքի, բայց մասնագետների ուշադրությունից վրիպել </w:t>
            </w:r>
            <w:proofErr w:type="spellStart"/>
            <w:r w:rsidRPr="00CE3E99">
              <w:rPr>
                <w:rFonts w:ascii="GHEA Grapalat" w:hAnsi="GHEA Grapalat"/>
                <w:sz w:val="24"/>
                <w:szCs w:val="24"/>
                <w:shd w:val="clear" w:color="auto" w:fill="FFFFFF"/>
                <w:lang w:val="hy-AM"/>
              </w:rPr>
              <w:t>էինվերոնշված</w:t>
            </w:r>
            <w:proofErr w:type="spellEnd"/>
            <w:r w:rsidRPr="00CE3E99">
              <w:rPr>
                <w:rFonts w:ascii="GHEA Grapalat" w:hAnsi="GHEA Grapalat"/>
                <w:sz w:val="24"/>
                <w:szCs w:val="24"/>
                <w:shd w:val="clear" w:color="auto" w:fill="FFFFFF"/>
                <w:lang w:val="hy-AM"/>
              </w:rPr>
              <w:t xml:space="preserve"> մասնագիտությունների</w:t>
            </w:r>
            <w:r w:rsidRPr="0058094B">
              <w:rPr>
                <w:rFonts w:ascii="GHEA Grapalat" w:hAnsi="GHEA Grapalat"/>
                <w:sz w:val="24"/>
                <w:szCs w:val="24"/>
                <w:shd w:val="clear" w:color="auto" w:fill="FFFFFF"/>
                <w:lang w:val="hy-AM"/>
              </w:rPr>
              <w:t xml:space="preserve"> անվանումների անճշտությունները</w:t>
            </w:r>
            <w:r w:rsidRPr="00CE3E99">
              <w:rPr>
                <w:rFonts w:ascii="GHEA Grapalat" w:hAnsi="GHEA Grapalat"/>
                <w:sz w:val="24"/>
                <w:szCs w:val="24"/>
                <w:shd w:val="clear" w:color="auto" w:fill="FFFFFF"/>
                <w:lang w:val="hy-AM"/>
              </w:rPr>
              <w:t>, որոնք</w:t>
            </w:r>
            <w:r w:rsidRPr="0058094B">
              <w:rPr>
                <w:rFonts w:ascii="GHEA Grapalat" w:hAnsi="GHEA Grapalat"/>
                <w:sz w:val="24"/>
                <w:szCs w:val="24"/>
                <w:shd w:val="clear" w:color="auto" w:fill="FFFFFF"/>
                <w:lang w:val="hy-AM"/>
              </w:rPr>
              <w:t xml:space="preserve"> խնդիր կարող են </w:t>
            </w:r>
            <w:r w:rsidRPr="00CE3E99">
              <w:rPr>
                <w:rFonts w:ascii="GHEA Grapalat" w:hAnsi="GHEA Grapalat"/>
                <w:sz w:val="24"/>
                <w:szCs w:val="24"/>
                <w:shd w:val="clear" w:color="auto" w:fill="FFFFFF"/>
                <w:lang w:val="hy-AM"/>
              </w:rPr>
              <w:t xml:space="preserve">առաջացնել </w:t>
            </w:r>
            <w:proofErr w:type="spellStart"/>
            <w:r w:rsidRPr="0058094B">
              <w:rPr>
                <w:rFonts w:ascii="GHEA Grapalat" w:hAnsi="GHEA Grapalat"/>
                <w:sz w:val="24"/>
                <w:szCs w:val="24"/>
                <w:shd w:val="clear" w:color="auto" w:fill="FFFFFF"/>
                <w:lang w:val="hy-AM"/>
              </w:rPr>
              <w:t>դիպլոմների</w:t>
            </w:r>
            <w:proofErr w:type="spellEnd"/>
            <w:r w:rsidRPr="0058094B">
              <w:rPr>
                <w:rFonts w:ascii="GHEA Grapalat" w:hAnsi="GHEA Grapalat"/>
                <w:sz w:val="24"/>
                <w:szCs w:val="24"/>
                <w:shd w:val="clear" w:color="auto" w:fill="FFFFFF"/>
                <w:lang w:val="hy-AM"/>
              </w:rPr>
              <w:t xml:space="preserve"> </w:t>
            </w:r>
            <w:proofErr w:type="spellStart"/>
            <w:r w:rsidRPr="0058094B">
              <w:rPr>
                <w:rFonts w:ascii="GHEA Grapalat" w:hAnsi="GHEA Grapalat"/>
                <w:sz w:val="24"/>
                <w:szCs w:val="24"/>
                <w:shd w:val="clear" w:color="auto" w:fill="FFFFFF"/>
                <w:lang w:val="hy-AM"/>
              </w:rPr>
              <w:t>փոխճանաչման</w:t>
            </w:r>
            <w:proofErr w:type="spellEnd"/>
            <w:r w:rsidRPr="0058094B">
              <w:rPr>
                <w:rFonts w:ascii="GHEA Grapalat" w:hAnsi="GHEA Grapalat"/>
                <w:sz w:val="24"/>
                <w:szCs w:val="24"/>
                <w:shd w:val="clear" w:color="auto" w:fill="FFFFFF"/>
                <w:lang w:val="hy-AM"/>
              </w:rPr>
              <w:t xml:space="preserve"> գործընթացում։</w:t>
            </w:r>
          </w:p>
          <w:p w:rsidR="000540F3" w:rsidRPr="00CC1B49" w:rsidRDefault="000540F3" w:rsidP="00F37BD6">
            <w:pPr>
              <w:jc w:val="both"/>
              <w:rPr>
                <w:rFonts w:ascii="GHEA Grapalat" w:hAnsi="GHEA Grapalat"/>
                <w:sz w:val="24"/>
                <w:szCs w:val="24"/>
                <w:lang w:val="hy-AM"/>
              </w:rPr>
            </w:pPr>
            <w:r w:rsidRPr="0058094B">
              <w:rPr>
                <w:rFonts w:ascii="GHEA Grapalat" w:hAnsi="GHEA Grapalat"/>
                <w:sz w:val="24"/>
                <w:szCs w:val="24"/>
                <w:shd w:val="clear" w:color="auto" w:fill="FFFFFF"/>
                <w:lang w:val="hy-AM"/>
              </w:rPr>
              <w:t>Ճշգրտումների համար հիմք են հանդիսացել ՅՈՒՆԵՍԿՕ-ի ստանդարտների</w:t>
            </w:r>
            <w:r w:rsidRPr="0058094B">
              <w:rPr>
                <w:rFonts w:ascii="GHEA Grapalat" w:hAnsi="GHEA Grapalat"/>
                <w:sz w:val="24"/>
                <w:szCs w:val="24"/>
                <w:lang w:val="hy-AM"/>
              </w:rPr>
              <w:t xml:space="preserve"> </w:t>
            </w:r>
            <w:proofErr w:type="spellStart"/>
            <w:r w:rsidRPr="0058094B">
              <w:rPr>
                <w:rFonts w:ascii="GHEA Grapalat" w:hAnsi="GHEA Grapalat"/>
                <w:sz w:val="24"/>
                <w:szCs w:val="24"/>
                <w:lang w:val="hy-AM"/>
              </w:rPr>
              <w:t>դասակարգիչների</w:t>
            </w:r>
            <w:proofErr w:type="spellEnd"/>
            <w:r w:rsidRPr="0058094B">
              <w:rPr>
                <w:rFonts w:ascii="GHEA Grapalat" w:hAnsi="GHEA Grapalat"/>
                <w:sz w:val="24"/>
                <w:szCs w:val="24"/>
                <w:lang w:val="hy-AM"/>
              </w:rPr>
              <w:t xml:space="preserve"> անգլերեն</w:t>
            </w:r>
            <w:r w:rsidRPr="0058094B">
              <w:rPr>
                <w:rStyle w:val="FootnoteReference"/>
                <w:rFonts w:ascii="GHEA Grapalat" w:hAnsi="GHEA Grapalat"/>
                <w:sz w:val="24"/>
                <w:szCs w:val="24"/>
                <w:lang w:val="hy-AM"/>
              </w:rPr>
              <w:footnoteReference w:id="1"/>
            </w:r>
            <w:r w:rsidRPr="0058094B">
              <w:rPr>
                <w:rFonts w:ascii="GHEA Grapalat" w:hAnsi="GHEA Grapalat"/>
                <w:sz w:val="24"/>
                <w:szCs w:val="24"/>
                <w:lang w:val="hy-AM"/>
              </w:rPr>
              <w:t xml:space="preserve"> և ռուսերեն</w:t>
            </w:r>
            <w:r w:rsidRPr="0058094B">
              <w:rPr>
                <w:rStyle w:val="FootnoteReference"/>
                <w:rFonts w:ascii="GHEA Grapalat" w:hAnsi="GHEA Grapalat"/>
                <w:sz w:val="24"/>
                <w:szCs w:val="24"/>
                <w:lang w:val="hy-AM"/>
              </w:rPr>
              <w:footnoteReference w:id="2"/>
            </w:r>
            <w:r w:rsidRPr="0058094B">
              <w:rPr>
                <w:rFonts w:ascii="GHEA Grapalat" w:hAnsi="GHEA Grapalat"/>
                <w:sz w:val="24"/>
                <w:szCs w:val="24"/>
                <w:lang w:val="hy-AM"/>
              </w:rPr>
              <w:t xml:space="preserve"> տարբերակները, ինչպես նաև միջազգային համալսարանների մասնագիտությունների ցանկը, ինչը հնարավորություն է ընձեռում մասնագիտությունների անվանումները </w:t>
            </w:r>
            <w:proofErr w:type="spellStart"/>
            <w:r w:rsidRPr="0058094B">
              <w:rPr>
                <w:rFonts w:ascii="GHEA Grapalat" w:hAnsi="GHEA Grapalat"/>
                <w:sz w:val="24"/>
                <w:szCs w:val="24"/>
                <w:lang w:val="hy-AM"/>
              </w:rPr>
              <w:t>ձևակերպել</w:t>
            </w:r>
            <w:proofErr w:type="spellEnd"/>
            <w:r w:rsidRPr="0058094B">
              <w:rPr>
                <w:rFonts w:ascii="GHEA Grapalat" w:hAnsi="GHEA Grapalat"/>
                <w:sz w:val="24"/>
                <w:szCs w:val="24"/>
                <w:lang w:val="hy-AM"/>
              </w:rPr>
              <w:t xml:space="preserve"> միջազգային հանրության համար ընդունելի տերմիններով։</w:t>
            </w:r>
          </w:p>
          <w:p w:rsidR="000540F3" w:rsidRPr="00CB2B83" w:rsidRDefault="000540F3" w:rsidP="00F37BD6">
            <w:pPr>
              <w:ind w:firstLine="706"/>
              <w:jc w:val="both"/>
              <w:rPr>
                <w:rFonts w:ascii="GHEA Grapalat" w:hAnsi="GHEA Grapalat"/>
                <w:color w:val="000000"/>
                <w:sz w:val="24"/>
                <w:szCs w:val="24"/>
                <w:lang w:val="hy-AM"/>
              </w:rPr>
            </w:pPr>
            <w:r w:rsidRPr="00CE3E99">
              <w:rPr>
                <w:rFonts w:ascii="GHEA Grapalat" w:hAnsi="GHEA Grapalat"/>
                <w:color w:val="000000"/>
                <w:sz w:val="24"/>
                <w:szCs w:val="24"/>
                <w:lang w:val="hy-AM"/>
              </w:rPr>
              <w:t>Նախագծով ա</w:t>
            </w:r>
            <w:r w:rsidRPr="00E125EE">
              <w:rPr>
                <w:rFonts w:ascii="GHEA Grapalat" w:hAnsi="GHEA Grapalat"/>
                <w:color w:val="000000"/>
                <w:sz w:val="24"/>
                <w:szCs w:val="24"/>
                <w:lang w:val="hy-AM"/>
              </w:rPr>
              <w:t xml:space="preserve">ռաջարկվում է </w:t>
            </w:r>
            <w:r w:rsidRPr="00CE3E99">
              <w:rPr>
                <w:rFonts w:ascii="GHEA Grapalat" w:hAnsi="GHEA Grapalat"/>
                <w:color w:val="000000"/>
                <w:sz w:val="24"/>
                <w:szCs w:val="24"/>
                <w:lang w:val="hy-AM"/>
              </w:rPr>
              <w:t>ցանկը լրացնել</w:t>
            </w:r>
            <w:r w:rsidRPr="00E125EE">
              <w:rPr>
                <w:rFonts w:ascii="GHEA Grapalat" w:hAnsi="GHEA Grapalat"/>
                <w:color w:val="000000"/>
                <w:sz w:val="24"/>
                <w:szCs w:val="24"/>
                <w:lang w:val="hy-AM"/>
              </w:rPr>
              <w:t xml:space="preserve"> «Իրավական ուսումնասիրությունն</w:t>
            </w:r>
            <w:r>
              <w:rPr>
                <w:rFonts w:ascii="GHEA Grapalat" w:hAnsi="GHEA Grapalat"/>
                <w:color w:val="000000"/>
                <w:sz w:val="24"/>
                <w:szCs w:val="24"/>
                <w:lang w:val="hy-AM"/>
              </w:rPr>
              <w:t>եր» մասնագիտությ</w:t>
            </w:r>
            <w:r w:rsidRPr="00CE3E99">
              <w:rPr>
                <w:rFonts w:ascii="GHEA Grapalat" w:hAnsi="GHEA Grapalat"/>
                <w:color w:val="000000"/>
                <w:sz w:val="24"/>
                <w:szCs w:val="24"/>
                <w:lang w:val="hy-AM"/>
              </w:rPr>
              <w:t xml:space="preserve">ամբ, </w:t>
            </w:r>
            <w:r w:rsidRPr="007B74E7">
              <w:rPr>
                <w:rFonts w:ascii="GHEA Grapalat" w:hAnsi="GHEA Grapalat"/>
                <w:color w:val="000000"/>
                <w:sz w:val="24"/>
                <w:szCs w:val="24"/>
                <w:lang w:val="hy-AM"/>
              </w:rPr>
              <w:t xml:space="preserve">որի </w:t>
            </w:r>
            <w:r w:rsidRPr="00CE3E99">
              <w:rPr>
                <w:rFonts w:ascii="GHEA Grapalat" w:hAnsi="GHEA Grapalat"/>
                <w:color w:val="000000"/>
                <w:sz w:val="24"/>
                <w:szCs w:val="24"/>
                <w:lang w:val="hy-AM"/>
              </w:rPr>
              <w:t xml:space="preserve">ուսումնառություն </w:t>
            </w:r>
            <w:proofErr w:type="spellStart"/>
            <w:r w:rsidRPr="00CE3E99">
              <w:rPr>
                <w:rFonts w:ascii="GHEA Grapalat" w:hAnsi="GHEA Grapalat"/>
                <w:color w:val="000000"/>
                <w:sz w:val="24"/>
                <w:szCs w:val="24"/>
                <w:lang w:val="hy-AM"/>
              </w:rPr>
              <w:t>արդյուքում</w:t>
            </w:r>
            <w:proofErr w:type="spellEnd"/>
            <w:r w:rsidRPr="00061C1C">
              <w:rPr>
                <w:rFonts w:ascii="GHEA Grapalat" w:hAnsi="GHEA Grapalat"/>
                <w:color w:val="000000"/>
                <w:sz w:val="24"/>
                <w:szCs w:val="24"/>
                <w:lang w:val="hy-AM"/>
              </w:rPr>
              <w:t xml:space="preserve"> </w:t>
            </w:r>
            <w:r w:rsidRPr="009E5E4C">
              <w:rPr>
                <w:rFonts w:ascii="GHEA Grapalat" w:hAnsi="GHEA Grapalat"/>
                <w:color w:val="000000"/>
                <w:sz w:val="24"/>
                <w:szCs w:val="24"/>
                <w:lang w:val="hy-AM"/>
              </w:rPr>
              <w:t xml:space="preserve">շրջանավարտներին կշնորհվի «Իրավական ուսումնասիրությունների մագիստրոս» որակավորումը։ </w:t>
            </w:r>
          </w:p>
          <w:p w:rsidR="000540F3" w:rsidRPr="00CB2B83" w:rsidRDefault="000540F3" w:rsidP="00F37BD6">
            <w:pPr>
              <w:ind w:firstLine="706"/>
              <w:jc w:val="both"/>
              <w:rPr>
                <w:rFonts w:ascii="GHEA Grapalat" w:eastAsia="Tahoma" w:hAnsi="GHEA Grapalat"/>
                <w:sz w:val="24"/>
                <w:szCs w:val="24"/>
                <w:lang w:val="hy-AM"/>
              </w:rPr>
            </w:pPr>
            <w:r w:rsidRPr="00E125EE">
              <w:rPr>
                <w:rFonts w:ascii="GHEA Grapalat" w:eastAsia="Tahoma" w:hAnsi="GHEA Grapalat"/>
                <w:sz w:val="24"/>
                <w:szCs w:val="24"/>
                <w:lang w:val="hy-AM"/>
              </w:rPr>
              <w:t xml:space="preserve">Իրավական ուսումնասիրությունների մագիստրոսի որակավորումը և Իրավական ուսումնասիրություններ </w:t>
            </w:r>
            <w:proofErr w:type="spellStart"/>
            <w:r w:rsidRPr="00E125EE">
              <w:rPr>
                <w:rFonts w:ascii="GHEA Grapalat" w:eastAsia="Tahoma" w:hAnsi="GHEA Grapalat"/>
                <w:sz w:val="24"/>
                <w:szCs w:val="24"/>
                <w:lang w:val="hy-AM"/>
              </w:rPr>
              <w:t>մագիստրոսական</w:t>
            </w:r>
            <w:proofErr w:type="spellEnd"/>
            <w:r w:rsidRPr="00E125EE">
              <w:rPr>
                <w:rFonts w:ascii="GHEA Grapalat" w:eastAsia="Tahoma" w:hAnsi="GHEA Grapalat"/>
                <w:sz w:val="24"/>
                <w:szCs w:val="24"/>
                <w:lang w:val="hy-AM"/>
              </w:rPr>
              <w:t xml:space="preserve"> ծրագիրը (</w:t>
            </w:r>
            <w:proofErr w:type="spellStart"/>
            <w:r w:rsidRPr="00E125EE">
              <w:rPr>
                <w:rFonts w:ascii="GHEA Grapalat" w:eastAsia="Tahoma" w:hAnsi="GHEA Grapalat"/>
                <w:sz w:val="24"/>
                <w:szCs w:val="24"/>
                <w:lang w:val="hy-AM"/>
              </w:rPr>
              <w:t>Master</w:t>
            </w:r>
            <w:proofErr w:type="spellEnd"/>
            <w:r w:rsidRPr="00E125EE">
              <w:rPr>
                <w:rFonts w:ascii="GHEA Grapalat" w:eastAsia="Tahoma" w:hAnsi="GHEA Grapalat"/>
                <w:sz w:val="24"/>
                <w:szCs w:val="24"/>
                <w:lang w:val="hy-AM"/>
              </w:rPr>
              <w:t xml:space="preserve"> of </w:t>
            </w:r>
            <w:proofErr w:type="spellStart"/>
            <w:r w:rsidRPr="00E125EE">
              <w:rPr>
                <w:rFonts w:ascii="GHEA Grapalat" w:eastAsia="Tahoma" w:hAnsi="GHEA Grapalat"/>
                <w:sz w:val="24"/>
                <w:szCs w:val="24"/>
                <w:lang w:val="hy-AM"/>
              </w:rPr>
              <w:t>Legal</w:t>
            </w:r>
            <w:proofErr w:type="spellEnd"/>
            <w:r w:rsidRPr="00E125EE">
              <w:rPr>
                <w:rFonts w:ascii="GHEA Grapalat" w:eastAsia="Tahoma" w:hAnsi="GHEA Grapalat"/>
                <w:sz w:val="24"/>
                <w:szCs w:val="24"/>
                <w:lang w:val="hy-AM"/>
              </w:rPr>
              <w:t xml:space="preserve"> </w:t>
            </w:r>
            <w:proofErr w:type="spellStart"/>
            <w:r w:rsidRPr="00E125EE">
              <w:rPr>
                <w:rFonts w:ascii="GHEA Grapalat" w:eastAsia="Tahoma" w:hAnsi="GHEA Grapalat"/>
                <w:sz w:val="24"/>
                <w:szCs w:val="24"/>
                <w:lang w:val="hy-AM"/>
              </w:rPr>
              <w:t>Studies</w:t>
            </w:r>
            <w:proofErr w:type="spellEnd"/>
            <w:r w:rsidRPr="00E125EE">
              <w:rPr>
                <w:rFonts w:ascii="GHEA Grapalat" w:eastAsia="Tahoma" w:hAnsi="GHEA Grapalat"/>
                <w:sz w:val="24"/>
                <w:szCs w:val="24"/>
                <w:lang w:val="hy-AM"/>
              </w:rPr>
              <w:t xml:space="preserve"> </w:t>
            </w:r>
            <w:proofErr w:type="spellStart"/>
            <w:r w:rsidRPr="00E125EE">
              <w:rPr>
                <w:rFonts w:ascii="GHEA Grapalat" w:eastAsia="Tahoma" w:hAnsi="GHEA Grapalat"/>
                <w:sz w:val="24"/>
                <w:szCs w:val="24"/>
                <w:lang w:val="hy-AM"/>
              </w:rPr>
              <w:t>program</w:t>
            </w:r>
            <w:proofErr w:type="spellEnd"/>
            <w:r w:rsidRPr="00E125EE">
              <w:rPr>
                <w:rFonts w:ascii="GHEA Grapalat" w:eastAsia="Tahoma" w:hAnsi="GHEA Grapalat"/>
                <w:sz w:val="24"/>
                <w:szCs w:val="24"/>
                <w:lang w:val="hy-AM"/>
              </w:rPr>
              <w:t xml:space="preserve">) աշխարհի տարբեր երկրների առաջատար համալսարաններում գործող ծրագրերից է  նախատեսված այն մասնագետների համար, ովքեր իրավաբան չեն, սակայն ցանկանում են իրենց գիտելիքները խորացնել իրավունքի ոլորտում։  </w:t>
            </w:r>
          </w:p>
          <w:p w:rsidR="000540F3" w:rsidRPr="00E125EE" w:rsidRDefault="000540F3" w:rsidP="00F37BD6">
            <w:pPr>
              <w:ind w:firstLine="706"/>
              <w:jc w:val="both"/>
              <w:rPr>
                <w:rFonts w:ascii="GHEA Grapalat" w:eastAsia="Tahoma" w:hAnsi="GHEA Grapalat"/>
                <w:sz w:val="24"/>
                <w:szCs w:val="24"/>
                <w:highlight w:val="white"/>
                <w:lang w:val="hy-AM"/>
              </w:rPr>
            </w:pPr>
            <w:r w:rsidRPr="00E125EE">
              <w:rPr>
                <w:rFonts w:ascii="GHEA Grapalat" w:eastAsia="Tahoma" w:hAnsi="GHEA Grapalat"/>
                <w:sz w:val="24"/>
                <w:szCs w:val="24"/>
                <w:highlight w:val="white"/>
                <w:lang w:val="hy-AM"/>
              </w:rPr>
              <w:t xml:space="preserve">Նման ծրագրերի գլխավոր նպատակը իրավունքի </w:t>
            </w:r>
            <w:proofErr w:type="spellStart"/>
            <w:r w:rsidRPr="00E125EE">
              <w:rPr>
                <w:rFonts w:ascii="GHEA Grapalat" w:eastAsia="Tahoma" w:hAnsi="GHEA Grapalat"/>
                <w:sz w:val="24"/>
                <w:szCs w:val="24"/>
                <w:highlight w:val="white"/>
                <w:lang w:val="hy-AM"/>
              </w:rPr>
              <w:t>որևէ</w:t>
            </w:r>
            <w:proofErr w:type="spellEnd"/>
            <w:r w:rsidRPr="00E125EE">
              <w:rPr>
                <w:rFonts w:ascii="GHEA Grapalat" w:eastAsia="Tahoma" w:hAnsi="GHEA Grapalat"/>
                <w:sz w:val="24"/>
                <w:szCs w:val="24"/>
                <w:highlight w:val="white"/>
                <w:lang w:val="hy-AM"/>
              </w:rPr>
              <w:t xml:space="preserve"> ճյուղի հետ ուղղակիորեն փոխկապակցված մասնագիտություն </w:t>
            </w:r>
            <w:proofErr w:type="spellStart"/>
            <w:r w:rsidRPr="00E125EE">
              <w:rPr>
                <w:rFonts w:ascii="GHEA Grapalat" w:eastAsia="Tahoma" w:hAnsi="GHEA Grapalat"/>
                <w:sz w:val="24"/>
                <w:szCs w:val="24"/>
                <w:highlight w:val="white"/>
                <w:lang w:val="hy-AM"/>
              </w:rPr>
              <w:t>կրողներին</w:t>
            </w:r>
            <w:proofErr w:type="spellEnd"/>
            <w:r w:rsidRPr="00E125EE">
              <w:rPr>
                <w:rFonts w:ascii="GHEA Grapalat" w:eastAsia="Tahoma" w:hAnsi="GHEA Grapalat"/>
                <w:sz w:val="24"/>
                <w:szCs w:val="24"/>
                <w:highlight w:val="white"/>
                <w:lang w:val="hy-AM"/>
              </w:rPr>
              <w:t xml:space="preserve"> հնարավորություն տալն է առավել խորը տիրապետել իրենց մասնագիտությանը առնչվող իրավական </w:t>
            </w:r>
            <w:proofErr w:type="spellStart"/>
            <w:r w:rsidRPr="00E125EE">
              <w:rPr>
                <w:rFonts w:ascii="GHEA Grapalat" w:eastAsia="Tahoma" w:hAnsi="GHEA Grapalat"/>
                <w:sz w:val="24"/>
                <w:szCs w:val="24"/>
                <w:highlight w:val="white"/>
                <w:lang w:val="hy-AM"/>
              </w:rPr>
              <w:t>ասպեկտներին</w:t>
            </w:r>
            <w:proofErr w:type="spellEnd"/>
            <w:r w:rsidRPr="00E125EE">
              <w:rPr>
                <w:rFonts w:ascii="GHEA Grapalat" w:eastAsia="Tahoma" w:hAnsi="GHEA Grapalat"/>
                <w:sz w:val="24"/>
                <w:szCs w:val="24"/>
                <w:highlight w:val="white"/>
                <w:lang w:val="hy-AM"/>
              </w:rPr>
              <w:t xml:space="preserve">։  Այդ մասնագիտությունների շարքում կարելի է դասել օրինակ՝ </w:t>
            </w:r>
            <w:proofErr w:type="spellStart"/>
            <w:r w:rsidRPr="00E125EE">
              <w:rPr>
                <w:rFonts w:ascii="GHEA Grapalat" w:eastAsia="Tahoma" w:hAnsi="GHEA Grapalat"/>
                <w:sz w:val="24"/>
                <w:szCs w:val="24"/>
                <w:highlight w:val="white"/>
                <w:lang w:val="hy-AM"/>
              </w:rPr>
              <w:t>մեդիա</w:t>
            </w:r>
            <w:proofErr w:type="spellEnd"/>
            <w:r w:rsidRPr="00E125EE">
              <w:rPr>
                <w:rFonts w:ascii="GHEA Grapalat" w:eastAsia="Tahoma" w:hAnsi="GHEA Grapalat"/>
                <w:sz w:val="24"/>
                <w:szCs w:val="24"/>
                <w:highlight w:val="white"/>
                <w:lang w:val="hy-AM"/>
              </w:rPr>
              <w:t xml:space="preserve"> ոլորտի աշխատողներին, մարդկային ռեսուրսների կառավարման </w:t>
            </w:r>
            <w:proofErr w:type="spellStart"/>
            <w:r w:rsidRPr="00E125EE">
              <w:rPr>
                <w:rFonts w:ascii="GHEA Grapalat" w:eastAsia="Tahoma" w:hAnsi="GHEA Grapalat"/>
                <w:sz w:val="24"/>
                <w:szCs w:val="24"/>
                <w:highlight w:val="white"/>
                <w:lang w:val="hy-AM"/>
              </w:rPr>
              <w:t>մենեջերներին</w:t>
            </w:r>
            <w:proofErr w:type="spellEnd"/>
            <w:r w:rsidRPr="00E125EE">
              <w:rPr>
                <w:rFonts w:ascii="GHEA Grapalat" w:eastAsia="Tahoma" w:hAnsi="GHEA Grapalat"/>
                <w:sz w:val="24"/>
                <w:szCs w:val="24"/>
                <w:highlight w:val="white"/>
                <w:lang w:val="hy-AM"/>
              </w:rPr>
              <w:t xml:space="preserve">, բարձր տեխնոլոգիաների և այլ ոլորտներում աշխատող անձանց։ </w:t>
            </w:r>
          </w:p>
          <w:p w:rsidR="000540F3" w:rsidRPr="00E125EE" w:rsidRDefault="000540F3" w:rsidP="00F37BD6">
            <w:pPr>
              <w:ind w:firstLine="706"/>
              <w:jc w:val="both"/>
              <w:rPr>
                <w:rFonts w:ascii="GHEA Grapalat" w:hAnsi="GHEA Grapalat"/>
                <w:sz w:val="24"/>
                <w:szCs w:val="24"/>
                <w:lang w:val="hy-AM"/>
              </w:rPr>
            </w:pPr>
            <w:r w:rsidRPr="00E125EE">
              <w:rPr>
                <w:rFonts w:ascii="GHEA Grapalat" w:eastAsia="Tahoma" w:hAnsi="GHEA Grapalat"/>
                <w:sz w:val="24"/>
                <w:szCs w:val="24"/>
                <w:lang w:val="hy-AM"/>
              </w:rPr>
              <w:lastRenderedPageBreak/>
              <w:t xml:space="preserve">Մի շարք հեղինակավոր համալսարանների կողմից իրականացվող Իրավական ուսումնասիրությունների </w:t>
            </w:r>
            <w:proofErr w:type="spellStart"/>
            <w:r w:rsidRPr="00E125EE">
              <w:rPr>
                <w:rFonts w:ascii="GHEA Grapalat" w:eastAsia="Tahoma" w:hAnsi="GHEA Grapalat"/>
                <w:sz w:val="24"/>
                <w:szCs w:val="24"/>
                <w:lang w:val="hy-AM"/>
              </w:rPr>
              <w:t>մագիստրոսական</w:t>
            </w:r>
            <w:proofErr w:type="spellEnd"/>
            <w:r w:rsidRPr="00E125EE">
              <w:rPr>
                <w:rFonts w:ascii="GHEA Grapalat" w:eastAsia="Tahoma" w:hAnsi="GHEA Grapalat"/>
                <w:sz w:val="24"/>
                <w:szCs w:val="24"/>
                <w:lang w:val="hy-AM"/>
              </w:rPr>
              <w:t xml:space="preserve"> ծրագրերի հաջողված փորձը հաստատում է, որ հասարակական զարգացման ու առաջադիմության համար ավելի կայուն ու նպաստավոր գործոն է իրավական </w:t>
            </w:r>
            <w:proofErr w:type="spellStart"/>
            <w:r w:rsidRPr="00E125EE">
              <w:rPr>
                <w:rFonts w:ascii="GHEA Grapalat" w:eastAsia="Tahoma" w:hAnsi="GHEA Grapalat"/>
                <w:sz w:val="24"/>
                <w:szCs w:val="24"/>
                <w:lang w:val="hy-AM"/>
              </w:rPr>
              <w:t>երևույթներն</w:t>
            </w:r>
            <w:proofErr w:type="spellEnd"/>
            <w:r w:rsidRPr="00E125EE">
              <w:rPr>
                <w:rFonts w:ascii="GHEA Grapalat" w:eastAsia="Tahoma" w:hAnsi="GHEA Grapalat"/>
                <w:sz w:val="24"/>
                <w:szCs w:val="24"/>
                <w:lang w:val="hy-AM"/>
              </w:rPr>
              <w:t xml:space="preserve"> ու ինստիտուտները ոչ իրավաբանների կողմից ուսումնասիրելը։ </w:t>
            </w:r>
          </w:p>
          <w:p w:rsidR="000540F3" w:rsidRPr="00E125EE" w:rsidRDefault="000540F3" w:rsidP="00F37BD6">
            <w:pPr>
              <w:ind w:firstLine="706"/>
              <w:jc w:val="both"/>
              <w:rPr>
                <w:rFonts w:ascii="GHEA Grapalat" w:hAnsi="GHEA Grapalat"/>
                <w:sz w:val="24"/>
                <w:szCs w:val="24"/>
                <w:vertAlign w:val="superscript"/>
                <w:lang w:val="hy-AM"/>
              </w:rPr>
            </w:pPr>
            <w:r w:rsidRPr="00E125EE">
              <w:rPr>
                <w:rFonts w:ascii="GHEA Grapalat" w:eastAsia="Tahoma" w:hAnsi="GHEA Grapalat"/>
                <w:sz w:val="24"/>
                <w:szCs w:val="24"/>
                <w:lang w:val="hy-AM"/>
              </w:rPr>
              <w:t xml:space="preserve">«Իրական ուսումնասիրությունների մագիստրոսի» որակավորմամբ՝ ոչ իրավաբանների համար նախատեսված </w:t>
            </w:r>
            <w:proofErr w:type="spellStart"/>
            <w:r w:rsidRPr="00E125EE">
              <w:rPr>
                <w:rFonts w:ascii="GHEA Grapalat" w:eastAsia="Tahoma" w:hAnsi="GHEA Grapalat"/>
                <w:sz w:val="24"/>
                <w:szCs w:val="24"/>
                <w:lang w:val="hy-AM"/>
              </w:rPr>
              <w:t>մագիստրոսկան</w:t>
            </w:r>
            <w:proofErr w:type="spellEnd"/>
            <w:r w:rsidRPr="00E125EE">
              <w:rPr>
                <w:rFonts w:ascii="GHEA Grapalat" w:eastAsia="Tahoma" w:hAnsi="GHEA Grapalat"/>
                <w:sz w:val="24"/>
                <w:szCs w:val="24"/>
                <w:lang w:val="hy-AM"/>
              </w:rPr>
              <w:t xml:space="preserve"> ծրագրեր առկա են օրինակ, ԱՄՆ Վաշինգտոնի Սենթ Լուիզ համալսարանի, Շոտլանդիայի ամենամեծ և աշխարհի առաջատար համալսարանների ցանկում ներառված </w:t>
            </w:r>
            <w:proofErr w:type="spellStart"/>
            <w:r w:rsidRPr="00E125EE">
              <w:rPr>
                <w:rFonts w:ascii="GHEA Grapalat" w:eastAsia="Tahoma" w:hAnsi="GHEA Grapalat"/>
                <w:sz w:val="24"/>
                <w:szCs w:val="24"/>
                <w:lang w:val="hy-AM"/>
              </w:rPr>
              <w:t>Եգինբուրգի</w:t>
            </w:r>
            <w:proofErr w:type="spellEnd"/>
            <w:r w:rsidRPr="00E125EE">
              <w:rPr>
                <w:rStyle w:val="FootnoteReference"/>
                <w:rFonts w:ascii="GHEA Grapalat" w:eastAsia="Tahoma" w:hAnsi="GHEA Grapalat"/>
                <w:sz w:val="24"/>
                <w:szCs w:val="24"/>
              </w:rPr>
              <w:footnoteReference w:id="3"/>
            </w:r>
            <w:r w:rsidRPr="00E125EE">
              <w:rPr>
                <w:rFonts w:ascii="GHEA Grapalat" w:eastAsia="Tahoma" w:hAnsi="GHEA Grapalat"/>
                <w:sz w:val="24"/>
                <w:szCs w:val="24"/>
                <w:lang w:val="hy-AM"/>
              </w:rPr>
              <w:t xml:space="preserve"> և Գլազգոյի</w:t>
            </w:r>
            <w:r w:rsidRPr="00E125EE">
              <w:rPr>
                <w:rStyle w:val="FootnoteReference"/>
                <w:rFonts w:ascii="GHEA Grapalat" w:eastAsia="Tahoma" w:hAnsi="GHEA Grapalat"/>
                <w:sz w:val="24"/>
                <w:szCs w:val="24"/>
              </w:rPr>
              <w:footnoteReference w:id="4"/>
            </w:r>
            <w:r w:rsidRPr="00E125EE">
              <w:rPr>
                <w:rFonts w:ascii="GHEA Grapalat" w:eastAsia="Tahoma" w:hAnsi="GHEA Grapalat"/>
                <w:sz w:val="24"/>
                <w:szCs w:val="24"/>
                <w:lang w:val="hy-AM"/>
              </w:rPr>
              <w:t xml:space="preserve"> համալսարանների իրավունքի դպրոցներում։</w:t>
            </w:r>
            <w:r w:rsidRPr="00E125EE">
              <w:rPr>
                <w:rStyle w:val="FootnoteReference"/>
                <w:rFonts w:ascii="GHEA Grapalat" w:eastAsia="Tahoma" w:hAnsi="GHEA Grapalat"/>
                <w:sz w:val="24"/>
                <w:szCs w:val="24"/>
              </w:rPr>
              <w:footnoteReference w:id="5"/>
            </w:r>
            <w:r w:rsidRPr="00904A49">
              <w:rPr>
                <w:rFonts w:ascii="GHEA Grapalat" w:eastAsia="Tahoma" w:hAnsi="GHEA Grapalat"/>
                <w:sz w:val="24"/>
                <w:szCs w:val="24"/>
                <w:lang w:val="hy-AM"/>
              </w:rPr>
              <w:t xml:space="preserve"> </w:t>
            </w:r>
            <w:r w:rsidRPr="00E125EE">
              <w:rPr>
                <w:rFonts w:ascii="GHEA Grapalat" w:eastAsia="Tahoma" w:hAnsi="GHEA Grapalat"/>
                <w:sz w:val="24"/>
                <w:szCs w:val="24"/>
                <w:lang w:val="hy-AM"/>
              </w:rPr>
              <w:t xml:space="preserve">Այսպիսի </w:t>
            </w:r>
            <w:proofErr w:type="spellStart"/>
            <w:r w:rsidRPr="00E125EE">
              <w:rPr>
                <w:rFonts w:ascii="GHEA Grapalat" w:eastAsia="Tahoma" w:hAnsi="GHEA Grapalat"/>
                <w:sz w:val="24"/>
                <w:szCs w:val="24"/>
                <w:lang w:val="hy-AM"/>
              </w:rPr>
              <w:t>մագիստրոսական</w:t>
            </w:r>
            <w:proofErr w:type="spellEnd"/>
            <w:r w:rsidRPr="00E125EE">
              <w:rPr>
                <w:rFonts w:ascii="GHEA Grapalat" w:eastAsia="Tahoma" w:hAnsi="GHEA Grapalat"/>
                <w:sz w:val="24"/>
                <w:szCs w:val="24"/>
                <w:lang w:val="hy-AM"/>
              </w:rPr>
              <w:t xml:space="preserve"> ծրագրեր առկա են նաև Ավստրալիայի </w:t>
            </w:r>
            <w:proofErr w:type="spellStart"/>
            <w:r w:rsidRPr="00E125EE">
              <w:rPr>
                <w:rFonts w:ascii="GHEA Grapalat" w:eastAsia="Tahoma" w:hAnsi="GHEA Grapalat"/>
                <w:sz w:val="24"/>
                <w:szCs w:val="24"/>
                <w:lang w:val="hy-AM"/>
              </w:rPr>
              <w:t>Մոնաշի</w:t>
            </w:r>
            <w:proofErr w:type="spellEnd"/>
            <w:r w:rsidRPr="00E125EE">
              <w:rPr>
                <w:rFonts w:ascii="GHEA Grapalat" w:eastAsia="Tahoma" w:hAnsi="GHEA Grapalat"/>
                <w:sz w:val="24"/>
                <w:szCs w:val="24"/>
                <w:lang w:val="hy-AM"/>
              </w:rPr>
              <w:t xml:space="preserve"> համալսարանում՝ «</w:t>
            </w:r>
            <w:proofErr w:type="spellStart"/>
            <w:r w:rsidRPr="00E125EE">
              <w:rPr>
                <w:rFonts w:ascii="GHEA Grapalat" w:eastAsia="Tahoma" w:hAnsi="GHEA Grapalat"/>
                <w:sz w:val="24"/>
                <w:szCs w:val="24"/>
                <w:lang w:val="hy-AM"/>
              </w:rPr>
              <w:t>Մոնաշի</w:t>
            </w:r>
            <w:proofErr w:type="spellEnd"/>
            <w:r w:rsidRPr="00E125EE">
              <w:rPr>
                <w:rFonts w:ascii="GHEA Grapalat" w:eastAsia="Tahoma" w:hAnsi="GHEA Grapalat"/>
                <w:sz w:val="24"/>
                <w:szCs w:val="24"/>
                <w:lang w:val="hy-AM"/>
              </w:rPr>
              <w:t xml:space="preserve"> իրավական ուսումնասիրությունների մագիստրոսի» ծրագիրը</w:t>
            </w:r>
            <w:r w:rsidRPr="00E125EE">
              <w:rPr>
                <w:rStyle w:val="FootnoteReference"/>
                <w:rFonts w:ascii="GHEA Grapalat" w:eastAsia="Tahoma" w:hAnsi="GHEA Grapalat"/>
                <w:sz w:val="24"/>
                <w:szCs w:val="24"/>
              </w:rPr>
              <w:footnoteReference w:id="6"/>
            </w:r>
            <w:r w:rsidRPr="00E125EE">
              <w:rPr>
                <w:rFonts w:ascii="GHEA Grapalat" w:eastAsia="Tahoma" w:hAnsi="GHEA Grapalat"/>
                <w:sz w:val="24"/>
                <w:szCs w:val="24"/>
                <w:lang w:val="hy-AM"/>
              </w:rPr>
              <w:t xml:space="preserve">, որը նախատեսված է կորպորատիվ և հանրային կառավարման ոլորտներում կառավարչական պաշտոններ զբաղեցնող ոչ իրավաբանների համար։ </w:t>
            </w:r>
            <w:proofErr w:type="spellStart"/>
            <w:r w:rsidRPr="00E125EE">
              <w:rPr>
                <w:rFonts w:ascii="GHEA Grapalat" w:eastAsia="Tahoma" w:hAnsi="GHEA Grapalat"/>
                <w:sz w:val="24"/>
                <w:szCs w:val="24"/>
                <w:lang w:val="hy-AM"/>
              </w:rPr>
              <w:t>Մագիստրոսական</w:t>
            </w:r>
            <w:proofErr w:type="spellEnd"/>
            <w:r w:rsidRPr="00E125EE">
              <w:rPr>
                <w:rFonts w:ascii="GHEA Grapalat" w:eastAsia="Tahoma" w:hAnsi="GHEA Grapalat"/>
                <w:sz w:val="24"/>
                <w:szCs w:val="24"/>
                <w:lang w:val="hy-AM"/>
              </w:rPr>
              <w:t xml:space="preserve"> ծրագրի հաջող ավարտի արդյունքում ուսանողները ստանում են հիմնարար և համալիր կրթություն հանրային իրավունքի և </w:t>
            </w:r>
            <w:proofErr w:type="spellStart"/>
            <w:r w:rsidRPr="00E125EE">
              <w:rPr>
                <w:rFonts w:ascii="GHEA Grapalat" w:eastAsia="Tahoma" w:hAnsi="GHEA Grapalat"/>
                <w:sz w:val="24"/>
                <w:szCs w:val="24"/>
                <w:lang w:val="hy-AM"/>
              </w:rPr>
              <w:t>առևտրային</w:t>
            </w:r>
            <w:proofErr w:type="spellEnd"/>
            <w:r w:rsidRPr="00E125EE">
              <w:rPr>
                <w:rFonts w:ascii="GHEA Grapalat" w:eastAsia="Tahoma" w:hAnsi="GHEA Grapalat"/>
                <w:sz w:val="24"/>
                <w:szCs w:val="24"/>
                <w:lang w:val="hy-AM"/>
              </w:rPr>
              <w:t xml:space="preserve"> իրավունքի ոլորտների վերաբերյալ։</w:t>
            </w:r>
          </w:p>
          <w:p w:rsidR="000540F3" w:rsidRPr="00E125EE" w:rsidRDefault="000540F3" w:rsidP="00F37BD6">
            <w:pPr>
              <w:ind w:firstLine="706"/>
              <w:jc w:val="both"/>
              <w:rPr>
                <w:rFonts w:ascii="GHEA Grapalat" w:hAnsi="GHEA Grapalat"/>
                <w:sz w:val="24"/>
                <w:szCs w:val="24"/>
                <w:highlight w:val="white"/>
                <w:vertAlign w:val="superscript"/>
                <w:lang w:val="hy-AM"/>
              </w:rPr>
            </w:pPr>
            <w:r w:rsidRPr="00E125EE">
              <w:rPr>
                <w:rFonts w:ascii="GHEA Grapalat" w:eastAsia="Tahoma" w:hAnsi="GHEA Grapalat"/>
                <w:sz w:val="24"/>
                <w:szCs w:val="24"/>
                <w:highlight w:val="white"/>
                <w:lang w:val="hy-AM"/>
              </w:rPr>
              <w:t xml:space="preserve">Իրավական ուսումնասիրությունների </w:t>
            </w:r>
            <w:proofErr w:type="spellStart"/>
            <w:r w:rsidRPr="00E125EE">
              <w:rPr>
                <w:rFonts w:ascii="GHEA Grapalat" w:eastAsia="Tahoma" w:hAnsi="GHEA Grapalat"/>
                <w:sz w:val="24"/>
                <w:szCs w:val="24"/>
                <w:highlight w:val="white"/>
                <w:lang w:val="hy-AM"/>
              </w:rPr>
              <w:t>մագիստրոսական</w:t>
            </w:r>
            <w:proofErr w:type="spellEnd"/>
            <w:r w:rsidRPr="00E125EE">
              <w:rPr>
                <w:rFonts w:ascii="GHEA Grapalat" w:eastAsia="Tahoma" w:hAnsi="GHEA Grapalat"/>
                <w:sz w:val="24"/>
                <w:szCs w:val="24"/>
                <w:highlight w:val="white"/>
                <w:lang w:val="hy-AM"/>
              </w:rPr>
              <w:t xml:space="preserve"> ծրագրերի շարքը բավականին մեծ է։ Ըստ էության, աշխարհի լավագույն համալսարանների իրավունքի դպրոցների մեծ մասը նմանատիպ ծրագրեր է առաջարկում։</w:t>
            </w:r>
            <w:r w:rsidRPr="00E125EE">
              <w:rPr>
                <w:rStyle w:val="FootnoteReference"/>
                <w:rFonts w:ascii="GHEA Grapalat" w:eastAsia="Tahoma" w:hAnsi="GHEA Grapalat"/>
                <w:sz w:val="24"/>
                <w:szCs w:val="24"/>
              </w:rPr>
              <w:footnoteReference w:id="7"/>
            </w:r>
          </w:p>
          <w:p w:rsidR="000540F3" w:rsidRPr="00E125EE" w:rsidRDefault="000540F3" w:rsidP="00F37BD6">
            <w:pPr>
              <w:ind w:firstLine="706"/>
              <w:jc w:val="both"/>
              <w:rPr>
                <w:rFonts w:ascii="GHEA Grapalat" w:hAnsi="GHEA Grapalat"/>
                <w:sz w:val="24"/>
                <w:szCs w:val="24"/>
                <w:highlight w:val="white"/>
                <w:lang w:val="hy-AM"/>
              </w:rPr>
            </w:pPr>
            <w:r w:rsidRPr="009E5E4C">
              <w:rPr>
                <w:rFonts w:ascii="GHEA Grapalat" w:eastAsia="Tahoma" w:hAnsi="GHEA Grapalat"/>
                <w:sz w:val="24"/>
                <w:szCs w:val="24"/>
                <w:highlight w:val="white"/>
                <w:lang w:val="hy-AM"/>
              </w:rPr>
              <w:t xml:space="preserve">Օրինակ, </w:t>
            </w:r>
            <w:proofErr w:type="spellStart"/>
            <w:r w:rsidRPr="009E5E4C">
              <w:rPr>
                <w:rFonts w:ascii="GHEA Grapalat" w:eastAsia="Tahoma" w:hAnsi="GHEA Grapalat"/>
                <w:sz w:val="24"/>
                <w:szCs w:val="24"/>
                <w:highlight w:val="white"/>
                <w:lang w:val="hy-AM"/>
              </w:rPr>
              <w:t>Երևանի</w:t>
            </w:r>
            <w:proofErr w:type="spellEnd"/>
            <w:r w:rsidRPr="009E5E4C">
              <w:rPr>
                <w:rFonts w:ascii="GHEA Grapalat" w:eastAsia="Tahoma" w:hAnsi="GHEA Grapalat"/>
                <w:sz w:val="24"/>
                <w:szCs w:val="24"/>
                <w:highlight w:val="white"/>
                <w:lang w:val="hy-AM"/>
              </w:rPr>
              <w:t xml:space="preserve"> պետական համալսարանը </w:t>
            </w:r>
            <w:r w:rsidRPr="00E125EE">
              <w:rPr>
                <w:rFonts w:ascii="GHEA Grapalat" w:eastAsia="Tahoma" w:hAnsi="GHEA Grapalat"/>
                <w:sz w:val="24"/>
                <w:szCs w:val="24"/>
                <w:lang w:val="hy-AM"/>
              </w:rPr>
              <w:t>«</w:t>
            </w:r>
            <w:r w:rsidRPr="009E5E4C">
              <w:rPr>
                <w:rFonts w:ascii="GHEA Grapalat" w:eastAsia="Tahoma" w:hAnsi="GHEA Grapalat"/>
                <w:sz w:val="24"/>
                <w:szCs w:val="24"/>
                <w:highlight w:val="white"/>
                <w:lang w:val="hy-AM"/>
              </w:rPr>
              <w:t>Իրավական ուսումնասիրություններ</w:t>
            </w:r>
            <w:r w:rsidRPr="00E125EE">
              <w:rPr>
                <w:rFonts w:ascii="GHEA Grapalat" w:eastAsia="Tahoma" w:hAnsi="GHEA Grapalat"/>
                <w:sz w:val="24"/>
                <w:szCs w:val="24"/>
                <w:lang w:val="hy-AM"/>
              </w:rPr>
              <w:t xml:space="preserve">» </w:t>
            </w:r>
            <w:r w:rsidRPr="009E5E4C">
              <w:rPr>
                <w:rFonts w:ascii="GHEA Grapalat" w:eastAsia="Tahoma" w:hAnsi="GHEA Grapalat"/>
                <w:sz w:val="24"/>
                <w:szCs w:val="24"/>
                <w:highlight w:val="white"/>
                <w:lang w:val="hy-AM"/>
              </w:rPr>
              <w:t xml:space="preserve"> մասնագիտության շրջանակում կարող է ներդնել</w:t>
            </w:r>
            <w:r w:rsidRPr="00E125EE">
              <w:rPr>
                <w:rFonts w:ascii="GHEA Grapalat" w:eastAsia="Tahoma" w:hAnsi="GHEA Grapalat"/>
                <w:sz w:val="24"/>
                <w:szCs w:val="24"/>
                <w:highlight w:val="white"/>
                <w:lang w:val="hy-AM"/>
              </w:rPr>
              <w:t xml:space="preserve"> «</w:t>
            </w:r>
            <w:proofErr w:type="spellStart"/>
            <w:r w:rsidRPr="00E125EE">
              <w:rPr>
                <w:rFonts w:ascii="GHEA Grapalat" w:eastAsia="Tahoma" w:hAnsi="GHEA Grapalat"/>
                <w:sz w:val="24"/>
                <w:szCs w:val="24"/>
                <w:highlight w:val="white"/>
                <w:lang w:val="hy-AM"/>
              </w:rPr>
              <w:t>Մեդիա</w:t>
            </w:r>
            <w:proofErr w:type="spellEnd"/>
            <w:r w:rsidRPr="00E125EE">
              <w:rPr>
                <w:rFonts w:ascii="GHEA Grapalat" w:eastAsia="Tahoma" w:hAnsi="GHEA Grapalat"/>
                <w:sz w:val="24"/>
                <w:szCs w:val="24"/>
                <w:highlight w:val="white"/>
                <w:lang w:val="hy-AM"/>
              </w:rPr>
              <w:t xml:space="preserve"> և տեղեկատվական իրավունք» </w:t>
            </w:r>
            <w:proofErr w:type="spellStart"/>
            <w:r w:rsidRPr="00E125EE">
              <w:rPr>
                <w:rFonts w:ascii="GHEA Grapalat" w:eastAsia="Tahoma" w:hAnsi="GHEA Grapalat"/>
                <w:sz w:val="24"/>
                <w:szCs w:val="24"/>
                <w:highlight w:val="white"/>
                <w:lang w:val="hy-AM"/>
              </w:rPr>
              <w:t>միջառարկայական</w:t>
            </w:r>
            <w:proofErr w:type="spellEnd"/>
            <w:r w:rsidRPr="00E125EE">
              <w:rPr>
                <w:rFonts w:ascii="GHEA Grapalat" w:eastAsia="Tahoma" w:hAnsi="GHEA Grapalat"/>
                <w:sz w:val="24"/>
                <w:szCs w:val="24"/>
                <w:highlight w:val="white"/>
                <w:lang w:val="hy-AM"/>
              </w:rPr>
              <w:t xml:space="preserve"> </w:t>
            </w:r>
            <w:proofErr w:type="spellStart"/>
            <w:r w:rsidRPr="00E125EE">
              <w:rPr>
                <w:rFonts w:ascii="GHEA Grapalat" w:eastAsia="Tahoma" w:hAnsi="GHEA Grapalat"/>
                <w:sz w:val="24"/>
                <w:szCs w:val="24"/>
                <w:highlight w:val="white"/>
                <w:lang w:val="hy-AM"/>
              </w:rPr>
              <w:t>մագիստրոսական</w:t>
            </w:r>
            <w:proofErr w:type="spellEnd"/>
            <w:r w:rsidRPr="00E125EE">
              <w:rPr>
                <w:rFonts w:ascii="GHEA Grapalat" w:eastAsia="Tahoma" w:hAnsi="GHEA Grapalat"/>
                <w:sz w:val="24"/>
                <w:szCs w:val="24"/>
                <w:highlight w:val="white"/>
                <w:lang w:val="hy-AM"/>
              </w:rPr>
              <w:t xml:space="preserve"> </w:t>
            </w:r>
            <w:r w:rsidRPr="009E5E4C">
              <w:rPr>
                <w:rFonts w:ascii="GHEA Grapalat" w:eastAsia="Tahoma" w:hAnsi="GHEA Grapalat"/>
                <w:sz w:val="24"/>
                <w:szCs w:val="24"/>
                <w:highlight w:val="white"/>
                <w:lang w:val="hy-AM"/>
              </w:rPr>
              <w:t xml:space="preserve">կրթական </w:t>
            </w:r>
            <w:r w:rsidRPr="00E125EE">
              <w:rPr>
                <w:rFonts w:ascii="GHEA Grapalat" w:eastAsia="Tahoma" w:hAnsi="GHEA Grapalat"/>
                <w:sz w:val="24"/>
                <w:szCs w:val="24"/>
                <w:highlight w:val="white"/>
                <w:lang w:val="hy-AM"/>
              </w:rPr>
              <w:t xml:space="preserve">ծրագրի լրագրողների և հասարակական կապերի մասնագիտությունների ոլորտում գործունեություն ծավալելու համար անհրաժեշտ իրավական գիտելիքների, այնպիսի կրթական </w:t>
            </w:r>
            <w:proofErr w:type="spellStart"/>
            <w:r w:rsidRPr="00E125EE">
              <w:rPr>
                <w:rFonts w:ascii="GHEA Grapalat" w:eastAsia="Tahoma" w:hAnsi="GHEA Grapalat"/>
                <w:sz w:val="24"/>
                <w:szCs w:val="24"/>
                <w:highlight w:val="white"/>
                <w:lang w:val="hy-AM"/>
              </w:rPr>
              <w:t>վերջնարդյունքների</w:t>
            </w:r>
            <w:proofErr w:type="spellEnd"/>
            <w:r w:rsidRPr="00E125EE">
              <w:rPr>
                <w:rFonts w:ascii="GHEA Grapalat" w:eastAsia="Tahoma" w:hAnsi="GHEA Grapalat"/>
                <w:sz w:val="24"/>
                <w:szCs w:val="24"/>
                <w:highlight w:val="white"/>
                <w:lang w:val="hy-AM"/>
              </w:rPr>
              <w:t xml:space="preserve"> ապահովմամբ, ինչպիսիք են ուսանողների կողմից </w:t>
            </w:r>
            <w:proofErr w:type="spellStart"/>
            <w:r w:rsidRPr="00E125EE">
              <w:rPr>
                <w:rFonts w:ascii="GHEA Grapalat" w:eastAsia="Tahoma" w:hAnsi="GHEA Grapalat"/>
                <w:sz w:val="24"/>
                <w:szCs w:val="24"/>
                <w:highlight w:val="white"/>
                <w:lang w:val="hy-AM"/>
              </w:rPr>
              <w:t>մեդիա</w:t>
            </w:r>
            <w:proofErr w:type="spellEnd"/>
            <w:r w:rsidRPr="00E125EE">
              <w:rPr>
                <w:rFonts w:ascii="GHEA Grapalat" w:eastAsia="Tahoma" w:hAnsi="GHEA Grapalat"/>
                <w:sz w:val="24"/>
                <w:szCs w:val="24"/>
                <w:highlight w:val="white"/>
                <w:lang w:val="hy-AM"/>
              </w:rPr>
              <w:t xml:space="preserve"> հարաբերություններում մտավոր սեփականության, անձնական տվյալների պաշտպանության, տեղեկատվության ազատության, տեղեկատվական անվտանգության վերաբերյալ Հայաստանի Հանրապետության </w:t>
            </w:r>
            <w:proofErr w:type="spellStart"/>
            <w:r w:rsidRPr="00E125EE">
              <w:rPr>
                <w:rFonts w:ascii="GHEA Grapalat" w:eastAsia="Tahoma" w:hAnsi="GHEA Grapalat"/>
                <w:sz w:val="24"/>
                <w:szCs w:val="24"/>
                <w:highlight w:val="white"/>
                <w:lang w:val="hy-AM"/>
              </w:rPr>
              <w:t>օրենդրությանը</w:t>
            </w:r>
            <w:proofErr w:type="spellEnd"/>
            <w:r w:rsidRPr="00E125EE">
              <w:rPr>
                <w:rFonts w:ascii="GHEA Grapalat" w:eastAsia="Tahoma" w:hAnsi="GHEA Grapalat"/>
                <w:sz w:val="24"/>
                <w:szCs w:val="24"/>
                <w:highlight w:val="white"/>
                <w:lang w:val="hy-AM"/>
              </w:rPr>
              <w:t xml:space="preserve"> և միջազգային իրավական </w:t>
            </w:r>
            <w:proofErr w:type="spellStart"/>
            <w:r w:rsidRPr="00E125EE">
              <w:rPr>
                <w:rFonts w:ascii="GHEA Grapalat" w:eastAsia="Tahoma" w:hAnsi="GHEA Grapalat"/>
                <w:sz w:val="24"/>
                <w:szCs w:val="24"/>
                <w:highlight w:val="white"/>
                <w:lang w:val="hy-AM"/>
              </w:rPr>
              <w:t>կարգավորումներին</w:t>
            </w:r>
            <w:proofErr w:type="spellEnd"/>
            <w:r w:rsidRPr="00E125EE">
              <w:rPr>
                <w:rFonts w:ascii="GHEA Grapalat" w:eastAsia="Tahoma" w:hAnsi="GHEA Grapalat"/>
                <w:sz w:val="24"/>
                <w:szCs w:val="24"/>
                <w:highlight w:val="white"/>
                <w:lang w:val="hy-AM"/>
              </w:rPr>
              <w:t xml:space="preserve"> տիրապետելը,  հայկական մամուլում առկա իրավական և սոցիոլոգիական խնդիրների և մարտահրավերների խորը հետազոտությունը, վերլուծությունը և սոցիալական ցանցերում մասնագիտական գործունեություն իրականացնելը կամ ԶԼՄ-ներում տեղեկատվություն օգտագործելը և տարածելը՝ առանց այլոց իրավունքները խախտելու և գնահատելով հնարավոր իրավական ռիսկերը։</w:t>
            </w:r>
          </w:p>
          <w:p w:rsidR="000540F3" w:rsidRPr="005A2F8E" w:rsidRDefault="000540F3" w:rsidP="00F37BD6">
            <w:pPr>
              <w:jc w:val="both"/>
              <w:rPr>
                <w:rFonts w:ascii="GHEA Grapalat" w:hAnsi="GHEA Grapalat"/>
                <w:sz w:val="24"/>
                <w:szCs w:val="24"/>
                <w:lang w:val="hy-AM"/>
              </w:rPr>
            </w:pPr>
          </w:p>
        </w:tc>
      </w:tr>
      <w:tr w:rsidR="000540F3" w:rsidRPr="00E14A93" w:rsidTr="00F37BD6">
        <w:tc>
          <w:tcPr>
            <w:tcW w:w="9889" w:type="dxa"/>
            <w:vAlign w:val="center"/>
          </w:tcPr>
          <w:p w:rsidR="000540F3" w:rsidRPr="0058094B" w:rsidRDefault="000540F3" w:rsidP="00F37BD6">
            <w:pPr>
              <w:spacing w:line="360" w:lineRule="auto"/>
              <w:rPr>
                <w:rFonts w:ascii="GHEA Grapalat" w:hAnsi="GHEA Grapalat" w:cs="Sylfaen"/>
                <w:b/>
                <w:sz w:val="24"/>
                <w:szCs w:val="24"/>
                <w:lang w:val="hy-AM"/>
              </w:rPr>
            </w:pPr>
            <w:r w:rsidRPr="0058094B">
              <w:rPr>
                <w:rFonts w:ascii="GHEA Grapalat" w:hAnsi="GHEA Grapalat" w:cs="Sylfaen"/>
                <w:b/>
                <w:sz w:val="24"/>
                <w:szCs w:val="24"/>
                <w:lang w:val="hy-AM"/>
              </w:rPr>
              <w:lastRenderedPageBreak/>
              <w:t>3. Տվյալ բնագավառում իրականացվող քաղաքականություն</w:t>
            </w:r>
            <w:r w:rsidR="00F45404">
              <w:rPr>
                <w:rFonts w:ascii="GHEA Grapalat" w:hAnsi="GHEA Grapalat" w:cs="Sylfaen"/>
                <w:b/>
                <w:sz w:val="24"/>
                <w:szCs w:val="24"/>
                <w:lang w:val="hy-AM"/>
              </w:rPr>
              <w:t>ը</w:t>
            </w:r>
          </w:p>
        </w:tc>
      </w:tr>
      <w:tr w:rsidR="000540F3" w:rsidRPr="006D02E5" w:rsidTr="00F37BD6">
        <w:tc>
          <w:tcPr>
            <w:tcW w:w="9889" w:type="dxa"/>
          </w:tcPr>
          <w:p w:rsidR="000540F3" w:rsidRPr="0058094B" w:rsidRDefault="000540F3" w:rsidP="00F37BD6">
            <w:pPr>
              <w:pStyle w:val="NormalWeb"/>
              <w:shd w:val="clear" w:color="auto" w:fill="FFFFFF"/>
              <w:spacing w:before="0" w:beforeAutospacing="0" w:after="0" w:afterAutospacing="0"/>
              <w:ind w:firstLine="375"/>
              <w:jc w:val="both"/>
              <w:rPr>
                <w:rFonts w:ascii="GHEA Grapalat" w:hAnsi="GHEA Grapalat"/>
                <w:shd w:val="clear" w:color="auto" w:fill="FFFFFF"/>
                <w:lang w:val="hy-AM" w:eastAsia="ru-RU"/>
              </w:rPr>
            </w:pPr>
            <w:r w:rsidRPr="0058094B">
              <w:rPr>
                <w:rFonts w:ascii="GHEA Grapalat" w:hAnsi="GHEA Grapalat"/>
                <w:shd w:val="clear" w:color="auto" w:fill="FFFFFF"/>
                <w:lang w:val="hy-AM" w:eastAsia="ru-RU"/>
              </w:rPr>
              <w:t>ՀՀ կառավարությունը, 2014 թվական</w:t>
            </w:r>
            <w:r w:rsidRPr="0058094B">
              <w:rPr>
                <w:rFonts w:ascii="GHEA Grapalat" w:hAnsi="GHEA Grapalat" w:cs="Cambria Math"/>
                <w:shd w:val="clear" w:color="auto" w:fill="FFFFFF"/>
                <w:lang w:val="hy-AM" w:eastAsia="ru-RU"/>
              </w:rPr>
              <w:t xml:space="preserve">ից </w:t>
            </w:r>
            <w:r w:rsidRPr="0058094B">
              <w:rPr>
                <w:rFonts w:ascii="GHEA Grapalat" w:hAnsi="GHEA Grapalat"/>
                <w:lang w:val="hy-AM"/>
              </w:rPr>
              <w:t xml:space="preserve">հղում անելով </w:t>
            </w:r>
            <w:r w:rsidRPr="0058094B">
              <w:rPr>
                <w:rFonts w:ascii="GHEA Grapalat" w:hAnsi="GHEA Grapalat"/>
                <w:shd w:val="clear" w:color="auto" w:fill="FFFFFF"/>
                <w:lang w:val="hy-AM"/>
              </w:rPr>
              <w:t xml:space="preserve">ՅՈՒՆԵՍԿՕ-ի </w:t>
            </w:r>
            <w:r w:rsidRPr="0058094B">
              <w:rPr>
                <w:rFonts w:ascii="GHEA Grapalat" w:hAnsi="GHEA Grapalat"/>
                <w:shd w:val="clear" w:color="auto" w:fill="FFFFFF"/>
                <w:lang w:val="hy-AM"/>
              </w:rPr>
              <w:lastRenderedPageBreak/>
              <w:t>ստանդարտների</w:t>
            </w:r>
            <w:r w:rsidRPr="0058094B">
              <w:rPr>
                <w:rFonts w:ascii="GHEA Grapalat" w:hAnsi="GHEA Grapalat"/>
                <w:lang w:val="hy-AM"/>
              </w:rPr>
              <w:t xml:space="preserve"> </w:t>
            </w:r>
            <w:proofErr w:type="spellStart"/>
            <w:r w:rsidRPr="0058094B">
              <w:rPr>
                <w:rFonts w:ascii="GHEA Grapalat" w:hAnsi="GHEA Grapalat"/>
                <w:lang w:val="hy-AM"/>
              </w:rPr>
              <w:t>դասակարգիչներին</w:t>
            </w:r>
            <w:proofErr w:type="spellEnd"/>
            <w:r w:rsidRPr="0058094B">
              <w:rPr>
                <w:rFonts w:ascii="GHEA Grapalat" w:hAnsi="GHEA Grapalat"/>
                <w:lang w:val="hy-AM"/>
              </w:rPr>
              <w:t xml:space="preserve">, հաստատել է </w:t>
            </w:r>
            <w:r w:rsidRPr="0058094B">
              <w:rPr>
                <w:rFonts w:ascii="GHEA Grapalat" w:hAnsi="GHEA Grapalat"/>
                <w:shd w:val="clear" w:color="auto" w:fill="FFFFFF"/>
                <w:lang w:val="hy-AM"/>
              </w:rPr>
              <w:t xml:space="preserve">Հայաստանի Հանրապետության բարձրագույն մասնագիտական կրթության մասնագիտությունների և որակավորումների ցանկը, ինչպես նաև Հայաստանի Հանրապետության բարձրագույն մասնագիտական կրթության մասնագիտությունների ցանկում ընդգրկված մասնագիտությունների և որակավորումների համապատասխանությունը՝ օգտվելով </w:t>
            </w:r>
            <w:r w:rsidRPr="0058094B">
              <w:rPr>
                <w:rFonts w:ascii="GHEA Grapalat" w:hAnsi="GHEA Grapalat"/>
                <w:shd w:val="clear" w:color="auto" w:fill="FFFFFF"/>
                <w:lang w:val="hy-AM" w:eastAsia="ru-RU"/>
              </w:rPr>
              <w:t xml:space="preserve">«Կրթության մասին» Հայաստանի Հանրապետության օրենքի 36-րդ հոդվածի 3-րդ, «Բարձրագույն և </w:t>
            </w:r>
            <w:proofErr w:type="spellStart"/>
            <w:r w:rsidRPr="0058094B">
              <w:rPr>
                <w:rFonts w:ascii="GHEA Grapalat" w:hAnsi="GHEA Grapalat"/>
                <w:shd w:val="clear" w:color="auto" w:fill="FFFFFF"/>
                <w:lang w:val="hy-AM" w:eastAsia="ru-RU"/>
              </w:rPr>
              <w:t>հետբուհական</w:t>
            </w:r>
            <w:proofErr w:type="spellEnd"/>
            <w:r w:rsidRPr="0058094B">
              <w:rPr>
                <w:rFonts w:ascii="GHEA Grapalat" w:hAnsi="GHEA Grapalat"/>
                <w:shd w:val="clear" w:color="auto" w:fill="FFFFFF"/>
                <w:lang w:val="hy-AM" w:eastAsia="ru-RU"/>
              </w:rPr>
              <w:t xml:space="preserve"> մասնագիտական կրթության մասին» Հայաստանի Հանրապետության օրենքի 21-րդ հոդվածի 1-ին մասի 5-րդ կետերով իրեն վերապահված իր</w:t>
            </w:r>
            <w:r>
              <w:rPr>
                <w:rFonts w:ascii="GHEA Grapalat" w:hAnsi="GHEA Grapalat"/>
                <w:shd w:val="clear" w:color="auto" w:fill="FFFFFF"/>
                <w:lang w:eastAsia="ru-RU"/>
              </w:rPr>
              <w:t>ա</w:t>
            </w:r>
            <w:proofErr w:type="spellStart"/>
            <w:r w:rsidRPr="0058094B">
              <w:rPr>
                <w:rFonts w:ascii="GHEA Grapalat" w:hAnsi="GHEA Grapalat"/>
                <w:shd w:val="clear" w:color="auto" w:fill="FFFFFF"/>
                <w:lang w:val="hy-AM" w:eastAsia="ru-RU"/>
              </w:rPr>
              <w:t>վունքից</w:t>
            </w:r>
            <w:proofErr w:type="spellEnd"/>
            <w:r w:rsidRPr="0058094B">
              <w:rPr>
                <w:rFonts w:ascii="GHEA Grapalat" w:hAnsi="GHEA Grapalat"/>
                <w:shd w:val="clear" w:color="auto" w:fill="FFFFFF"/>
                <w:lang w:val="hy-AM" w:eastAsia="ru-RU"/>
              </w:rPr>
              <w:t>: 2016-2017թթ. ուսումնական տարվանից բուհերում կրթությունը կազմակերպվել է՝ համաձայն հաստատված ցանկի:</w:t>
            </w:r>
          </w:p>
          <w:p w:rsidR="000540F3" w:rsidRPr="0058094B" w:rsidRDefault="000540F3" w:rsidP="00F37BD6">
            <w:pPr>
              <w:jc w:val="both"/>
              <w:rPr>
                <w:rFonts w:ascii="GHEA Grapalat" w:hAnsi="GHEA Grapalat"/>
                <w:sz w:val="24"/>
                <w:szCs w:val="24"/>
                <w:lang w:val="hy-AM"/>
              </w:rPr>
            </w:pPr>
            <w:r w:rsidRPr="0058094B">
              <w:rPr>
                <w:rFonts w:ascii="GHEA Grapalat" w:hAnsi="GHEA Grapalat"/>
                <w:sz w:val="24"/>
                <w:szCs w:val="24"/>
                <w:lang w:val="hy-AM"/>
              </w:rPr>
              <w:t xml:space="preserve">Կրթության միջազգային ստանդարտների դասակարգումը թույլ է տալիս ազգային ցուցանիշների համադրելիության ապահովում, որը մշակվում և իրականացվում է EUROSTAT ծրագրի և ՅՈՒՆԵՍԿՕ–ի հետ սերտ համագործակցությամբ: Կրթության  միջազգային ստանդարտների դասակարգումն ուղղված է կանոնակարգելու իրականացվող կրթական ծրագրերը և նրանց շնորհվող </w:t>
            </w:r>
            <w:proofErr w:type="spellStart"/>
            <w:r w:rsidRPr="0058094B">
              <w:rPr>
                <w:rFonts w:ascii="GHEA Grapalat" w:hAnsi="GHEA Grapalat"/>
                <w:sz w:val="24"/>
                <w:szCs w:val="24"/>
                <w:lang w:val="hy-AM"/>
              </w:rPr>
              <w:t>որակավորումները</w:t>
            </w:r>
            <w:proofErr w:type="spellEnd"/>
            <w:r w:rsidRPr="0058094B">
              <w:rPr>
                <w:rFonts w:ascii="GHEA Grapalat" w:hAnsi="GHEA Grapalat"/>
                <w:sz w:val="24"/>
                <w:szCs w:val="24"/>
                <w:lang w:val="hy-AM"/>
              </w:rPr>
              <w:t>՝ ըստ կրթության յուրաքանչյուր ոլորտի, խմբի և կրթական աստիճանի: Կրթական ծրագրերի /մասնագիտությունների/ դասակարգումը սկզբունքորեն իրականացվում է երկու հիմնական ուղղություններով՝ ըստ մասնագիտության ոլորտի և կրթական աստիճանի:</w:t>
            </w:r>
          </w:p>
          <w:p w:rsidR="000540F3" w:rsidRPr="0058094B" w:rsidRDefault="000540F3" w:rsidP="00F37BD6">
            <w:pPr>
              <w:jc w:val="both"/>
              <w:rPr>
                <w:rFonts w:ascii="GHEA Grapalat" w:hAnsi="GHEA Grapalat"/>
                <w:sz w:val="24"/>
                <w:szCs w:val="24"/>
                <w:lang w:val="hy-AM"/>
              </w:rPr>
            </w:pPr>
            <w:r w:rsidRPr="0058094B">
              <w:rPr>
                <w:rFonts w:ascii="GHEA Grapalat" w:hAnsi="GHEA Grapalat"/>
                <w:sz w:val="24"/>
                <w:szCs w:val="24"/>
                <w:lang w:val="hy-AM"/>
              </w:rPr>
              <w:t xml:space="preserve">Կրթական ծրագրերի /մասնագիտությունների/ դասակարգումը ազգային կրթական համակարգի կառավարման հիմնական գործիքներից է և նպատակաուղղված է  կրթական ծրագրերի և դրանց շնորհվող որակավորումների տեղեկատվության </w:t>
            </w:r>
            <w:proofErr w:type="spellStart"/>
            <w:r w:rsidRPr="0058094B">
              <w:rPr>
                <w:rFonts w:ascii="GHEA Grapalat" w:hAnsi="GHEA Grapalat"/>
                <w:sz w:val="24"/>
                <w:szCs w:val="24"/>
                <w:lang w:val="hy-AM"/>
              </w:rPr>
              <w:t>հավաքագրմանն</w:t>
            </w:r>
            <w:proofErr w:type="spellEnd"/>
            <w:r w:rsidRPr="0058094B">
              <w:rPr>
                <w:rFonts w:ascii="GHEA Grapalat" w:hAnsi="GHEA Grapalat"/>
                <w:sz w:val="24"/>
                <w:szCs w:val="24"/>
                <w:lang w:val="hy-AM"/>
              </w:rPr>
              <w:t xml:space="preserve"> ու ամփոփմանը:</w:t>
            </w:r>
          </w:p>
          <w:p w:rsidR="000540F3" w:rsidRPr="0058094B" w:rsidRDefault="000540F3" w:rsidP="00F37BD6">
            <w:pPr>
              <w:shd w:val="clear" w:color="auto" w:fill="FFFFFF"/>
              <w:ind w:firstLine="375"/>
              <w:jc w:val="both"/>
              <w:rPr>
                <w:rFonts w:ascii="GHEA Grapalat" w:hAnsi="GHEA Grapalat"/>
                <w:sz w:val="24"/>
                <w:szCs w:val="24"/>
                <w:shd w:val="clear" w:color="auto" w:fill="FFFFFF"/>
                <w:lang w:val="hy-AM"/>
              </w:rPr>
            </w:pPr>
            <w:r w:rsidRPr="0058094B">
              <w:rPr>
                <w:rFonts w:ascii="GHEA Grapalat" w:hAnsi="GHEA Grapalat"/>
                <w:sz w:val="24"/>
                <w:szCs w:val="24"/>
                <w:lang w:val="hy-AM"/>
              </w:rPr>
              <w:t xml:space="preserve">Ազգային կրթական ծրագրերի /մասնագիտությունների/ դասակարգման գործընթացը կապահովի մասնագիտությունների և նրանց շնորհվող որակավորումների </w:t>
            </w:r>
            <w:proofErr w:type="spellStart"/>
            <w:r w:rsidRPr="0058094B">
              <w:rPr>
                <w:rFonts w:ascii="GHEA Grapalat" w:hAnsi="GHEA Grapalat"/>
                <w:sz w:val="24"/>
                <w:szCs w:val="24"/>
                <w:lang w:val="hy-AM"/>
              </w:rPr>
              <w:t>դասիչների</w:t>
            </w:r>
            <w:proofErr w:type="spellEnd"/>
            <w:r w:rsidRPr="0058094B">
              <w:rPr>
                <w:rFonts w:ascii="GHEA Grapalat" w:hAnsi="GHEA Grapalat"/>
                <w:sz w:val="24"/>
                <w:szCs w:val="24"/>
                <w:lang w:val="hy-AM"/>
              </w:rPr>
              <w:t xml:space="preserve"> կանոնակարգման </w:t>
            </w:r>
            <w:proofErr w:type="spellStart"/>
            <w:r w:rsidRPr="0058094B">
              <w:rPr>
                <w:rFonts w:ascii="GHEA Grapalat" w:hAnsi="GHEA Grapalat"/>
                <w:sz w:val="24"/>
                <w:szCs w:val="24"/>
                <w:lang w:val="hy-AM"/>
              </w:rPr>
              <w:t>համադրելիությանը</w:t>
            </w:r>
            <w:proofErr w:type="spellEnd"/>
            <w:r w:rsidRPr="0058094B">
              <w:rPr>
                <w:rFonts w:ascii="GHEA Grapalat" w:hAnsi="GHEA Grapalat"/>
                <w:sz w:val="24"/>
                <w:szCs w:val="24"/>
                <w:lang w:val="hy-AM"/>
              </w:rPr>
              <w:t xml:space="preserve"> միջազգային վիճակագրության չափանիշներին:</w:t>
            </w:r>
          </w:p>
        </w:tc>
      </w:tr>
      <w:tr w:rsidR="000540F3" w:rsidRPr="002A7916" w:rsidTr="00F37BD6">
        <w:tc>
          <w:tcPr>
            <w:tcW w:w="9889" w:type="dxa"/>
          </w:tcPr>
          <w:p w:rsidR="000540F3" w:rsidRPr="0058094B" w:rsidRDefault="000540F3" w:rsidP="00F37BD6">
            <w:pPr>
              <w:spacing w:line="360" w:lineRule="auto"/>
              <w:rPr>
                <w:rFonts w:ascii="GHEA Grapalat" w:hAnsi="GHEA Grapalat" w:cs="Sylfaen"/>
                <w:b/>
                <w:sz w:val="24"/>
                <w:szCs w:val="24"/>
                <w:lang w:val="hy-AM"/>
              </w:rPr>
            </w:pPr>
            <w:r w:rsidRPr="0058094B">
              <w:rPr>
                <w:rFonts w:ascii="GHEA Grapalat" w:hAnsi="GHEA Grapalat" w:cs="Sylfaen"/>
                <w:b/>
                <w:sz w:val="24"/>
                <w:szCs w:val="24"/>
                <w:lang w:val="hy-AM"/>
              </w:rPr>
              <w:lastRenderedPageBreak/>
              <w:t xml:space="preserve">4. Կարգավորման </w:t>
            </w:r>
            <w:r w:rsidRPr="0058094B">
              <w:rPr>
                <w:rFonts w:ascii="GHEA Grapalat" w:hAnsi="GHEA Grapalat" w:cs="Arial Armenian"/>
                <w:b/>
                <w:sz w:val="24"/>
                <w:szCs w:val="24"/>
                <w:lang w:val="hy-AM"/>
              </w:rPr>
              <w:t>նպատակը և բնույթը</w:t>
            </w:r>
          </w:p>
        </w:tc>
      </w:tr>
      <w:tr w:rsidR="000540F3" w:rsidRPr="0058094B" w:rsidTr="00F37BD6">
        <w:tc>
          <w:tcPr>
            <w:tcW w:w="9889" w:type="dxa"/>
          </w:tcPr>
          <w:p w:rsidR="000540F3" w:rsidRPr="0058094B" w:rsidRDefault="000540F3" w:rsidP="00F37BD6">
            <w:pPr>
              <w:jc w:val="both"/>
              <w:rPr>
                <w:rFonts w:ascii="GHEA Grapalat" w:hAnsi="GHEA Grapalat"/>
                <w:sz w:val="24"/>
                <w:szCs w:val="24"/>
                <w:shd w:val="clear" w:color="auto" w:fill="FFFFFF"/>
                <w:lang w:val="hy-AM"/>
              </w:rPr>
            </w:pPr>
            <w:r w:rsidRPr="0058094B">
              <w:rPr>
                <w:rFonts w:ascii="GHEA Grapalat" w:hAnsi="GHEA Grapalat" w:cs="Sylfaen"/>
                <w:sz w:val="24"/>
                <w:szCs w:val="24"/>
                <w:lang w:val="hy-AM"/>
              </w:rPr>
              <w:t xml:space="preserve">Նախագծի նպատակն է </w:t>
            </w:r>
            <w:proofErr w:type="spellStart"/>
            <w:r w:rsidRPr="0058094B">
              <w:rPr>
                <w:rFonts w:ascii="GHEA Grapalat" w:hAnsi="GHEA Grapalat"/>
                <w:sz w:val="24"/>
                <w:szCs w:val="24"/>
                <w:lang w:val="af-ZA"/>
              </w:rPr>
              <w:t>Հայաստանի</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Հանրապետության</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բարձրագույն</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մասնագիտական</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կրթության</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մասնագիտությունների</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ցանկի</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անգլերեն</w:t>
            </w:r>
            <w:proofErr w:type="spellEnd"/>
            <w:r w:rsidRPr="0058094B">
              <w:rPr>
                <w:rFonts w:ascii="GHEA Grapalat" w:hAnsi="GHEA Grapalat"/>
                <w:sz w:val="24"/>
                <w:szCs w:val="24"/>
                <w:lang w:val="af-ZA"/>
              </w:rPr>
              <w:t xml:space="preserve"> և </w:t>
            </w:r>
            <w:proofErr w:type="spellStart"/>
            <w:r w:rsidRPr="0058094B">
              <w:rPr>
                <w:rFonts w:ascii="GHEA Grapalat" w:hAnsi="GHEA Grapalat"/>
                <w:sz w:val="24"/>
                <w:szCs w:val="24"/>
                <w:lang w:val="af-ZA"/>
              </w:rPr>
              <w:t>ռուսերեն</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լեզուների</w:t>
            </w:r>
            <w:proofErr w:type="spellEnd"/>
            <w:r w:rsidRPr="0058094B">
              <w:rPr>
                <w:rFonts w:ascii="GHEA Grapalat" w:hAnsi="GHEA Grapalat"/>
                <w:sz w:val="24"/>
                <w:szCs w:val="24"/>
                <w:lang w:val="af-ZA"/>
              </w:rPr>
              <w:t xml:space="preserve"> </w:t>
            </w:r>
            <w:proofErr w:type="spellStart"/>
            <w:r w:rsidRPr="0058094B">
              <w:rPr>
                <w:rFonts w:ascii="GHEA Grapalat" w:hAnsi="GHEA Grapalat"/>
                <w:sz w:val="24"/>
                <w:szCs w:val="24"/>
                <w:lang w:val="af-ZA"/>
              </w:rPr>
              <w:t>տարբերակների</w:t>
            </w:r>
            <w:proofErr w:type="spellEnd"/>
            <w:r w:rsidRPr="0058094B">
              <w:rPr>
                <w:rFonts w:ascii="GHEA Grapalat" w:hAnsi="GHEA Grapalat"/>
                <w:sz w:val="24"/>
                <w:szCs w:val="24"/>
                <w:lang w:val="af-ZA"/>
              </w:rPr>
              <w:t xml:space="preserve"> </w:t>
            </w:r>
            <w:r w:rsidRPr="0058094B">
              <w:rPr>
                <w:rFonts w:ascii="GHEA Grapalat" w:hAnsi="GHEA Grapalat"/>
                <w:sz w:val="24"/>
                <w:szCs w:val="24"/>
                <w:lang w:val="hy-AM"/>
              </w:rPr>
              <w:t>մեջ առկա թերացումների վերացումը։</w:t>
            </w:r>
          </w:p>
        </w:tc>
      </w:tr>
      <w:tr w:rsidR="000540F3" w:rsidRPr="0058094B" w:rsidTr="00F37BD6">
        <w:tc>
          <w:tcPr>
            <w:tcW w:w="9889" w:type="dxa"/>
          </w:tcPr>
          <w:p w:rsidR="000540F3" w:rsidRPr="0058094B" w:rsidRDefault="000540F3" w:rsidP="00F37BD6">
            <w:pPr>
              <w:spacing w:line="360" w:lineRule="auto"/>
              <w:rPr>
                <w:rFonts w:ascii="GHEA Grapalat" w:hAnsi="GHEA Grapalat" w:cs="Arial Armenian"/>
                <w:b/>
                <w:sz w:val="24"/>
                <w:szCs w:val="24"/>
                <w:lang w:val="hy-AM"/>
              </w:rPr>
            </w:pPr>
            <w:r w:rsidRPr="0058094B">
              <w:rPr>
                <w:rFonts w:ascii="GHEA Grapalat" w:hAnsi="GHEA Grapalat" w:cs="Sylfaen"/>
                <w:b/>
                <w:sz w:val="24"/>
                <w:szCs w:val="24"/>
                <w:lang w:val="hy-AM"/>
              </w:rPr>
              <w:t>5. Նախագծի</w:t>
            </w:r>
            <w:r w:rsidRPr="0058094B">
              <w:rPr>
                <w:rFonts w:ascii="GHEA Grapalat" w:hAnsi="GHEA Grapalat" w:cs="Arial Armenian"/>
                <w:b/>
                <w:sz w:val="24"/>
                <w:szCs w:val="24"/>
                <w:lang w:val="hy-AM"/>
              </w:rPr>
              <w:t xml:space="preserve"> մշակման գործընթացում ներգրավված </w:t>
            </w:r>
            <w:proofErr w:type="spellStart"/>
            <w:r w:rsidRPr="0058094B">
              <w:rPr>
                <w:rFonts w:ascii="GHEA Grapalat" w:hAnsi="GHEA Grapalat" w:cs="Arial Armenian"/>
                <w:b/>
                <w:sz w:val="24"/>
                <w:szCs w:val="24"/>
                <w:lang w:val="hy-AM"/>
              </w:rPr>
              <w:t>ինստիտուտներն</w:t>
            </w:r>
            <w:proofErr w:type="spellEnd"/>
            <w:r w:rsidRPr="0058094B">
              <w:rPr>
                <w:rFonts w:ascii="GHEA Grapalat" w:hAnsi="GHEA Grapalat" w:cs="Arial Armenian"/>
                <w:b/>
                <w:sz w:val="24"/>
                <w:szCs w:val="24"/>
                <w:lang w:val="hy-AM"/>
              </w:rPr>
              <w:t xml:space="preserve"> ու անձինք</w:t>
            </w:r>
          </w:p>
        </w:tc>
      </w:tr>
      <w:tr w:rsidR="000540F3" w:rsidRPr="0058094B" w:rsidTr="00F37BD6">
        <w:tc>
          <w:tcPr>
            <w:tcW w:w="9889" w:type="dxa"/>
          </w:tcPr>
          <w:p w:rsidR="000540F3" w:rsidRPr="0058094B" w:rsidRDefault="000540F3" w:rsidP="00F37BD6">
            <w:pPr>
              <w:jc w:val="both"/>
              <w:rPr>
                <w:rFonts w:ascii="GHEA Grapalat" w:hAnsi="GHEA Grapalat"/>
                <w:sz w:val="24"/>
                <w:szCs w:val="24"/>
                <w:shd w:val="clear" w:color="auto" w:fill="FFFFFF"/>
                <w:lang w:val="hy-AM"/>
              </w:rPr>
            </w:pPr>
            <w:r w:rsidRPr="0058094B">
              <w:rPr>
                <w:rFonts w:ascii="GHEA Grapalat" w:hAnsi="GHEA Grapalat" w:cs="Sylfaen"/>
                <w:sz w:val="24"/>
                <w:szCs w:val="24"/>
                <w:lang w:val="hy-AM"/>
              </w:rPr>
              <w:t>Հայաստանի Հանրապետության կրթության, գիտության, մշակույթի և սպորտի նախարարություններ</w:t>
            </w:r>
            <w:r w:rsidRPr="0058094B">
              <w:rPr>
                <w:rFonts w:ascii="GHEA Grapalat" w:hAnsi="GHEA Grapalat" w:cs="Sylfaen"/>
                <w:sz w:val="24"/>
                <w:szCs w:val="24"/>
                <w:lang w:val="af-ZA"/>
              </w:rPr>
              <w:t xml:space="preserve">, </w:t>
            </w:r>
            <w:r w:rsidRPr="0058094B">
              <w:rPr>
                <w:rFonts w:ascii="GHEA Grapalat" w:hAnsi="GHEA Grapalat" w:cs="Sylfaen"/>
                <w:sz w:val="24"/>
                <w:szCs w:val="24"/>
                <w:lang w:val="hy-AM"/>
              </w:rPr>
              <w:t>Հայաստանի ազգային ագրարային համալսարան։</w:t>
            </w:r>
          </w:p>
        </w:tc>
      </w:tr>
      <w:tr w:rsidR="000540F3" w:rsidRPr="001A2D3E" w:rsidTr="00F37BD6">
        <w:tc>
          <w:tcPr>
            <w:tcW w:w="9889" w:type="dxa"/>
          </w:tcPr>
          <w:p w:rsidR="000540F3" w:rsidRPr="0058094B" w:rsidRDefault="000540F3" w:rsidP="00F37BD6">
            <w:pPr>
              <w:spacing w:line="360" w:lineRule="auto"/>
              <w:rPr>
                <w:rFonts w:ascii="GHEA Grapalat" w:hAnsi="GHEA Grapalat" w:cs="Arial Armenian"/>
                <w:b/>
                <w:sz w:val="24"/>
                <w:szCs w:val="24"/>
              </w:rPr>
            </w:pPr>
            <w:r w:rsidRPr="0058094B">
              <w:rPr>
                <w:rFonts w:ascii="GHEA Grapalat" w:hAnsi="GHEA Grapalat" w:cs="Sylfaen"/>
                <w:b/>
                <w:sz w:val="24"/>
                <w:szCs w:val="24"/>
              </w:rPr>
              <w:t xml:space="preserve">6. </w:t>
            </w:r>
            <w:proofErr w:type="spellStart"/>
            <w:r w:rsidRPr="0058094B">
              <w:rPr>
                <w:rFonts w:ascii="GHEA Grapalat" w:hAnsi="GHEA Grapalat" w:cs="Sylfaen"/>
                <w:b/>
                <w:sz w:val="24"/>
                <w:szCs w:val="24"/>
              </w:rPr>
              <w:t>Ակնկալվող</w:t>
            </w:r>
            <w:proofErr w:type="spellEnd"/>
            <w:r w:rsidRPr="0058094B">
              <w:rPr>
                <w:rFonts w:ascii="GHEA Grapalat" w:hAnsi="GHEA Grapalat" w:cs="Sylfaen"/>
                <w:b/>
                <w:sz w:val="24"/>
                <w:szCs w:val="24"/>
              </w:rPr>
              <w:t xml:space="preserve"> </w:t>
            </w:r>
            <w:proofErr w:type="spellStart"/>
            <w:r w:rsidRPr="0058094B">
              <w:rPr>
                <w:rFonts w:ascii="GHEA Grapalat" w:hAnsi="GHEA Grapalat" w:cs="Sylfaen"/>
                <w:b/>
                <w:sz w:val="24"/>
                <w:szCs w:val="24"/>
              </w:rPr>
              <w:t>արդյունքը</w:t>
            </w:r>
            <w:proofErr w:type="spellEnd"/>
          </w:p>
        </w:tc>
      </w:tr>
      <w:tr w:rsidR="000540F3" w:rsidRPr="001A2D3E" w:rsidTr="00F37BD6">
        <w:tc>
          <w:tcPr>
            <w:tcW w:w="9889" w:type="dxa"/>
          </w:tcPr>
          <w:p w:rsidR="000540F3" w:rsidRPr="0058094B" w:rsidRDefault="000540F3" w:rsidP="00F37BD6">
            <w:pPr>
              <w:jc w:val="both"/>
              <w:rPr>
                <w:rFonts w:ascii="GHEA Grapalat" w:hAnsi="GHEA Grapalat"/>
                <w:sz w:val="24"/>
                <w:szCs w:val="24"/>
                <w:shd w:val="clear" w:color="auto" w:fill="FFFFFF"/>
              </w:rPr>
            </w:pPr>
            <w:proofErr w:type="spellStart"/>
            <w:r w:rsidRPr="0058094B">
              <w:rPr>
                <w:rFonts w:ascii="GHEA Grapalat" w:hAnsi="GHEA Grapalat"/>
                <w:sz w:val="24"/>
                <w:szCs w:val="24"/>
                <w:shd w:val="clear" w:color="auto" w:fill="FFFFFF"/>
              </w:rPr>
              <w:t>Վերանայված</w:t>
            </w:r>
            <w:proofErr w:type="spellEnd"/>
            <w:r w:rsidRPr="0058094B">
              <w:rPr>
                <w:rFonts w:ascii="GHEA Grapalat" w:hAnsi="GHEA Grapalat"/>
                <w:sz w:val="24"/>
                <w:szCs w:val="24"/>
                <w:shd w:val="clear" w:color="auto" w:fill="FFFFFF"/>
              </w:rPr>
              <w:t xml:space="preserve"> և </w:t>
            </w:r>
            <w:proofErr w:type="spellStart"/>
            <w:r w:rsidRPr="0058094B">
              <w:rPr>
                <w:rFonts w:ascii="GHEA Grapalat" w:hAnsi="GHEA Grapalat"/>
                <w:sz w:val="24"/>
                <w:szCs w:val="24"/>
                <w:shd w:val="clear" w:color="auto" w:fill="FFFFFF"/>
              </w:rPr>
              <w:t>ճշգրտված</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մասնագիտությունների</w:t>
            </w:r>
            <w:proofErr w:type="spellEnd"/>
            <w:r w:rsidRPr="0058094B">
              <w:rPr>
                <w:rFonts w:ascii="GHEA Grapalat" w:hAnsi="GHEA Grapalat"/>
                <w:sz w:val="24"/>
                <w:szCs w:val="24"/>
                <w:shd w:val="clear" w:color="auto" w:fill="FFFFFF"/>
              </w:rPr>
              <w:t xml:space="preserve"> և </w:t>
            </w:r>
            <w:proofErr w:type="spellStart"/>
            <w:r w:rsidRPr="0058094B">
              <w:rPr>
                <w:rFonts w:ascii="GHEA Grapalat" w:hAnsi="GHEA Grapalat"/>
                <w:sz w:val="24"/>
                <w:szCs w:val="24"/>
                <w:shd w:val="clear" w:color="auto" w:fill="FFFFFF"/>
              </w:rPr>
              <w:t>կրթական</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ծրագրերի</w:t>
            </w:r>
            <w:proofErr w:type="spellEnd"/>
            <w:r w:rsidRPr="0058094B">
              <w:rPr>
                <w:rFonts w:ascii="GHEA Grapalat" w:hAnsi="GHEA Grapalat"/>
                <w:sz w:val="24"/>
                <w:szCs w:val="24"/>
                <w:shd w:val="clear" w:color="auto" w:fill="FFFFFF"/>
              </w:rPr>
              <w:t xml:space="preserve"> </w:t>
            </w:r>
            <w:proofErr w:type="spellStart"/>
            <w:r w:rsidRPr="0058094B">
              <w:rPr>
                <w:rFonts w:ascii="GHEA Grapalat" w:hAnsi="GHEA Grapalat"/>
                <w:sz w:val="24"/>
                <w:szCs w:val="24"/>
                <w:shd w:val="clear" w:color="auto" w:fill="FFFFFF"/>
              </w:rPr>
              <w:t>ցանկ</w:t>
            </w:r>
            <w:proofErr w:type="spellEnd"/>
          </w:p>
        </w:tc>
      </w:tr>
      <w:tr w:rsidR="000540F3" w:rsidRPr="001A2D3E" w:rsidTr="00F37BD6">
        <w:tc>
          <w:tcPr>
            <w:tcW w:w="9889" w:type="dxa"/>
          </w:tcPr>
          <w:p w:rsidR="000540F3" w:rsidRPr="00CE7186" w:rsidRDefault="000540F3" w:rsidP="00F37BD6">
            <w:pPr>
              <w:jc w:val="both"/>
              <w:rPr>
                <w:rFonts w:ascii="GHEA Grapalat" w:hAnsi="GHEA Grapalat"/>
                <w:sz w:val="24"/>
                <w:szCs w:val="24"/>
                <w:shd w:val="clear" w:color="auto" w:fill="FFFFFF"/>
                <w:lang w:val="ru-RU"/>
              </w:rPr>
            </w:pPr>
            <w:r>
              <w:rPr>
                <w:rFonts w:ascii="GHEA Grapalat" w:hAnsi="GHEA Grapalat" w:cs="Sylfaen"/>
                <w:b/>
                <w:sz w:val="24"/>
                <w:szCs w:val="24"/>
              </w:rPr>
              <w:t>7</w:t>
            </w:r>
            <w:r w:rsidRPr="0058094B">
              <w:rPr>
                <w:rFonts w:ascii="GHEA Grapalat" w:hAnsi="GHEA Grapalat" w:cs="Sylfaen"/>
                <w:b/>
                <w:sz w:val="24"/>
                <w:szCs w:val="24"/>
              </w:rPr>
              <w:t>.</w:t>
            </w:r>
            <w:r>
              <w:rPr>
                <w:rFonts w:ascii="GHEA Grapalat" w:hAnsi="GHEA Grapalat" w:cs="Sylfaen"/>
                <w:b/>
                <w:sz w:val="24"/>
                <w:szCs w:val="24"/>
              </w:rPr>
              <w:t xml:space="preserve"> </w:t>
            </w:r>
            <w:proofErr w:type="spellStart"/>
            <w:r>
              <w:rPr>
                <w:rFonts w:ascii="GHEA Grapalat" w:hAnsi="GHEA Grapalat" w:cs="Sylfaen"/>
                <w:b/>
                <w:sz w:val="24"/>
                <w:szCs w:val="24"/>
                <w:lang w:val="en-US"/>
              </w:rPr>
              <w:t>Այլ</w:t>
            </w:r>
            <w:proofErr w:type="spellEnd"/>
            <w:r>
              <w:rPr>
                <w:rFonts w:ascii="GHEA Grapalat" w:hAnsi="GHEA Grapalat" w:cs="Sylfaen"/>
                <w:b/>
                <w:sz w:val="24"/>
                <w:szCs w:val="24"/>
                <w:lang w:val="en-US"/>
              </w:rPr>
              <w:t xml:space="preserve"> </w:t>
            </w:r>
            <w:proofErr w:type="spellStart"/>
            <w:r>
              <w:rPr>
                <w:rFonts w:ascii="GHEA Grapalat" w:hAnsi="GHEA Grapalat" w:cs="Sylfaen"/>
                <w:b/>
                <w:sz w:val="24"/>
                <w:szCs w:val="24"/>
                <w:lang w:val="en-US"/>
              </w:rPr>
              <w:t>տեղեկ</w:t>
            </w:r>
            <w:r>
              <w:rPr>
                <w:rFonts w:ascii="GHEA Grapalat" w:hAnsi="GHEA Grapalat" w:cs="Sylfaen"/>
                <w:b/>
                <w:sz w:val="24"/>
                <w:szCs w:val="24"/>
                <w:lang w:val="ru-RU"/>
              </w:rPr>
              <w:t>ություններ</w:t>
            </w:r>
            <w:proofErr w:type="spellEnd"/>
          </w:p>
        </w:tc>
      </w:tr>
      <w:tr w:rsidR="000540F3" w:rsidRPr="001A2D3E" w:rsidTr="00F37BD6">
        <w:trPr>
          <w:trHeight w:val="1158"/>
        </w:trPr>
        <w:tc>
          <w:tcPr>
            <w:tcW w:w="9889" w:type="dxa"/>
          </w:tcPr>
          <w:p w:rsidR="000540F3" w:rsidRPr="006C501D" w:rsidRDefault="000540F3" w:rsidP="00F37BD6">
            <w:pPr>
              <w:jc w:val="both"/>
              <w:rPr>
                <w:rFonts w:ascii="GHEA Grapalat" w:hAnsi="GHEA Grapalat"/>
                <w:sz w:val="24"/>
                <w:szCs w:val="24"/>
                <w:lang w:val="af-ZA"/>
              </w:rPr>
            </w:pPr>
            <w:r w:rsidRPr="00044121">
              <w:rPr>
                <w:rFonts w:ascii="GHEA Grapalat" w:hAnsi="GHEA Grapalat"/>
                <w:sz w:val="24"/>
                <w:szCs w:val="24"/>
                <w:lang w:val="hy-AM"/>
              </w:rPr>
              <w:t xml:space="preserve">Որոշման ընդունման կապակցությամբ պետական բյուջեում կամ տեղական ինքնակառավարման մարմինների բյուջեներում ծախսերի և եկամուտների էական </w:t>
            </w:r>
            <w:proofErr w:type="spellStart"/>
            <w:r w:rsidRPr="00044121">
              <w:rPr>
                <w:rFonts w:ascii="GHEA Grapalat" w:hAnsi="GHEA Grapalat"/>
                <w:sz w:val="24"/>
                <w:szCs w:val="24"/>
                <w:lang w:val="hy-AM"/>
              </w:rPr>
              <w:t>ավելացումներ</w:t>
            </w:r>
            <w:proofErr w:type="spellEnd"/>
            <w:r w:rsidRPr="00044121">
              <w:rPr>
                <w:rFonts w:ascii="GHEA Grapalat" w:hAnsi="GHEA Grapalat"/>
                <w:sz w:val="24"/>
                <w:szCs w:val="24"/>
                <w:lang w:val="hy-AM"/>
              </w:rPr>
              <w:t xml:space="preserve"> կամ նվազեցումներ չեն սպասվում:</w:t>
            </w:r>
          </w:p>
        </w:tc>
      </w:tr>
      <w:tr w:rsidR="00F45404" w:rsidRPr="001A2D3E" w:rsidTr="00F37BD6">
        <w:trPr>
          <w:trHeight w:val="1158"/>
        </w:trPr>
        <w:tc>
          <w:tcPr>
            <w:tcW w:w="9889" w:type="dxa"/>
          </w:tcPr>
          <w:p w:rsidR="00284A40" w:rsidRPr="00B32A6D" w:rsidRDefault="00F45404" w:rsidP="00284A40">
            <w:pPr>
              <w:shd w:val="clear" w:color="auto" w:fill="FFFFFF"/>
              <w:spacing w:line="360" w:lineRule="auto"/>
              <w:ind w:firstLine="313"/>
              <w:jc w:val="both"/>
              <w:rPr>
                <w:rFonts w:ascii="GHEA Grapalat" w:hAnsi="GHEA Grapalat"/>
                <w:b/>
                <w:sz w:val="24"/>
                <w:szCs w:val="24"/>
              </w:rPr>
            </w:pPr>
            <w:r>
              <w:rPr>
                <w:rFonts w:ascii="GHEA Grapalat" w:hAnsi="GHEA Grapalat"/>
                <w:sz w:val="24"/>
                <w:szCs w:val="24"/>
                <w:lang w:val="hy-AM"/>
              </w:rPr>
              <w:lastRenderedPageBreak/>
              <w:t>8.</w:t>
            </w:r>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Կապը</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ռազմավարական</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փաստաթղթերի</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հետ</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Հայաստանի</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վերափոխման</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ռազմավարություն</w:t>
            </w:r>
            <w:proofErr w:type="spellEnd"/>
            <w:r w:rsidR="00284A40" w:rsidRPr="00B00AAD">
              <w:rPr>
                <w:rFonts w:ascii="GHEA Grapalat" w:hAnsi="GHEA Grapalat"/>
                <w:b/>
                <w:sz w:val="24"/>
                <w:szCs w:val="24"/>
              </w:rPr>
              <w:t xml:space="preserve"> 2050, </w:t>
            </w:r>
            <w:proofErr w:type="spellStart"/>
            <w:r w:rsidR="00284A40" w:rsidRPr="00B00AAD">
              <w:rPr>
                <w:rFonts w:ascii="GHEA Grapalat" w:hAnsi="GHEA Grapalat"/>
                <w:b/>
                <w:sz w:val="24"/>
                <w:szCs w:val="24"/>
              </w:rPr>
              <w:t>Կառավարության</w:t>
            </w:r>
            <w:proofErr w:type="spellEnd"/>
            <w:r w:rsidR="00284A40" w:rsidRPr="00B00AAD">
              <w:rPr>
                <w:rFonts w:ascii="GHEA Grapalat" w:hAnsi="GHEA Grapalat"/>
                <w:b/>
                <w:sz w:val="24"/>
                <w:szCs w:val="24"/>
              </w:rPr>
              <w:t xml:space="preserve"> 2021-2026թթ. </w:t>
            </w:r>
            <w:proofErr w:type="spellStart"/>
            <w:r w:rsidR="00284A40" w:rsidRPr="00B00AAD">
              <w:rPr>
                <w:rFonts w:ascii="GHEA Grapalat" w:hAnsi="GHEA Grapalat"/>
                <w:b/>
                <w:sz w:val="24"/>
                <w:szCs w:val="24"/>
              </w:rPr>
              <w:t>ծրագիր</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ոլորտային</w:t>
            </w:r>
            <w:proofErr w:type="spellEnd"/>
            <w:r w:rsidR="00284A40" w:rsidRPr="00B00AAD">
              <w:rPr>
                <w:rFonts w:ascii="GHEA Grapalat" w:hAnsi="GHEA Grapalat"/>
                <w:b/>
                <w:sz w:val="24"/>
                <w:szCs w:val="24"/>
              </w:rPr>
              <w:t xml:space="preserve"> և/</w:t>
            </w:r>
            <w:proofErr w:type="spellStart"/>
            <w:r w:rsidR="00284A40" w:rsidRPr="00B00AAD">
              <w:rPr>
                <w:rFonts w:ascii="GHEA Grapalat" w:hAnsi="GHEA Grapalat"/>
                <w:b/>
                <w:sz w:val="24"/>
                <w:szCs w:val="24"/>
              </w:rPr>
              <w:t>կամ</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այլ</w:t>
            </w:r>
            <w:proofErr w:type="spellEnd"/>
            <w:r w:rsidR="00284A40" w:rsidRPr="00B00AAD">
              <w:rPr>
                <w:rFonts w:ascii="GHEA Grapalat" w:hAnsi="GHEA Grapalat"/>
                <w:b/>
                <w:sz w:val="24"/>
                <w:szCs w:val="24"/>
              </w:rPr>
              <w:t xml:space="preserve"> </w:t>
            </w:r>
            <w:proofErr w:type="spellStart"/>
            <w:r w:rsidR="00284A40" w:rsidRPr="00B00AAD">
              <w:rPr>
                <w:rFonts w:ascii="GHEA Grapalat" w:hAnsi="GHEA Grapalat"/>
                <w:b/>
                <w:sz w:val="24"/>
                <w:szCs w:val="24"/>
              </w:rPr>
              <w:t>ռազմավարություններ</w:t>
            </w:r>
            <w:proofErr w:type="spellEnd"/>
            <w:r w:rsidR="00284A40" w:rsidRPr="00B32A6D">
              <w:rPr>
                <w:rFonts w:ascii="GHEA Grapalat" w:hAnsi="GHEA Grapalat"/>
                <w:b/>
                <w:sz w:val="24"/>
                <w:szCs w:val="24"/>
              </w:rPr>
              <w:t>:</w:t>
            </w:r>
          </w:p>
          <w:p w:rsidR="00284A40" w:rsidRPr="00B32A6D" w:rsidRDefault="00284A40" w:rsidP="00284A40">
            <w:pPr>
              <w:shd w:val="clear" w:color="auto" w:fill="FFFFFF"/>
              <w:spacing w:line="360" w:lineRule="auto"/>
              <w:ind w:firstLine="313"/>
              <w:jc w:val="both"/>
              <w:rPr>
                <w:rFonts w:ascii="GHEA Grapalat" w:hAnsi="GHEA Grapalat"/>
                <w:sz w:val="24"/>
                <w:szCs w:val="24"/>
              </w:rPr>
            </w:pPr>
            <w:r w:rsidRPr="00E738C9">
              <w:rPr>
                <w:rFonts w:ascii="GHEA Grapalat" w:eastAsia="GHEA Grapalat" w:hAnsi="GHEA Grapalat" w:cs="GHEA Grapalat"/>
                <w:sz w:val="24"/>
                <w:szCs w:val="24"/>
              </w:rPr>
              <w:t>«</w:t>
            </w:r>
            <w:proofErr w:type="spellStart"/>
            <w:r w:rsidRPr="001413E4">
              <w:rPr>
                <w:rFonts w:ascii="GHEA Grapalat" w:eastAsia="GHEA Grapalat" w:hAnsi="GHEA Grapalat" w:cs="GHEA Grapalat"/>
                <w:sz w:val="24"/>
                <w:szCs w:val="24"/>
              </w:rPr>
              <w:t>Հայաստանի</w:t>
            </w:r>
            <w:proofErr w:type="spellEnd"/>
            <w:r w:rsidRPr="001413E4">
              <w:rPr>
                <w:rFonts w:ascii="GHEA Grapalat" w:eastAsia="GHEA Grapalat" w:hAnsi="GHEA Grapalat" w:cs="GHEA Grapalat"/>
                <w:sz w:val="24"/>
                <w:szCs w:val="24"/>
              </w:rPr>
              <w:t xml:space="preserve"> </w:t>
            </w:r>
            <w:proofErr w:type="spellStart"/>
            <w:r w:rsidRPr="001413E4">
              <w:rPr>
                <w:rFonts w:ascii="GHEA Grapalat" w:eastAsia="GHEA Grapalat" w:hAnsi="GHEA Grapalat" w:cs="GHEA Grapalat"/>
                <w:sz w:val="24"/>
                <w:szCs w:val="24"/>
              </w:rPr>
              <w:t>Հանրապետության</w:t>
            </w:r>
            <w:proofErr w:type="spellEnd"/>
            <w:r w:rsidRPr="001413E4">
              <w:rPr>
                <w:rFonts w:ascii="GHEA Grapalat" w:eastAsia="GHEA Grapalat" w:hAnsi="GHEA Grapalat" w:cs="GHEA Grapalat"/>
                <w:sz w:val="24"/>
                <w:szCs w:val="24"/>
              </w:rPr>
              <w:t xml:space="preserve"> </w:t>
            </w:r>
            <w:proofErr w:type="spellStart"/>
            <w:r w:rsidRPr="001413E4">
              <w:rPr>
                <w:rFonts w:ascii="GHEA Grapalat" w:eastAsia="GHEA Grapalat" w:hAnsi="GHEA Grapalat" w:cs="GHEA Grapalat"/>
                <w:sz w:val="24"/>
                <w:szCs w:val="24"/>
              </w:rPr>
              <w:t>կ</w:t>
            </w:r>
            <w:r w:rsidRPr="008B7538">
              <w:rPr>
                <w:rFonts w:ascii="GHEA Grapalat" w:eastAsia="GHEA Grapalat" w:hAnsi="GHEA Grapalat" w:cs="GHEA Grapalat"/>
                <w:sz w:val="24"/>
                <w:szCs w:val="24"/>
              </w:rPr>
              <w:t>առավարության</w:t>
            </w:r>
            <w:proofErr w:type="spellEnd"/>
            <w:r w:rsidRPr="008B7538">
              <w:rPr>
                <w:rFonts w:ascii="GHEA Grapalat" w:eastAsia="GHEA Grapalat" w:hAnsi="GHEA Grapalat" w:cs="GHEA Grapalat"/>
                <w:sz w:val="24"/>
                <w:szCs w:val="24"/>
              </w:rPr>
              <w:t xml:space="preserve"> </w:t>
            </w:r>
            <w:r w:rsidR="0075532B" w:rsidRPr="0075532B">
              <w:rPr>
                <w:rFonts w:ascii="GHEA Grapalat" w:hAnsi="GHEA Grapalat"/>
                <w:bCs/>
                <w:color w:val="000000"/>
                <w:sz w:val="24"/>
                <w:szCs w:val="24"/>
                <w:shd w:val="clear" w:color="auto" w:fill="FFFFFF"/>
                <w:lang w:val="hy-AM"/>
              </w:rPr>
              <w:t xml:space="preserve">2014 թվականի հոկտեմբերի 23-ի N 1191-Ն որոշման մեջ լրացում </w:t>
            </w:r>
            <w:r w:rsidR="0075532B">
              <w:rPr>
                <w:rFonts w:ascii="GHEA Grapalat" w:hAnsi="GHEA Grapalat"/>
                <w:bCs/>
                <w:color w:val="000000"/>
                <w:sz w:val="24"/>
                <w:szCs w:val="24"/>
                <w:shd w:val="clear" w:color="auto" w:fill="FFFFFF"/>
                <w:lang w:val="hy-AM"/>
              </w:rPr>
              <w:t>և</w:t>
            </w:r>
            <w:r w:rsidR="0075532B" w:rsidRPr="0075532B">
              <w:rPr>
                <w:rFonts w:ascii="GHEA Grapalat" w:hAnsi="GHEA Grapalat"/>
                <w:bCs/>
                <w:color w:val="000000"/>
                <w:sz w:val="24"/>
                <w:szCs w:val="24"/>
                <w:shd w:val="clear" w:color="auto" w:fill="FFFFFF"/>
                <w:lang w:val="hy-AM"/>
              </w:rPr>
              <w:t xml:space="preserve"> փոփոխություններ կատարելու մասին</w:t>
            </w:r>
            <w:r w:rsidRPr="00E738C9">
              <w:rPr>
                <w:rFonts w:ascii="GHEA Grapalat" w:eastAsia="GHEA Grapalat" w:hAnsi="GHEA Grapalat" w:cs="GHEA Grapalat"/>
                <w:sz w:val="24"/>
                <w:szCs w:val="24"/>
              </w:rPr>
              <w:t>»</w:t>
            </w:r>
            <w:r w:rsidRPr="00803BF2">
              <w:rPr>
                <w:rFonts w:ascii="GHEA Grapalat" w:eastAsia="GHEA Grapalat" w:hAnsi="GHEA Grapalat" w:cs="GHEA Grapalat"/>
                <w:sz w:val="24"/>
                <w:szCs w:val="24"/>
              </w:rPr>
              <w:t xml:space="preserve"> </w:t>
            </w:r>
            <w:proofErr w:type="spellStart"/>
            <w:r w:rsidRPr="00465B22">
              <w:rPr>
                <w:rFonts w:ascii="GHEA Grapalat" w:eastAsia="GHEA Grapalat" w:hAnsi="GHEA Grapalat" w:cs="GHEA Grapalat"/>
                <w:sz w:val="24"/>
                <w:szCs w:val="24"/>
              </w:rPr>
              <w:t>Հայաստանի</w:t>
            </w:r>
            <w:proofErr w:type="spellEnd"/>
            <w:r w:rsidRPr="00465B22">
              <w:rPr>
                <w:rFonts w:ascii="GHEA Grapalat" w:eastAsia="GHEA Grapalat" w:hAnsi="GHEA Grapalat" w:cs="GHEA Grapalat"/>
                <w:sz w:val="24"/>
                <w:szCs w:val="24"/>
              </w:rPr>
              <w:t xml:space="preserve"> </w:t>
            </w:r>
            <w:proofErr w:type="spellStart"/>
            <w:r w:rsidRPr="00465B22">
              <w:rPr>
                <w:rFonts w:ascii="GHEA Grapalat" w:eastAsia="GHEA Grapalat" w:hAnsi="GHEA Grapalat" w:cs="GHEA Grapalat"/>
                <w:sz w:val="24"/>
                <w:szCs w:val="24"/>
              </w:rPr>
              <w:t>Հանրապետության</w:t>
            </w:r>
            <w:proofErr w:type="spellEnd"/>
            <w:r w:rsidRPr="00465B22">
              <w:rPr>
                <w:rFonts w:ascii="GHEA Grapalat" w:eastAsia="GHEA Grapalat" w:hAnsi="GHEA Grapalat" w:cs="GHEA Grapalat"/>
                <w:sz w:val="24"/>
                <w:szCs w:val="24"/>
              </w:rPr>
              <w:t xml:space="preserve"> </w:t>
            </w:r>
            <w:proofErr w:type="spellStart"/>
            <w:r w:rsidRPr="00B32A6D">
              <w:rPr>
                <w:rFonts w:ascii="GHEA Grapalat" w:eastAsia="GHEA Grapalat" w:hAnsi="GHEA Grapalat" w:cs="GHEA Grapalat"/>
                <w:sz w:val="24"/>
                <w:szCs w:val="24"/>
              </w:rPr>
              <w:t>կ</w:t>
            </w:r>
            <w:r w:rsidRPr="008B7538">
              <w:rPr>
                <w:rFonts w:ascii="GHEA Grapalat" w:eastAsia="GHEA Grapalat" w:hAnsi="GHEA Grapalat" w:cs="GHEA Grapalat"/>
                <w:sz w:val="24"/>
                <w:szCs w:val="24"/>
              </w:rPr>
              <w:t>առավարության</w:t>
            </w:r>
            <w:proofErr w:type="spellEnd"/>
            <w:r w:rsidRPr="008B7538">
              <w:rPr>
                <w:rFonts w:ascii="GHEA Grapalat" w:eastAsia="GHEA Grapalat" w:hAnsi="GHEA Grapalat" w:cs="GHEA Grapalat"/>
                <w:sz w:val="24"/>
                <w:szCs w:val="24"/>
              </w:rPr>
              <w:t xml:space="preserve"> </w:t>
            </w:r>
            <w:proofErr w:type="spellStart"/>
            <w:r w:rsidRPr="008B7538">
              <w:rPr>
                <w:rFonts w:ascii="GHEA Grapalat" w:eastAsia="GHEA Grapalat" w:hAnsi="GHEA Grapalat" w:cs="GHEA Grapalat"/>
                <w:sz w:val="24"/>
                <w:szCs w:val="24"/>
              </w:rPr>
              <w:t>որոշման</w:t>
            </w:r>
            <w:proofErr w:type="spellEnd"/>
            <w:r w:rsidRPr="008B7538">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նախագ</w:t>
            </w:r>
            <w:r w:rsidRPr="00B32A6D">
              <w:rPr>
                <w:rFonts w:ascii="GHEA Grapalat" w:eastAsia="GHEA Grapalat" w:hAnsi="GHEA Grapalat" w:cs="GHEA Grapalat"/>
                <w:sz w:val="24"/>
                <w:szCs w:val="24"/>
              </w:rPr>
              <w:t>իծը</w:t>
            </w:r>
            <w:proofErr w:type="spellEnd"/>
            <w:r w:rsidRPr="00B32A6D">
              <w:rPr>
                <w:rFonts w:ascii="GHEA Grapalat" w:eastAsia="GHEA Grapalat" w:hAnsi="GHEA Grapalat" w:cs="GHEA Grapalat"/>
                <w:sz w:val="24"/>
                <w:szCs w:val="24"/>
              </w:rPr>
              <w:t xml:space="preserve"> </w:t>
            </w:r>
            <w:proofErr w:type="spellStart"/>
            <w:r w:rsidRPr="00B32A6D">
              <w:rPr>
                <w:rFonts w:ascii="GHEA Grapalat" w:eastAsia="GHEA Grapalat" w:hAnsi="GHEA Grapalat" w:cs="GHEA Grapalat"/>
                <w:sz w:val="24"/>
                <w:szCs w:val="24"/>
              </w:rPr>
              <w:t>չի</w:t>
            </w:r>
            <w:proofErr w:type="spellEnd"/>
            <w:r w:rsidRPr="00B32A6D">
              <w:rPr>
                <w:rFonts w:ascii="GHEA Grapalat" w:eastAsia="GHEA Grapalat" w:hAnsi="GHEA Grapalat" w:cs="GHEA Grapalat"/>
                <w:sz w:val="24"/>
                <w:szCs w:val="24"/>
              </w:rPr>
              <w:t xml:space="preserve"> </w:t>
            </w:r>
            <w:proofErr w:type="spellStart"/>
            <w:r w:rsidRPr="00B32A6D">
              <w:rPr>
                <w:rFonts w:ascii="GHEA Grapalat" w:eastAsia="GHEA Grapalat" w:hAnsi="GHEA Grapalat" w:cs="GHEA Grapalat"/>
                <w:sz w:val="24"/>
                <w:szCs w:val="24"/>
              </w:rPr>
              <w:t>բխում</w:t>
            </w:r>
            <w:proofErr w:type="spellEnd"/>
            <w:r w:rsidRPr="00B32A6D">
              <w:rPr>
                <w:rFonts w:ascii="GHEA Grapalat" w:eastAsia="GHEA Grapalat" w:hAnsi="GHEA Grapalat" w:cs="GHEA Grapalat"/>
                <w:sz w:val="24"/>
                <w:szCs w:val="24"/>
              </w:rPr>
              <w:t xml:space="preserve"> </w:t>
            </w:r>
            <w:proofErr w:type="spellStart"/>
            <w:r w:rsidRPr="00B32A6D">
              <w:rPr>
                <w:rFonts w:ascii="GHEA Grapalat" w:eastAsia="GHEA Grapalat" w:hAnsi="GHEA Grapalat" w:cs="GHEA Grapalat"/>
                <w:sz w:val="24"/>
                <w:szCs w:val="24"/>
              </w:rPr>
              <w:t>համապատասխան</w:t>
            </w:r>
            <w:proofErr w:type="spellEnd"/>
            <w:r w:rsidRPr="00B32A6D">
              <w:rPr>
                <w:rFonts w:ascii="GHEA Grapalat" w:eastAsia="GHEA Grapalat" w:hAnsi="GHEA Grapalat" w:cs="GHEA Grapalat"/>
                <w:sz w:val="24"/>
                <w:szCs w:val="24"/>
              </w:rPr>
              <w:t xml:space="preserve"> </w:t>
            </w:r>
            <w:proofErr w:type="spellStart"/>
            <w:r w:rsidRPr="00B32A6D">
              <w:rPr>
                <w:rFonts w:ascii="GHEA Grapalat" w:eastAsia="GHEA Grapalat" w:hAnsi="GHEA Grapalat" w:cs="GHEA Grapalat"/>
                <w:sz w:val="24"/>
                <w:szCs w:val="24"/>
              </w:rPr>
              <w:t>ռազմավարական</w:t>
            </w:r>
            <w:proofErr w:type="spellEnd"/>
            <w:r w:rsidRPr="00B32A6D">
              <w:rPr>
                <w:rFonts w:ascii="GHEA Grapalat" w:eastAsia="GHEA Grapalat" w:hAnsi="GHEA Grapalat" w:cs="GHEA Grapalat"/>
                <w:sz w:val="24"/>
                <w:szCs w:val="24"/>
              </w:rPr>
              <w:t xml:space="preserve"> </w:t>
            </w:r>
            <w:proofErr w:type="spellStart"/>
            <w:r w:rsidRPr="00B32A6D">
              <w:rPr>
                <w:rFonts w:ascii="GHEA Grapalat" w:eastAsia="GHEA Grapalat" w:hAnsi="GHEA Grapalat" w:cs="GHEA Grapalat"/>
                <w:sz w:val="24"/>
                <w:szCs w:val="24"/>
              </w:rPr>
              <w:t>փաստաթղթերից</w:t>
            </w:r>
            <w:proofErr w:type="spellEnd"/>
            <w:r w:rsidRPr="00B32A6D">
              <w:rPr>
                <w:rFonts w:ascii="GHEA Grapalat" w:eastAsia="GHEA Grapalat" w:hAnsi="GHEA Grapalat" w:cs="GHEA Grapalat"/>
                <w:sz w:val="24"/>
                <w:szCs w:val="24"/>
              </w:rPr>
              <w:t>:</w:t>
            </w:r>
          </w:p>
          <w:p w:rsidR="00F45404" w:rsidRPr="00284A40" w:rsidRDefault="00F45404" w:rsidP="00F37BD6">
            <w:pPr>
              <w:jc w:val="both"/>
              <w:rPr>
                <w:rFonts w:ascii="GHEA Grapalat" w:hAnsi="GHEA Grapalat"/>
                <w:sz w:val="24"/>
                <w:szCs w:val="24"/>
              </w:rPr>
            </w:pPr>
          </w:p>
        </w:tc>
      </w:tr>
    </w:tbl>
    <w:p w:rsidR="000540F3" w:rsidRPr="00CE7186" w:rsidRDefault="000540F3" w:rsidP="000540F3">
      <w:pPr>
        <w:tabs>
          <w:tab w:val="left" w:pos="3435"/>
        </w:tabs>
        <w:spacing w:line="360" w:lineRule="auto"/>
        <w:ind w:right="-1" w:firstLine="567"/>
        <w:jc w:val="both"/>
        <w:rPr>
          <w:rFonts w:ascii="GHEA Grapalat" w:hAnsi="GHEA Grapalat"/>
          <w:sz w:val="24"/>
          <w:szCs w:val="24"/>
          <w:lang w:val="af-ZA"/>
        </w:rPr>
      </w:pPr>
    </w:p>
    <w:p w:rsidR="000540F3" w:rsidRDefault="000540F3" w:rsidP="000540F3">
      <w:pPr>
        <w:pStyle w:val="NormalWeb"/>
        <w:shd w:val="clear" w:color="auto" w:fill="FFFFFF"/>
        <w:spacing w:before="0" w:beforeAutospacing="0" w:after="0" w:afterAutospacing="0" w:line="360" w:lineRule="auto"/>
        <w:jc w:val="right"/>
        <w:rPr>
          <w:rFonts w:ascii="GHEA Grapalat" w:hAnsi="GHEA Grapalat"/>
          <w:sz w:val="16"/>
          <w:szCs w:val="16"/>
          <w:lang w:val="af-ZA"/>
        </w:rPr>
      </w:pPr>
    </w:p>
    <w:p w:rsidR="000540F3" w:rsidRDefault="000540F3" w:rsidP="000540F3">
      <w:pPr>
        <w:pStyle w:val="NormalWeb"/>
        <w:shd w:val="clear" w:color="auto" w:fill="FFFFFF"/>
        <w:spacing w:before="0" w:beforeAutospacing="0" w:after="0" w:afterAutospacing="0" w:line="360" w:lineRule="auto"/>
        <w:jc w:val="right"/>
        <w:rPr>
          <w:rFonts w:ascii="GHEA Grapalat" w:hAnsi="GHEA Grapalat"/>
          <w:sz w:val="16"/>
          <w:szCs w:val="16"/>
          <w:lang w:val="af-ZA"/>
        </w:rPr>
      </w:pPr>
    </w:p>
    <w:p w:rsidR="000540F3" w:rsidRDefault="000540F3" w:rsidP="000540F3">
      <w:pPr>
        <w:pStyle w:val="NormalWeb"/>
        <w:shd w:val="clear" w:color="auto" w:fill="FFFFFF"/>
        <w:spacing w:before="0" w:beforeAutospacing="0" w:after="0" w:afterAutospacing="0" w:line="360" w:lineRule="auto"/>
        <w:jc w:val="right"/>
        <w:rPr>
          <w:rFonts w:ascii="GHEA Grapalat" w:hAnsi="GHEA Grapalat"/>
          <w:sz w:val="16"/>
          <w:szCs w:val="16"/>
          <w:lang w:val="af-ZA"/>
        </w:rPr>
      </w:pPr>
    </w:p>
    <w:p w:rsidR="000540F3" w:rsidRPr="000C37FB" w:rsidRDefault="000540F3" w:rsidP="000540F3">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af-ZA"/>
        </w:rPr>
      </w:pPr>
      <w:r w:rsidRPr="00DE2FC1">
        <w:rPr>
          <w:rStyle w:val="Strong"/>
          <w:rFonts w:ascii="GHEA Grapalat" w:hAnsi="GHEA Grapalat"/>
          <w:color w:val="000000"/>
        </w:rPr>
        <w:t>ԱՄՓՈՓԱԹԵՐԹ</w:t>
      </w:r>
    </w:p>
    <w:p w:rsidR="000540F3" w:rsidRPr="00904A49" w:rsidRDefault="000540F3" w:rsidP="000540F3">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af-ZA"/>
        </w:rPr>
      </w:pPr>
      <w:r w:rsidRPr="00904A49">
        <w:rPr>
          <w:rStyle w:val="Strong"/>
          <w:rFonts w:ascii="GHEA Grapalat" w:hAnsi="GHEA Grapalat"/>
          <w:color w:val="000000"/>
          <w:lang w:val="af-ZA"/>
        </w:rPr>
        <w:t>«</w:t>
      </w:r>
      <w:r w:rsidRPr="00904A49">
        <w:rPr>
          <w:rFonts w:ascii="GHEA Grapalat" w:hAnsi="GHEA Grapalat"/>
          <w:b/>
          <w:bCs/>
          <w:color w:val="000000"/>
          <w:shd w:val="clear" w:color="auto" w:fill="FFFFFF"/>
        </w:rPr>
        <w:t>ՀԱՅԱՍՏԱՆԻ</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ՀԱՆՐԱՊԵՏՈՒԹՅԱՆ</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ԿԱՌԱՎԱՐՈՒԹՅԱՆ</w:t>
      </w:r>
      <w:r w:rsidRPr="00EB4B7A">
        <w:rPr>
          <w:rFonts w:ascii="GHEA Grapalat" w:hAnsi="GHEA Grapalat"/>
          <w:b/>
          <w:bCs/>
          <w:color w:val="000000"/>
          <w:shd w:val="clear" w:color="auto" w:fill="FFFFFF"/>
          <w:lang w:val="af-ZA"/>
        </w:rPr>
        <w:t xml:space="preserve"> 2014 </w:t>
      </w:r>
      <w:r w:rsidRPr="00904A49">
        <w:rPr>
          <w:rFonts w:ascii="GHEA Grapalat" w:hAnsi="GHEA Grapalat"/>
          <w:b/>
          <w:bCs/>
          <w:color w:val="000000"/>
          <w:shd w:val="clear" w:color="auto" w:fill="FFFFFF"/>
        </w:rPr>
        <w:t>ԹՎԱԿԱՆԻ</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ՀՈԿՏԵՄԲԵՐԻ</w:t>
      </w:r>
      <w:r w:rsidRPr="00EB4B7A">
        <w:rPr>
          <w:rFonts w:ascii="GHEA Grapalat" w:hAnsi="GHEA Grapalat"/>
          <w:b/>
          <w:bCs/>
          <w:color w:val="000000"/>
          <w:shd w:val="clear" w:color="auto" w:fill="FFFFFF"/>
          <w:lang w:val="af-ZA"/>
        </w:rPr>
        <w:t xml:space="preserve"> 23-</w:t>
      </w:r>
      <w:r w:rsidRPr="00904A49">
        <w:rPr>
          <w:rFonts w:ascii="GHEA Grapalat" w:hAnsi="GHEA Grapalat"/>
          <w:b/>
          <w:bCs/>
          <w:color w:val="000000"/>
          <w:shd w:val="clear" w:color="auto" w:fill="FFFFFF"/>
        </w:rPr>
        <w:t>Ի</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lang w:val="af-ZA"/>
        </w:rPr>
        <w:t>N</w:t>
      </w:r>
      <w:r w:rsidRPr="00EB4B7A">
        <w:rPr>
          <w:rFonts w:ascii="GHEA Grapalat" w:hAnsi="GHEA Grapalat"/>
          <w:b/>
          <w:bCs/>
          <w:color w:val="000000"/>
          <w:shd w:val="clear" w:color="auto" w:fill="FFFFFF"/>
          <w:lang w:val="af-ZA"/>
        </w:rPr>
        <w:t xml:space="preserve"> 1191-</w:t>
      </w:r>
      <w:r w:rsidRPr="00904A49">
        <w:rPr>
          <w:rFonts w:ascii="GHEA Grapalat" w:hAnsi="GHEA Grapalat"/>
          <w:b/>
          <w:bCs/>
          <w:color w:val="000000"/>
          <w:shd w:val="clear" w:color="auto" w:fill="FFFFFF"/>
        </w:rPr>
        <w:t>Ն</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ՈՐՈՇՄԱՆ</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ՄԵՋ</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ԼՐԱՑՈՒՄ</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ԵՎ</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ՓՈՓՈԽՈՒԹՅՈՒՆՆԵՐ</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ԿԱՏԱՐԵԼՈՒ</w:t>
      </w:r>
      <w:r w:rsidRPr="00EB4B7A">
        <w:rPr>
          <w:rFonts w:ascii="GHEA Grapalat" w:hAnsi="GHEA Grapalat"/>
          <w:b/>
          <w:bCs/>
          <w:color w:val="000000"/>
          <w:shd w:val="clear" w:color="auto" w:fill="FFFFFF"/>
          <w:lang w:val="af-ZA"/>
        </w:rPr>
        <w:t xml:space="preserve"> </w:t>
      </w:r>
      <w:r w:rsidRPr="00904A49">
        <w:rPr>
          <w:rFonts w:ascii="GHEA Grapalat" w:hAnsi="GHEA Grapalat"/>
          <w:b/>
          <w:bCs/>
          <w:color w:val="000000"/>
          <w:shd w:val="clear" w:color="auto" w:fill="FFFFFF"/>
        </w:rPr>
        <w:t>ՄԱՍԻՆ</w:t>
      </w:r>
      <w:r w:rsidRPr="00904A49">
        <w:rPr>
          <w:rStyle w:val="Strong"/>
          <w:rFonts w:ascii="GHEA Grapalat" w:hAnsi="GHEA Grapalat"/>
          <w:color w:val="000000"/>
          <w:lang w:val="hy-AM"/>
        </w:rPr>
        <w:t>»</w:t>
      </w:r>
    </w:p>
    <w:p w:rsidR="000540F3" w:rsidRPr="00DE2FC1" w:rsidRDefault="000540F3" w:rsidP="000540F3">
      <w:pPr>
        <w:tabs>
          <w:tab w:val="left" w:pos="5655"/>
        </w:tabs>
        <w:spacing w:line="360" w:lineRule="auto"/>
        <w:jc w:val="center"/>
        <w:rPr>
          <w:rFonts w:ascii="GHEA Grapalat" w:hAnsi="GHEA Grapalat"/>
          <w:sz w:val="24"/>
          <w:szCs w:val="24"/>
          <w:lang w:val="pt-BR"/>
        </w:rPr>
      </w:pPr>
      <w:r w:rsidRPr="00904A49">
        <w:rPr>
          <w:rFonts w:ascii="GHEA Grapalat" w:hAnsi="GHEA Grapalat" w:cs="Sylfaen"/>
          <w:noProof/>
          <w:sz w:val="24"/>
          <w:szCs w:val="24"/>
          <w:lang w:val="af-ZA"/>
        </w:rPr>
        <w:t xml:space="preserve">   ՀՀ կառավարության որոշման</w:t>
      </w:r>
      <w:r w:rsidRPr="00904A49">
        <w:rPr>
          <w:rFonts w:ascii="GHEA Grapalat" w:hAnsi="GHEA Grapalat"/>
          <w:sz w:val="24"/>
          <w:szCs w:val="24"/>
          <w:lang w:val="pt-BR"/>
        </w:rPr>
        <w:t xml:space="preserve"> </w:t>
      </w:r>
      <w:proofErr w:type="spellStart"/>
      <w:r w:rsidRPr="00904A49">
        <w:rPr>
          <w:rFonts w:ascii="GHEA Grapalat" w:hAnsi="GHEA Grapalat"/>
          <w:sz w:val="24"/>
          <w:szCs w:val="24"/>
          <w:lang w:val="pt-BR"/>
        </w:rPr>
        <w:t>նախագծի</w:t>
      </w:r>
      <w:proofErr w:type="spellEnd"/>
      <w:r w:rsidRPr="00904A49">
        <w:rPr>
          <w:rFonts w:ascii="GHEA Grapalat" w:hAnsi="GHEA Grapalat"/>
          <w:sz w:val="24"/>
          <w:szCs w:val="24"/>
          <w:lang w:val="pt-BR"/>
        </w:rPr>
        <w:t xml:space="preserve"> </w:t>
      </w:r>
      <w:proofErr w:type="spellStart"/>
      <w:r w:rsidRPr="00904A49">
        <w:rPr>
          <w:rFonts w:ascii="GHEA Grapalat" w:hAnsi="GHEA Grapalat"/>
          <w:sz w:val="24"/>
          <w:szCs w:val="24"/>
          <w:lang w:val="pt-BR"/>
        </w:rPr>
        <w:t>վերաբերյալ</w:t>
      </w:r>
      <w:proofErr w:type="spellEnd"/>
      <w:r w:rsidRPr="00904A49">
        <w:rPr>
          <w:rFonts w:ascii="GHEA Grapalat" w:hAnsi="GHEA Grapalat"/>
          <w:sz w:val="24"/>
          <w:szCs w:val="24"/>
          <w:lang w:val="pt-BR"/>
        </w:rPr>
        <w:t xml:space="preserve"> </w:t>
      </w:r>
      <w:proofErr w:type="spellStart"/>
      <w:r w:rsidRPr="00904A49">
        <w:rPr>
          <w:rFonts w:ascii="GHEA Grapalat" w:hAnsi="GHEA Grapalat"/>
          <w:sz w:val="24"/>
          <w:szCs w:val="24"/>
          <w:lang w:val="pt-BR"/>
        </w:rPr>
        <w:t>ստացված</w:t>
      </w:r>
      <w:proofErr w:type="spellEnd"/>
      <w:r w:rsidRPr="00904A49">
        <w:rPr>
          <w:rFonts w:ascii="GHEA Grapalat" w:hAnsi="GHEA Grapalat"/>
          <w:sz w:val="24"/>
          <w:szCs w:val="24"/>
          <w:lang w:val="pt-BR"/>
        </w:rPr>
        <w:t xml:space="preserve"> </w:t>
      </w:r>
      <w:proofErr w:type="spellStart"/>
      <w:r w:rsidRPr="00904A49">
        <w:rPr>
          <w:rFonts w:ascii="GHEA Grapalat" w:hAnsi="GHEA Grapalat"/>
          <w:sz w:val="24"/>
          <w:szCs w:val="24"/>
          <w:lang w:val="pt-BR"/>
        </w:rPr>
        <w:t>դիտողությունների</w:t>
      </w:r>
      <w:proofErr w:type="spellEnd"/>
      <w:r w:rsidRPr="00DE2FC1">
        <w:rPr>
          <w:rFonts w:ascii="GHEA Grapalat" w:hAnsi="GHEA Grapalat"/>
          <w:sz w:val="24"/>
          <w:szCs w:val="24"/>
          <w:lang w:val="pt-BR"/>
        </w:rPr>
        <w:t xml:space="preserve"> և </w:t>
      </w:r>
      <w:proofErr w:type="spellStart"/>
      <w:r w:rsidRPr="00DE2FC1">
        <w:rPr>
          <w:rFonts w:ascii="GHEA Grapalat" w:hAnsi="GHEA Grapalat"/>
          <w:sz w:val="24"/>
          <w:szCs w:val="24"/>
          <w:lang w:val="pt-BR"/>
        </w:rPr>
        <w:t>առաջարկությունների</w:t>
      </w:r>
      <w:proofErr w:type="spellEnd"/>
      <w:r w:rsidRPr="00DE2FC1">
        <w:rPr>
          <w:rFonts w:ascii="GHEA Grapalat" w:hAnsi="GHEA Grapalat"/>
          <w:sz w:val="24"/>
          <w:szCs w:val="24"/>
          <w:lang w:val="pt-BR"/>
        </w:rPr>
        <w:t xml:space="preserve">, </w:t>
      </w:r>
      <w:proofErr w:type="spellStart"/>
      <w:r w:rsidRPr="00DE2FC1">
        <w:rPr>
          <w:rFonts w:ascii="GHEA Grapalat" w:hAnsi="GHEA Grapalat"/>
          <w:sz w:val="24"/>
          <w:szCs w:val="24"/>
          <w:lang w:val="pt-BR"/>
        </w:rPr>
        <w:t>դրանց</w:t>
      </w:r>
      <w:proofErr w:type="spellEnd"/>
      <w:r w:rsidRPr="00DE2FC1">
        <w:rPr>
          <w:rFonts w:ascii="GHEA Grapalat" w:hAnsi="GHEA Grapalat"/>
          <w:sz w:val="24"/>
          <w:szCs w:val="24"/>
          <w:lang w:val="pt-BR"/>
        </w:rPr>
        <w:t xml:space="preserve"> </w:t>
      </w:r>
      <w:proofErr w:type="spellStart"/>
      <w:r w:rsidRPr="00DE2FC1">
        <w:rPr>
          <w:rFonts w:ascii="GHEA Grapalat" w:hAnsi="GHEA Grapalat"/>
          <w:sz w:val="24"/>
          <w:szCs w:val="24"/>
          <w:lang w:val="pt-BR"/>
        </w:rPr>
        <w:t>ընդունման</w:t>
      </w:r>
      <w:proofErr w:type="spellEnd"/>
      <w:r w:rsidRPr="00DE2FC1">
        <w:rPr>
          <w:rFonts w:ascii="GHEA Grapalat" w:hAnsi="GHEA Grapalat"/>
          <w:sz w:val="24"/>
          <w:szCs w:val="24"/>
          <w:lang w:val="pt-BR"/>
        </w:rPr>
        <w:t xml:space="preserve"> </w:t>
      </w:r>
      <w:proofErr w:type="spellStart"/>
      <w:r w:rsidRPr="00DE2FC1">
        <w:rPr>
          <w:rFonts w:ascii="GHEA Grapalat" w:hAnsi="GHEA Grapalat"/>
          <w:sz w:val="24"/>
          <w:szCs w:val="24"/>
          <w:lang w:val="pt-BR"/>
        </w:rPr>
        <w:t>կամ</w:t>
      </w:r>
      <w:proofErr w:type="spellEnd"/>
      <w:r w:rsidRPr="00DE2FC1">
        <w:rPr>
          <w:rFonts w:ascii="GHEA Grapalat" w:hAnsi="GHEA Grapalat"/>
          <w:sz w:val="24"/>
          <w:szCs w:val="24"/>
          <w:lang w:val="pt-BR"/>
        </w:rPr>
        <w:t xml:space="preserve"> </w:t>
      </w:r>
      <w:proofErr w:type="spellStart"/>
      <w:r w:rsidRPr="00DE2FC1">
        <w:rPr>
          <w:rFonts w:ascii="GHEA Grapalat" w:hAnsi="GHEA Grapalat"/>
          <w:sz w:val="24"/>
          <w:szCs w:val="24"/>
          <w:lang w:val="pt-BR"/>
        </w:rPr>
        <w:t>չընդունման</w:t>
      </w:r>
      <w:proofErr w:type="spellEnd"/>
      <w:r w:rsidRPr="00DE2FC1">
        <w:rPr>
          <w:rFonts w:ascii="GHEA Grapalat" w:hAnsi="GHEA Grapalat"/>
          <w:sz w:val="24"/>
          <w:szCs w:val="24"/>
          <w:lang w:val="pt-BR"/>
        </w:rPr>
        <w:t xml:space="preserve"> </w:t>
      </w:r>
      <w:proofErr w:type="spellStart"/>
      <w:r w:rsidRPr="00DE2FC1">
        <w:rPr>
          <w:rFonts w:ascii="GHEA Grapalat" w:hAnsi="GHEA Grapalat"/>
          <w:sz w:val="24"/>
          <w:szCs w:val="24"/>
          <w:lang w:val="pt-BR"/>
        </w:rPr>
        <w:t>վերաբերյալ</w:t>
      </w:r>
      <w:proofErr w:type="spellEnd"/>
    </w:p>
    <w:p w:rsidR="000540F3" w:rsidRPr="00DE2FC1" w:rsidRDefault="000540F3" w:rsidP="000540F3">
      <w:pPr>
        <w:tabs>
          <w:tab w:val="left" w:pos="5655"/>
        </w:tabs>
        <w:spacing w:line="360" w:lineRule="auto"/>
        <w:jc w:val="center"/>
        <w:rPr>
          <w:rFonts w:ascii="GHEA Grapalat" w:hAnsi="GHEA Grapalat"/>
          <w:sz w:val="24"/>
          <w:szCs w:val="24"/>
          <w:lang w:val="pt-BR"/>
        </w:rPr>
      </w:pPr>
    </w:p>
    <w:tbl>
      <w:tblPr>
        <w:tblStyle w:val="TableGrid"/>
        <w:tblW w:w="10221" w:type="dxa"/>
        <w:tblInd w:w="-432" w:type="dxa"/>
        <w:tblLayout w:type="fixed"/>
        <w:tblLook w:val="04A0" w:firstRow="1" w:lastRow="0" w:firstColumn="1" w:lastColumn="0" w:noHBand="0" w:noVBand="1"/>
      </w:tblPr>
      <w:tblGrid>
        <w:gridCol w:w="5002"/>
        <w:gridCol w:w="63"/>
        <w:gridCol w:w="615"/>
        <w:gridCol w:w="4541"/>
      </w:tblGrid>
      <w:tr w:rsidR="000540F3" w:rsidRPr="00DE2FC1" w:rsidTr="00860A6B">
        <w:trPr>
          <w:trHeight w:val="120"/>
        </w:trPr>
        <w:tc>
          <w:tcPr>
            <w:tcW w:w="56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540F3" w:rsidRPr="00DE2FC1" w:rsidRDefault="000540F3" w:rsidP="000540F3">
            <w:pPr>
              <w:pStyle w:val="ListParagraph"/>
              <w:numPr>
                <w:ilvl w:val="0"/>
                <w:numId w:val="5"/>
              </w:numPr>
              <w:spacing w:before="0" w:after="0" w:line="240" w:lineRule="auto"/>
              <w:jc w:val="center"/>
              <w:rPr>
                <w:rFonts w:ascii="GHEA Grapalat" w:hAnsi="GHEA Grapalat"/>
                <w:sz w:val="24"/>
                <w:szCs w:val="24"/>
              </w:rPr>
            </w:pPr>
            <w:proofErr w:type="spellStart"/>
            <w:r>
              <w:rPr>
                <w:rFonts w:ascii="GHEA Grapalat" w:hAnsi="GHEA Grapalat"/>
                <w:sz w:val="24"/>
                <w:szCs w:val="24"/>
              </w:rPr>
              <w:t>Ֆինանսների</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նախարարություն</w:t>
            </w:r>
            <w:proofErr w:type="spellEnd"/>
          </w:p>
        </w:tc>
        <w:tc>
          <w:tcPr>
            <w:tcW w:w="4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40F3" w:rsidRPr="00904A49" w:rsidRDefault="000540F3" w:rsidP="00F37BD6">
            <w:pPr>
              <w:jc w:val="center"/>
              <w:rPr>
                <w:rFonts w:ascii="GHEA Grapalat" w:hAnsi="GHEA Grapalat"/>
                <w:sz w:val="24"/>
                <w:szCs w:val="24"/>
              </w:rPr>
            </w:pPr>
            <w:r w:rsidRPr="00904A49">
              <w:rPr>
                <w:rFonts w:ascii="GHEA Grapalat" w:hAnsi="GHEA Grapalat"/>
                <w:sz w:val="24"/>
                <w:szCs w:val="24"/>
              </w:rPr>
              <w:t xml:space="preserve">14.06.2021 </w:t>
            </w:r>
            <w:r w:rsidRPr="00904A49">
              <w:rPr>
                <w:rFonts w:ascii="GHEA Grapalat" w:hAnsi="GHEA Grapalat" w:cs="Sylfaen"/>
                <w:sz w:val="24"/>
                <w:szCs w:val="24"/>
              </w:rPr>
              <w:t>թ</w:t>
            </w:r>
            <w:r w:rsidRPr="00904A49">
              <w:rPr>
                <w:rFonts w:ascii="GHEA Grapalat" w:hAnsi="GHEA Grapalat"/>
                <w:sz w:val="24"/>
                <w:szCs w:val="24"/>
              </w:rPr>
              <w:t>.</w:t>
            </w:r>
          </w:p>
        </w:tc>
      </w:tr>
      <w:tr w:rsidR="000540F3" w:rsidRPr="00904A49" w:rsidTr="00860A6B">
        <w:trPr>
          <w:trHeight w:val="120"/>
        </w:trPr>
        <w:tc>
          <w:tcPr>
            <w:tcW w:w="5680" w:type="dxa"/>
            <w:gridSpan w:val="3"/>
            <w:vMerge/>
            <w:tcBorders>
              <w:top w:val="single" w:sz="4" w:space="0" w:color="auto"/>
              <w:left w:val="single" w:sz="4" w:space="0" w:color="auto"/>
              <w:bottom w:val="single" w:sz="4" w:space="0" w:color="auto"/>
              <w:right w:val="single" w:sz="4" w:space="0" w:color="auto"/>
            </w:tcBorders>
            <w:vAlign w:val="center"/>
            <w:hideMark/>
          </w:tcPr>
          <w:p w:rsidR="000540F3" w:rsidRPr="00DE2FC1" w:rsidRDefault="000540F3" w:rsidP="00F37BD6">
            <w:pPr>
              <w:rPr>
                <w:rFonts w:ascii="GHEA Grapalat" w:eastAsia="Calibri" w:hAnsi="GHEA Grapalat"/>
                <w:sz w:val="24"/>
                <w:szCs w:val="24"/>
                <w:lang w:val="en-US" w:eastAsia="en-US"/>
              </w:rPr>
            </w:pPr>
          </w:p>
        </w:tc>
        <w:tc>
          <w:tcPr>
            <w:tcW w:w="4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540F3" w:rsidRPr="00DE2FC1" w:rsidRDefault="000540F3" w:rsidP="00F37BD6">
            <w:pPr>
              <w:jc w:val="center"/>
              <w:rPr>
                <w:rFonts w:ascii="GHEA Grapalat" w:hAnsi="GHEA Grapalat"/>
                <w:sz w:val="24"/>
                <w:szCs w:val="24"/>
              </w:rPr>
            </w:pPr>
            <w:r w:rsidRPr="00DE2FC1">
              <w:rPr>
                <w:rFonts w:ascii="GHEA Grapalat" w:hAnsi="GHEA Grapalat"/>
                <w:sz w:val="24"/>
                <w:szCs w:val="24"/>
              </w:rPr>
              <w:t xml:space="preserve">N </w:t>
            </w:r>
            <w:r>
              <w:rPr>
                <w:rFonts w:ascii="GHEA Grapalat" w:hAnsi="GHEA Grapalat"/>
                <w:sz w:val="24"/>
                <w:szCs w:val="24"/>
              </w:rPr>
              <w:t>01</w:t>
            </w:r>
            <w:r w:rsidRPr="00DE2FC1">
              <w:rPr>
                <w:rFonts w:ascii="GHEA Grapalat" w:hAnsi="GHEA Grapalat"/>
                <w:sz w:val="24"/>
                <w:szCs w:val="24"/>
              </w:rPr>
              <w:t>/</w:t>
            </w:r>
            <w:r>
              <w:rPr>
                <w:rFonts w:ascii="GHEA Grapalat" w:hAnsi="GHEA Grapalat"/>
                <w:sz w:val="24"/>
                <w:szCs w:val="24"/>
              </w:rPr>
              <w:t>1</w:t>
            </w:r>
            <w:r w:rsidRPr="00DE2FC1">
              <w:rPr>
                <w:rFonts w:ascii="GHEA Grapalat" w:hAnsi="GHEA Grapalat"/>
                <w:sz w:val="24"/>
                <w:szCs w:val="24"/>
              </w:rPr>
              <w:t>1</w:t>
            </w:r>
            <w:r>
              <w:rPr>
                <w:rFonts w:ascii="GHEA Grapalat" w:hAnsi="GHEA Grapalat"/>
                <w:sz w:val="24"/>
                <w:szCs w:val="24"/>
              </w:rPr>
              <w:t>-1</w:t>
            </w:r>
            <w:r w:rsidRPr="00DE2FC1">
              <w:rPr>
                <w:rFonts w:ascii="GHEA Grapalat" w:hAnsi="GHEA Grapalat"/>
                <w:sz w:val="24"/>
                <w:szCs w:val="24"/>
              </w:rPr>
              <w:t>/</w:t>
            </w:r>
            <w:r>
              <w:rPr>
                <w:rFonts w:ascii="GHEA Grapalat" w:hAnsi="GHEA Grapalat"/>
                <w:sz w:val="24"/>
                <w:szCs w:val="24"/>
              </w:rPr>
              <w:t>89</w:t>
            </w:r>
            <w:r w:rsidRPr="00DE2FC1">
              <w:rPr>
                <w:rFonts w:ascii="GHEA Grapalat" w:hAnsi="GHEA Grapalat"/>
                <w:sz w:val="24"/>
                <w:szCs w:val="24"/>
              </w:rPr>
              <w:t>9</w:t>
            </w:r>
            <w:r>
              <w:rPr>
                <w:rFonts w:ascii="GHEA Grapalat" w:hAnsi="GHEA Grapalat"/>
                <w:sz w:val="24"/>
                <w:szCs w:val="24"/>
              </w:rPr>
              <w:t>8</w:t>
            </w:r>
            <w:r w:rsidRPr="00DE2FC1">
              <w:rPr>
                <w:rFonts w:ascii="GHEA Grapalat" w:hAnsi="GHEA Grapalat"/>
                <w:sz w:val="24"/>
                <w:szCs w:val="24"/>
              </w:rPr>
              <w:t>-2021</w:t>
            </w:r>
          </w:p>
        </w:tc>
      </w:tr>
      <w:tr w:rsidR="000540F3" w:rsidRPr="00DE2FC1" w:rsidTr="00860A6B">
        <w:trPr>
          <w:trHeight w:val="882"/>
        </w:trPr>
        <w:tc>
          <w:tcPr>
            <w:tcW w:w="5002" w:type="dxa"/>
            <w:tcBorders>
              <w:top w:val="single" w:sz="4" w:space="0" w:color="auto"/>
              <w:left w:val="single" w:sz="4" w:space="0" w:color="auto"/>
              <w:bottom w:val="single" w:sz="4" w:space="0" w:color="auto"/>
              <w:right w:val="single" w:sz="4" w:space="0" w:color="auto"/>
            </w:tcBorders>
            <w:hideMark/>
          </w:tcPr>
          <w:p w:rsidR="000540F3" w:rsidRPr="00904A49" w:rsidRDefault="000540F3" w:rsidP="00F37BD6">
            <w:pPr>
              <w:jc w:val="both"/>
              <w:rPr>
                <w:rFonts w:ascii="GHEA Grapalat" w:hAnsi="GHEA Grapalat"/>
                <w:sz w:val="24"/>
                <w:szCs w:val="24"/>
              </w:rPr>
            </w:pPr>
            <w:r>
              <w:rPr>
                <w:rFonts w:ascii="GHEA Grapalat" w:hAnsi="GHEA Grapalat"/>
                <w:sz w:val="24"/>
                <w:szCs w:val="24"/>
              </w:rPr>
              <w:t>Դ</w:t>
            </w:r>
            <w:proofErr w:type="spellStart"/>
            <w:r w:rsidRPr="00672C20">
              <w:rPr>
                <w:rFonts w:ascii="GHEA Grapalat" w:hAnsi="GHEA Grapalat"/>
                <w:sz w:val="24"/>
                <w:szCs w:val="24"/>
                <w:lang w:val="hy-AM"/>
              </w:rPr>
              <w:t>իտողություններ</w:t>
            </w:r>
            <w:proofErr w:type="spellEnd"/>
            <w:r w:rsidRPr="00672C20">
              <w:rPr>
                <w:rFonts w:ascii="GHEA Grapalat" w:hAnsi="GHEA Grapalat"/>
                <w:sz w:val="24"/>
                <w:szCs w:val="24"/>
                <w:lang w:val="hy-AM"/>
              </w:rPr>
              <w:t xml:space="preserve"> </w:t>
            </w:r>
            <w:r>
              <w:rPr>
                <w:rFonts w:ascii="GHEA Grapalat" w:hAnsi="GHEA Grapalat"/>
                <w:sz w:val="24"/>
                <w:szCs w:val="24"/>
                <w:lang w:val="hy-AM"/>
              </w:rPr>
              <w:t>և առաջարկություններ չ</w:t>
            </w:r>
            <w:proofErr w:type="spellStart"/>
            <w:r>
              <w:rPr>
                <w:rFonts w:ascii="GHEA Grapalat" w:hAnsi="GHEA Grapalat"/>
                <w:sz w:val="24"/>
                <w:szCs w:val="24"/>
              </w:rPr>
              <w:t>ունեն</w:t>
            </w:r>
            <w:proofErr w:type="spellEnd"/>
            <w:r>
              <w:rPr>
                <w:rFonts w:ascii="GHEA Grapalat" w:hAnsi="GHEA Grapalat"/>
                <w:sz w:val="24"/>
                <w:szCs w:val="24"/>
              </w:rPr>
              <w:t>:</w:t>
            </w:r>
          </w:p>
        </w:tc>
        <w:tc>
          <w:tcPr>
            <w:tcW w:w="5219" w:type="dxa"/>
            <w:gridSpan w:val="3"/>
            <w:tcBorders>
              <w:top w:val="single" w:sz="4" w:space="0" w:color="auto"/>
              <w:left w:val="single" w:sz="4" w:space="0" w:color="auto"/>
              <w:bottom w:val="single" w:sz="4" w:space="0" w:color="auto"/>
              <w:right w:val="single" w:sz="4" w:space="0" w:color="auto"/>
            </w:tcBorders>
            <w:hideMark/>
          </w:tcPr>
          <w:p w:rsidR="000540F3" w:rsidRPr="009161D2" w:rsidRDefault="000540F3" w:rsidP="00F37BD6">
            <w:pPr>
              <w:pStyle w:val="ListParagraph"/>
              <w:tabs>
                <w:tab w:val="left" w:pos="426"/>
              </w:tabs>
              <w:spacing w:after="0" w:line="360" w:lineRule="auto"/>
              <w:ind w:left="0" w:right="-1044"/>
              <w:jc w:val="both"/>
              <w:rPr>
                <w:rFonts w:ascii="GHEA Grapalat" w:hAnsi="GHEA Grapalat"/>
                <w:sz w:val="24"/>
                <w:szCs w:val="24"/>
              </w:rPr>
            </w:pPr>
          </w:p>
          <w:p w:rsidR="000540F3" w:rsidRPr="00BA4C6E" w:rsidRDefault="000540F3" w:rsidP="00F37BD6">
            <w:pPr>
              <w:pStyle w:val="ListParagraph"/>
              <w:tabs>
                <w:tab w:val="left" w:pos="426"/>
              </w:tabs>
              <w:spacing w:after="0" w:line="240" w:lineRule="auto"/>
              <w:ind w:left="0" w:right="-1044"/>
              <w:jc w:val="both"/>
              <w:rPr>
                <w:rFonts w:ascii="GHEA Grapalat" w:hAnsi="GHEA Grapalat"/>
                <w:color w:val="000000"/>
                <w:sz w:val="24"/>
                <w:szCs w:val="24"/>
                <w:shd w:val="clear" w:color="auto" w:fill="FFFFFF"/>
                <w:lang w:val="hy-AM"/>
              </w:rPr>
            </w:pPr>
          </w:p>
          <w:p w:rsidR="000540F3" w:rsidRPr="00970CD6" w:rsidRDefault="000540F3" w:rsidP="00F37BD6">
            <w:pPr>
              <w:jc w:val="center"/>
              <w:rPr>
                <w:rFonts w:ascii="GHEA Grapalat" w:hAnsi="GHEA Grapalat"/>
                <w:sz w:val="24"/>
                <w:szCs w:val="24"/>
                <w:lang w:val="hy-AM"/>
              </w:rPr>
            </w:pPr>
          </w:p>
        </w:tc>
      </w:tr>
      <w:tr w:rsidR="000540F3" w:rsidRPr="00DE2FC1" w:rsidTr="00860A6B">
        <w:trPr>
          <w:trHeight w:val="120"/>
        </w:trPr>
        <w:tc>
          <w:tcPr>
            <w:tcW w:w="568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540F3" w:rsidRPr="00DE2FC1" w:rsidRDefault="000540F3" w:rsidP="000540F3">
            <w:pPr>
              <w:pStyle w:val="ListParagraph"/>
              <w:numPr>
                <w:ilvl w:val="0"/>
                <w:numId w:val="5"/>
              </w:numPr>
              <w:spacing w:before="0" w:after="0" w:line="240" w:lineRule="auto"/>
              <w:jc w:val="center"/>
              <w:rPr>
                <w:rFonts w:ascii="GHEA Grapalat" w:hAnsi="GHEA Grapalat"/>
                <w:sz w:val="24"/>
                <w:szCs w:val="24"/>
              </w:rPr>
            </w:pPr>
            <w:proofErr w:type="spellStart"/>
            <w:r>
              <w:rPr>
                <w:rFonts w:ascii="GHEA Grapalat" w:hAnsi="GHEA Grapalat"/>
                <w:sz w:val="24"/>
                <w:szCs w:val="24"/>
              </w:rPr>
              <w:t>Արդարադատության</w:t>
            </w:r>
            <w:proofErr w:type="spellEnd"/>
            <w:r w:rsidRPr="00DE2FC1">
              <w:rPr>
                <w:rFonts w:ascii="GHEA Grapalat" w:hAnsi="GHEA Grapalat"/>
                <w:sz w:val="24"/>
                <w:szCs w:val="24"/>
              </w:rPr>
              <w:t xml:space="preserve"> </w:t>
            </w:r>
            <w:proofErr w:type="spellStart"/>
            <w:r w:rsidRPr="00DE2FC1">
              <w:rPr>
                <w:rFonts w:ascii="GHEA Grapalat" w:hAnsi="GHEA Grapalat"/>
                <w:sz w:val="24"/>
                <w:szCs w:val="24"/>
              </w:rPr>
              <w:t>նախարարություն</w:t>
            </w:r>
            <w:proofErr w:type="spellEnd"/>
          </w:p>
        </w:tc>
        <w:tc>
          <w:tcPr>
            <w:tcW w:w="4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540F3" w:rsidRPr="00DE2FC1" w:rsidRDefault="000540F3" w:rsidP="00F37BD6">
            <w:pPr>
              <w:jc w:val="center"/>
              <w:rPr>
                <w:rFonts w:ascii="GHEA Grapalat" w:hAnsi="GHEA Grapalat"/>
                <w:sz w:val="24"/>
                <w:szCs w:val="24"/>
              </w:rPr>
            </w:pPr>
            <w:r>
              <w:rPr>
                <w:rFonts w:ascii="GHEA Grapalat" w:hAnsi="GHEA Grapalat"/>
                <w:sz w:val="24"/>
                <w:szCs w:val="24"/>
              </w:rPr>
              <w:t>16</w:t>
            </w:r>
            <w:r w:rsidRPr="00DE2FC1">
              <w:rPr>
                <w:rFonts w:ascii="GHEA Grapalat" w:hAnsi="GHEA Grapalat"/>
                <w:sz w:val="24"/>
                <w:szCs w:val="24"/>
              </w:rPr>
              <w:t>.0</w:t>
            </w:r>
            <w:r>
              <w:rPr>
                <w:rFonts w:ascii="GHEA Grapalat" w:hAnsi="GHEA Grapalat"/>
                <w:sz w:val="24"/>
                <w:szCs w:val="24"/>
              </w:rPr>
              <w:t>7</w:t>
            </w:r>
            <w:r w:rsidRPr="00DE2FC1">
              <w:rPr>
                <w:rFonts w:ascii="GHEA Grapalat" w:hAnsi="GHEA Grapalat"/>
                <w:sz w:val="24"/>
                <w:szCs w:val="24"/>
              </w:rPr>
              <w:t>.2021 թ.</w:t>
            </w:r>
          </w:p>
        </w:tc>
      </w:tr>
      <w:tr w:rsidR="000540F3" w:rsidRPr="00DE2FC1" w:rsidTr="00860A6B">
        <w:trPr>
          <w:trHeight w:val="120"/>
        </w:trPr>
        <w:tc>
          <w:tcPr>
            <w:tcW w:w="5680" w:type="dxa"/>
            <w:gridSpan w:val="3"/>
            <w:vMerge/>
            <w:tcBorders>
              <w:top w:val="single" w:sz="4" w:space="0" w:color="auto"/>
              <w:left w:val="single" w:sz="4" w:space="0" w:color="auto"/>
              <w:bottom w:val="single" w:sz="4" w:space="0" w:color="auto"/>
              <w:right w:val="single" w:sz="4" w:space="0" w:color="auto"/>
            </w:tcBorders>
            <w:vAlign w:val="center"/>
            <w:hideMark/>
          </w:tcPr>
          <w:p w:rsidR="000540F3" w:rsidRPr="00DE2FC1" w:rsidRDefault="000540F3" w:rsidP="00F37BD6">
            <w:pPr>
              <w:rPr>
                <w:rFonts w:ascii="GHEA Grapalat" w:eastAsia="Calibri" w:hAnsi="GHEA Grapalat"/>
                <w:sz w:val="24"/>
                <w:szCs w:val="24"/>
                <w:lang w:val="en-US" w:eastAsia="en-US"/>
              </w:rPr>
            </w:pPr>
          </w:p>
        </w:tc>
        <w:tc>
          <w:tcPr>
            <w:tcW w:w="454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540F3" w:rsidRPr="00DE2FC1" w:rsidRDefault="000540F3" w:rsidP="00F37BD6">
            <w:pPr>
              <w:jc w:val="center"/>
              <w:rPr>
                <w:rFonts w:ascii="GHEA Grapalat" w:hAnsi="GHEA Grapalat"/>
                <w:sz w:val="24"/>
                <w:szCs w:val="24"/>
              </w:rPr>
            </w:pPr>
            <w:r w:rsidRPr="00DE2FC1">
              <w:rPr>
                <w:rFonts w:ascii="GHEA Grapalat" w:hAnsi="GHEA Grapalat"/>
                <w:sz w:val="24"/>
                <w:szCs w:val="24"/>
              </w:rPr>
              <w:t xml:space="preserve">N </w:t>
            </w:r>
            <w:r>
              <w:rPr>
                <w:rFonts w:ascii="GHEA Grapalat" w:hAnsi="GHEA Grapalat"/>
                <w:sz w:val="24"/>
                <w:szCs w:val="24"/>
              </w:rPr>
              <w:t>01/27.1/21149</w:t>
            </w:r>
            <w:r w:rsidRPr="00DE2FC1">
              <w:rPr>
                <w:rFonts w:ascii="GHEA Grapalat" w:hAnsi="GHEA Grapalat"/>
                <w:sz w:val="24"/>
                <w:szCs w:val="24"/>
              </w:rPr>
              <w:t>-2021</w:t>
            </w:r>
          </w:p>
        </w:tc>
      </w:tr>
      <w:tr w:rsidR="000540F3" w:rsidRPr="00DE2FC1" w:rsidTr="00860A6B">
        <w:trPr>
          <w:trHeight w:val="2085"/>
        </w:trPr>
        <w:tc>
          <w:tcPr>
            <w:tcW w:w="5065" w:type="dxa"/>
            <w:gridSpan w:val="2"/>
            <w:tcBorders>
              <w:top w:val="single" w:sz="4" w:space="0" w:color="auto"/>
              <w:left w:val="single" w:sz="4" w:space="0" w:color="auto"/>
              <w:bottom w:val="single" w:sz="4" w:space="0" w:color="auto"/>
              <w:right w:val="single" w:sz="4" w:space="0" w:color="auto"/>
            </w:tcBorders>
            <w:hideMark/>
          </w:tcPr>
          <w:p w:rsidR="000540F3" w:rsidRPr="007D3C3B" w:rsidRDefault="000540F3" w:rsidP="00F37BD6">
            <w:pPr>
              <w:spacing w:line="276" w:lineRule="auto"/>
              <w:jc w:val="both"/>
              <w:rPr>
                <w:rFonts w:ascii="GHEA Grapalat" w:hAnsi="GHEA Grapalat" w:cs="Sylfaen"/>
                <w:bCs/>
                <w:sz w:val="24"/>
                <w:szCs w:val="24"/>
                <w:lang w:val="en-US"/>
              </w:rPr>
            </w:pPr>
            <w:r>
              <w:rPr>
                <w:rFonts w:ascii="GHEA Grapalat" w:hAnsi="GHEA Grapalat" w:cs="Sylfaen"/>
                <w:sz w:val="24"/>
                <w:szCs w:val="24"/>
                <w:lang w:val="en-US"/>
              </w:rPr>
              <w:t xml:space="preserve">1. </w:t>
            </w:r>
            <w:proofErr w:type="spellStart"/>
            <w:r>
              <w:rPr>
                <w:rFonts w:ascii="GHEA Grapalat" w:hAnsi="GHEA Grapalat" w:cs="Sylfaen"/>
                <w:sz w:val="24"/>
                <w:szCs w:val="24"/>
                <w:lang w:val="en-US"/>
              </w:rPr>
              <w:t>Անհրաժեշտ</w:t>
            </w:r>
            <w:proofErr w:type="spellEnd"/>
            <w:r>
              <w:rPr>
                <w:rFonts w:ascii="GHEA Grapalat" w:hAnsi="GHEA Grapalat" w:cs="Sylfaen"/>
                <w:sz w:val="24"/>
                <w:szCs w:val="24"/>
                <w:lang w:val="en-US"/>
              </w:rPr>
              <w:t xml:space="preserve"> է </w:t>
            </w:r>
            <w:r w:rsidRPr="0001343D">
              <w:rPr>
                <w:rFonts w:ascii="GHEA Grapalat" w:hAnsi="GHEA Grapalat" w:cs="Sylfaen"/>
                <w:sz w:val="24"/>
                <w:szCs w:val="24"/>
                <w:lang w:val="hy-AM"/>
              </w:rPr>
              <w:t>Նախագծի 1-ին կետի 1-ին, 3-րդ և 6-րդ ենթակետերում</w:t>
            </w:r>
            <w:r>
              <w:rPr>
                <w:rFonts w:ascii="GHEA Grapalat" w:hAnsi="GHEA Grapalat" w:cs="Sylfaen"/>
                <w:sz w:val="24"/>
                <w:szCs w:val="24"/>
                <w:lang w:val="en-US"/>
              </w:rPr>
              <w:t xml:space="preserve"> </w:t>
            </w:r>
            <w:r w:rsidRPr="0001343D">
              <w:rPr>
                <w:rFonts w:ascii="GHEA Grapalat" w:hAnsi="GHEA Grapalat"/>
                <w:color w:val="000000"/>
                <w:sz w:val="24"/>
                <w:szCs w:val="24"/>
                <w:shd w:val="clear" w:color="auto" w:fill="FFFFFF"/>
                <w:lang w:val="hy-AM"/>
              </w:rPr>
              <w:t>«</w:t>
            </w:r>
            <w:r w:rsidRPr="0001343D">
              <w:rPr>
                <w:rFonts w:ascii="GHEA Grapalat" w:hAnsi="GHEA Grapalat" w:cs="Sylfaen"/>
                <w:color w:val="000000"/>
                <w:sz w:val="24"/>
                <w:szCs w:val="24"/>
                <w:shd w:val="clear" w:color="auto" w:fill="FFFFFF"/>
                <w:lang w:val="hy-AM"/>
              </w:rPr>
              <w:t>նոր տողով</w:t>
            </w:r>
            <w:r w:rsidRPr="0001343D">
              <w:rPr>
                <w:rFonts w:ascii="GHEA Grapalat" w:hAnsi="GHEA Grapalat"/>
                <w:color w:val="000000"/>
                <w:sz w:val="24"/>
                <w:szCs w:val="24"/>
                <w:shd w:val="clear" w:color="auto" w:fill="FFFFFF"/>
                <w:lang w:val="hy-AM"/>
              </w:rPr>
              <w:t>»  բառերից հետո լրացնել «</w:t>
            </w:r>
            <w:proofErr w:type="spellStart"/>
            <w:r w:rsidRPr="0001343D">
              <w:rPr>
                <w:rFonts w:ascii="GHEA Grapalat" w:hAnsi="GHEA Grapalat" w:cs="Sylfaen"/>
                <w:color w:val="000000"/>
                <w:sz w:val="24"/>
                <w:szCs w:val="24"/>
                <w:shd w:val="clear" w:color="auto" w:fill="FFFFFF"/>
                <w:lang w:val="hy-AM"/>
              </w:rPr>
              <w:t>հետևյալ</w:t>
            </w:r>
            <w:proofErr w:type="spellEnd"/>
            <w:r w:rsidRPr="0001343D">
              <w:rPr>
                <w:rFonts w:ascii="GHEA Grapalat" w:hAnsi="GHEA Grapalat" w:cs="Sylfaen"/>
                <w:color w:val="000000"/>
                <w:sz w:val="24"/>
                <w:szCs w:val="24"/>
                <w:shd w:val="clear" w:color="auto" w:fill="FFFFFF"/>
                <w:lang w:val="hy-AM"/>
              </w:rPr>
              <w:t xml:space="preserve"> բովանդակությամբ.</w:t>
            </w:r>
            <w:r w:rsidRPr="0001343D">
              <w:rPr>
                <w:rFonts w:ascii="GHEA Grapalat" w:hAnsi="GHEA Grapalat"/>
                <w:color w:val="000000"/>
                <w:sz w:val="24"/>
                <w:szCs w:val="24"/>
                <w:shd w:val="clear" w:color="auto" w:fill="FFFFFF"/>
                <w:lang w:val="hy-AM"/>
              </w:rPr>
              <w:t xml:space="preserve">» բառերը՝ համաձայն </w:t>
            </w:r>
            <w:r w:rsidRPr="0001343D">
              <w:rPr>
                <w:rFonts w:ascii="GHEA Grapalat" w:hAnsi="GHEA Grapalat" w:cs="Sylfaen"/>
                <w:bCs/>
                <w:sz w:val="24"/>
                <w:szCs w:val="24"/>
                <w:lang w:val="hy-AM"/>
              </w:rPr>
              <w:t xml:space="preserve"> «Նորմատիվ իրավական ակտերի մասին» ՀՀ օրենքի 33-րդ հոդվածի պահանջների:</w:t>
            </w:r>
          </w:p>
        </w:tc>
        <w:tc>
          <w:tcPr>
            <w:tcW w:w="5156" w:type="dxa"/>
            <w:gridSpan w:val="2"/>
            <w:tcBorders>
              <w:top w:val="single" w:sz="4" w:space="0" w:color="auto"/>
              <w:left w:val="single" w:sz="4" w:space="0" w:color="auto"/>
              <w:bottom w:val="single" w:sz="4" w:space="0" w:color="auto"/>
              <w:right w:val="single" w:sz="4" w:space="0" w:color="auto"/>
            </w:tcBorders>
            <w:hideMark/>
          </w:tcPr>
          <w:p w:rsidR="000540F3" w:rsidRPr="00DE2FC1" w:rsidRDefault="000540F3" w:rsidP="00F37BD6">
            <w:pPr>
              <w:tabs>
                <w:tab w:val="left" w:pos="5655"/>
              </w:tabs>
              <w:jc w:val="both"/>
              <w:rPr>
                <w:rFonts w:ascii="GHEA Grapalat" w:hAnsi="GHEA Grapalat" w:cs="Sylfaen"/>
                <w:noProof/>
                <w:sz w:val="24"/>
                <w:szCs w:val="24"/>
                <w:lang w:val="af-ZA"/>
              </w:rPr>
            </w:pPr>
            <w:r>
              <w:rPr>
                <w:rFonts w:ascii="GHEA Grapalat" w:hAnsi="GHEA Grapalat" w:cs="Sylfaen"/>
                <w:noProof/>
                <w:sz w:val="24"/>
                <w:szCs w:val="24"/>
                <w:lang w:val="af-ZA"/>
              </w:rPr>
              <w:t>Առաջարկն ընդունվել է, կատարվել է համապատասխան լրացում:</w:t>
            </w:r>
          </w:p>
        </w:tc>
      </w:tr>
      <w:tr w:rsidR="000540F3" w:rsidRPr="00DE2FC1" w:rsidTr="00860A6B">
        <w:trPr>
          <w:trHeight w:val="1289"/>
        </w:trPr>
        <w:tc>
          <w:tcPr>
            <w:tcW w:w="5065" w:type="dxa"/>
            <w:gridSpan w:val="2"/>
            <w:tcBorders>
              <w:top w:val="single" w:sz="4" w:space="0" w:color="auto"/>
              <w:left w:val="single" w:sz="4" w:space="0" w:color="auto"/>
              <w:bottom w:val="single" w:sz="4" w:space="0" w:color="auto"/>
              <w:right w:val="single" w:sz="4" w:space="0" w:color="auto"/>
            </w:tcBorders>
            <w:hideMark/>
          </w:tcPr>
          <w:p w:rsidR="000540F3" w:rsidRPr="007D3C3B" w:rsidRDefault="000540F3" w:rsidP="00F37BD6">
            <w:pPr>
              <w:tabs>
                <w:tab w:val="left" w:pos="10221"/>
              </w:tabs>
              <w:spacing w:line="276" w:lineRule="auto"/>
              <w:ind w:hanging="284"/>
              <w:jc w:val="both"/>
              <w:rPr>
                <w:rFonts w:ascii="GHEA Grapalat" w:hAnsi="GHEA Grapalat" w:cs="Sylfaen"/>
                <w:sz w:val="24"/>
                <w:szCs w:val="24"/>
                <w:lang w:val="en-US"/>
              </w:rPr>
            </w:pPr>
            <w:r w:rsidRPr="0001343D">
              <w:rPr>
                <w:rFonts w:ascii="GHEA Grapalat" w:hAnsi="GHEA Grapalat" w:cs="Sylfaen"/>
                <w:sz w:val="24"/>
                <w:szCs w:val="24"/>
                <w:lang w:val="hy-AM"/>
              </w:rPr>
              <w:lastRenderedPageBreak/>
              <w:t>2.</w:t>
            </w:r>
            <w:r>
              <w:rPr>
                <w:rFonts w:ascii="GHEA Grapalat" w:hAnsi="GHEA Grapalat" w:cs="Sylfaen"/>
                <w:sz w:val="24"/>
                <w:szCs w:val="24"/>
                <w:lang w:val="en-US"/>
              </w:rPr>
              <w:t xml:space="preserve"> 2. </w:t>
            </w:r>
            <w:proofErr w:type="spellStart"/>
            <w:r>
              <w:rPr>
                <w:rFonts w:ascii="GHEA Grapalat" w:hAnsi="GHEA Grapalat" w:cs="Sylfaen"/>
                <w:sz w:val="24"/>
                <w:szCs w:val="24"/>
                <w:lang w:val="en-US"/>
              </w:rPr>
              <w:t>Անհրաժեշտ</w:t>
            </w:r>
            <w:proofErr w:type="spellEnd"/>
            <w:r>
              <w:rPr>
                <w:rFonts w:ascii="GHEA Grapalat" w:hAnsi="GHEA Grapalat" w:cs="Sylfaen"/>
                <w:sz w:val="24"/>
                <w:szCs w:val="24"/>
                <w:lang w:val="en-US"/>
              </w:rPr>
              <w:t xml:space="preserve"> է</w:t>
            </w:r>
            <w:r w:rsidRPr="0001343D">
              <w:rPr>
                <w:rFonts w:ascii="GHEA Grapalat" w:hAnsi="GHEA Grapalat" w:cs="Sylfaen"/>
                <w:sz w:val="24"/>
                <w:szCs w:val="24"/>
                <w:lang w:val="hy-AM"/>
              </w:rPr>
              <w:t xml:space="preserve"> Նախագծի 1-ին կետի 2-րդ ենթակետում </w:t>
            </w:r>
            <w:r w:rsidRPr="0001343D">
              <w:rPr>
                <w:rFonts w:ascii="GHEA Grapalat" w:hAnsi="GHEA Grapalat"/>
                <w:color w:val="000000"/>
                <w:sz w:val="24"/>
                <w:szCs w:val="24"/>
                <w:shd w:val="clear" w:color="auto" w:fill="FFFFFF"/>
                <w:lang w:val="hy-AM"/>
              </w:rPr>
              <w:t>«</w:t>
            </w:r>
            <w:r w:rsidRPr="0001343D">
              <w:rPr>
                <w:rFonts w:ascii="GHEA Grapalat" w:hAnsi="GHEA Grapalat" w:cs="Sylfaen"/>
                <w:color w:val="000000"/>
                <w:sz w:val="24"/>
                <w:szCs w:val="24"/>
                <w:shd w:val="clear" w:color="auto" w:fill="FFFFFF"/>
                <w:lang w:val="hy-AM"/>
              </w:rPr>
              <w:t>բառերը</w:t>
            </w:r>
            <w:r w:rsidRPr="0001343D">
              <w:rPr>
                <w:rFonts w:ascii="GHEA Grapalat" w:hAnsi="GHEA Grapalat"/>
                <w:color w:val="000000"/>
                <w:sz w:val="24"/>
                <w:szCs w:val="24"/>
                <w:shd w:val="clear" w:color="auto" w:fill="FFFFFF"/>
                <w:lang w:val="hy-AM"/>
              </w:rPr>
              <w:t xml:space="preserve">» բառն անհրաժեշտ է փոխարինել </w:t>
            </w:r>
            <w:r w:rsidRPr="0001343D">
              <w:rPr>
                <w:rFonts w:ascii="GHEA Grapalat" w:hAnsi="GHEA Grapalat" w:cs="Sylfaen"/>
                <w:sz w:val="24"/>
                <w:szCs w:val="24"/>
                <w:lang w:val="hy-AM"/>
              </w:rPr>
              <w:t>«բառը» բառով:</w:t>
            </w:r>
          </w:p>
        </w:tc>
        <w:tc>
          <w:tcPr>
            <w:tcW w:w="5156" w:type="dxa"/>
            <w:gridSpan w:val="2"/>
            <w:tcBorders>
              <w:top w:val="single" w:sz="4" w:space="0" w:color="auto"/>
              <w:left w:val="single" w:sz="4" w:space="0" w:color="auto"/>
              <w:bottom w:val="single" w:sz="4" w:space="0" w:color="auto"/>
              <w:right w:val="single" w:sz="4" w:space="0" w:color="auto"/>
            </w:tcBorders>
            <w:hideMark/>
          </w:tcPr>
          <w:p w:rsidR="000540F3" w:rsidRPr="00DE2FC1" w:rsidRDefault="000540F3" w:rsidP="00F37BD6">
            <w:pPr>
              <w:tabs>
                <w:tab w:val="left" w:pos="5655"/>
              </w:tabs>
              <w:jc w:val="both"/>
              <w:rPr>
                <w:rFonts w:ascii="GHEA Grapalat" w:hAnsi="GHEA Grapalat" w:cs="Sylfaen"/>
                <w:noProof/>
                <w:sz w:val="24"/>
                <w:szCs w:val="24"/>
                <w:lang w:val="af-ZA"/>
              </w:rPr>
            </w:pPr>
            <w:r>
              <w:rPr>
                <w:rFonts w:ascii="GHEA Grapalat" w:hAnsi="GHEA Grapalat" w:cs="Sylfaen"/>
                <w:noProof/>
                <w:sz w:val="24"/>
                <w:szCs w:val="24"/>
                <w:lang w:val="af-ZA"/>
              </w:rPr>
              <w:t>Առաջարկն ընդունվել է, կատարվել է համապատասխան լրացում:</w:t>
            </w:r>
          </w:p>
        </w:tc>
      </w:tr>
      <w:tr w:rsidR="00860A6B" w:rsidRPr="00DE2FC1" w:rsidTr="00860A6B">
        <w:trPr>
          <w:trHeight w:val="1289"/>
        </w:trPr>
        <w:tc>
          <w:tcPr>
            <w:tcW w:w="5065" w:type="dxa"/>
            <w:gridSpan w:val="2"/>
            <w:tcBorders>
              <w:top w:val="single" w:sz="4" w:space="0" w:color="auto"/>
              <w:left w:val="single" w:sz="4" w:space="0" w:color="auto"/>
              <w:bottom w:val="single" w:sz="4" w:space="0" w:color="auto"/>
              <w:right w:val="single" w:sz="4" w:space="0" w:color="auto"/>
            </w:tcBorders>
          </w:tcPr>
          <w:p w:rsidR="00860A6B" w:rsidRPr="00EA6BEE" w:rsidRDefault="00860A6B" w:rsidP="00860A6B">
            <w:pPr>
              <w:pStyle w:val="NormalWeb"/>
              <w:spacing w:before="0" w:beforeAutospacing="0" w:after="0" w:afterAutospacing="0" w:line="276" w:lineRule="auto"/>
              <w:jc w:val="right"/>
              <w:rPr>
                <w:rFonts w:ascii="GHEA Grapalat" w:hAnsi="GHEA Grapalat"/>
                <w:lang w:val="hy-AM"/>
              </w:rPr>
            </w:pPr>
            <w:r w:rsidRPr="00EA6BEE">
              <w:rPr>
                <w:rFonts w:ascii="GHEA Grapalat" w:hAnsi="GHEA Grapalat"/>
                <w:lang w:val="hy-AM"/>
              </w:rPr>
              <w:t xml:space="preserve">ՀՀ </w:t>
            </w:r>
            <w:r>
              <w:rPr>
                <w:rFonts w:ascii="GHEA Grapalat" w:hAnsi="GHEA Grapalat"/>
                <w:lang w:val="hy-AM"/>
              </w:rPr>
              <w:t>վ</w:t>
            </w:r>
            <w:r w:rsidRPr="00EA6BEE">
              <w:rPr>
                <w:rFonts w:ascii="GHEA Grapalat" w:hAnsi="GHEA Grapalat"/>
                <w:lang w:val="hy-AM"/>
              </w:rPr>
              <w:t xml:space="preserve">արչապետի աշխատակազմի </w:t>
            </w:r>
          </w:p>
          <w:p w:rsidR="00860A6B" w:rsidRPr="00EA6BEE" w:rsidRDefault="00860A6B" w:rsidP="00860A6B">
            <w:pPr>
              <w:pStyle w:val="NormalWeb"/>
              <w:spacing w:before="0" w:beforeAutospacing="0" w:after="0" w:afterAutospacing="0" w:line="276" w:lineRule="auto"/>
              <w:jc w:val="right"/>
              <w:rPr>
                <w:rFonts w:ascii="GHEA Grapalat" w:hAnsi="GHEA Grapalat"/>
                <w:lang w:val="hy-AM"/>
              </w:rPr>
            </w:pPr>
            <w:r>
              <w:rPr>
                <w:rFonts w:ascii="GHEA Grapalat" w:hAnsi="GHEA Grapalat"/>
                <w:lang w:val="hy-AM"/>
              </w:rPr>
              <w:t>ս</w:t>
            </w:r>
            <w:r w:rsidRPr="00EA6BEE">
              <w:rPr>
                <w:rFonts w:ascii="GHEA Grapalat" w:hAnsi="GHEA Grapalat"/>
                <w:lang w:val="hy-AM"/>
              </w:rPr>
              <w:t>ոցիալական հարցերի վարչություն</w:t>
            </w:r>
          </w:p>
          <w:p w:rsidR="00860A6B" w:rsidRPr="0001343D" w:rsidRDefault="00860A6B" w:rsidP="00F37BD6">
            <w:pPr>
              <w:tabs>
                <w:tab w:val="left" w:pos="10221"/>
              </w:tabs>
              <w:spacing w:line="276" w:lineRule="auto"/>
              <w:ind w:hanging="284"/>
              <w:jc w:val="both"/>
              <w:rPr>
                <w:rFonts w:ascii="GHEA Grapalat" w:hAnsi="GHEA Grapalat" w:cs="Sylfaen"/>
                <w:sz w:val="24"/>
                <w:szCs w:val="24"/>
                <w:lang w:val="hy-AM"/>
              </w:rPr>
            </w:pPr>
          </w:p>
        </w:tc>
        <w:tc>
          <w:tcPr>
            <w:tcW w:w="5156" w:type="dxa"/>
            <w:gridSpan w:val="2"/>
            <w:tcBorders>
              <w:top w:val="single" w:sz="4" w:space="0" w:color="auto"/>
              <w:left w:val="single" w:sz="4" w:space="0" w:color="auto"/>
              <w:bottom w:val="single" w:sz="4" w:space="0" w:color="auto"/>
              <w:right w:val="single" w:sz="4" w:space="0" w:color="auto"/>
            </w:tcBorders>
          </w:tcPr>
          <w:p w:rsidR="00860A6B" w:rsidRDefault="00860A6B" w:rsidP="00F37BD6">
            <w:pPr>
              <w:tabs>
                <w:tab w:val="left" w:pos="5655"/>
              </w:tabs>
              <w:jc w:val="both"/>
              <w:rPr>
                <w:rFonts w:ascii="GHEA Grapalat" w:hAnsi="GHEA Grapalat" w:cs="Sylfaen"/>
                <w:noProof/>
                <w:sz w:val="24"/>
                <w:szCs w:val="24"/>
                <w:lang w:val="af-ZA"/>
              </w:rPr>
            </w:pPr>
          </w:p>
        </w:tc>
      </w:tr>
      <w:tr w:rsidR="007818C4" w:rsidRPr="006D02E5" w:rsidTr="00860A6B">
        <w:trPr>
          <w:trHeight w:val="1289"/>
        </w:trPr>
        <w:tc>
          <w:tcPr>
            <w:tcW w:w="5065" w:type="dxa"/>
            <w:gridSpan w:val="2"/>
            <w:tcBorders>
              <w:top w:val="single" w:sz="4" w:space="0" w:color="auto"/>
              <w:left w:val="single" w:sz="4" w:space="0" w:color="auto"/>
              <w:bottom w:val="single" w:sz="4" w:space="0" w:color="auto"/>
              <w:right w:val="single" w:sz="4" w:space="0" w:color="auto"/>
            </w:tcBorders>
          </w:tcPr>
          <w:p w:rsidR="00BC3134" w:rsidRPr="00F4098C" w:rsidRDefault="00BC3134" w:rsidP="007E6EC5">
            <w:pPr>
              <w:pStyle w:val="CommentText"/>
              <w:ind w:firstLine="540"/>
              <w:jc w:val="both"/>
              <w:rPr>
                <w:rFonts w:ascii="GHEA Grapalat" w:eastAsiaTheme="minorHAnsi" w:hAnsi="GHEA Grapalat" w:cstheme="minorBidi"/>
                <w:sz w:val="22"/>
                <w:szCs w:val="22"/>
                <w:lang w:eastAsia="en-US"/>
              </w:rPr>
            </w:pPr>
            <w:r>
              <w:rPr>
                <w:rFonts w:ascii="GHEA Grapalat" w:eastAsiaTheme="minorHAnsi" w:hAnsi="GHEA Grapalat" w:cstheme="minorBidi"/>
                <w:sz w:val="22"/>
                <w:szCs w:val="22"/>
                <w:lang w:eastAsia="en-US"/>
              </w:rPr>
              <w:t>1</w:t>
            </w:r>
            <w:r w:rsidRPr="00F4098C">
              <w:rPr>
                <w:rFonts w:ascii="GHEA Grapalat" w:eastAsiaTheme="minorHAnsi" w:hAnsi="GHEA Grapalat" w:cstheme="minorBidi"/>
                <w:sz w:val="22"/>
                <w:szCs w:val="22"/>
                <w:lang w:eastAsia="en-US"/>
              </w:rPr>
              <w:t>. Նախագծի նախաբանում անհրաժեշտ է հղում կատարել «Նորմատիվ իրավական ակտերի մասին» օրենքի 33-34-րդ հոդվածներին ամբողջությամբ՝ առանց նշելու դրանց մասերը:</w:t>
            </w:r>
          </w:p>
          <w:p w:rsidR="00BC3134" w:rsidRDefault="00BC3134" w:rsidP="007E6EC5">
            <w:pPr>
              <w:pStyle w:val="BodyText2"/>
              <w:ind w:firstLine="540"/>
              <w:jc w:val="both"/>
              <w:rPr>
                <w:rFonts w:ascii="GHEA Grapalat" w:eastAsiaTheme="minorHAnsi" w:hAnsi="GHEA Grapalat" w:cstheme="minorBidi"/>
                <w:sz w:val="22"/>
                <w:szCs w:val="22"/>
                <w:lang w:val="hy-AM" w:eastAsia="en-US"/>
              </w:rPr>
            </w:pPr>
            <w:r w:rsidRPr="00232078">
              <w:rPr>
                <w:rFonts w:ascii="GHEA Grapalat" w:eastAsiaTheme="minorHAnsi" w:hAnsi="GHEA Grapalat" w:cstheme="minorBidi"/>
                <w:sz w:val="22"/>
                <w:szCs w:val="22"/>
                <w:lang w:val="hy-AM" w:eastAsia="en-US"/>
              </w:rPr>
              <w:t>2. Առաջարկում ենք նախագծի 1-ին կետի 2)-</w:t>
            </w:r>
            <w:proofErr w:type="spellStart"/>
            <w:r w:rsidRPr="00232078">
              <w:rPr>
                <w:rFonts w:ascii="GHEA Grapalat" w:eastAsiaTheme="minorHAnsi" w:hAnsi="GHEA Grapalat" w:cstheme="minorBidi"/>
                <w:sz w:val="22"/>
                <w:szCs w:val="22"/>
                <w:lang w:val="hy-AM" w:eastAsia="en-US"/>
              </w:rPr>
              <w:t>րդ</w:t>
            </w:r>
            <w:proofErr w:type="spellEnd"/>
            <w:r w:rsidRPr="00232078">
              <w:rPr>
                <w:rFonts w:ascii="GHEA Grapalat" w:eastAsiaTheme="minorHAnsi" w:hAnsi="GHEA Grapalat" w:cstheme="minorBidi"/>
                <w:sz w:val="22"/>
                <w:szCs w:val="22"/>
                <w:lang w:val="hy-AM" w:eastAsia="en-US"/>
              </w:rPr>
              <w:t xml:space="preserve"> ենթակետը շարադրել </w:t>
            </w:r>
            <w:proofErr w:type="spellStart"/>
            <w:r w:rsidRPr="00232078">
              <w:rPr>
                <w:rFonts w:ascii="GHEA Grapalat" w:eastAsiaTheme="minorHAnsi" w:hAnsi="GHEA Grapalat" w:cstheme="minorBidi"/>
                <w:sz w:val="22"/>
                <w:szCs w:val="22"/>
                <w:lang w:val="hy-AM" w:eastAsia="en-US"/>
              </w:rPr>
              <w:t>հետևյալ</w:t>
            </w:r>
            <w:proofErr w:type="spellEnd"/>
            <w:r w:rsidRPr="00232078">
              <w:rPr>
                <w:rFonts w:ascii="GHEA Grapalat" w:eastAsiaTheme="minorHAnsi" w:hAnsi="GHEA Grapalat" w:cstheme="minorBidi"/>
                <w:sz w:val="22"/>
                <w:szCs w:val="22"/>
                <w:lang w:val="hy-AM" w:eastAsia="en-US"/>
              </w:rPr>
              <w:t xml:space="preserve"> խմբագրությամբ «2) Հայաստանի Հանրապետության բարձրագույն մասնագիտական կրթության մասնագիտությունների և որակավորումների ցանկի անգլերեն մասի՝», </w:t>
            </w:r>
            <w:proofErr w:type="spellStart"/>
            <w:r w:rsidRPr="00232078">
              <w:rPr>
                <w:rFonts w:ascii="GHEA Grapalat" w:eastAsiaTheme="minorHAnsi" w:hAnsi="GHEA Grapalat" w:cstheme="minorBidi"/>
                <w:sz w:val="22"/>
                <w:szCs w:val="22"/>
                <w:lang w:val="hy-AM" w:eastAsia="en-US"/>
              </w:rPr>
              <w:t>այնուհետև</w:t>
            </w:r>
            <w:proofErr w:type="spellEnd"/>
            <w:r w:rsidRPr="00232078">
              <w:rPr>
                <w:rFonts w:ascii="GHEA Grapalat" w:eastAsiaTheme="minorHAnsi" w:hAnsi="GHEA Grapalat" w:cstheme="minorBidi"/>
                <w:sz w:val="22"/>
                <w:szCs w:val="22"/>
                <w:lang w:val="hy-AM" w:eastAsia="en-US"/>
              </w:rPr>
              <w:t xml:space="preserve"> հետագա բոլոր փոփոխությունները և լրացումները համարակալել համապատասխանաբար այբբենական հաջորդականությամբ (որտեղ արդեն իսկ առկա է այբբենական համարակալում՝ պարբերությունները շարադրել մեկ տողով և միմյանցից տարանջատել «իսկ» </w:t>
            </w:r>
            <w:proofErr w:type="spellStart"/>
            <w:r w:rsidRPr="00232078">
              <w:rPr>
                <w:rFonts w:ascii="GHEA Grapalat" w:eastAsiaTheme="minorHAnsi" w:hAnsi="GHEA Grapalat" w:cstheme="minorBidi"/>
                <w:sz w:val="22"/>
                <w:szCs w:val="22"/>
                <w:lang w:val="hy-AM" w:eastAsia="en-US"/>
              </w:rPr>
              <w:t>շաղկապով</w:t>
            </w:r>
            <w:proofErr w:type="spellEnd"/>
            <w:r w:rsidRPr="00232078">
              <w:rPr>
                <w:rFonts w:ascii="GHEA Grapalat" w:eastAsiaTheme="minorHAnsi" w:hAnsi="GHEA Grapalat" w:cstheme="minorBidi"/>
                <w:sz w:val="22"/>
                <w:szCs w:val="22"/>
                <w:lang w:val="hy-AM" w:eastAsia="en-US"/>
              </w:rPr>
              <w:t xml:space="preserve"> և </w:t>
            </w:r>
            <w:proofErr w:type="spellStart"/>
            <w:r w:rsidRPr="00232078">
              <w:rPr>
                <w:rFonts w:ascii="GHEA Grapalat" w:eastAsiaTheme="minorHAnsi" w:hAnsi="GHEA Grapalat" w:cstheme="minorBidi"/>
                <w:sz w:val="22"/>
                <w:szCs w:val="22"/>
                <w:lang w:val="hy-AM" w:eastAsia="en-US"/>
              </w:rPr>
              <w:t>ստորակետներով</w:t>
            </w:r>
            <w:proofErr w:type="spellEnd"/>
            <w:r w:rsidRPr="00232078">
              <w:rPr>
                <w:rFonts w:ascii="GHEA Grapalat" w:eastAsiaTheme="minorHAnsi" w:hAnsi="GHEA Grapalat" w:cstheme="minorBidi"/>
                <w:sz w:val="22"/>
                <w:szCs w:val="22"/>
                <w:lang w:val="hy-AM" w:eastAsia="en-US"/>
              </w:rPr>
              <w:t xml:space="preserve">): Նույն մոտեցումը </w:t>
            </w:r>
            <w:proofErr w:type="spellStart"/>
            <w:r>
              <w:rPr>
                <w:rFonts w:ascii="GHEA Grapalat" w:eastAsiaTheme="minorHAnsi" w:hAnsi="GHEA Grapalat" w:cstheme="minorBidi"/>
                <w:sz w:val="22"/>
                <w:szCs w:val="22"/>
                <w:lang w:val="hy-AM" w:eastAsia="en-US"/>
              </w:rPr>
              <w:t>վերաբերելի</w:t>
            </w:r>
            <w:proofErr w:type="spellEnd"/>
            <w:r>
              <w:rPr>
                <w:rFonts w:ascii="GHEA Grapalat" w:eastAsiaTheme="minorHAnsi" w:hAnsi="GHEA Grapalat" w:cstheme="minorBidi"/>
                <w:sz w:val="22"/>
                <w:szCs w:val="22"/>
                <w:lang w:val="hy-AM" w:eastAsia="en-US"/>
              </w:rPr>
              <w:t xml:space="preserve"> է</w:t>
            </w:r>
            <w:r w:rsidRPr="00232078">
              <w:rPr>
                <w:rFonts w:ascii="GHEA Grapalat" w:eastAsiaTheme="minorHAnsi" w:hAnsi="GHEA Grapalat" w:cstheme="minorBidi"/>
                <w:sz w:val="22"/>
                <w:szCs w:val="22"/>
                <w:lang w:val="hy-AM" w:eastAsia="en-US"/>
              </w:rPr>
              <w:t xml:space="preserve"> մասնագիտությունների և որակավորումների ցանկի ռուսերեն </w:t>
            </w:r>
            <w:r>
              <w:rPr>
                <w:rFonts w:ascii="GHEA Grapalat" w:eastAsiaTheme="minorHAnsi" w:hAnsi="GHEA Grapalat" w:cstheme="minorBidi"/>
                <w:sz w:val="22"/>
                <w:szCs w:val="22"/>
                <w:lang w:val="hy-AM" w:eastAsia="en-US"/>
              </w:rPr>
              <w:t>հատված</w:t>
            </w:r>
            <w:r w:rsidRPr="00232078">
              <w:rPr>
                <w:rFonts w:ascii="GHEA Grapalat" w:eastAsiaTheme="minorHAnsi" w:hAnsi="GHEA Grapalat" w:cstheme="minorBidi"/>
                <w:sz w:val="22"/>
                <w:szCs w:val="22"/>
                <w:lang w:val="hy-AM" w:eastAsia="en-US"/>
              </w:rPr>
              <w:t>ին:</w:t>
            </w:r>
          </w:p>
          <w:p w:rsidR="00BC3134" w:rsidRPr="00232078" w:rsidRDefault="00BC3134" w:rsidP="007E6EC5">
            <w:pPr>
              <w:pStyle w:val="BodyText2"/>
              <w:ind w:firstLine="540"/>
              <w:jc w:val="both"/>
              <w:rPr>
                <w:rFonts w:ascii="GHEA Grapalat" w:eastAsiaTheme="minorHAnsi" w:hAnsi="GHEA Grapalat" w:cstheme="minorBidi"/>
                <w:sz w:val="22"/>
                <w:szCs w:val="22"/>
                <w:lang w:val="hy-AM" w:eastAsia="en-US"/>
              </w:rPr>
            </w:pPr>
            <w:r>
              <w:rPr>
                <w:rFonts w:ascii="GHEA Grapalat" w:eastAsiaTheme="minorHAnsi" w:hAnsi="GHEA Grapalat" w:cstheme="minorBidi"/>
                <w:sz w:val="22"/>
                <w:szCs w:val="22"/>
                <w:lang w:val="hy-AM" w:eastAsia="en-US"/>
              </w:rPr>
              <w:t xml:space="preserve">3. Միաժամանակ, առաջարկում ենք նախագծի հիմնավորման մեջ ՀՀ վարչապետի </w:t>
            </w:r>
            <w:r w:rsidRPr="00AF0D1D">
              <w:rPr>
                <w:rFonts w:ascii="GHEA Grapalat" w:eastAsiaTheme="minorHAnsi" w:hAnsi="GHEA Grapalat" w:cstheme="minorBidi"/>
                <w:sz w:val="22"/>
                <w:szCs w:val="22"/>
                <w:lang w:val="hy-AM" w:eastAsia="en-US"/>
              </w:rPr>
              <w:t>02/08.3/28440-2021</w:t>
            </w:r>
            <w:r>
              <w:rPr>
                <w:rFonts w:ascii="GHEA Grapalat" w:eastAsiaTheme="minorHAnsi" w:hAnsi="GHEA Grapalat" w:cstheme="minorBidi"/>
                <w:sz w:val="22"/>
                <w:szCs w:val="22"/>
                <w:lang w:val="hy-AM" w:eastAsia="en-US"/>
              </w:rPr>
              <w:t xml:space="preserve"> հանձնարարականին համապատասխան անդրադարձ կատարել ռազմավարական փաստաթղթերի հետ նախագծի կապին:</w:t>
            </w:r>
          </w:p>
          <w:p w:rsidR="007818C4" w:rsidRPr="00EA6BEE" w:rsidRDefault="007818C4" w:rsidP="007E6EC5">
            <w:pPr>
              <w:pStyle w:val="NormalWeb"/>
              <w:spacing w:before="0" w:beforeAutospacing="0" w:after="0" w:afterAutospacing="0"/>
              <w:jc w:val="right"/>
              <w:rPr>
                <w:rFonts w:ascii="GHEA Grapalat" w:hAnsi="GHEA Grapalat"/>
                <w:lang w:val="hy-AM"/>
              </w:rPr>
            </w:pPr>
          </w:p>
        </w:tc>
        <w:tc>
          <w:tcPr>
            <w:tcW w:w="5156" w:type="dxa"/>
            <w:gridSpan w:val="2"/>
            <w:tcBorders>
              <w:top w:val="single" w:sz="4" w:space="0" w:color="auto"/>
              <w:left w:val="single" w:sz="4" w:space="0" w:color="auto"/>
              <w:bottom w:val="single" w:sz="4" w:space="0" w:color="auto"/>
              <w:right w:val="single" w:sz="4" w:space="0" w:color="auto"/>
            </w:tcBorders>
          </w:tcPr>
          <w:p w:rsidR="007818C4" w:rsidRDefault="009A071C" w:rsidP="00F37BD6">
            <w:pPr>
              <w:tabs>
                <w:tab w:val="left" w:pos="5655"/>
              </w:tabs>
              <w:jc w:val="both"/>
              <w:rPr>
                <w:rFonts w:ascii="GHEA Grapalat" w:hAnsi="GHEA Grapalat" w:cs="Sylfaen"/>
                <w:noProof/>
                <w:sz w:val="22"/>
                <w:szCs w:val="22"/>
                <w:lang w:val="hy-AM"/>
              </w:rPr>
            </w:pPr>
            <w:r w:rsidRPr="009A071C">
              <w:rPr>
                <w:rFonts w:ascii="GHEA Grapalat" w:hAnsi="GHEA Grapalat" w:cs="Sylfaen"/>
                <w:noProof/>
                <w:sz w:val="22"/>
                <w:szCs w:val="22"/>
                <w:lang w:val="hy-AM"/>
              </w:rPr>
              <w:t>1.Ընդունվել է</w:t>
            </w:r>
            <w:r w:rsidR="003D0248">
              <w:rPr>
                <w:rFonts w:ascii="GHEA Grapalat" w:hAnsi="GHEA Grapalat" w:cs="Sylfaen"/>
                <w:noProof/>
                <w:sz w:val="22"/>
                <w:szCs w:val="22"/>
                <w:lang w:val="hy-AM"/>
              </w:rPr>
              <w:t>.</w:t>
            </w:r>
          </w:p>
          <w:p w:rsidR="003D0248" w:rsidRDefault="003D0248" w:rsidP="003D0248">
            <w:pPr>
              <w:tabs>
                <w:tab w:val="left" w:pos="5655"/>
              </w:tabs>
              <w:jc w:val="both"/>
              <w:rPr>
                <w:rFonts w:ascii="GHEA Grapalat" w:hAnsi="GHEA Grapalat" w:cs="Sylfaen"/>
                <w:noProof/>
                <w:sz w:val="22"/>
                <w:szCs w:val="22"/>
                <w:lang w:val="hy-AM"/>
              </w:rPr>
            </w:pPr>
            <w:r>
              <w:rPr>
                <w:rFonts w:ascii="GHEA Grapalat" w:hAnsi="GHEA Grapalat" w:cs="Sylfaen"/>
                <w:noProof/>
                <w:sz w:val="22"/>
                <w:szCs w:val="22"/>
                <w:lang w:val="hy-AM"/>
              </w:rPr>
              <w:t>Նախագծում կատարվել է համապատասխան փոփոխություն</w:t>
            </w: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9A071C" w:rsidP="00F37BD6">
            <w:pPr>
              <w:tabs>
                <w:tab w:val="left" w:pos="5655"/>
              </w:tabs>
              <w:jc w:val="both"/>
              <w:rPr>
                <w:rFonts w:ascii="GHEA Grapalat" w:hAnsi="GHEA Grapalat" w:cs="Sylfaen"/>
                <w:noProof/>
                <w:sz w:val="22"/>
                <w:szCs w:val="22"/>
                <w:lang w:val="hy-AM"/>
              </w:rPr>
            </w:pPr>
            <w:r>
              <w:rPr>
                <w:rFonts w:ascii="GHEA Grapalat" w:hAnsi="GHEA Grapalat" w:cs="Sylfaen"/>
                <w:noProof/>
                <w:sz w:val="22"/>
                <w:szCs w:val="22"/>
                <w:lang w:val="hy-AM"/>
              </w:rPr>
              <w:t>2.</w:t>
            </w:r>
            <w:r w:rsidR="003D0248">
              <w:rPr>
                <w:rFonts w:ascii="GHEA Grapalat" w:hAnsi="GHEA Grapalat" w:cs="Sylfaen"/>
                <w:noProof/>
                <w:sz w:val="22"/>
                <w:szCs w:val="22"/>
                <w:lang w:val="hy-AM"/>
              </w:rPr>
              <w:t>Ընդունվել է.</w:t>
            </w:r>
          </w:p>
          <w:p w:rsidR="009A071C" w:rsidRDefault="003D0248" w:rsidP="00F37BD6">
            <w:pPr>
              <w:tabs>
                <w:tab w:val="left" w:pos="5655"/>
              </w:tabs>
              <w:jc w:val="both"/>
              <w:rPr>
                <w:rFonts w:ascii="GHEA Grapalat" w:hAnsi="GHEA Grapalat" w:cs="Sylfaen"/>
                <w:noProof/>
                <w:sz w:val="22"/>
                <w:szCs w:val="22"/>
                <w:lang w:val="hy-AM"/>
              </w:rPr>
            </w:pPr>
            <w:r>
              <w:rPr>
                <w:rFonts w:ascii="GHEA Grapalat" w:hAnsi="GHEA Grapalat" w:cs="Sylfaen"/>
                <w:noProof/>
                <w:sz w:val="22"/>
                <w:szCs w:val="22"/>
                <w:lang w:val="hy-AM"/>
              </w:rPr>
              <w:t>Նախագծում կատարվել են համապատասխան փոփոխություններ</w:t>
            </w: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p>
          <w:p w:rsidR="003D0248" w:rsidRDefault="003D0248" w:rsidP="00F37BD6">
            <w:pPr>
              <w:tabs>
                <w:tab w:val="left" w:pos="5655"/>
              </w:tabs>
              <w:jc w:val="both"/>
              <w:rPr>
                <w:rFonts w:ascii="GHEA Grapalat" w:hAnsi="GHEA Grapalat" w:cs="Sylfaen"/>
                <w:noProof/>
                <w:sz w:val="22"/>
                <w:szCs w:val="22"/>
                <w:lang w:val="hy-AM"/>
              </w:rPr>
            </w:pPr>
            <w:r>
              <w:rPr>
                <w:rFonts w:ascii="GHEA Grapalat" w:hAnsi="GHEA Grapalat" w:cs="Sylfaen"/>
                <w:noProof/>
                <w:sz w:val="22"/>
                <w:szCs w:val="22"/>
                <w:lang w:val="hy-AM"/>
              </w:rPr>
              <w:t>3.Ընդունվել է.</w:t>
            </w:r>
          </w:p>
          <w:p w:rsidR="003D0248" w:rsidRPr="009A071C" w:rsidRDefault="003D0248" w:rsidP="003D0248">
            <w:pPr>
              <w:tabs>
                <w:tab w:val="left" w:pos="5655"/>
              </w:tabs>
              <w:jc w:val="both"/>
              <w:rPr>
                <w:rFonts w:ascii="GHEA Grapalat" w:hAnsi="GHEA Grapalat" w:cs="Sylfaen"/>
                <w:noProof/>
                <w:sz w:val="22"/>
                <w:szCs w:val="22"/>
                <w:lang w:val="hy-AM"/>
              </w:rPr>
            </w:pPr>
            <w:r>
              <w:rPr>
                <w:rFonts w:ascii="GHEA Grapalat" w:hAnsi="GHEA Grapalat" w:cs="Sylfaen"/>
                <w:noProof/>
                <w:sz w:val="22"/>
                <w:szCs w:val="22"/>
                <w:lang w:val="hy-AM"/>
              </w:rPr>
              <w:t>Նախագծի հիմնավորման մեջ կատարվել է համապատասխան անդրադարձ</w:t>
            </w:r>
          </w:p>
        </w:tc>
      </w:tr>
      <w:tr w:rsidR="00B41FD3" w:rsidRPr="006D02E5" w:rsidTr="00860A6B">
        <w:trPr>
          <w:trHeight w:val="1289"/>
        </w:trPr>
        <w:tc>
          <w:tcPr>
            <w:tcW w:w="5065" w:type="dxa"/>
            <w:gridSpan w:val="2"/>
            <w:tcBorders>
              <w:top w:val="single" w:sz="4" w:space="0" w:color="auto"/>
              <w:left w:val="single" w:sz="4" w:space="0" w:color="auto"/>
              <w:bottom w:val="single" w:sz="4" w:space="0" w:color="auto"/>
              <w:right w:val="single" w:sz="4" w:space="0" w:color="auto"/>
            </w:tcBorders>
          </w:tcPr>
          <w:p w:rsidR="0095338B" w:rsidRPr="00EA6BEE" w:rsidRDefault="0095338B" w:rsidP="0095338B">
            <w:pPr>
              <w:pStyle w:val="NormalWeb"/>
              <w:spacing w:before="0" w:beforeAutospacing="0" w:after="0" w:afterAutospacing="0" w:line="276" w:lineRule="auto"/>
              <w:jc w:val="right"/>
              <w:rPr>
                <w:rFonts w:ascii="GHEA Grapalat" w:hAnsi="GHEA Grapalat"/>
                <w:lang w:val="hy-AM"/>
              </w:rPr>
            </w:pPr>
            <w:r w:rsidRPr="00EA6BEE">
              <w:rPr>
                <w:rFonts w:ascii="GHEA Grapalat" w:hAnsi="GHEA Grapalat"/>
                <w:lang w:val="hy-AM"/>
              </w:rPr>
              <w:t xml:space="preserve">ՀՀ </w:t>
            </w:r>
            <w:r>
              <w:rPr>
                <w:rFonts w:ascii="GHEA Grapalat" w:hAnsi="GHEA Grapalat"/>
                <w:lang w:val="hy-AM"/>
              </w:rPr>
              <w:t>վ</w:t>
            </w:r>
            <w:r w:rsidRPr="00EA6BEE">
              <w:rPr>
                <w:rFonts w:ascii="GHEA Grapalat" w:hAnsi="GHEA Grapalat"/>
                <w:lang w:val="hy-AM"/>
              </w:rPr>
              <w:t xml:space="preserve">արչապետի աշխատակազմի </w:t>
            </w:r>
          </w:p>
          <w:p w:rsidR="00B41FD3" w:rsidRDefault="0095338B" w:rsidP="00BC3134">
            <w:pPr>
              <w:pStyle w:val="CommentText"/>
              <w:spacing w:line="360" w:lineRule="auto"/>
              <w:ind w:firstLine="540"/>
              <w:jc w:val="both"/>
              <w:rPr>
                <w:rFonts w:ascii="GHEA Grapalat" w:eastAsiaTheme="minorHAnsi" w:hAnsi="GHEA Grapalat" w:cstheme="minorBidi"/>
                <w:sz w:val="22"/>
                <w:szCs w:val="22"/>
                <w:lang w:eastAsia="en-US"/>
              </w:rPr>
            </w:pPr>
            <w:r>
              <w:rPr>
                <w:rFonts w:ascii="GHEA Grapalat" w:hAnsi="GHEA Grapalat"/>
                <w:sz w:val="24"/>
                <w:szCs w:val="24"/>
              </w:rPr>
              <w:t>իրավաբանական վարչություն</w:t>
            </w:r>
          </w:p>
        </w:tc>
        <w:tc>
          <w:tcPr>
            <w:tcW w:w="5156" w:type="dxa"/>
            <w:gridSpan w:val="2"/>
            <w:tcBorders>
              <w:top w:val="single" w:sz="4" w:space="0" w:color="auto"/>
              <w:left w:val="single" w:sz="4" w:space="0" w:color="auto"/>
              <w:bottom w:val="single" w:sz="4" w:space="0" w:color="auto"/>
              <w:right w:val="single" w:sz="4" w:space="0" w:color="auto"/>
            </w:tcBorders>
          </w:tcPr>
          <w:p w:rsidR="00B41FD3" w:rsidRDefault="00B41FD3" w:rsidP="00F37BD6">
            <w:pPr>
              <w:tabs>
                <w:tab w:val="left" w:pos="5655"/>
              </w:tabs>
              <w:jc w:val="both"/>
              <w:rPr>
                <w:rFonts w:ascii="GHEA Grapalat" w:hAnsi="GHEA Grapalat" w:cs="Sylfaen"/>
                <w:noProof/>
                <w:sz w:val="22"/>
                <w:szCs w:val="22"/>
                <w:lang w:val="hy-AM"/>
              </w:rPr>
            </w:pPr>
          </w:p>
        </w:tc>
      </w:tr>
      <w:tr w:rsidR="0044194A" w:rsidRPr="006D02E5" w:rsidTr="00860A6B">
        <w:trPr>
          <w:trHeight w:val="1289"/>
        </w:trPr>
        <w:tc>
          <w:tcPr>
            <w:tcW w:w="5065" w:type="dxa"/>
            <w:gridSpan w:val="2"/>
            <w:tcBorders>
              <w:top w:val="single" w:sz="4" w:space="0" w:color="auto"/>
              <w:left w:val="single" w:sz="4" w:space="0" w:color="auto"/>
              <w:bottom w:val="single" w:sz="4" w:space="0" w:color="auto"/>
              <w:right w:val="single" w:sz="4" w:space="0" w:color="auto"/>
            </w:tcBorders>
          </w:tcPr>
          <w:p w:rsidR="0044194A" w:rsidRPr="007E6EC5" w:rsidRDefault="0044194A" w:rsidP="007E6EC5">
            <w:pPr>
              <w:pStyle w:val="NormalWeb"/>
              <w:shd w:val="clear" w:color="auto" w:fill="FFFFFF"/>
              <w:spacing w:before="0" w:beforeAutospacing="0" w:after="0" w:afterAutospacing="0"/>
              <w:ind w:firstLine="375"/>
              <w:jc w:val="both"/>
              <w:rPr>
                <w:rFonts w:ascii="GHEA Grapalat" w:eastAsia="Tahoma" w:hAnsi="GHEA Grapalat"/>
                <w:sz w:val="22"/>
                <w:szCs w:val="22"/>
                <w:lang w:val="hy-AM"/>
              </w:rPr>
            </w:pPr>
            <w:r w:rsidRPr="007E6EC5">
              <w:rPr>
                <w:rFonts w:ascii="GHEA Grapalat" w:hAnsi="GHEA Grapalat"/>
                <w:sz w:val="22"/>
                <w:szCs w:val="22"/>
                <w:lang w:val="hy-AM"/>
              </w:rPr>
              <w:t xml:space="preserve">Նախագծով առաջարկվում է բարձրագույն մասնագիտական կրթության մասնագիտությունների և որակավորումների ցանկը լրացնել «իրավական ուսումնասիրություններ մասնագիտությամբ: Սակայն, նախագծի </w:t>
            </w:r>
            <w:proofErr w:type="spellStart"/>
            <w:r w:rsidRPr="007E6EC5">
              <w:rPr>
                <w:rFonts w:ascii="GHEA Grapalat" w:hAnsi="GHEA Grapalat"/>
                <w:sz w:val="22"/>
                <w:szCs w:val="22"/>
                <w:lang w:val="hy-AM"/>
              </w:rPr>
              <w:t>հիմնավորումներից</w:t>
            </w:r>
            <w:proofErr w:type="spellEnd"/>
            <w:r w:rsidRPr="007E6EC5">
              <w:rPr>
                <w:rFonts w:ascii="GHEA Grapalat" w:hAnsi="GHEA Grapalat"/>
                <w:sz w:val="22"/>
                <w:szCs w:val="22"/>
                <w:lang w:val="hy-AM"/>
              </w:rPr>
              <w:t xml:space="preserve"> </w:t>
            </w:r>
            <w:r w:rsidRPr="007E6EC5">
              <w:rPr>
                <w:rFonts w:ascii="GHEA Grapalat" w:hAnsi="GHEA Grapalat"/>
                <w:sz w:val="22"/>
                <w:szCs w:val="22"/>
                <w:lang w:val="hy-AM"/>
              </w:rPr>
              <w:lastRenderedPageBreak/>
              <w:t xml:space="preserve">ամբողջությամբ պարզ չէ, թե նշված ծրագիրը ինչ բովանդակություն է ունենալու: Բացի այդ, նշված ծրագրի նախատեսումը առավելապես հիմնավորվում է այն հանգամանքով, որ այն գործում է </w:t>
            </w:r>
            <w:r w:rsidRPr="007E6EC5">
              <w:rPr>
                <w:rFonts w:ascii="GHEA Grapalat" w:eastAsia="Tahoma" w:hAnsi="GHEA Grapalat"/>
                <w:sz w:val="22"/>
                <w:szCs w:val="22"/>
                <w:lang w:val="hy-AM"/>
              </w:rPr>
              <w:t>տարբեր առաջատար համալսարաններում, սակայն այդ հանգամանքը ինքնին բավարար չէ համանման որոշում կայացնելու համար:</w:t>
            </w:r>
          </w:p>
          <w:p w:rsidR="0044194A" w:rsidRPr="004F2DA4" w:rsidRDefault="0044194A" w:rsidP="007E6EC5">
            <w:pPr>
              <w:ind w:firstLine="540"/>
              <w:jc w:val="both"/>
              <w:rPr>
                <w:rFonts w:ascii="GHEA Grapalat" w:hAnsi="GHEA Grapalat"/>
                <w:sz w:val="24"/>
                <w:szCs w:val="24"/>
                <w:lang w:val="hy-AM"/>
              </w:rPr>
            </w:pPr>
          </w:p>
          <w:p w:rsidR="0044194A" w:rsidRPr="00EA6BEE" w:rsidRDefault="0044194A" w:rsidP="007E6EC5">
            <w:pPr>
              <w:pStyle w:val="NormalWeb"/>
              <w:spacing w:before="0" w:beforeAutospacing="0" w:after="0" w:afterAutospacing="0"/>
              <w:jc w:val="right"/>
              <w:rPr>
                <w:rFonts w:ascii="GHEA Grapalat" w:hAnsi="GHEA Grapalat"/>
                <w:lang w:val="hy-AM"/>
              </w:rPr>
            </w:pPr>
          </w:p>
        </w:tc>
        <w:tc>
          <w:tcPr>
            <w:tcW w:w="5156" w:type="dxa"/>
            <w:gridSpan w:val="2"/>
            <w:tcBorders>
              <w:top w:val="single" w:sz="4" w:space="0" w:color="auto"/>
              <w:left w:val="single" w:sz="4" w:space="0" w:color="auto"/>
              <w:bottom w:val="single" w:sz="4" w:space="0" w:color="auto"/>
              <w:right w:val="single" w:sz="4" w:space="0" w:color="auto"/>
            </w:tcBorders>
          </w:tcPr>
          <w:p w:rsidR="0097344D" w:rsidRPr="00EA2C72" w:rsidRDefault="005B2007" w:rsidP="007E6EC5">
            <w:pPr>
              <w:tabs>
                <w:tab w:val="left" w:pos="5655"/>
              </w:tabs>
              <w:jc w:val="both"/>
              <w:rPr>
                <w:rFonts w:ascii="GHEA Grapalat" w:hAnsi="GHEA Grapalat" w:cs="Sylfaen"/>
                <w:noProof/>
                <w:sz w:val="22"/>
                <w:szCs w:val="22"/>
                <w:lang w:val="hy-AM"/>
              </w:rPr>
            </w:pPr>
            <w:r>
              <w:rPr>
                <w:rFonts w:ascii="GHEA Grapalat" w:hAnsi="GHEA Grapalat" w:cs="Sylfaen"/>
                <w:noProof/>
                <w:sz w:val="22"/>
                <w:szCs w:val="22"/>
                <w:lang w:val="hy-AM"/>
              </w:rPr>
              <w:lastRenderedPageBreak/>
              <w:t>Նկատառումն ընդուն</w:t>
            </w:r>
            <w:r w:rsidR="003977FA" w:rsidRPr="00EA2C72">
              <w:rPr>
                <w:rFonts w:ascii="GHEA Grapalat" w:hAnsi="GHEA Grapalat" w:cs="Sylfaen"/>
                <w:noProof/>
                <w:sz w:val="22"/>
                <w:szCs w:val="22"/>
                <w:lang w:val="hy-AM"/>
              </w:rPr>
              <w:t>ել</w:t>
            </w:r>
            <w:r w:rsidR="006F539B" w:rsidRPr="00EA2C72">
              <w:rPr>
                <w:rFonts w:ascii="GHEA Grapalat" w:hAnsi="GHEA Grapalat" w:cs="Sylfaen"/>
                <w:noProof/>
                <w:sz w:val="22"/>
                <w:szCs w:val="22"/>
                <w:lang w:val="hy-AM"/>
              </w:rPr>
              <w:t>ի</w:t>
            </w:r>
            <w:r w:rsidR="003977FA" w:rsidRPr="00EA2C72">
              <w:rPr>
                <w:rFonts w:ascii="GHEA Grapalat" w:hAnsi="GHEA Grapalat" w:cs="Sylfaen"/>
                <w:noProof/>
                <w:sz w:val="22"/>
                <w:szCs w:val="22"/>
                <w:lang w:val="hy-AM"/>
              </w:rPr>
              <w:t xml:space="preserve"> է</w:t>
            </w:r>
            <w:r w:rsidR="007064C2" w:rsidRPr="00EA2C72">
              <w:rPr>
                <w:rFonts w:ascii="GHEA Grapalat" w:hAnsi="GHEA Grapalat" w:cs="Sylfaen"/>
                <w:noProof/>
                <w:sz w:val="22"/>
                <w:szCs w:val="22"/>
                <w:lang w:val="hy-AM"/>
              </w:rPr>
              <w:t>, սակայն նախագծի հիմնավորման մեջ մանրամասն անդրադառնալ կրթական ծրագրերի բովանդակությանը նպատակահարմար չի, հաշվի առնելով, որ</w:t>
            </w:r>
            <w:r w:rsidR="0097344D" w:rsidRPr="00EA2C72">
              <w:rPr>
                <w:rFonts w:ascii="GHEA Grapalat" w:hAnsi="GHEA Grapalat" w:cs="Sylfaen"/>
                <w:noProof/>
                <w:sz w:val="22"/>
                <w:szCs w:val="22"/>
                <w:lang w:val="hy-AM"/>
              </w:rPr>
              <w:t xml:space="preserve"> ցանկում ընդգրկվում են մասնագիտությունների դասիչները և շնորհվող որակավորումները, իսկ </w:t>
            </w:r>
            <w:r w:rsidR="0097344D" w:rsidRPr="00EA2C72">
              <w:rPr>
                <w:rFonts w:ascii="GHEA Grapalat" w:hAnsi="GHEA Grapalat" w:cs="Sylfaen"/>
                <w:noProof/>
                <w:sz w:val="22"/>
                <w:szCs w:val="22"/>
                <w:lang w:val="hy-AM"/>
              </w:rPr>
              <w:lastRenderedPageBreak/>
              <w:t>յուրաքանչյուր դասիչի տակ կարող են իրականացնել տարբեր կրթական ծրագրեր:</w:t>
            </w:r>
          </w:p>
          <w:p w:rsidR="00CE0A31" w:rsidRPr="00EA2C72" w:rsidRDefault="0097344D" w:rsidP="007E6EC5">
            <w:pPr>
              <w:tabs>
                <w:tab w:val="left" w:pos="5655"/>
              </w:tabs>
              <w:jc w:val="both"/>
              <w:rPr>
                <w:rFonts w:ascii="GHEA Grapalat" w:hAnsi="GHEA Grapalat" w:cs="Sylfaen"/>
                <w:noProof/>
                <w:sz w:val="22"/>
                <w:szCs w:val="22"/>
                <w:lang w:val="hy-AM"/>
              </w:rPr>
            </w:pPr>
            <w:r w:rsidRPr="00EA2C72">
              <w:rPr>
                <w:rFonts w:ascii="GHEA Grapalat" w:hAnsi="GHEA Grapalat" w:cs="Sylfaen"/>
                <w:noProof/>
                <w:sz w:val="22"/>
                <w:szCs w:val="22"/>
                <w:lang w:val="hy-AM"/>
              </w:rPr>
              <w:t>/</w:t>
            </w:r>
            <w:r w:rsidR="00911833" w:rsidRPr="00EA2C72">
              <w:rPr>
                <w:rFonts w:ascii="GHEA Grapalat" w:hAnsi="GHEA Grapalat" w:cs="Sylfaen"/>
                <w:noProof/>
                <w:sz w:val="22"/>
                <w:szCs w:val="22"/>
                <w:lang w:val="hy-AM"/>
              </w:rPr>
              <w:t>օր՝ 053101.06 Քիմիա</w:t>
            </w:r>
            <w:r w:rsidR="005B2007">
              <w:rPr>
                <w:rFonts w:ascii="GHEA Grapalat" w:hAnsi="GHEA Grapalat" w:cs="Sylfaen"/>
                <w:noProof/>
                <w:sz w:val="22"/>
                <w:szCs w:val="22"/>
                <w:lang w:val="hy-AM"/>
              </w:rPr>
              <w:t xml:space="preserve"> մասնագիտություն</w:t>
            </w:r>
            <w:r w:rsidR="00911833" w:rsidRPr="00EA2C72">
              <w:rPr>
                <w:rFonts w:ascii="GHEA Grapalat" w:hAnsi="GHEA Grapalat" w:cs="Sylfaen"/>
                <w:noProof/>
                <w:sz w:val="22"/>
                <w:szCs w:val="22"/>
                <w:lang w:val="hy-AM"/>
              </w:rPr>
              <w:t>, որի շրջանակում իրականացվում են 053101.01.6 Քիմիա, 053101.02.6 Դեղագործական քիմիա, 053101.03.6 Կիրառական քիմիա, 053101.04.6   Սննդի անվտանգություն կրթական ծրագրեր</w:t>
            </w:r>
            <w:r w:rsidRPr="00EA2C72">
              <w:rPr>
                <w:rFonts w:ascii="GHEA Grapalat" w:hAnsi="GHEA Grapalat" w:cs="Sylfaen"/>
                <w:noProof/>
                <w:sz w:val="22"/>
                <w:szCs w:val="22"/>
                <w:lang w:val="hy-AM"/>
              </w:rPr>
              <w:t>/</w:t>
            </w:r>
            <w:r w:rsidR="00911833" w:rsidRPr="00EA2C72">
              <w:rPr>
                <w:rFonts w:ascii="GHEA Grapalat" w:hAnsi="GHEA Grapalat" w:cs="Sylfaen"/>
                <w:noProof/>
                <w:sz w:val="22"/>
                <w:szCs w:val="22"/>
                <w:lang w:val="hy-AM"/>
              </w:rPr>
              <w:t>:</w:t>
            </w:r>
            <w:r w:rsidRPr="00EA2C72">
              <w:rPr>
                <w:rFonts w:ascii="GHEA Grapalat" w:hAnsi="GHEA Grapalat" w:cs="Sylfaen"/>
                <w:noProof/>
                <w:sz w:val="22"/>
                <w:szCs w:val="22"/>
                <w:lang w:val="hy-AM"/>
              </w:rPr>
              <w:t xml:space="preserve"> </w:t>
            </w:r>
            <w:r w:rsidR="00911833" w:rsidRPr="00EA2C72">
              <w:rPr>
                <w:rFonts w:ascii="GHEA Grapalat" w:hAnsi="GHEA Grapalat" w:cs="Sylfaen"/>
                <w:noProof/>
                <w:sz w:val="22"/>
                <w:szCs w:val="22"/>
                <w:lang w:val="hy-AM"/>
              </w:rPr>
              <w:t>Յ</w:t>
            </w:r>
            <w:r w:rsidR="006F539B" w:rsidRPr="00EA2C72">
              <w:rPr>
                <w:rFonts w:ascii="GHEA Grapalat" w:hAnsi="GHEA Grapalat" w:cs="Sylfaen"/>
                <w:noProof/>
                <w:sz w:val="22"/>
                <w:szCs w:val="22"/>
                <w:lang w:val="hy-AM"/>
              </w:rPr>
              <w:t>յուրաքանչյուր ուսումնական հաստատություն ինքնուրույն է մշակում ծրագրի բովանդակությունը</w:t>
            </w:r>
            <w:r w:rsidR="00CE0A31" w:rsidRPr="00EA2C72">
              <w:rPr>
                <w:rFonts w:ascii="GHEA Grapalat" w:hAnsi="GHEA Grapalat" w:cs="Sylfaen"/>
                <w:noProof/>
                <w:sz w:val="22"/>
                <w:szCs w:val="22"/>
                <w:lang w:val="hy-AM"/>
              </w:rPr>
              <w:t xml:space="preserve"> և համապատասխան</w:t>
            </w:r>
            <w:r w:rsidR="006F539B" w:rsidRPr="00EA2C72">
              <w:rPr>
                <w:rFonts w:ascii="GHEA Grapalat" w:hAnsi="GHEA Grapalat" w:cs="Sylfaen"/>
                <w:noProof/>
                <w:sz w:val="22"/>
                <w:szCs w:val="22"/>
                <w:lang w:val="hy-AM"/>
              </w:rPr>
              <w:t xml:space="preserve"> </w:t>
            </w:r>
            <w:r w:rsidR="00CE0A31" w:rsidRPr="00EA2C72">
              <w:rPr>
                <w:rFonts w:ascii="GHEA Grapalat" w:hAnsi="GHEA Grapalat" w:cs="Sylfaen"/>
                <w:color w:val="000000"/>
                <w:sz w:val="22"/>
                <w:szCs w:val="22"/>
                <w:shd w:val="clear" w:color="auto" w:fill="FFFFFF"/>
                <w:lang w:val="hy-AM"/>
              </w:rPr>
              <w:t>ուսումնական</w:t>
            </w:r>
            <w:r w:rsidR="00CE0A31" w:rsidRPr="00EA2C72">
              <w:rPr>
                <w:rFonts w:ascii="GHEA Grapalat" w:hAnsi="GHEA Grapalat" w:cs="Arial"/>
                <w:color w:val="000000"/>
                <w:sz w:val="22"/>
                <w:szCs w:val="22"/>
                <w:shd w:val="clear" w:color="auto" w:fill="FFFFFF"/>
                <w:lang w:val="hy-AM"/>
              </w:rPr>
              <w:t xml:space="preserve"> </w:t>
            </w:r>
            <w:r w:rsidR="00CE0A31" w:rsidRPr="00EA2C72">
              <w:rPr>
                <w:rFonts w:ascii="GHEA Grapalat" w:hAnsi="GHEA Grapalat" w:cs="Sylfaen"/>
                <w:color w:val="000000"/>
                <w:sz w:val="22"/>
                <w:szCs w:val="22"/>
                <w:shd w:val="clear" w:color="auto" w:fill="FFFFFF"/>
                <w:lang w:val="hy-AM"/>
              </w:rPr>
              <w:t>պլանները:</w:t>
            </w:r>
          </w:p>
          <w:p w:rsidR="00EA2C72" w:rsidRDefault="00C90A57" w:rsidP="007E6EC5">
            <w:pPr>
              <w:ind w:firstLine="700"/>
              <w:jc w:val="both"/>
              <w:rPr>
                <w:rFonts w:ascii="GHEA Grapalat" w:eastAsia="Tahoma" w:hAnsi="GHEA Grapalat"/>
                <w:sz w:val="22"/>
                <w:szCs w:val="22"/>
                <w:highlight w:val="white"/>
                <w:lang w:val="hy-AM"/>
              </w:rPr>
            </w:pPr>
            <w:proofErr w:type="spellStart"/>
            <w:r w:rsidRPr="00EA2C72">
              <w:rPr>
                <w:rFonts w:ascii="GHEA Grapalat" w:hAnsi="GHEA Grapalat" w:cs="Arial"/>
                <w:color w:val="000000"/>
                <w:sz w:val="22"/>
                <w:szCs w:val="22"/>
                <w:shd w:val="clear" w:color="auto" w:fill="FFFFFF"/>
                <w:lang w:val="hy-AM"/>
              </w:rPr>
              <w:t>Միջոլորտային</w:t>
            </w:r>
            <w:proofErr w:type="spellEnd"/>
            <w:r w:rsidRPr="00EA2C72">
              <w:rPr>
                <w:rFonts w:ascii="GHEA Grapalat" w:hAnsi="GHEA Grapalat" w:cs="Arial"/>
                <w:color w:val="000000"/>
                <w:sz w:val="22"/>
                <w:szCs w:val="22"/>
                <w:shd w:val="clear" w:color="auto" w:fill="FFFFFF"/>
                <w:lang w:val="hy-AM"/>
              </w:rPr>
              <w:t xml:space="preserve"> </w:t>
            </w:r>
            <w:r w:rsidR="002E2B8F" w:rsidRPr="00EA2C72">
              <w:rPr>
                <w:rFonts w:ascii="GHEA Grapalat" w:hAnsi="GHEA Grapalat" w:cs="Arial"/>
                <w:color w:val="000000"/>
                <w:sz w:val="22"/>
                <w:szCs w:val="22"/>
                <w:shd w:val="clear" w:color="auto" w:fill="FFFFFF"/>
                <w:lang w:val="hy-AM"/>
              </w:rPr>
              <w:t xml:space="preserve">մասնագիտությունների </w:t>
            </w:r>
            <w:r w:rsidRPr="00EA2C72">
              <w:rPr>
                <w:rFonts w:ascii="GHEA Grapalat" w:eastAsia="Tahoma" w:hAnsi="GHEA Grapalat"/>
                <w:sz w:val="22"/>
                <w:szCs w:val="22"/>
                <w:highlight w:val="white"/>
                <w:lang w:val="hy-AM"/>
              </w:rPr>
              <w:t xml:space="preserve">գլխավոր նպատակը </w:t>
            </w:r>
            <w:r w:rsidR="00EA2C72" w:rsidRPr="00EA2C72">
              <w:rPr>
                <w:rFonts w:ascii="GHEA Grapalat" w:eastAsia="Tahoma" w:hAnsi="GHEA Grapalat"/>
                <w:sz w:val="22"/>
                <w:szCs w:val="22"/>
                <w:highlight w:val="white"/>
                <w:lang w:val="hy-AM"/>
              </w:rPr>
              <w:t>մասնագիտության կրողին թույլ է տալիս բազմա</w:t>
            </w:r>
            <w:r w:rsidR="00C607F9" w:rsidRPr="00EA2C72">
              <w:rPr>
                <w:rFonts w:ascii="GHEA Grapalat" w:eastAsia="Tahoma" w:hAnsi="GHEA Grapalat"/>
                <w:sz w:val="22"/>
                <w:szCs w:val="22"/>
                <w:highlight w:val="white"/>
                <w:lang w:val="hy-AM"/>
              </w:rPr>
              <w:t>կողմանի</w:t>
            </w:r>
            <w:r w:rsidR="00EA2C72" w:rsidRPr="00EA2C72">
              <w:rPr>
                <w:rFonts w:ascii="GHEA Grapalat" w:eastAsia="Tahoma" w:hAnsi="GHEA Grapalat"/>
                <w:sz w:val="22"/>
                <w:szCs w:val="22"/>
                <w:highlight w:val="white"/>
                <w:lang w:val="hy-AM"/>
              </w:rPr>
              <w:t>որեն</w:t>
            </w:r>
            <w:r w:rsidR="00C607F9" w:rsidRPr="00EA2C72">
              <w:rPr>
                <w:rFonts w:ascii="GHEA Grapalat" w:eastAsia="Tahoma" w:hAnsi="GHEA Grapalat"/>
                <w:sz w:val="22"/>
                <w:szCs w:val="22"/>
                <w:highlight w:val="white"/>
                <w:lang w:val="hy-AM"/>
              </w:rPr>
              <w:t xml:space="preserve"> և </w:t>
            </w:r>
            <w:r w:rsidR="00EA2C72" w:rsidRPr="00EA2C72">
              <w:rPr>
                <w:rFonts w:ascii="GHEA Grapalat" w:eastAsia="Tahoma" w:hAnsi="GHEA Grapalat"/>
                <w:sz w:val="22"/>
                <w:szCs w:val="22"/>
                <w:highlight w:val="white"/>
                <w:lang w:val="hy-AM"/>
              </w:rPr>
              <w:t xml:space="preserve">ոլորտի հետ առնչվող այլ </w:t>
            </w:r>
            <w:r w:rsidR="00C607F9" w:rsidRPr="00EA2C72">
              <w:rPr>
                <w:rFonts w:ascii="GHEA Grapalat" w:eastAsia="Tahoma" w:hAnsi="GHEA Grapalat"/>
                <w:sz w:val="22"/>
                <w:szCs w:val="22"/>
                <w:highlight w:val="white"/>
                <w:lang w:val="hy-AM"/>
              </w:rPr>
              <w:t xml:space="preserve">ավելի լայն </w:t>
            </w:r>
            <w:r w:rsidR="00EA2C72" w:rsidRPr="00EA2C72">
              <w:rPr>
                <w:rFonts w:ascii="GHEA Grapalat" w:eastAsia="Tahoma" w:hAnsi="GHEA Grapalat"/>
                <w:sz w:val="22"/>
                <w:szCs w:val="22"/>
                <w:highlight w:val="white"/>
                <w:lang w:val="hy-AM"/>
              </w:rPr>
              <w:t xml:space="preserve">շրջանակի </w:t>
            </w:r>
            <w:proofErr w:type="spellStart"/>
            <w:r w:rsidR="00EA2C72" w:rsidRPr="00EA2C72">
              <w:rPr>
                <w:rFonts w:ascii="GHEA Grapalat" w:eastAsia="Tahoma" w:hAnsi="GHEA Grapalat"/>
                <w:sz w:val="22"/>
                <w:szCs w:val="22"/>
                <w:highlight w:val="white"/>
                <w:lang w:val="hy-AM"/>
              </w:rPr>
              <w:t>ինտեգրված</w:t>
            </w:r>
            <w:proofErr w:type="spellEnd"/>
            <w:r w:rsidR="00EA2C72" w:rsidRPr="00EA2C72">
              <w:rPr>
                <w:rFonts w:ascii="GHEA Grapalat" w:eastAsia="Tahoma" w:hAnsi="GHEA Grapalat"/>
                <w:sz w:val="22"/>
                <w:szCs w:val="22"/>
                <w:highlight w:val="white"/>
                <w:lang w:val="hy-AM"/>
              </w:rPr>
              <w:t xml:space="preserve"> գիտելիքների ու գաղափարների  տիրապետել</w:t>
            </w:r>
            <w:r w:rsidR="00EA2C72">
              <w:rPr>
                <w:rFonts w:ascii="GHEA Grapalat" w:eastAsia="Tahoma" w:hAnsi="GHEA Grapalat"/>
                <w:sz w:val="22"/>
                <w:szCs w:val="22"/>
                <w:highlight w:val="white"/>
                <w:lang w:val="hy-AM"/>
              </w:rPr>
              <w:t>:</w:t>
            </w:r>
          </w:p>
          <w:p w:rsidR="00C90A57" w:rsidRPr="00EA2C72" w:rsidRDefault="00EA2C72" w:rsidP="007E6EC5">
            <w:pPr>
              <w:ind w:firstLine="700"/>
              <w:jc w:val="both"/>
              <w:rPr>
                <w:rFonts w:ascii="GHEA Grapalat" w:eastAsia="Tahoma" w:hAnsi="GHEA Grapalat"/>
                <w:sz w:val="22"/>
                <w:szCs w:val="22"/>
                <w:highlight w:val="white"/>
                <w:lang w:val="hy-AM"/>
              </w:rPr>
            </w:pPr>
            <w:r>
              <w:rPr>
                <w:rFonts w:ascii="GHEA Grapalat" w:eastAsia="Tahoma" w:hAnsi="GHEA Grapalat"/>
                <w:sz w:val="22"/>
                <w:szCs w:val="22"/>
                <w:highlight w:val="white"/>
                <w:lang w:val="hy-AM"/>
              </w:rPr>
              <w:t xml:space="preserve"> </w:t>
            </w:r>
            <w:r w:rsidRPr="00EA2C72">
              <w:rPr>
                <w:rFonts w:ascii="GHEA Grapalat" w:hAnsi="GHEA Grapalat"/>
                <w:sz w:val="22"/>
                <w:szCs w:val="22"/>
                <w:lang w:val="hy-AM"/>
              </w:rPr>
              <w:t xml:space="preserve">Մասնավորապես, </w:t>
            </w:r>
            <w:r w:rsidR="00C607F9" w:rsidRPr="00EA2C72">
              <w:rPr>
                <w:rFonts w:ascii="GHEA Grapalat" w:hAnsi="GHEA Grapalat"/>
                <w:sz w:val="22"/>
                <w:szCs w:val="22"/>
                <w:lang w:val="hy-AM"/>
              </w:rPr>
              <w:t>«Իրավական ուսումնասիրություններ</w:t>
            </w:r>
            <w:r w:rsidRPr="00EA2C72">
              <w:rPr>
                <w:rFonts w:ascii="GHEA Grapalat" w:hAnsi="GHEA Grapalat"/>
                <w:sz w:val="22"/>
                <w:szCs w:val="22"/>
                <w:lang w:val="hy-AM"/>
              </w:rPr>
              <w:t xml:space="preserve"> </w:t>
            </w:r>
            <w:proofErr w:type="spellStart"/>
            <w:r w:rsidRPr="00EA2C72">
              <w:rPr>
                <w:rFonts w:ascii="GHEA Grapalat" w:hAnsi="GHEA Grapalat"/>
                <w:sz w:val="22"/>
                <w:szCs w:val="22"/>
                <w:lang w:val="hy-AM"/>
              </w:rPr>
              <w:t>միջոլորտային</w:t>
            </w:r>
            <w:proofErr w:type="spellEnd"/>
            <w:r w:rsidRPr="00EA2C72">
              <w:rPr>
                <w:rFonts w:ascii="GHEA Grapalat" w:hAnsi="GHEA Grapalat"/>
                <w:sz w:val="22"/>
                <w:szCs w:val="22"/>
                <w:lang w:val="hy-AM"/>
              </w:rPr>
              <w:t xml:space="preserve"> մասնագիտությունը</w:t>
            </w:r>
            <w:r w:rsidR="00C607F9" w:rsidRPr="00EA2C72">
              <w:rPr>
                <w:rFonts w:ascii="GHEA Grapalat" w:hAnsi="GHEA Grapalat"/>
                <w:sz w:val="22"/>
                <w:szCs w:val="22"/>
                <w:lang w:val="hy-AM"/>
              </w:rPr>
              <w:t xml:space="preserve"> </w:t>
            </w:r>
            <w:r w:rsidR="00C607F9" w:rsidRPr="00EA2C72">
              <w:rPr>
                <w:rFonts w:ascii="GHEA Grapalat" w:hAnsi="GHEA Grapalat" w:cs="Arial"/>
                <w:color w:val="000000"/>
                <w:sz w:val="22"/>
                <w:szCs w:val="22"/>
                <w:shd w:val="clear" w:color="auto" w:fill="FFFFFF"/>
                <w:lang w:val="hy-AM"/>
              </w:rPr>
              <w:t xml:space="preserve"> </w:t>
            </w:r>
            <w:r w:rsidR="00C90A57" w:rsidRPr="00EA2C72">
              <w:rPr>
                <w:rFonts w:ascii="GHEA Grapalat" w:eastAsia="Tahoma" w:hAnsi="GHEA Grapalat"/>
                <w:sz w:val="22"/>
                <w:szCs w:val="22"/>
                <w:highlight w:val="white"/>
                <w:lang w:val="hy-AM"/>
              </w:rPr>
              <w:t xml:space="preserve">իրավունքի </w:t>
            </w:r>
            <w:proofErr w:type="spellStart"/>
            <w:r w:rsidR="00C90A57" w:rsidRPr="00EA2C72">
              <w:rPr>
                <w:rFonts w:ascii="GHEA Grapalat" w:eastAsia="Tahoma" w:hAnsi="GHEA Grapalat"/>
                <w:sz w:val="22"/>
                <w:szCs w:val="22"/>
                <w:highlight w:val="white"/>
                <w:lang w:val="hy-AM"/>
              </w:rPr>
              <w:t>որևէ</w:t>
            </w:r>
            <w:proofErr w:type="spellEnd"/>
            <w:r w:rsidR="00C90A57" w:rsidRPr="00EA2C72">
              <w:rPr>
                <w:rFonts w:ascii="GHEA Grapalat" w:eastAsia="Tahoma" w:hAnsi="GHEA Grapalat"/>
                <w:sz w:val="22"/>
                <w:szCs w:val="22"/>
                <w:highlight w:val="white"/>
                <w:lang w:val="hy-AM"/>
              </w:rPr>
              <w:t xml:space="preserve"> ճյուղի հետ ուղղակիորեն փոխկապակցված մասնագիտություն </w:t>
            </w:r>
            <w:proofErr w:type="spellStart"/>
            <w:r w:rsidR="00C90A57" w:rsidRPr="00EA2C72">
              <w:rPr>
                <w:rFonts w:ascii="GHEA Grapalat" w:eastAsia="Tahoma" w:hAnsi="GHEA Grapalat"/>
                <w:sz w:val="22"/>
                <w:szCs w:val="22"/>
                <w:highlight w:val="white"/>
                <w:lang w:val="hy-AM"/>
              </w:rPr>
              <w:t>կրողներին</w:t>
            </w:r>
            <w:proofErr w:type="spellEnd"/>
            <w:r w:rsidR="00C90A57" w:rsidRPr="00EA2C72">
              <w:rPr>
                <w:rFonts w:ascii="GHEA Grapalat" w:eastAsia="Tahoma" w:hAnsi="GHEA Grapalat"/>
                <w:sz w:val="22"/>
                <w:szCs w:val="22"/>
                <w:highlight w:val="white"/>
                <w:lang w:val="hy-AM"/>
              </w:rPr>
              <w:t xml:space="preserve"> հնարավորություն </w:t>
            </w:r>
            <w:r w:rsidRPr="00EA2C72">
              <w:rPr>
                <w:rFonts w:ascii="GHEA Grapalat" w:eastAsia="Tahoma" w:hAnsi="GHEA Grapalat"/>
                <w:sz w:val="22"/>
                <w:szCs w:val="22"/>
                <w:highlight w:val="white"/>
                <w:lang w:val="hy-AM"/>
              </w:rPr>
              <w:t>կտա</w:t>
            </w:r>
            <w:r w:rsidR="00C90A57" w:rsidRPr="00EA2C72">
              <w:rPr>
                <w:rFonts w:ascii="GHEA Grapalat" w:eastAsia="Tahoma" w:hAnsi="GHEA Grapalat"/>
                <w:sz w:val="22"/>
                <w:szCs w:val="22"/>
                <w:highlight w:val="white"/>
                <w:lang w:val="hy-AM"/>
              </w:rPr>
              <w:t xml:space="preserve"> առավել խորը տիրապետել իրենց մասնագիտությանը առնչվող իրավական </w:t>
            </w:r>
            <w:proofErr w:type="spellStart"/>
            <w:r w:rsidR="00C90A57" w:rsidRPr="00EA2C72">
              <w:rPr>
                <w:rFonts w:ascii="GHEA Grapalat" w:eastAsia="Tahoma" w:hAnsi="GHEA Grapalat"/>
                <w:sz w:val="22"/>
                <w:szCs w:val="22"/>
                <w:highlight w:val="white"/>
                <w:lang w:val="hy-AM"/>
              </w:rPr>
              <w:t>ասպեկտներին</w:t>
            </w:r>
            <w:proofErr w:type="spellEnd"/>
            <w:r w:rsidR="00C90A57" w:rsidRPr="00EA2C72">
              <w:rPr>
                <w:rFonts w:ascii="GHEA Grapalat" w:eastAsia="Tahoma" w:hAnsi="GHEA Grapalat"/>
                <w:sz w:val="22"/>
                <w:szCs w:val="22"/>
                <w:highlight w:val="white"/>
                <w:lang w:val="hy-AM"/>
              </w:rPr>
              <w:t xml:space="preserve">։  Այդ մասնագիտությունների շարքում կարելի է դասել օրինակ՝ </w:t>
            </w:r>
            <w:proofErr w:type="spellStart"/>
            <w:r w:rsidR="00C90A57" w:rsidRPr="00EA2C72">
              <w:rPr>
                <w:rFonts w:ascii="GHEA Grapalat" w:eastAsia="Tahoma" w:hAnsi="GHEA Grapalat"/>
                <w:sz w:val="22"/>
                <w:szCs w:val="22"/>
                <w:highlight w:val="white"/>
                <w:lang w:val="hy-AM"/>
              </w:rPr>
              <w:t>մեդիա</w:t>
            </w:r>
            <w:proofErr w:type="spellEnd"/>
            <w:r w:rsidR="00C90A57" w:rsidRPr="00EA2C72">
              <w:rPr>
                <w:rFonts w:ascii="GHEA Grapalat" w:eastAsia="Tahoma" w:hAnsi="GHEA Grapalat"/>
                <w:sz w:val="22"/>
                <w:szCs w:val="22"/>
                <w:highlight w:val="white"/>
                <w:lang w:val="hy-AM"/>
              </w:rPr>
              <w:t xml:space="preserve"> ոլորտի աշխատողներին, մարդկային ռեսուրսների կառավարման </w:t>
            </w:r>
            <w:proofErr w:type="spellStart"/>
            <w:r w:rsidR="00C90A57" w:rsidRPr="00EA2C72">
              <w:rPr>
                <w:rFonts w:ascii="GHEA Grapalat" w:eastAsia="Tahoma" w:hAnsi="GHEA Grapalat"/>
                <w:sz w:val="22"/>
                <w:szCs w:val="22"/>
                <w:highlight w:val="white"/>
                <w:lang w:val="hy-AM"/>
              </w:rPr>
              <w:t>մենեջերներին</w:t>
            </w:r>
            <w:proofErr w:type="spellEnd"/>
            <w:r w:rsidR="00C90A57" w:rsidRPr="00EA2C72">
              <w:rPr>
                <w:rFonts w:ascii="GHEA Grapalat" w:eastAsia="Tahoma" w:hAnsi="GHEA Grapalat"/>
                <w:sz w:val="22"/>
                <w:szCs w:val="22"/>
                <w:highlight w:val="white"/>
                <w:lang w:val="hy-AM"/>
              </w:rPr>
              <w:t xml:space="preserve">, բարձր տեխնոլոգիաների և այլ ոլորտներում աշխատող անձանց։ </w:t>
            </w:r>
          </w:p>
          <w:p w:rsidR="003977FA" w:rsidRPr="00EA2C72" w:rsidRDefault="003977FA" w:rsidP="007E6EC5">
            <w:pPr>
              <w:tabs>
                <w:tab w:val="left" w:pos="5655"/>
              </w:tabs>
              <w:jc w:val="both"/>
              <w:rPr>
                <w:rFonts w:ascii="GHEA Grapalat" w:hAnsi="GHEA Grapalat" w:cs="Sylfaen"/>
                <w:noProof/>
                <w:sz w:val="22"/>
                <w:szCs w:val="22"/>
                <w:lang w:val="hy-AM"/>
              </w:rPr>
            </w:pPr>
          </w:p>
        </w:tc>
      </w:tr>
    </w:tbl>
    <w:p w:rsidR="000540F3" w:rsidRPr="00A016DF" w:rsidRDefault="000540F3" w:rsidP="007E6EC5">
      <w:pPr>
        <w:pStyle w:val="NormalWeb"/>
        <w:shd w:val="clear" w:color="auto" w:fill="FFFFFF"/>
        <w:spacing w:before="0" w:beforeAutospacing="0" w:after="0" w:afterAutospacing="0"/>
        <w:jc w:val="right"/>
        <w:rPr>
          <w:rFonts w:ascii="GHEA Grapalat" w:hAnsi="GHEA Grapalat"/>
          <w:sz w:val="16"/>
          <w:szCs w:val="16"/>
          <w:lang w:val="af-ZA"/>
        </w:rPr>
      </w:pPr>
    </w:p>
    <w:p w:rsidR="000540F3" w:rsidRPr="000540F3" w:rsidRDefault="000540F3" w:rsidP="007E6EC5">
      <w:pPr>
        <w:jc w:val="center"/>
        <w:rPr>
          <w:rFonts w:ascii="Sylfaen" w:hAnsi="Sylfaen"/>
          <w:b/>
          <w:sz w:val="24"/>
          <w:lang w:val="af-ZA"/>
        </w:rPr>
      </w:pPr>
    </w:p>
    <w:sectPr w:rsidR="000540F3" w:rsidRPr="000540F3" w:rsidSect="00AC0816">
      <w:headerReference w:type="even" r:id="rId7"/>
      <w:footerReference w:type="default" r:id="rId8"/>
      <w:pgSz w:w="11909" w:h="16834" w:code="9"/>
      <w:pgMar w:top="992" w:right="851" w:bottom="1276"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21A" w:rsidRDefault="00ED621A">
      <w:r>
        <w:separator/>
      </w:r>
    </w:p>
  </w:endnote>
  <w:endnote w:type="continuationSeparator" w:id="0">
    <w:p w:rsidR="00ED621A" w:rsidRDefault="00ED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0AD" w:rsidRDefault="00A760AD">
    <w:pPr>
      <w:pStyle w:val="Foote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21A" w:rsidRDefault="00ED621A">
      <w:r>
        <w:separator/>
      </w:r>
    </w:p>
  </w:footnote>
  <w:footnote w:type="continuationSeparator" w:id="0">
    <w:p w:rsidR="00ED621A" w:rsidRDefault="00ED621A">
      <w:r>
        <w:continuationSeparator/>
      </w:r>
    </w:p>
  </w:footnote>
  <w:footnote w:id="1">
    <w:p w:rsidR="000540F3" w:rsidRPr="00DE4FD6" w:rsidRDefault="000540F3" w:rsidP="000540F3">
      <w:pPr>
        <w:pStyle w:val="FootnoteText"/>
      </w:pPr>
      <w:r>
        <w:rPr>
          <w:rStyle w:val="FootnoteReference"/>
        </w:rPr>
        <w:footnoteRef/>
      </w:r>
      <w:r w:rsidRPr="00937CE3">
        <w:t>INTERNATIONAL STANDARD CLASSIFICATION OF EDUCATION Fields of education and training 2013 (ISCED-F 2013) – Detailed field descriptions</w:t>
      </w:r>
      <w:r>
        <w:t xml:space="preserve">, </w:t>
      </w:r>
      <w:hyperlink r:id="rId1" w:history="1">
        <w:r w:rsidRPr="006B2D22">
          <w:rPr>
            <w:rStyle w:val="Hyperlink"/>
          </w:rPr>
          <w:t>http://uis.unesco.org/sites/default/files/documents/international-standard-classification-of-education-fields-of-education-and-training-2013-detailed-field-descriptions-2015-en.pdf</w:t>
        </w:r>
      </w:hyperlink>
    </w:p>
  </w:footnote>
  <w:footnote w:id="2">
    <w:p w:rsidR="000540F3" w:rsidRPr="008C0AB9" w:rsidRDefault="000540F3" w:rsidP="000540F3">
      <w:pPr>
        <w:pStyle w:val="FootnoteText"/>
        <w:rPr>
          <w:lang w:val="ru-RU"/>
        </w:rPr>
      </w:pPr>
      <w:r>
        <w:rPr>
          <w:rStyle w:val="FootnoteReference"/>
        </w:rPr>
        <w:footnoteRef/>
      </w:r>
      <w:r w:rsidRPr="008D1F60">
        <w:rPr>
          <w:lang w:val="ru-RU"/>
        </w:rPr>
        <w:t>Области образования и профессиональной подготовки 2013 (МСКО-0-2013)</w:t>
      </w:r>
      <w:r w:rsidR="00ED621A">
        <w:fldChar w:fldCharType="begin"/>
      </w:r>
      <w:r w:rsidR="00ED621A" w:rsidRPr="006D02E5">
        <w:rPr>
          <w:lang w:val="ru-RU"/>
        </w:rPr>
        <w:instrText xml:space="preserve"> </w:instrText>
      </w:r>
      <w:r w:rsidR="00ED621A">
        <w:instrText>HYPERLINK</w:instrText>
      </w:r>
      <w:r w:rsidR="00ED621A" w:rsidRPr="006D02E5">
        <w:rPr>
          <w:lang w:val="ru-RU"/>
        </w:rPr>
        <w:instrText xml:space="preserve"> "</w:instrText>
      </w:r>
      <w:r w:rsidR="00ED621A">
        <w:instrText>https</w:instrText>
      </w:r>
      <w:r w:rsidR="00ED621A" w:rsidRPr="006D02E5">
        <w:rPr>
          <w:lang w:val="ru-RU"/>
        </w:rPr>
        <w:instrText>://</w:instrText>
      </w:r>
      <w:r w:rsidR="00ED621A">
        <w:instrText>pstu</w:instrText>
      </w:r>
      <w:r w:rsidR="00ED621A" w:rsidRPr="006D02E5">
        <w:rPr>
          <w:lang w:val="ru-RU"/>
        </w:rPr>
        <w:instrText>.</w:instrText>
      </w:r>
      <w:r w:rsidR="00ED621A">
        <w:instrText>edu</w:instrText>
      </w:r>
      <w:r w:rsidR="00ED621A" w:rsidRPr="006D02E5">
        <w:rPr>
          <w:lang w:val="ru-RU"/>
        </w:rPr>
        <w:instrText>/</w:instrText>
      </w:r>
      <w:r w:rsidR="00ED621A">
        <w:instrText>wp</w:instrText>
      </w:r>
      <w:r w:rsidR="00ED621A" w:rsidRPr="006D02E5">
        <w:rPr>
          <w:lang w:val="ru-RU"/>
        </w:rPr>
        <w:instrText>-</w:instrText>
      </w:r>
      <w:r w:rsidR="00ED621A">
        <w:instrText>content</w:instrText>
      </w:r>
      <w:r w:rsidR="00ED621A" w:rsidRPr="006D02E5">
        <w:rPr>
          <w:lang w:val="ru-RU"/>
        </w:rPr>
        <w:instrText>/</w:instrText>
      </w:r>
      <w:r w:rsidR="00ED621A">
        <w:instrText>uploads</w:instrText>
      </w:r>
      <w:r w:rsidR="00ED621A" w:rsidRPr="006D02E5">
        <w:rPr>
          <w:lang w:val="ru-RU"/>
        </w:rPr>
        <w:instrText>/2019/01/Международная-стандартная-классификация-образования-МСКО-2013.</w:instrText>
      </w:r>
      <w:r w:rsidR="00ED621A">
        <w:instrText>pdf</w:instrText>
      </w:r>
      <w:r w:rsidR="00ED621A" w:rsidRPr="006D02E5">
        <w:rPr>
          <w:lang w:val="ru-RU"/>
        </w:rPr>
        <w:instrText xml:space="preserve">" </w:instrText>
      </w:r>
      <w:r w:rsidR="00ED621A">
        <w:fldChar w:fldCharType="separate"/>
      </w:r>
      <w:r w:rsidRPr="006B2D22">
        <w:rPr>
          <w:rStyle w:val="Hyperlink"/>
        </w:rPr>
        <w:t>https</w:t>
      </w:r>
      <w:r w:rsidRPr="008D1F60">
        <w:rPr>
          <w:rStyle w:val="Hyperlink"/>
          <w:lang w:val="ru-RU"/>
        </w:rPr>
        <w:t>://</w:t>
      </w:r>
      <w:proofErr w:type="spellStart"/>
      <w:r w:rsidRPr="006B2D22">
        <w:rPr>
          <w:rStyle w:val="Hyperlink"/>
        </w:rPr>
        <w:t>pstu</w:t>
      </w:r>
      <w:proofErr w:type="spellEnd"/>
      <w:r w:rsidRPr="008D1F60">
        <w:rPr>
          <w:rStyle w:val="Hyperlink"/>
          <w:lang w:val="ru-RU"/>
        </w:rPr>
        <w:t>.</w:t>
      </w:r>
      <w:proofErr w:type="spellStart"/>
      <w:r w:rsidRPr="006B2D22">
        <w:rPr>
          <w:rStyle w:val="Hyperlink"/>
        </w:rPr>
        <w:t>edu</w:t>
      </w:r>
      <w:proofErr w:type="spellEnd"/>
      <w:r w:rsidRPr="008D1F60">
        <w:rPr>
          <w:rStyle w:val="Hyperlink"/>
          <w:lang w:val="ru-RU"/>
        </w:rPr>
        <w:t>/</w:t>
      </w:r>
      <w:proofErr w:type="spellStart"/>
      <w:r w:rsidRPr="006B2D22">
        <w:rPr>
          <w:rStyle w:val="Hyperlink"/>
        </w:rPr>
        <w:t>wp</w:t>
      </w:r>
      <w:proofErr w:type="spellEnd"/>
      <w:r w:rsidRPr="008D1F60">
        <w:rPr>
          <w:rStyle w:val="Hyperlink"/>
          <w:lang w:val="ru-RU"/>
        </w:rPr>
        <w:t>-</w:t>
      </w:r>
      <w:r w:rsidRPr="006B2D22">
        <w:rPr>
          <w:rStyle w:val="Hyperlink"/>
        </w:rPr>
        <w:t>content</w:t>
      </w:r>
      <w:r w:rsidRPr="008D1F60">
        <w:rPr>
          <w:rStyle w:val="Hyperlink"/>
          <w:lang w:val="ru-RU"/>
        </w:rPr>
        <w:t>/</w:t>
      </w:r>
      <w:r w:rsidRPr="006B2D22">
        <w:rPr>
          <w:rStyle w:val="Hyperlink"/>
        </w:rPr>
        <w:t>uploads</w:t>
      </w:r>
      <w:r w:rsidRPr="008D1F60">
        <w:rPr>
          <w:rStyle w:val="Hyperlink"/>
          <w:lang w:val="ru-RU"/>
        </w:rPr>
        <w:t>/2019/01/Международная-стандартная-классификация-образования-МСКО-2013.</w:t>
      </w:r>
      <w:r w:rsidRPr="006B2D22">
        <w:rPr>
          <w:rStyle w:val="Hyperlink"/>
        </w:rPr>
        <w:t>pdf</w:t>
      </w:r>
      <w:r w:rsidR="00ED621A">
        <w:rPr>
          <w:rStyle w:val="Hyperlink"/>
        </w:rPr>
        <w:fldChar w:fldCharType="end"/>
      </w:r>
    </w:p>
  </w:footnote>
  <w:footnote w:id="3">
    <w:p w:rsidR="000540F3" w:rsidRPr="006069E6" w:rsidRDefault="000540F3" w:rsidP="000540F3">
      <w:pPr>
        <w:jc w:val="both"/>
        <w:rPr>
          <w:lang w:val="hy-AM"/>
        </w:rPr>
      </w:pPr>
      <w:r w:rsidRPr="006069E6">
        <w:rPr>
          <w:rStyle w:val="FootnoteReference"/>
        </w:rPr>
        <w:footnoteRef/>
      </w:r>
      <w:r w:rsidRPr="006069E6">
        <w:rPr>
          <w:rFonts w:eastAsia="Tahoma"/>
          <w:lang w:val="hy-AM"/>
        </w:rPr>
        <w:t>https://www.law.ed.ac.uk/study/masters-degrees/llm-global-environment-and-climate-change-law</w:t>
      </w:r>
    </w:p>
  </w:footnote>
  <w:footnote w:id="4">
    <w:p w:rsidR="000540F3" w:rsidRPr="006069E6" w:rsidRDefault="000540F3" w:rsidP="000540F3">
      <w:pPr>
        <w:jc w:val="both"/>
        <w:rPr>
          <w:lang w:val="hy-AM"/>
        </w:rPr>
      </w:pPr>
      <w:r w:rsidRPr="006069E6">
        <w:rPr>
          <w:rStyle w:val="FootnoteReference"/>
        </w:rPr>
        <w:footnoteRef/>
      </w:r>
      <w:r w:rsidRPr="006069E6">
        <w:rPr>
          <w:rFonts w:eastAsia="Tahoma"/>
          <w:lang w:val="hy-AM"/>
        </w:rPr>
        <w:t>https://www.gla.ac.uk/postgraduate/taught/lawmres/</w:t>
      </w:r>
    </w:p>
  </w:footnote>
  <w:footnote w:id="5">
    <w:p w:rsidR="000540F3" w:rsidRPr="006069E6" w:rsidRDefault="000540F3" w:rsidP="000540F3">
      <w:pPr>
        <w:jc w:val="both"/>
        <w:rPr>
          <w:lang w:val="hy-AM"/>
        </w:rPr>
      </w:pPr>
      <w:r w:rsidRPr="006069E6">
        <w:rPr>
          <w:rStyle w:val="FootnoteReference"/>
        </w:rPr>
        <w:footnoteRef/>
      </w:r>
      <w:r w:rsidRPr="006069E6">
        <w:rPr>
          <w:rFonts w:eastAsia="Tahoma"/>
          <w:lang w:val="hy-AM"/>
        </w:rPr>
        <w:t>https://onlinelaw.wustl.edu/mls-degrees/online-mls/</w:t>
      </w:r>
    </w:p>
  </w:footnote>
  <w:footnote w:id="6">
    <w:p w:rsidR="000540F3" w:rsidRPr="00CB2B83" w:rsidRDefault="000540F3" w:rsidP="000540F3">
      <w:pPr>
        <w:pStyle w:val="FootnoteText"/>
        <w:rPr>
          <w:lang w:val="hy-AM"/>
        </w:rPr>
      </w:pPr>
      <w:r w:rsidRPr="006069E6">
        <w:rPr>
          <w:rStyle w:val="FootnoteReference"/>
        </w:rPr>
        <w:footnoteRef/>
      </w:r>
      <w:r w:rsidR="00ED621A">
        <w:fldChar w:fldCharType="begin"/>
      </w:r>
      <w:r w:rsidR="00ED621A" w:rsidRPr="006D02E5">
        <w:rPr>
          <w:lang w:val="hy-AM"/>
        </w:rPr>
        <w:instrText xml:space="preserve"> HYPERLINK "https://www.monash.edu/law/future-students/master-legal-studies" </w:instrText>
      </w:r>
      <w:r w:rsidR="00ED621A">
        <w:fldChar w:fldCharType="separate"/>
      </w:r>
      <w:r w:rsidRPr="006069E6">
        <w:rPr>
          <w:rStyle w:val="Hyperlink"/>
          <w:rFonts w:eastAsia="Tahoma"/>
          <w:lang w:val="hy-AM"/>
        </w:rPr>
        <w:t>https://www.monash.edu/law/future-students/master-legal-studies</w:t>
      </w:r>
      <w:r w:rsidR="00ED621A">
        <w:rPr>
          <w:rStyle w:val="Hyperlink"/>
          <w:rFonts w:eastAsia="Tahoma"/>
          <w:lang w:val="hy-AM"/>
        </w:rPr>
        <w:fldChar w:fldCharType="end"/>
      </w:r>
      <w:hyperlink r:id="rId2">
        <w:r w:rsidRPr="006069E6">
          <w:rPr>
            <w:highlight w:val="white"/>
            <w:u w:val="single"/>
            <w:lang w:val="hy-AM"/>
          </w:rPr>
          <w:t>https://law.ucla.edu/academics/degrees/master-legal-studies</w:t>
        </w:r>
      </w:hyperlink>
    </w:p>
  </w:footnote>
  <w:footnote w:id="7">
    <w:p w:rsidR="000540F3" w:rsidRPr="006069E6" w:rsidRDefault="000540F3" w:rsidP="000540F3">
      <w:pPr>
        <w:tabs>
          <w:tab w:val="left" w:pos="142"/>
        </w:tabs>
        <w:jc w:val="both"/>
        <w:rPr>
          <w:u w:val="single"/>
          <w:lang w:val="hy-AM"/>
        </w:rPr>
      </w:pPr>
      <w:r w:rsidRPr="006069E6">
        <w:rPr>
          <w:rStyle w:val="FootnoteReference"/>
        </w:rPr>
        <w:footnoteRef/>
      </w:r>
      <w:r w:rsidR="00ED621A">
        <w:fldChar w:fldCharType="begin"/>
      </w:r>
      <w:r w:rsidR="00ED621A" w:rsidRPr="006D02E5">
        <w:rPr>
          <w:lang w:val="hy-AM"/>
        </w:rPr>
        <w:instrText xml:space="preserve"> HYPERLINK "https://law.yale.edu/studying-law-yale/degree-programs/graduate-programs/msl-program" </w:instrText>
      </w:r>
      <w:r w:rsidR="00ED621A">
        <w:fldChar w:fldCharType="separate"/>
      </w:r>
      <w:r w:rsidRPr="006069E6">
        <w:rPr>
          <w:rStyle w:val="Hyperlink"/>
          <w:lang w:val="hy-AM"/>
        </w:rPr>
        <w:t>https://law.yale.edu/studying-law-yale/degree-programs/graduate-programs/msl-program</w:t>
      </w:r>
      <w:r w:rsidR="00ED621A">
        <w:rPr>
          <w:rStyle w:val="Hyperlink"/>
          <w:lang w:val="hy-AM"/>
        </w:rPr>
        <w:fldChar w:fldCharType="end"/>
      </w:r>
      <w:r w:rsidRPr="006069E6">
        <w:rPr>
          <w:lang w:val="hy-AM"/>
        </w:rPr>
        <w:t xml:space="preserve">,   </w:t>
      </w:r>
      <w:hyperlink r:id="rId3" w:anchor="_ga=2.114688911.982977474.1620640812-902256702.1620640812" w:history="1">
        <w:r w:rsidRPr="006069E6">
          <w:rPr>
            <w:rStyle w:val="Hyperlink"/>
            <w:lang w:val="hy-AM"/>
          </w:rPr>
          <w:t>https://legalstudiesmastersonline.northeastern.edu/#_ga=2.114688911.982977474.1620640812-902256702.1620640812</w:t>
        </w:r>
      </w:hyperlink>
    </w:p>
    <w:p w:rsidR="000540F3" w:rsidRPr="006069E6" w:rsidRDefault="000540F3" w:rsidP="000540F3">
      <w:pPr>
        <w:pStyle w:val="FootnoteText"/>
        <w:rPr>
          <w:rFonts w:ascii="Calibri" w:hAnsi="Calibri"/>
          <w:lang w:val="hy-AM"/>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B35887"/>
    <w:multiLevelType w:val="hybridMultilevel"/>
    <w:tmpl w:val="9932B43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2D21"/>
    <w:rsid w:val="00010718"/>
    <w:rsid w:val="00021F68"/>
    <w:rsid w:val="000232B6"/>
    <w:rsid w:val="000272D0"/>
    <w:rsid w:val="00037DB4"/>
    <w:rsid w:val="0004054D"/>
    <w:rsid w:val="00042D90"/>
    <w:rsid w:val="00050CCE"/>
    <w:rsid w:val="000526D5"/>
    <w:rsid w:val="00052B8D"/>
    <w:rsid w:val="000537F9"/>
    <w:rsid w:val="000540F3"/>
    <w:rsid w:val="00057840"/>
    <w:rsid w:val="00062054"/>
    <w:rsid w:val="000642A7"/>
    <w:rsid w:val="00065F5A"/>
    <w:rsid w:val="00072676"/>
    <w:rsid w:val="000818C1"/>
    <w:rsid w:val="00085527"/>
    <w:rsid w:val="000939B5"/>
    <w:rsid w:val="000951D0"/>
    <w:rsid w:val="000B57B1"/>
    <w:rsid w:val="000C08E3"/>
    <w:rsid w:val="000C50B0"/>
    <w:rsid w:val="000D29AF"/>
    <w:rsid w:val="000D3A8D"/>
    <w:rsid w:val="000E06E7"/>
    <w:rsid w:val="000E2135"/>
    <w:rsid w:val="000E2393"/>
    <w:rsid w:val="000E56A3"/>
    <w:rsid w:val="000F1B33"/>
    <w:rsid w:val="000F1BF3"/>
    <w:rsid w:val="001045D2"/>
    <w:rsid w:val="00105077"/>
    <w:rsid w:val="00106A56"/>
    <w:rsid w:val="001154EC"/>
    <w:rsid w:val="001157B8"/>
    <w:rsid w:val="00120560"/>
    <w:rsid w:val="00123C1F"/>
    <w:rsid w:val="001279D4"/>
    <w:rsid w:val="00135690"/>
    <w:rsid w:val="00135B62"/>
    <w:rsid w:val="001402A4"/>
    <w:rsid w:val="00140FD1"/>
    <w:rsid w:val="001454EC"/>
    <w:rsid w:val="00150BF7"/>
    <w:rsid w:val="001526EC"/>
    <w:rsid w:val="00155D54"/>
    <w:rsid w:val="001601EB"/>
    <w:rsid w:val="00160FC5"/>
    <w:rsid w:val="00163946"/>
    <w:rsid w:val="00165C82"/>
    <w:rsid w:val="0017207B"/>
    <w:rsid w:val="00176076"/>
    <w:rsid w:val="00176C18"/>
    <w:rsid w:val="0017720D"/>
    <w:rsid w:val="00177D3F"/>
    <w:rsid w:val="0019148C"/>
    <w:rsid w:val="001A02C6"/>
    <w:rsid w:val="001A239B"/>
    <w:rsid w:val="001A30F8"/>
    <w:rsid w:val="001A369E"/>
    <w:rsid w:val="001A7186"/>
    <w:rsid w:val="001A7743"/>
    <w:rsid w:val="001B4C5C"/>
    <w:rsid w:val="001C56F5"/>
    <w:rsid w:val="001C6BB0"/>
    <w:rsid w:val="001C7530"/>
    <w:rsid w:val="001D1AEE"/>
    <w:rsid w:val="001D34C4"/>
    <w:rsid w:val="001E0780"/>
    <w:rsid w:val="001E087A"/>
    <w:rsid w:val="001E27CB"/>
    <w:rsid w:val="001E2BE4"/>
    <w:rsid w:val="001E6D00"/>
    <w:rsid w:val="001F0814"/>
    <w:rsid w:val="001F1382"/>
    <w:rsid w:val="001F3429"/>
    <w:rsid w:val="001F67FF"/>
    <w:rsid w:val="001F75E6"/>
    <w:rsid w:val="001F7787"/>
    <w:rsid w:val="00202449"/>
    <w:rsid w:val="00206772"/>
    <w:rsid w:val="00206CBB"/>
    <w:rsid w:val="0021163B"/>
    <w:rsid w:val="002117C0"/>
    <w:rsid w:val="00214600"/>
    <w:rsid w:val="00215A82"/>
    <w:rsid w:val="00215E2E"/>
    <w:rsid w:val="00221533"/>
    <w:rsid w:val="00221959"/>
    <w:rsid w:val="00225E30"/>
    <w:rsid w:val="0023147A"/>
    <w:rsid w:val="00231D2E"/>
    <w:rsid w:val="00232969"/>
    <w:rsid w:val="00240301"/>
    <w:rsid w:val="00241F21"/>
    <w:rsid w:val="00244D87"/>
    <w:rsid w:val="002468C2"/>
    <w:rsid w:val="00256719"/>
    <w:rsid w:val="00256BD3"/>
    <w:rsid w:val="00257486"/>
    <w:rsid w:val="00260E0C"/>
    <w:rsid w:val="002613D8"/>
    <w:rsid w:val="00263095"/>
    <w:rsid w:val="00263253"/>
    <w:rsid w:val="00265E83"/>
    <w:rsid w:val="00283EC6"/>
    <w:rsid w:val="00284A40"/>
    <w:rsid w:val="00292CAB"/>
    <w:rsid w:val="002953C4"/>
    <w:rsid w:val="002959BC"/>
    <w:rsid w:val="002A0287"/>
    <w:rsid w:val="002A2DF8"/>
    <w:rsid w:val="002A49E6"/>
    <w:rsid w:val="002A7694"/>
    <w:rsid w:val="002B11FD"/>
    <w:rsid w:val="002B1B6D"/>
    <w:rsid w:val="002B376C"/>
    <w:rsid w:val="002B62DB"/>
    <w:rsid w:val="002B699E"/>
    <w:rsid w:val="002C20F1"/>
    <w:rsid w:val="002C516F"/>
    <w:rsid w:val="002C69A4"/>
    <w:rsid w:val="002D43B7"/>
    <w:rsid w:val="002E0907"/>
    <w:rsid w:val="002E2B8F"/>
    <w:rsid w:val="002E306D"/>
    <w:rsid w:val="002F1E25"/>
    <w:rsid w:val="002F4EA2"/>
    <w:rsid w:val="00302F75"/>
    <w:rsid w:val="003031F3"/>
    <w:rsid w:val="00305C0E"/>
    <w:rsid w:val="0031109E"/>
    <w:rsid w:val="0031117F"/>
    <w:rsid w:val="003149BB"/>
    <w:rsid w:val="00316B39"/>
    <w:rsid w:val="00324155"/>
    <w:rsid w:val="00333833"/>
    <w:rsid w:val="003347D0"/>
    <w:rsid w:val="00343221"/>
    <w:rsid w:val="00343669"/>
    <w:rsid w:val="00345BB6"/>
    <w:rsid w:val="00345E26"/>
    <w:rsid w:val="003510BF"/>
    <w:rsid w:val="00355B9A"/>
    <w:rsid w:val="00356001"/>
    <w:rsid w:val="00361CD5"/>
    <w:rsid w:val="003659B2"/>
    <w:rsid w:val="003661E8"/>
    <w:rsid w:val="003732EE"/>
    <w:rsid w:val="00381890"/>
    <w:rsid w:val="00382A5E"/>
    <w:rsid w:val="0039192E"/>
    <w:rsid w:val="003977FA"/>
    <w:rsid w:val="003B00BD"/>
    <w:rsid w:val="003B1BB1"/>
    <w:rsid w:val="003B1D04"/>
    <w:rsid w:val="003B2394"/>
    <w:rsid w:val="003B6624"/>
    <w:rsid w:val="003B7D6C"/>
    <w:rsid w:val="003C4D69"/>
    <w:rsid w:val="003D0248"/>
    <w:rsid w:val="003D741B"/>
    <w:rsid w:val="003E2FC0"/>
    <w:rsid w:val="003E33CD"/>
    <w:rsid w:val="003E5B39"/>
    <w:rsid w:val="003F4EBD"/>
    <w:rsid w:val="003F5ECC"/>
    <w:rsid w:val="0040046F"/>
    <w:rsid w:val="004006E0"/>
    <w:rsid w:val="00407FD4"/>
    <w:rsid w:val="0042102A"/>
    <w:rsid w:val="00427192"/>
    <w:rsid w:val="00435499"/>
    <w:rsid w:val="00435896"/>
    <w:rsid w:val="0044194A"/>
    <w:rsid w:val="00441BC3"/>
    <w:rsid w:val="00442629"/>
    <w:rsid w:val="00443981"/>
    <w:rsid w:val="00444889"/>
    <w:rsid w:val="00453B95"/>
    <w:rsid w:val="0045427D"/>
    <w:rsid w:val="00457C27"/>
    <w:rsid w:val="00463FB5"/>
    <w:rsid w:val="00473B3A"/>
    <w:rsid w:val="004754D8"/>
    <w:rsid w:val="004762DC"/>
    <w:rsid w:val="00482375"/>
    <w:rsid w:val="004830A0"/>
    <w:rsid w:val="00485A81"/>
    <w:rsid w:val="00487693"/>
    <w:rsid w:val="00492388"/>
    <w:rsid w:val="00495C6A"/>
    <w:rsid w:val="004975CD"/>
    <w:rsid w:val="004A6376"/>
    <w:rsid w:val="004B3BB1"/>
    <w:rsid w:val="004B7F9B"/>
    <w:rsid w:val="004C43B4"/>
    <w:rsid w:val="004D018E"/>
    <w:rsid w:val="004D3DB8"/>
    <w:rsid w:val="004D55A5"/>
    <w:rsid w:val="004D5914"/>
    <w:rsid w:val="004E5EC7"/>
    <w:rsid w:val="004E6AF8"/>
    <w:rsid w:val="004F1E05"/>
    <w:rsid w:val="004F2998"/>
    <w:rsid w:val="004F339E"/>
    <w:rsid w:val="004F4A01"/>
    <w:rsid w:val="004F4B78"/>
    <w:rsid w:val="004F60A6"/>
    <w:rsid w:val="0050407A"/>
    <w:rsid w:val="0050796F"/>
    <w:rsid w:val="00525A85"/>
    <w:rsid w:val="00531777"/>
    <w:rsid w:val="0054162F"/>
    <w:rsid w:val="005433CD"/>
    <w:rsid w:val="005467C3"/>
    <w:rsid w:val="0055041F"/>
    <w:rsid w:val="0055108E"/>
    <w:rsid w:val="005537C3"/>
    <w:rsid w:val="0055608C"/>
    <w:rsid w:val="00560517"/>
    <w:rsid w:val="0056185E"/>
    <w:rsid w:val="00561DC7"/>
    <w:rsid w:val="00563B46"/>
    <w:rsid w:val="00567DFD"/>
    <w:rsid w:val="00587020"/>
    <w:rsid w:val="005905E8"/>
    <w:rsid w:val="00590A6C"/>
    <w:rsid w:val="00596282"/>
    <w:rsid w:val="00597952"/>
    <w:rsid w:val="005A329B"/>
    <w:rsid w:val="005A637B"/>
    <w:rsid w:val="005A6C26"/>
    <w:rsid w:val="005B2007"/>
    <w:rsid w:val="005B51E8"/>
    <w:rsid w:val="005C08FA"/>
    <w:rsid w:val="005D34ED"/>
    <w:rsid w:val="005D6CEE"/>
    <w:rsid w:val="005E2589"/>
    <w:rsid w:val="005E5A50"/>
    <w:rsid w:val="005E76CA"/>
    <w:rsid w:val="005F373F"/>
    <w:rsid w:val="0060081E"/>
    <w:rsid w:val="00613200"/>
    <w:rsid w:val="00617E07"/>
    <w:rsid w:val="00621894"/>
    <w:rsid w:val="00621E16"/>
    <w:rsid w:val="00622B0D"/>
    <w:rsid w:val="0062621D"/>
    <w:rsid w:val="00631CE5"/>
    <w:rsid w:val="00633C5A"/>
    <w:rsid w:val="00635C4E"/>
    <w:rsid w:val="00642AF2"/>
    <w:rsid w:val="00643EDF"/>
    <w:rsid w:val="0066076D"/>
    <w:rsid w:val="00660A08"/>
    <w:rsid w:val="00661674"/>
    <w:rsid w:val="00661FFB"/>
    <w:rsid w:val="0066789E"/>
    <w:rsid w:val="0067250E"/>
    <w:rsid w:val="0067251C"/>
    <w:rsid w:val="006745A7"/>
    <w:rsid w:val="006755A7"/>
    <w:rsid w:val="0067675E"/>
    <w:rsid w:val="0068056F"/>
    <w:rsid w:val="00680A67"/>
    <w:rsid w:val="00685798"/>
    <w:rsid w:val="00685AD7"/>
    <w:rsid w:val="006B33BC"/>
    <w:rsid w:val="006B6AAE"/>
    <w:rsid w:val="006C0F49"/>
    <w:rsid w:val="006C1D88"/>
    <w:rsid w:val="006D02E5"/>
    <w:rsid w:val="006D06D1"/>
    <w:rsid w:val="006D0BF0"/>
    <w:rsid w:val="006D20DA"/>
    <w:rsid w:val="006D2E72"/>
    <w:rsid w:val="006D6D36"/>
    <w:rsid w:val="006E2221"/>
    <w:rsid w:val="006E4BBE"/>
    <w:rsid w:val="006E6F5F"/>
    <w:rsid w:val="006F1E29"/>
    <w:rsid w:val="006F539B"/>
    <w:rsid w:val="006F7D27"/>
    <w:rsid w:val="007045C5"/>
    <w:rsid w:val="007064C2"/>
    <w:rsid w:val="00710764"/>
    <w:rsid w:val="00711F91"/>
    <w:rsid w:val="00721B29"/>
    <w:rsid w:val="00722764"/>
    <w:rsid w:val="007272F1"/>
    <w:rsid w:val="007361DC"/>
    <w:rsid w:val="00744FDD"/>
    <w:rsid w:val="0075532B"/>
    <w:rsid w:val="00760904"/>
    <w:rsid w:val="00765267"/>
    <w:rsid w:val="007703EA"/>
    <w:rsid w:val="007715C7"/>
    <w:rsid w:val="00773347"/>
    <w:rsid w:val="00773666"/>
    <w:rsid w:val="00775FAB"/>
    <w:rsid w:val="0078008A"/>
    <w:rsid w:val="0078175B"/>
    <w:rsid w:val="007818C4"/>
    <w:rsid w:val="00782F63"/>
    <w:rsid w:val="00783A57"/>
    <w:rsid w:val="00785B06"/>
    <w:rsid w:val="00786D28"/>
    <w:rsid w:val="00787ED4"/>
    <w:rsid w:val="007905D3"/>
    <w:rsid w:val="007A0BA8"/>
    <w:rsid w:val="007B051D"/>
    <w:rsid w:val="007B1670"/>
    <w:rsid w:val="007B16BE"/>
    <w:rsid w:val="007B7574"/>
    <w:rsid w:val="007C4149"/>
    <w:rsid w:val="007C4A19"/>
    <w:rsid w:val="007C6672"/>
    <w:rsid w:val="007D6359"/>
    <w:rsid w:val="007E2B21"/>
    <w:rsid w:val="007E3D92"/>
    <w:rsid w:val="007E6EC5"/>
    <w:rsid w:val="007F56F1"/>
    <w:rsid w:val="007F67A6"/>
    <w:rsid w:val="00800BD6"/>
    <w:rsid w:val="00801081"/>
    <w:rsid w:val="008022AB"/>
    <w:rsid w:val="0080377E"/>
    <w:rsid w:val="0081041D"/>
    <w:rsid w:val="008118CB"/>
    <w:rsid w:val="00812B21"/>
    <w:rsid w:val="0082130D"/>
    <w:rsid w:val="00826402"/>
    <w:rsid w:val="0083370A"/>
    <w:rsid w:val="008339DC"/>
    <w:rsid w:val="0083641A"/>
    <w:rsid w:val="00842BE2"/>
    <w:rsid w:val="0084465E"/>
    <w:rsid w:val="0085000F"/>
    <w:rsid w:val="0085139B"/>
    <w:rsid w:val="00851CF7"/>
    <w:rsid w:val="008533E4"/>
    <w:rsid w:val="00853DC7"/>
    <w:rsid w:val="00853FB0"/>
    <w:rsid w:val="00855759"/>
    <w:rsid w:val="00856386"/>
    <w:rsid w:val="00860A6B"/>
    <w:rsid w:val="0086106E"/>
    <w:rsid w:val="00865161"/>
    <w:rsid w:val="00867EEE"/>
    <w:rsid w:val="008708B2"/>
    <w:rsid w:val="0087194A"/>
    <w:rsid w:val="00873508"/>
    <w:rsid w:val="008746A8"/>
    <w:rsid w:val="008752B5"/>
    <w:rsid w:val="008810BE"/>
    <w:rsid w:val="00886C3F"/>
    <w:rsid w:val="00895B19"/>
    <w:rsid w:val="008A3463"/>
    <w:rsid w:val="008A4706"/>
    <w:rsid w:val="008A49A6"/>
    <w:rsid w:val="008A525F"/>
    <w:rsid w:val="008A534C"/>
    <w:rsid w:val="008B7D6F"/>
    <w:rsid w:val="008C06F0"/>
    <w:rsid w:val="008C4714"/>
    <w:rsid w:val="008C4814"/>
    <w:rsid w:val="008C64D6"/>
    <w:rsid w:val="008D50FE"/>
    <w:rsid w:val="008D51EC"/>
    <w:rsid w:val="008D6D8E"/>
    <w:rsid w:val="008E1777"/>
    <w:rsid w:val="008E751C"/>
    <w:rsid w:val="008E7609"/>
    <w:rsid w:val="008E7F9A"/>
    <w:rsid w:val="008F2930"/>
    <w:rsid w:val="008F5470"/>
    <w:rsid w:val="0090726B"/>
    <w:rsid w:val="00911833"/>
    <w:rsid w:val="00931FBC"/>
    <w:rsid w:val="009341D0"/>
    <w:rsid w:val="0094040F"/>
    <w:rsid w:val="00944929"/>
    <w:rsid w:val="0095338B"/>
    <w:rsid w:val="00957065"/>
    <w:rsid w:val="0096392E"/>
    <w:rsid w:val="00965539"/>
    <w:rsid w:val="00967918"/>
    <w:rsid w:val="00972507"/>
    <w:rsid w:val="0097344D"/>
    <w:rsid w:val="009774B0"/>
    <w:rsid w:val="00977F12"/>
    <w:rsid w:val="009808FC"/>
    <w:rsid w:val="00981FA9"/>
    <w:rsid w:val="009822ED"/>
    <w:rsid w:val="00984BA8"/>
    <w:rsid w:val="00987822"/>
    <w:rsid w:val="009A071C"/>
    <w:rsid w:val="009A2C91"/>
    <w:rsid w:val="009A6751"/>
    <w:rsid w:val="009A70C0"/>
    <w:rsid w:val="009B71E1"/>
    <w:rsid w:val="009C04FE"/>
    <w:rsid w:val="009D3123"/>
    <w:rsid w:val="009D318B"/>
    <w:rsid w:val="009E0097"/>
    <w:rsid w:val="009E0515"/>
    <w:rsid w:val="009E52A1"/>
    <w:rsid w:val="009F1C24"/>
    <w:rsid w:val="009F2EDD"/>
    <w:rsid w:val="009F437D"/>
    <w:rsid w:val="00A01992"/>
    <w:rsid w:val="00A12D6C"/>
    <w:rsid w:val="00A3161D"/>
    <w:rsid w:val="00A40F45"/>
    <w:rsid w:val="00A43D23"/>
    <w:rsid w:val="00A45879"/>
    <w:rsid w:val="00A509B4"/>
    <w:rsid w:val="00A52FE7"/>
    <w:rsid w:val="00A5389F"/>
    <w:rsid w:val="00A6024B"/>
    <w:rsid w:val="00A60771"/>
    <w:rsid w:val="00A63166"/>
    <w:rsid w:val="00A65CB3"/>
    <w:rsid w:val="00A67779"/>
    <w:rsid w:val="00A722CE"/>
    <w:rsid w:val="00A760AD"/>
    <w:rsid w:val="00A8326B"/>
    <w:rsid w:val="00A859A6"/>
    <w:rsid w:val="00A86BDE"/>
    <w:rsid w:val="00A87C49"/>
    <w:rsid w:val="00A919B1"/>
    <w:rsid w:val="00A92044"/>
    <w:rsid w:val="00A937C6"/>
    <w:rsid w:val="00A9748A"/>
    <w:rsid w:val="00A97A5C"/>
    <w:rsid w:val="00AA35B2"/>
    <w:rsid w:val="00AB46FA"/>
    <w:rsid w:val="00AB6875"/>
    <w:rsid w:val="00AB69A4"/>
    <w:rsid w:val="00AC02D8"/>
    <w:rsid w:val="00AC0816"/>
    <w:rsid w:val="00AC4DB5"/>
    <w:rsid w:val="00AC50A6"/>
    <w:rsid w:val="00AE29E9"/>
    <w:rsid w:val="00AE52E1"/>
    <w:rsid w:val="00AF1401"/>
    <w:rsid w:val="00AF323B"/>
    <w:rsid w:val="00AF3A9E"/>
    <w:rsid w:val="00AF673F"/>
    <w:rsid w:val="00B105C2"/>
    <w:rsid w:val="00B15DB5"/>
    <w:rsid w:val="00B17721"/>
    <w:rsid w:val="00B20387"/>
    <w:rsid w:val="00B304DA"/>
    <w:rsid w:val="00B31D1C"/>
    <w:rsid w:val="00B32DB3"/>
    <w:rsid w:val="00B351AB"/>
    <w:rsid w:val="00B41FD3"/>
    <w:rsid w:val="00B42349"/>
    <w:rsid w:val="00B44EC4"/>
    <w:rsid w:val="00B463E6"/>
    <w:rsid w:val="00B55CCD"/>
    <w:rsid w:val="00B661A8"/>
    <w:rsid w:val="00B753BC"/>
    <w:rsid w:val="00B94077"/>
    <w:rsid w:val="00BA0119"/>
    <w:rsid w:val="00BA0750"/>
    <w:rsid w:val="00BA7CB3"/>
    <w:rsid w:val="00BB10E5"/>
    <w:rsid w:val="00BB14C4"/>
    <w:rsid w:val="00BB4B6F"/>
    <w:rsid w:val="00BB4CB0"/>
    <w:rsid w:val="00BC22D9"/>
    <w:rsid w:val="00BC3134"/>
    <w:rsid w:val="00BD6900"/>
    <w:rsid w:val="00BE2273"/>
    <w:rsid w:val="00BE4E07"/>
    <w:rsid w:val="00BE588F"/>
    <w:rsid w:val="00BE7B34"/>
    <w:rsid w:val="00BF0EED"/>
    <w:rsid w:val="00C00984"/>
    <w:rsid w:val="00C022AA"/>
    <w:rsid w:val="00C12D8A"/>
    <w:rsid w:val="00C1359F"/>
    <w:rsid w:val="00C153C9"/>
    <w:rsid w:val="00C26516"/>
    <w:rsid w:val="00C27ACC"/>
    <w:rsid w:val="00C352C6"/>
    <w:rsid w:val="00C607F9"/>
    <w:rsid w:val="00C63D1C"/>
    <w:rsid w:val="00C66E67"/>
    <w:rsid w:val="00C673D2"/>
    <w:rsid w:val="00C721FE"/>
    <w:rsid w:val="00C737C0"/>
    <w:rsid w:val="00C76EB0"/>
    <w:rsid w:val="00C8177B"/>
    <w:rsid w:val="00C82A05"/>
    <w:rsid w:val="00C83884"/>
    <w:rsid w:val="00C8446F"/>
    <w:rsid w:val="00C90A57"/>
    <w:rsid w:val="00C921FB"/>
    <w:rsid w:val="00C92213"/>
    <w:rsid w:val="00C92B58"/>
    <w:rsid w:val="00C94A4C"/>
    <w:rsid w:val="00C94F96"/>
    <w:rsid w:val="00C96E12"/>
    <w:rsid w:val="00C977E7"/>
    <w:rsid w:val="00CA19A3"/>
    <w:rsid w:val="00CA4B79"/>
    <w:rsid w:val="00CA724A"/>
    <w:rsid w:val="00CC0067"/>
    <w:rsid w:val="00CC02FC"/>
    <w:rsid w:val="00CD4AA6"/>
    <w:rsid w:val="00CD6AF9"/>
    <w:rsid w:val="00CE0A31"/>
    <w:rsid w:val="00CE0C1A"/>
    <w:rsid w:val="00CF733C"/>
    <w:rsid w:val="00CF77B4"/>
    <w:rsid w:val="00D00457"/>
    <w:rsid w:val="00D01C8A"/>
    <w:rsid w:val="00D02AEE"/>
    <w:rsid w:val="00D0647B"/>
    <w:rsid w:val="00D11909"/>
    <w:rsid w:val="00D1426A"/>
    <w:rsid w:val="00D163A7"/>
    <w:rsid w:val="00D22231"/>
    <w:rsid w:val="00D27524"/>
    <w:rsid w:val="00D3304A"/>
    <w:rsid w:val="00D36AB1"/>
    <w:rsid w:val="00D41F08"/>
    <w:rsid w:val="00D4460A"/>
    <w:rsid w:val="00D50039"/>
    <w:rsid w:val="00D52AE5"/>
    <w:rsid w:val="00D566FE"/>
    <w:rsid w:val="00D606AC"/>
    <w:rsid w:val="00D62362"/>
    <w:rsid w:val="00D62868"/>
    <w:rsid w:val="00D64CA1"/>
    <w:rsid w:val="00D66668"/>
    <w:rsid w:val="00D66C5E"/>
    <w:rsid w:val="00D839AE"/>
    <w:rsid w:val="00D864E0"/>
    <w:rsid w:val="00D871CF"/>
    <w:rsid w:val="00D958EC"/>
    <w:rsid w:val="00DA0A31"/>
    <w:rsid w:val="00DA7786"/>
    <w:rsid w:val="00DB24F4"/>
    <w:rsid w:val="00DC1D0D"/>
    <w:rsid w:val="00DC2CA9"/>
    <w:rsid w:val="00DC2E42"/>
    <w:rsid w:val="00DC6FAF"/>
    <w:rsid w:val="00DC70DC"/>
    <w:rsid w:val="00DD449D"/>
    <w:rsid w:val="00DD5FD6"/>
    <w:rsid w:val="00DD7364"/>
    <w:rsid w:val="00DE46C0"/>
    <w:rsid w:val="00DE5C18"/>
    <w:rsid w:val="00DE6E01"/>
    <w:rsid w:val="00DF0540"/>
    <w:rsid w:val="00DF1177"/>
    <w:rsid w:val="00DF257C"/>
    <w:rsid w:val="00DF2E0D"/>
    <w:rsid w:val="00DF7832"/>
    <w:rsid w:val="00E03358"/>
    <w:rsid w:val="00E05863"/>
    <w:rsid w:val="00E17C83"/>
    <w:rsid w:val="00E21BAE"/>
    <w:rsid w:val="00E236E5"/>
    <w:rsid w:val="00E27E16"/>
    <w:rsid w:val="00E42AF0"/>
    <w:rsid w:val="00E42D1C"/>
    <w:rsid w:val="00E430BD"/>
    <w:rsid w:val="00E435BB"/>
    <w:rsid w:val="00E465A1"/>
    <w:rsid w:val="00E503AA"/>
    <w:rsid w:val="00E50939"/>
    <w:rsid w:val="00E6196E"/>
    <w:rsid w:val="00E63762"/>
    <w:rsid w:val="00E65FDC"/>
    <w:rsid w:val="00E71E98"/>
    <w:rsid w:val="00E75AB6"/>
    <w:rsid w:val="00E75FBD"/>
    <w:rsid w:val="00E819DE"/>
    <w:rsid w:val="00E83DAC"/>
    <w:rsid w:val="00E87E5D"/>
    <w:rsid w:val="00E90BBB"/>
    <w:rsid w:val="00E914A0"/>
    <w:rsid w:val="00E93C28"/>
    <w:rsid w:val="00E9797F"/>
    <w:rsid w:val="00E97995"/>
    <w:rsid w:val="00EA0156"/>
    <w:rsid w:val="00EA2C72"/>
    <w:rsid w:val="00EA7AF9"/>
    <w:rsid w:val="00EB2F05"/>
    <w:rsid w:val="00EB2FE8"/>
    <w:rsid w:val="00EB63C2"/>
    <w:rsid w:val="00EC0EA6"/>
    <w:rsid w:val="00EC4E08"/>
    <w:rsid w:val="00EC68B1"/>
    <w:rsid w:val="00ED621A"/>
    <w:rsid w:val="00EE6C20"/>
    <w:rsid w:val="00EE7864"/>
    <w:rsid w:val="00EF1E8D"/>
    <w:rsid w:val="00EF2842"/>
    <w:rsid w:val="00EF589B"/>
    <w:rsid w:val="00EF6651"/>
    <w:rsid w:val="00F00B75"/>
    <w:rsid w:val="00F109DE"/>
    <w:rsid w:val="00F12448"/>
    <w:rsid w:val="00F15F05"/>
    <w:rsid w:val="00F169E8"/>
    <w:rsid w:val="00F20742"/>
    <w:rsid w:val="00F22530"/>
    <w:rsid w:val="00F23051"/>
    <w:rsid w:val="00F24040"/>
    <w:rsid w:val="00F2607D"/>
    <w:rsid w:val="00F2717E"/>
    <w:rsid w:val="00F278F0"/>
    <w:rsid w:val="00F4089C"/>
    <w:rsid w:val="00F42977"/>
    <w:rsid w:val="00F45404"/>
    <w:rsid w:val="00F555A1"/>
    <w:rsid w:val="00F5599D"/>
    <w:rsid w:val="00F64C88"/>
    <w:rsid w:val="00F65C9E"/>
    <w:rsid w:val="00F71EE6"/>
    <w:rsid w:val="00F72832"/>
    <w:rsid w:val="00F75123"/>
    <w:rsid w:val="00F751D5"/>
    <w:rsid w:val="00F778A7"/>
    <w:rsid w:val="00F81E77"/>
    <w:rsid w:val="00F83E67"/>
    <w:rsid w:val="00F84F22"/>
    <w:rsid w:val="00F85913"/>
    <w:rsid w:val="00FA11A7"/>
    <w:rsid w:val="00FA4B67"/>
    <w:rsid w:val="00FA4D5D"/>
    <w:rsid w:val="00FA67CB"/>
    <w:rsid w:val="00FA76E4"/>
    <w:rsid w:val="00FB6301"/>
    <w:rsid w:val="00FC2675"/>
    <w:rsid w:val="00FC5360"/>
    <w:rsid w:val="00FC5581"/>
    <w:rsid w:val="00FC7079"/>
    <w:rsid w:val="00FD1040"/>
    <w:rsid w:val="00FD25DA"/>
    <w:rsid w:val="00FD2B6E"/>
    <w:rsid w:val="00FD5393"/>
    <w:rsid w:val="00FD6CC8"/>
    <w:rsid w:val="00FD7571"/>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84B331C-41B9-4841-B54B-18A8E364E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link w:val="BodyText2Char"/>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1C56F5"/>
    <w:rPr>
      <w:lang w:val="en-GB" w:eastAsia="ru-RU"/>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character" w:styleId="Strong">
    <w:name w:val="Strong"/>
    <w:basedOn w:val="DefaultParagraphFont"/>
    <w:uiPriority w:val="22"/>
    <w:qFormat/>
    <w:rsid w:val="00E75AB6"/>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
    <w:basedOn w:val="Normal"/>
    <w:link w:val="NormalWebChar"/>
    <w:uiPriority w:val="99"/>
    <w:unhideWhenUsed/>
    <w:qFormat/>
    <w:rsid w:val="00FA76E4"/>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0540F3"/>
    <w:rPr>
      <w:sz w:val="24"/>
      <w:szCs w:val="24"/>
    </w:rPr>
  </w:style>
  <w:style w:type="paragraph" w:styleId="FootnoteText">
    <w:name w:val="footnote text"/>
    <w:basedOn w:val="Normal"/>
    <w:link w:val="FootnoteTextChar"/>
    <w:uiPriority w:val="99"/>
    <w:semiHidden/>
    <w:unhideWhenUsed/>
    <w:rsid w:val="000540F3"/>
    <w:rPr>
      <w:lang w:val="en-US" w:eastAsia="en-US"/>
    </w:rPr>
  </w:style>
  <w:style w:type="character" w:customStyle="1" w:styleId="FootnoteTextChar">
    <w:name w:val="Footnote Text Char"/>
    <w:basedOn w:val="DefaultParagraphFont"/>
    <w:link w:val="FootnoteText"/>
    <w:uiPriority w:val="99"/>
    <w:semiHidden/>
    <w:rsid w:val="000540F3"/>
  </w:style>
  <w:style w:type="character" w:styleId="FootnoteReference">
    <w:name w:val="footnote reference"/>
    <w:basedOn w:val="DefaultParagraphFont"/>
    <w:uiPriority w:val="99"/>
    <w:semiHidden/>
    <w:unhideWhenUsed/>
    <w:rsid w:val="000540F3"/>
    <w:rPr>
      <w:vertAlign w:val="superscript"/>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0540F3"/>
    <w:rPr>
      <w:rFonts w:ascii="Calibri" w:eastAsia="Calibri" w:hAnsi="Calibri"/>
    </w:rPr>
  </w:style>
  <w:style w:type="paragraph" w:styleId="CommentText">
    <w:name w:val="annotation text"/>
    <w:basedOn w:val="Normal"/>
    <w:link w:val="CommentTextChar"/>
    <w:unhideWhenUsed/>
    <w:rsid w:val="00BC3134"/>
    <w:rPr>
      <w:lang w:val="hy-AM" w:eastAsia="hy-AM"/>
    </w:rPr>
  </w:style>
  <w:style w:type="character" w:customStyle="1" w:styleId="CommentTextChar">
    <w:name w:val="Comment Text Char"/>
    <w:basedOn w:val="DefaultParagraphFont"/>
    <w:link w:val="CommentText"/>
    <w:rsid w:val="00BC3134"/>
    <w:rPr>
      <w:lang w:val="hy-AM" w:eastAsia="hy-AM"/>
    </w:rPr>
  </w:style>
  <w:style w:type="character" w:customStyle="1" w:styleId="BodyText2Char">
    <w:name w:val="Body Text 2 Char"/>
    <w:basedOn w:val="DefaultParagraphFont"/>
    <w:link w:val="BodyText2"/>
    <w:rsid w:val="00BC3134"/>
    <w:rPr>
      <w:sz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31606">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541138300">
      <w:bodyDiv w:val="1"/>
      <w:marLeft w:val="0"/>
      <w:marRight w:val="0"/>
      <w:marTop w:val="0"/>
      <w:marBottom w:val="0"/>
      <w:divBdr>
        <w:top w:val="none" w:sz="0" w:space="0" w:color="auto"/>
        <w:left w:val="none" w:sz="0" w:space="0" w:color="auto"/>
        <w:bottom w:val="none" w:sz="0" w:space="0" w:color="auto"/>
        <w:right w:val="none" w:sz="0" w:space="0" w:color="auto"/>
      </w:divBdr>
    </w:div>
    <w:div w:id="674502504">
      <w:bodyDiv w:val="1"/>
      <w:marLeft w:val="0"/>
      <w:marRight w:val="0"/>
      <w:marTop w:val="0"/>
      <w:marBottom w:val="0"/>
      <w:divBdr>
        <w:top w:val="none" w:sz="0" w:space="0" w:color="auto"/>
        <w:left w:val="none" w:sz="0" w:space="0" w:color="auto"/>
        <w:bottom w:val="none" w:sz="0" w:space="0" w:color="auto"/>
        <w:right w:val="none" w:sz="0" w:space="0" w:color="auto"/>
      </w:divBdr>
    </w:div>
    <w:div w:id="798230553">
      <w:bodyDiv w:val="1"/>
      <w:marLeft w:val="0"/>
      <w:marRight w:val="0"/>
      <w:marTop w:val="0"/>
      <w:marBottom w:val="0"/>
      <w:divBdr>
        <w:top w:val="none" w:sz="0" w:space="0" w:color="auto"/>
        <w:left w:val="none" w:sz="0" w:space="0" w:color="auto"/>
        <w:bottom w:val="none" w:sz="0" w:space="0" w:color="auto"/>
        <w:right w:val="none" w:sz="0" w:space="0" w:color="auto"/>
      </w:divBdr>
    </w:div>
    <w:div w:id="1080912339">
      <w:bodyDiv w:val="1"/>
      <w:marLeft w:val="0"/>
      <w:marRight w:val="0"/>
      <w:marTop w:val="0"/>
      <w:marBottom w:val="0"/>
      <w:divBdr>
        <w:top w:val="none" w:sz="0" w:space="0" w:color="auto"/>
        <w:left w:val="none" w:sz="0" w:space="0" w:color="auto"/>
        <w:bottom w:val="none" w:sz="0" w:space="0" w:color="auto"/>
        <w:right w:val="none" w:sz="0" w:space="0" w:color="auto"/>
      </w:divBdr>
    </w:div>
    <w:div w:id="1127550492">
      <w:bodyDiv w:val="1"/>
      <w:marLeft w:val="0"/>
      <w:marRight w:val="0"/>
      <w:marTop w:val="0"/>
      <w:marBottom w:val="0"/>
      <w:divBdr>
        <w:top w:val="none" w:sz="0" w:space="0" w:color="auto"/>
        <w:left w:val="none" w:sz="0" w:space="0" w:color="auto"/>
        <w:bottom w:val="none" w:sz="0" w:space="0" w:color="auto"/>
        <w:right w:val="none" w:sz="0" w:space="0" w:color="auto"/>
      </w:divBdr>
    </w:div>
    <w:div w:id="1460302490">
      <w:bodyDiv w:val="1"/>
      <w:marLeft w:val="0"/>
      <w:marRight w:val="0"/>
      <w:marTop w:val="0"/>
      <w:marBottom w:val="0"/>
      <w:divBdr>
        <w:top w:val="none" w:sz="0" w:space="0" w:color="auto"/>
        <w:left w:val="none" w:sz="0" w:space="0" w:color="auto"/>
        <w:bottom w:val="none" w:sz="0" w:space="0" w:color="auto"/>
        <w:right w:val="none" w:sz="0" w:space="0" w:color="auto"/>
      </w:divBdr>
    </w:div>
    <w:div w:id="2015064202">
      <w:bodyDiv w:val="1"/>
      <w:marLeft w:val="0"/>
      <w:marRight w:val="0"/>
      <w:marTop w:val="0"/>
      <w:marBottom w:val="0"/>
      <w:divBdr>
        <w:top w:val="none" w:sz="0" w:space="0" w:color="auto"/>
        <w:left w:val="none" w:sz="0" w:space="0" w:color="auto"/>
        <w:bottom w:val="none" w:sz="0" w:space="0" w:color="auto"/>
        <w:right w:val="none" w:sz="0" w:space="0" w:color="auto"/>
      </w:divBdr>
    </w:div>
    <w:div w:id="2144929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legalstudiesmastersonline.northeastern.edu/" TargetMode="External"/><Relationship Id="rId2" Type="http://schemas.openxmlformats.org/officeDocument/2006/relationships/hyperlink" Target="https://law.ucla.edu/academics/degrees/master-legal-studies" TargetMode="External"/><Relationship Id="rId1" Type="http://schemas.openxmlformats.org/officeDocument/2006/relationships/hyperlink" Target="http://uis.unesco.org/sites/default/files/documents/international-standard-classification-of-education-fields-of-education-and-training-2013-detailed-field-descriptions-2015-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https:/mul2.gov.am/tasks/491309/oneclick/Grutyun-Varchapeti-ashxatakazm.docx?token=ca563431ee3c26947dfbbbf4e954a86c</cp:keywords>
  <cp:lastModifiedBy>Sedrak Simonyan</cp:lastModifiedBy>
  <cp:revision>2</cp:revision>
  <cp:lastPrinted>2021-03-12T23:38:00Z</cp:lastPrinted>
  <dcterms:created xsi:type="dcterms:W3CDTF">2021-09-14T08:20:00Z</dcterms:created>
  <dcterms:modified xsi:type="dcterms:W3CDTF">2021-09-14T08:20:00Z</dcterms:modified>
</cp:coreProperties>
</file>