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684DE" w14:textId="482AA79D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22E42A51" w14:textId="4082C590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26311">
        <w:rPr>
          <w:rFonts w:ascii="GHEA Grapalat" w:hAnsi="GHEA Grapalat"/>
          <w:b/>
          <w:caps/>
          <w:lang w:val="hy-AM"/>
        </w:rPr>
        <w:t>2019</w:t>
      </w:r>
      <w:r w:rsidR="00A66A31"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A26311">
        <w:rPr>
          <w:rFonts w:ascii="GHEA Grapalat" w:hAnsi="GHEA Grapalat"/>
          <w:b/>
          <w:caps/>
          <w:lang w:val="hy-AM"/>
        </w:rPr>
        <w:t>ՆՈՅԵՄԲԵՐԻ 28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A26311">
        <w:rPr>
          <w:rFonts w:ascii="GHEA Grapalat" w:hAnsi="GHEA Grapalat"/>
          <w:b/>
          <w:caps/>
          <w:lang w:val="hy-AM"/>
        </w:rPr>
        <w:t>1695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</w:t>
      </w:r>
      <w:r w:rsidR="004F385F">
        <w:rPr>
          <w:rFonts w:ascii="GHEA Grapalat" w:hAnsi="GHEA Grapalat"/>
          <w:b/>
          <w:caps/>
          <w:lang w:val="hy-AM"/>
        </w:rPr>
        <w:t>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1E33916" w14:textId="59171C37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A26311">
        <w:rPr>
          <w:rFonts w:ascii="GHEA Grapalat" w:eastAsia="Calibri" w:hAnsi="GHEA Grapalat"/>
          <w:bCs/>
          <w:lang w:val="hy-AM" w:eastAsia="en-US"/>
        </w:rPr>
        <w:t>ՍՈՎԹ ՊԱՊԻՐՈՒՍ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33641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511FAF9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3F76934E" w:rsidR="0058153A" w:rsidRPr="00BF4A36" w:rsidRDefault="0058153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26311">
        <w:rPr>
          <w:rFonts w:ascii="GHEA Grapalat" w:hAnsi="GHEA Grapalat" w:cs="Sylfaen"/>
          <w:lang w:val="hy-AM"/>
        </w:rPr>
        <w:t>2019</w:t>
      </w:r>
      <w:r w:rsidR="00A66A31" w:rsidRPr="00BF4A36">
        <w:rPr>
          <w:rFonts w:ascii="GHEA Grapalat" w:hAnsi="GHEA Grapalat" w:cs="Sylfaen"/>
          <w:lang w:val="hy-AM"/>
        </w:rPr>
        <w:t xml:space="preserve">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A26311">
        <w:rPr>
          <w:rFonts w:ascii="GHEA Grapalat" w:hAnsi="GHEA Grapalat" w:cs="Sylfaen"/>
          <w:lang w:val="hy-AM"/>
        </w:rPr>
        <w:t>նոյեմբերի 28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A26311">
        <w:rPr>
          <w:rFonts w:ascii="GHEA Grapalat" w:hAnsi="GHEA Grapalat" w:cs="Sylfaen"/>
          <w:lang w:val="hy-AM"/>
        </w:rPr>
        <w:t>1695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A26311">
        <w:rPr>
          <w:rFonts w:ascii="GHEA Grapalat" w:hAnsi="GHEA Grapalat" w:cs="Sylfaen"/>
          <w:bCs/>
          <w:lang w:val="hy-AM"/>
        </w:rPr>
        <w:t>ՍՈՎԹ ՊԱՊԻՐՈՒՍ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231184E5" w14:textId="58B45644" w:rsidR="003B3D4A" w:rsidRPr="003B3D4A" w:rsidRDefault="009A371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A26311">
        <w:rPr>
          <w:rFonts w:ascii="GHEA Grapalat" w:hAnsi="GHEA Grapalat" w:cs="Sylfaen"/>
          <w:bCs/>
          <w:lang w:val="hy-AM"/>
        </w:rPr>
        <w:t>ՍՈՎԹ ՊԱՊԻՐՈՒՍ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3B3D4A"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="00A26311" w:rsidRPr="00A26311">
        <w:rPr>
          <w:rFonts w:ascii="GHEA Grapalat" w:hAnsi="GHEA Grapalat" w:cs="Sylfaen"/>
          <w:lang w:val="hy-AM"/>
        </w:rPr>
        <w:t>անձեռոցիկների, թղթյա սրբիչների, բժշկական սավանների  արտադրությա</w:t>
      </w:r>
      <w:r w:rsidR="00A26311">
        <w:rPr>
          <w:rFonts w:ascii="GHEA Grapalat" w:hAnsi="GHEA Grapalat" w:cs="Sylfaen"/>
          <w:lang w:val="hy-AM"/>
        </w:rPr>
        <w:t>մբ</w:t>
      </w:r>
      <w:r w:rsidR="003B3D4A" w:rsidRPr="003B3D4A">
        <w:rPr>
          <w:rFonts w:ascii="GHEA Grapalat" w:hAnsi="GHEA Grapalat" w:cs="Sylfaen"/>
          <w:lang w:val="hy-AM"/>
        </w:rPr>
        <w:t>:</w:t>
      </w:r>
    </w:p>
    <w:p w14:paraId="0D48EAD8" w14:textId="27F767DE" w:rsidR="0058153A" w:rsidRDefault="003B3D4A" w:rsidP="00D1750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հումք, որոնց համար նախատեսված գումարը կազմել է շուրջ </w:t>
      </w:r>
      <w:r w:rsidR="00A26311">
        <w:rPr>
          <w:rFonts w:ascii="GHEA Grapalat" w:hAnsi="GHEA Grapalat" w:cs="Sylfaen"/>
          <w:lang w:val="hy-AM"/>
        </w:rPr>
        <w:t>747 մլն</w:t>
      </w:r>
      <w:r w:rsidRPr="003B3D4A">
        <w:rPr>
          <w:rFonts w:ascii="GHEA Grapalat" w:hAnsi="GHEA Grapalat" w:cs="Sylfaen"/>
          <w:lang w:val="hy-AM"/>
        </w:rPr>
        <w:t xml:space="preserve"> դրամ:</w:t>
      </w:r>
      <w:r w:rsidR="009A371A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lang w:val="hy-AM"/>
        </w:rPr>
        <w:t>Հաշվի առնելով, որ ընկերությունը ընդլայնում է տարբեր երիկրների հետ համագործակցությունը` անհրաժեշտություն է առաջացել կատարել լրացո</w:t>
      </w:r>
      <w:r w:rsidR="00DE103F">
        <w:rPr>
          <w:rFonts w:ascii="GHEA Grapalat" w:hAnsi="GHEA Grapalat" w:cs="Sylfaen"/>
          <w:lang w:val="hy-AM"/>
        </w:rPr>
        <w:t>ւմ</w:t>
      </w:r>
      <w:r w:rsidR="009A371A">
        <w:rPr>
          <w:rFonts w:ascii="GHEA Grapalat" w:hAnsi="GHEA Grapalat" w:cs="Sylfaen"/>
          <w:lang w:val="hy-AM"/>
        </w:rPr>
        <w:t>ներ</w:t>
      </w:r>
      <w:r w:rsidR="00F33641" w:rsidRPr="00F33641">
        <w:rPr>
          <w:rFonts w:ascii="GHEA Grapalat" w:hAnsi="GHEA Grapalat" w:cs="Sylfaen"/>
          <w:lang w:val="hy-AM"/>
        </w:rPr>
        <w:t xml:space="preserve"> «Ծագման երկիրը» սյունակ</w:t>
      </w:r>
      <w:r w:rsidR="009A371A">
        <w:rPr>
          <w:rFonts w:ascii="GHEA Grapalat" w:hAnsi="GHEA Grapalat" w:cs="Sylfaen"/>
          <w:lang w:val="hy-AM"/>
        </w:rPr>
        <w:t>ներում</w:t>
      </w:r>
      <w:r w:rsidR="00F33641" w:rsidRPr="00F33641">
        <w:rPr>
          <w:rFonts w:ascii="GHEA Grapalat" w:hAnsi="GHEA Grapalat" w:cs="Sylfaen"/>
          <w:lang w:val="hy-AM"/>
        </w:rPr>
        <w:t>:</w:t>
      </w:r>
    </w:p>
    <w:p w14:paraId="11CB8612" w14:textId="5F9CAE7C" w:rsidR="005B23B2" w:rsidRPr="00BF4A36" w:rsidRDefault="005B23B2" w:rsidP="00D1750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</w:t>
      </w:r>
      <w:r w:rsidR="00416D82">
        <w:rPr>
          <w:rFonts w:ascii="GHEA Grapalat" w:hAnsi="GHEA Grapalat" w:cs="Sylfaen"/>
          <w:lang w:val="hy-AM"/>
        </w:rPr>
        <w:t>18</w:t>
      </w:r>
      <w:r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416D82">
        <w:rPr>
          <w:rFonts w:ascii="GHEA Grapalat" w:hAnsi="GHEA Grapalat" w:cs="Sylfaen"/>
          <w:lang w:val="hy-AM"/>
        </w:rPr>
        <w:t>106 մլն</w:t>
      </w:r>
      <w:r>
        <w:rPr>
          <w:rFonts w:ascii="GHEA Grapalat" w:hAnsi="GHEA Grapalat" w:cs="Sylfaen"/>
          <w:lang w:val="hy-AM"/>
        </w:rPr>
        <w:t xml:space="preserve"> դրամի կապիտալ ներդրում։</w:t>
      </w:r>
    </w:p>
    <w:p w14:paraId="416619B7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26FB976" w14:textId="4BF84C71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32ACEF1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26C043D7" w14:textId="252B053A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A26311">
        <w:rPr>
          <w:rFonts w:ascii="GHEA Grapalat" w:hAnsi="GHEA Grapalat"/>
          <w:bCs/>
          <w:lang w:val="hy-AM"/>
        </w:rPr>
        <w:t>ՍՈՎԹ ՊԱՊԻՐՈՒՍ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26311">
        <w:rPr>
          <w:rFonts w:ascii="GHEA Grapalat" w:hAnsi="GHEA Grapalat" w:cs="Sylfaen"/>
          <w:lang w:val="hy-AM"/>
        </w:rPr>
        <w:t>2019</w:t>
      </w:r>
      <w:r w:rsidR="00A66A31" w:rsidRPr="00BF4A36">
        <w:rPr>
          <w:rFonts w:ascii="GHEA Grapalat" w:hAnsi="GHEA Grapalat" w:cs="Sylfaen"/>
          <w:lang w:val="hy-AM"/>
        </w:rPr>
        <w:t xml:space="preserve">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A26311">
        <w:rPr>
          <w:rFonts w:ascii="GHEA Grapalat" w:hAnsi="GHEA Grapalat" w:cs="Sylfaen"/>
          <w:lang w:val="hy-AM"/>
        </w:rPr>
        <w:t>նոյեմբերի 28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A26311">
        <w:rPr>
          <w:rFonts w:ascii="GHEA Grapalat" w:hAnsi="GHEA Grapalat" w:cs="Sylfaen"/>
          <w:lang w:val="hy-AM"/>
        </w:rPr>
        <w:t>1695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38F766C6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1249E0D" w14:textId="1CB8DE93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34D04273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E6040C1" w14:textId="4310FEEC" w:rsidR="0058153A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26311">
        <w:rPr>
          <w:rFonts w:ascii="GHEA Grapalat" w:hAnsi="GHEA Grapalat"/>
          <w:bCs/>
          <w:lang w:val="hy-AM"/>
        </w:rPr>
        <w:t>ՍՈՎԹ ՊԱՊԻՐՈՒՍ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1E3E1E81" w14:textId="77777777" w:rsidR="00F82323" w:rsidRPr="00F82323" w:rsidRDefault="00F82323" w:rsidP="00F82323">
      <w:pPr>
        <w:numPr>
          <w:ilvl w:val="0"/>
          <w:numId w:val="8"/>
        </w:numPr>
        <w:spacing w:line="360" w:lineRule="auto"/>
        <w:ind w:left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F82323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E107507" w14:textId="31842170" w:rsidR="00F82323" w:rsidRPr="00BF4A36" w:rsidRDefault="00F82323" w:rsidP="00F82323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82323">
        <w:rPr>
          <w:rFonts w:ascii="GHEA Grapalat" w:eastAsia="Calibri" w:hAnsi="GHEA Grapalat"/>
          <w:lang w:val="hy-AM" w:eastAsia="en-US"/>
        </w:rPr>
        <w:t>«Հայաստանի Հանրապետության կառավարության 2019 թվականի նոյեմբերի 28-ի թիվ 1695-Ա որոշման մեջ լրացումներ կատարելու» Հայաստանի Հանրապետության կառավարության որոշման նախագիծ</w:t>
      </w:r>
      <w:r>
        <w:rPr>
          <w:rFonts w:ascii="GHEA Grapalat" w:eastAsia="Calibri" w:hAnsi="GHEA Grapalat"/>
          <w:lang w:val="hy-AM" w:eastAsia="en-US"/>
        </w:rPr>
        <w:t>ը</w:t>
      </w:r>
      <w:r w:rsidRPr="00F82323">
        <w:rPr>
          <w:rFonts w:ascii="GHEA Grapalat" w:eastAsia="Calibri" w:hAnsi="GHEA Grapalat"/>
          <w:lang w:val="hy-AM" w:eastAsia="en-US"/>
        </w:rPr>
        <w:t xml:space="preserve"> բխում է ՀՀ կառավարության 2021-2026թթ. ծրագրի «2</w:t>
      </w:r>
      <w:r w:rsidRPr="00F82323">
        <w:rPr>
          <w:rFonts w:ascii="Cambria Math" w:eastAsia="Calibri" w:hAnsi="Cambria Math" w:cs="Cambria Math"/>
          <w:lang w:val="hy-AM" w:eastAsia="en-US"/>
        </w:rPr>
        <w:t>․</w:t>
      </w:r>
      <w:r w:rsidRPr="00F82323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DA12367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89555FC" w14:textId="4C7EBECA" w:rsidR="004F385F" w:rsidRPr="004F385F" w:rsidRDefault="0058153A" w:rsidP="00DE2A4D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bookmarkStart w:id="1" w:name="_Hlk81299000"/>
      <w:r w:rsidR="004F385F"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26311">
        <w:rPr>
          <w:rFonts w:ascii="GHEA Grapalat" w:eastAsia="Calibri" w:hAnsi="GHEA Grapalat"/>
          <w:lang w:val="hy-AM" w:eastAsia="en-US"/>
        </w:rPr>
        <w:t>2019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թվականի </w:t>
      </w:r>
      <w:r w:rsidR="00A26311">
        <w:rPr>
          <w:rFonts w:ascii="GHEA Grapalat" w:eastAsia="Calibri" w:hAnsi="GHEA Grapalat"/>
          <w:lang w:val="hy-AM" w:eastAsia="en-US"/>
        </w:rPr>
        <w:t>նոյեմբերի 28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-ի թիվ </w:t>
      </w:r>
      <w:r w:rsidR="00A26311">
        <w:rPr>
          <w:rFonts w:ascii="GHEA Grapalat" w:eastAsia="Calibri" w:hAnsi="GHEA Grapalat"/>
          <w:lang w:val="hy-AM" w:eastAsia="en-US"/>
        </w:rPr>
        <w:t>1695</w:t>
      </w:r>
      <w:r w:rsidR="004F385F" w:rsidRPr="004F385F">
        <w:rPr>
          <w:rFonts w:ascii="GHEA Grapalat" w:eastAsia="Calibri" w:hAnsi="GHEA Grapalat"/>
          <w:lang w:val="hy-AM" w:eastAsia="en-US"/>
        </w:rPr>
        <w:t>-Ա որոշման մեջ լրացում</w:t>
      </w:r>
      <w:r w:rsidR="004F385F">
        <w:rPr>
          <w:rFonts w:ascii="GHEA Grapalat" w:eastAsia="Calibri" w:hAnsi="GHEA Grapalat"/>
          <w:lang w:val="hy-AM" w:eastAsia="en-US"/>
        </w:rPr>
        <w:t>ներ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</w:t>
      </w:r>
      <w:bookmarkEnd w:id="1"/>
      <w:r w:rsidR="004F385F" w:rsidRPr="004F385F">
        <w:rPr>
          <w:rFonts w:ascii="GHEA Grapalat" w:eastAsia="Calibri" w:hAnsi="GHEA Grapalat"/>
          <w:lang w:val="hy-AM" w:eastAsia="en-US"/>
        </w:rPr>
        <w:t>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F3C190D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7C014A9" w14:textId="17D958EB" w:rsidR="005B23B2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  <w:sectPr w:rsidR="005B23B2" w:rsidSect="005B23B2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</w:t>
      </w:r>
    </w:p>
    <w:p w14:paraId="650A65C1" w14:textId="77777777" w:rsidR="0094472B" w:rsidRPr="008217FA" w:rsidRDefault="0094472B" w:rsidP="0094472B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lastRenderedPageBreak/>
        <w:t>ԱՄՓՈՓԱԹԵՐԹ</w:t>
      </w:r>
    </w:p>
    <w:p w14:paraId="5AEE85DD" w14:textId="28337443" w:rsidR="0094472B" w:rsidRPr="008217FA" w:rsidRDefault="0094472B" w:rsidP="0094472B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2019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 w:rsidR="005916A3">
        <w:rPr>
          <w:rFonts w:ascii="GHEA Grapalat" w:hAnsi="GHEA Grapalat"/>
          <w:b/>
          <w:bCs/>
          <w:lang w:val="hy-AM"/>
        </w:rPr>
        <w:t>նոյեմբերի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5916A3">
        <w:rPr>
          <w:rFonts w:ascii="GHEA Grapalat" w:hAnsi="GHEA Grapalat"/>
          <w:b/>
          <w:bCs/>
          <w:lang w:val="hy-AM"/>
        </w:rPr>
        <w:t>28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5916A3">
        <w:rPr>
          <w:rFonts w:ascii="GHEA Grapalat" w:hAnsi="GHEA Grapalat"/>
          <w:b/>
          <w:bCs/>
          <w:lang w:val="hy-AM"/>
        </w:rPr>
        <w:t>1695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լրացումներ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B924695" w14:textId="77777777" w:rsidR="0094472B" w:rsidRPr="008217FA" w:rsidRDefault="0094472B" w:rsidP="0094472B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94472B" w:rsidRPr="008217FA" w14:paraId="40D1476D" w14:textId="77777777" w:rsidTr="008164E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5AA66B3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753286B7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670255" w14:textId="0DFAAEEA" w:rsidR="0094472B" w:rsidRPr="008217FA" w:rsidRDefault="005916A3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26</w:t>
            </w:r>
            <w:r w:rsidR="0094472B" w:rsidRPr="008217FA">
              <w:rPr>
                <w:rFonts w:ascii="GHEA Grapalat" w:eastAsia="Calibri" w:hAnsi="GHEA Grapalat"/>
                <w:lang w:val="hy-AM"/>
              </w:rPr>
              <w:t>-</w:t>
            </w:r>
            <w:r w:rsidR="0094472B"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8</w:t>
            </w:r>
            <w:r w:rsidR="0094472B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94472B" w:rsidRPr="008217FA" w14:paraId="3004B60D" w14:textId="77777777" w:rsidTr="008164E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7AE048E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F17AE7" w14:textId="4FADEB9C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5916A3" w:rsidRPr="005916A3">
              <w:rPr>
                <w:rFonts w:ascii="GHEA Grapalat" w:eastAsia="Calibri" w:hAnsi="GHEA Grapalat"/>
              </w:rPr>
              <w:t>01/2-1/13452-2021</w:t>
            </w:r>
          </w:p>
        </w:tc>
      </w:tr>
      <w:tr w:rsidR="0094472B" w:rsidRPr="008217FA" w14:paraId="03645711" w14:textId="77777777" w:rsidTr="008164E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FC8EB29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9F266F4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94472B" w:rsidRPr="008217FA" w14:paraId="1A7CF18C" w14:textId="77777777" w:rsidTr="008164E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B6CD209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58C27936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B0F392" w14:textId="7FB89567" w:rsidR="0094472B" w:rsidRPr="008217FA" w:rsidRDefault="005916A3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94472B"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94472B" w:rsidRPr="008217FA">
              <w:rPr>
                <w:rFonts w:ascii="GHEA Grapalat" w:hAnsi="GHEA Grapalat"/>
                <w:lang w:val="hy-AM"/>
              </w:rPr>
              <w:t>-2021</w:t>
            </w:r>
            <w:r w:rsidR="0094472B" w:rsidRPr="008217FA">
              <w:rPr>
                <w:rFonts w:ascii="GHEA Grapalat" w:eastAsia="Calibri" w:hAnsi="GHEA Grapalat"/>
                <w:lang w:val="hy-AM"/>
              </w:rPr>
              <w:t>թ.</w:t>
            </w:r>
            <w:r w:rsidR="0094472B"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94472B" w:rsidRPr="008217FA" w14:paraId="4D8CC0CB" w14:textId="77777777" w:rsidTr="008164E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4B429A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46F75E" w14:textId="6EEBF0C8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5916A3" w:rsidRPr="005916A3">
              <w:rPr>
                <w:rFonts w:ascii="GHEA Grapalat" w:eastAsia="Calibri" w:hAnsi="GHEA Grapalat"/>
              </w:rPr>
              <w:t>01/3-2/53102-2021</w:t>
            </w:r>
          </w:p>
        </w:tc>
      </w:tr>
      <w:tr w:rsidR="0094472B" w:rsidRPr="008217FA" w14:paraId="375EFAE0" w14:textId="77777777" w:rsidTr="008164E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B37CA" w14:textId="77777777" w:rsidR="005916A3" w:rsidRDefault="0094472B" w:rsidP="005916A3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lang w:val="hy-AM"/>
              </w:rPr>
              <w:t>Ա</w:t>
            </w:r>
            <w:r w:rsidRPr="00876334">
              <w:rPr>
                <w:rFonts w:ascii="GHEA Grapalat" w:eastAsia="Calibri" w:hAnsi="GHEA Grapalat"/>
                <w:lang w:val="hy-AM"/>
              </w:rPr>
              <w:t>ռաջարկություններ և դիտողություններ չկան</w:t>
            </w:r>
            <w:r w:rsidR="005916A3">
              <w:rPr>
                <w:rFonts w:ascii="GHEA Grapalat" w:eastAsia="Calibri" w:hAnsi="GHEA Grapalat"/>
                <w:lang w:val="hy-AM"/>
              </w:rPr>
              <w:t>։</w:t>
            </w:r>
            <w:r w:rsidR="005916A3" w:rsidRPr="005916A3">
              <w:rPr>
                <w:rFonts w:ascii="GHEA Grapalat" w:eastAsia="Calibri" w:hAnsi="GHEA Grapalat"/>
                <w:lang w:val="hy-AM"/>
              </w:rPr>
              <w:tab/>
            </w:r>
            <w:r w:rsidR="005916A3" w:rsidRPr="005916A3">
              <w:rPr>
                <w:rFonts w:ascii="GHEA Grapalat" w:eastAsia="Calibri" w:hAnsi="GHEA Grapalat"/>
                <w:lang w:val="hy-AM"/>
              </w:rPr>
              <w:tab/>
            </w:r>
            <w:r w:rsidR="005916A3" w:rsidRPr="005916A3">
              <w:rPr>
                <w:rFonts w:ascii="GHEA Grapalat" w:eastAsia="Calibri" w:hAnsi="GHEA Grapalat"/>
                <w:lang w:val="hy-AM"/>
              </w:rPr>
              <w:tab/>
            </w:r>
            <w:r w:rsidR="005916A3" w:rsidRPr="005916A3">
              <w:rPr>
                <w:rFonts w:ascii="GHEA Grapalat" w:eastAsia="Calibri" w:hAnsi="GHEA Grapalat"/>
                <w:lang w:val="hy-AM"/>
              </w:rPr>
              <w:tab/>
            </w:r>
            <w:r w:rsidR="005916A3" w:rsidRPr="005916A3">
              <w:rPr>
                <w:rFonts w:ascii="GHEA Grapalat" w:eastAsia="Calibri" w:hAnsi="GHEA Grapalat"/>
                <w:lang w:val="hy-AM"/>
              </w:rPr>
              <w:tab/>
            </w:r>
            <w:r w:rsidR="005916A3" w:rsidRPr="005916A3">
              <w:rPr>
                <w:rFonts w:ascii="GHEA Grapalat" w:eastAsia="Calibri" w:hAnsi="GHEA Grapalat"/>
                <w:lang w:val="hy-AM"/>
              </w:rPr>
              <w:tab/>
            </w:r>
            <w:r w:rsidR="005916A3" w:rsidRPr="005916A3">
              <w:rPr>
                <w:rFonts w:ascii="GHEA Grapalat" w:eastAsia="Calibri" w:hAnsi="GHEA Grapalat"/>
                <w:lang w:val="hy-AM"/>
              </w:rPr>
              <w:tab/>
            </w:r>
          </w:p>
          <w:p w14:paraId="444C74DC" w14:textId="51C91AF0" w:rsidR="005916A3" w:rsidRPr="005916A3" w:rsidRDefault="005916A3" w:rsidP="005916A3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5916A3">
              <w:rPr>
                <w:rFonts w:ascii="GHEA Grapalat" w:eastAsia="Calibri" w:hAnsi="GHEA Grapalat"/>
                <w:lang w:val="hy-AM"/>
              </w:rPr>
              <w:t xml:space="preserve">Միաժամանակ, «Սովթ Պապիրուս» սահմանափակ պատասխանատվությամբ ընկերությունը (ՀՎՀՀ 02259925, գրանցված 01.07.2014թ.) գործում է հարկման ընդհանուր համակարգում, ըստ ներկայացրած վերջին՝ 2021թ. հուլիս ամսվա եկամտային հարկի և սոցիալական վճարի ամսական հաշվարկի ունի 42 հարկման բազա ունեցող վարձու աշխատողներ, որոնց միջին հարկման բազան կազմում է 108,677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</w:t>
            </w:r>
            <w:r w:rsidRPr="005916A3">
              <w:rPr>
                <w:rFonts w:ascii="GHEA Grapalat" w:eastAsia="Calibri" w:hAnsi="GHEA Grapalat"/>
                <w:lang w:val="hy-AM"/>
              </w:rPr>
              <w:lastRenderedPageBreak/>
              <w:t>նշված տեղեկատվությունը հանդիսանում է հարկային գաղտնիք և ենթակա չէ տրամադրման, իսկ 24.08.2021թ. դրությամբ ընկերությունը չունի հարկային մարմնի կողմից վերահսկվող եկամուտների գծով պարտավորություն:</w:t>
            </w:r>
          </w:p>
          <w:p w14:paraId="49C8658C" w14:textId="77777777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C82B4" w14:textId="742C8383" w:rsidR="0094472B" w:rsidRPr="008217FA" w:rsidRDefault="0094472B" w:rsidP="008164E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8217FA">
              <w:rPr>
                <w:rFonts w:ascii="GHEA Grapalat" w:hAnsi="GHEA Grapalat"/>
                <w:lang w:val="hy-AM"/>
              </w:rPr>
              <w:t xml:space="preserve">Ընդունվել </w:t>
            </w:r>
            <w:r w:rsidR="005916A3">
              <w:rPr>
                <w:rFonts w:ascii="GHEA Grapalat" w:hAnsi="GHEA Grapalat"/>
                <w:lang w:val="hy-AM"/>
              </w:rPr>
              <w:t>է</w:t>
            </w:r>
            <w:r w:rsidRPr="008217FA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14:paraId="2FA3314B" w14:textId="77777777" w:rsidR="00E9599C" w:rsidRPr="00122417" w:rsidRDefault="00E9599C" w:rsidP="00416D82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sectPr w:rsidR="00E9599C" w:rsidRPr="00122417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C2E76" w14:textId="77777777" w:rsidR="00FA61BC" w:rsidRDefault="00FA61BC">
      <w:r>
        <w:separator/>
      </w:r>
    </w:p>
  </w:endnote>
  <w:endnote w:type="continuationSeparator" w:id="0">
    <w:p w14:paraId="40E50133" w14:textId="77777777" w:rsidR="00FA61BC" w:rsidRDefault="00FA6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ambria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1A271" w14:textId="77777777" w:rsidR="00FA61BC" w:rsidRDefault="00FA61BC">
      <w:r>
        <w:separator/>
      </w:r>
    </w:p>
  </w:footnote>
  <w:footnote w:type="continuationSeparator" w:id="0">
    <w:p w14:paraId="47B8D24E" w14:textId="77777777" w:rsidR="00FA61BC" w:rsidRDefault="00FA6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40D3"/>
    <w:rsid w:val="000070E1"/>
    <w:rsid w:val="00022F7A"/>
    <w:rsid w:val="00042CA3"/>
    <w:rsid w:val="0005090F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2417"/>
    <w:rsid w:val="00124A8F"/>
    <w:rsid w:val="00126313"/>
    <w:rsid w:val="00127B8E"/>
    <w:rsid w:val="00164360"/>
    <w:rsid w:val="00165259"/>
    <w:rsid w:val="0017617D"/>
    <w:rsid w:val="00177019"/>
    <w:rsid w:val="001A1B94"/>
    <w:rsid w:val="001A6029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A635C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B3D4A"/>
    <w:rsid w:val="003C6E48"/>
    <w:rsid w:val="003D099C"/>
    <w:rsid w:val="003E10A6"/>
    <w:rsid w:val="0040368E"/>
    <w:rsid w:val="00406CD3"/>
    <w:rsid w:val="00407BF9"/>
    <w:rsid w:val="00416D82"/>
    <w:rsid w:val="0042267B"/>
    <w:rsid w:val="00475010"/>
    <w:rsid w:val="004855DE"/>
    <w:rsid w:val="0049465D"/>
    <w:rsid w:val="004E5678"/>
    <w:rsid w:val="004F0625"/>
    <w:rsid w:val="004F385F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16A3"/>
    <w:rsid w:val="00593D23"/>
    <w:rsid w:val="00595BFC"/>
    <w:rsid w:val="00596E0F"/>
    <w:rsid w:val="005A27F6"/>
    <w:rsid w:val="005B23B2"/>
    <w:rsid w:val="005B691C"/>
    <w:rsid w:val="005D2E61"/>
    <w:rsid w:val="00607D7D"/>
    <w:rsid w:val="00616936"/>
    <w:rsid w:val="00616DDE"/>
    <w:rsid w:val="00645D59"/>
    <w:rsid w:val="00652DA5"/>
    <w:rsid w:val="00656675"/>
    <w:rsid w:val="00657BAC"/>
    <w:rsid w:val="006648A4"/>
    <w:rsid w:val="006747C3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420D"/>
    <w:rsid w:val="00776492"/>
    <w:rsid w:val="00781550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A2E09"/>
    <w:rsid w:val="008C49D3"/>
    <w:rsid w:val="008E00CB"/>
    <w:rsid w:val="008E1F44"/>
    <w:rsid w:val="0091418A"/>
    <w:rsid w:val="00932674"/>
    <w:rsid w:val="0094472B"/>
    <w:rsid w:val="00960DFD"/>
    <w:rsid w:val="00962AEB"/>
    <w:rsid w:val="009733B8"/>
    <w:rsid w:val="00977485"/>
    <w:rsid w:val="00992519"/>
    <w:rsid w:val="00994392"/>
    <w:rsid w:val="00996EB1"/>
    <w:rsid w:val="009A371A"/>
    <w:rsid w:val="009A44F0"/>
    <w:rsid w:val="009A7895"/>
    <w:rsid w:val="009E3120"/>
    <w:rsid w:val="00A05EBF"/>
    <w:rsid w:val="00A06B18"/>
    <w:rsid w:val="00A210D1"/>
    <w:rsid w:val="00A26311"/>
    <w:rsid w:val="00A30D0D"/>
    <w:rsid w:val="00A356F8"/>
    <w:rsid w:val="00A42A94"/>
    <w:rsid w:val="00A466A3"/>
    <w:rsid w:val="00A50730"/>
    <w:rsid w:val="00A52923"/>
    <w:rsid w:val="00A54B85"/>
    <w:rsid w:val="00A66A31"/>
    <w:rsid w:val="00A733EF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02908"/>
    <w:rsid w:val="00C323AF"/>
    <w:rsid w:val="00C36016"/>
    <w:rsid w:val="00C60855"/>
    <w:rsid w:val="00C6183A"/>
    <w:rsid w:val="00CA5B58"/>
    <w:rsid w:val="00CA623F"/>
    <w:rsid w:val="00CB1795"/>
    <w:rsid w:val="00CB78E3"/>
    <w:rsid w:val="00CD6E2E"/>
    <w:rsid w:val="00CE736C"/>
    <w:rsid w:val="00D040AC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2A4D"/>
    <w:rsid w:val="00DE3801"/>
    <w:rsid w:val="00E542B4"/>
    <w:rsid w:val="00E61EBC"/>
    <w:rsid w:val="00E63C0C"/>
    <w:rsid w:val="00E65817"/>
    <w:rsid w:val="00E66D9F"/>
    <w:rsid w:val="00E725BA"/>
    <w:rsid w:val="00E87880"/>
    <w:rsid w:val="00E9599C"/>
    <w:rsid w:val="00EA70C2"/>
    <w:rsid w:val="00EE0AB8"/>
    <w:rsid w:val="00EE62F9"/>
    <w:rsid w:val="00EF733F"/>
    <w:rsid w:val="00EF743C"/>
    <w:rsid w:val="00F043C0"/>
    <w:rsid w:val="00F33641"/>
    <w:rsid w:val="00F3607C"/>
    <w:rsid w:val="00F43BD3"/>
    <w:rsid w:val="00F5408D"/>
    <w:rsid w:val="00F55AF1"/>
    <w:rsid w:val="00F62C1D"/>
    <w:rsid w:val="00F643E2"/>
    <w:rsid w:val="00F82323"/>
    <w:rsid w:val="00F90F5F"/>
    <w:rsid w:val="00FA61BC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00883-4D96-4C6B-9E55-67661176D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30</cp:revision>
  <dcterms:created xsi:type="dcterms:W3CDTF">2021-01-20T11:33:00Z</dcterms:created>
  <dcterms:modified xsi:type="dcterms:W3CDTF">2021-09-10T11:07:00Z</dcterms:modified>
</cp:coreProperties>
</file>