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07B" w:rsidRDefault="002D207B" w:rsidP="002D207B">
      <w:pPr>
        <w:jc w:val="center"/>
      </w:pPr>
      <w:r>
        <w:rPr>
          <w:noProof/>
          <w:lang w:eastAsia="en-US"/>
        </w:rPr>
        <w:drawing>
          <wp:inline distT="0" distB="0" distL="0" distR="0" wp14:anchorId="0817DFE7" wp14:editId="16F5657B">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D207B" w:rsidRDefault="002D207B" w:rsidP="002D207B">
      <w:pPr>
        <w:jc w:val="center"/>
      </w:pPr>
    </w:p>
    <w:p w:rsidR="002D207B" w:rsidRDefault="002D207B" w:rsidP="002D207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D207B" w:rsidRDefault="002D207B" w:rsidP="002D207B">
      <w:pPr>
        <w:pStyle w:val="mechtex"/>
        <w:rPr>
          <w:rFonts w:ascii="GHEA Mariam" w:hAnsi="GHEA Mariam"/>
          <w:b/>
        </w:rPr>
      </w:pPr>
    </w:p>
    <w:p w:rsidR="002D207B" w:rsidRDefault="002D207B" w:rsidP="002D207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D207B" w:rsidRPr="00CC6B94" w:rsidRDefault="002D207B" w:rsidP="002D207B">
      <w:pPr>
        <w:jc w:val="center"/>
        <w:rPr>
          <w:rFonts w:ascii="GHEA Mariam" w:hAnsi="GHEA Mariam"/>
          <w:sz w:val="22"/>
          <w:szCs w:val="22"/>
        </w:rPr>
      </w:pPr>
    </w:p>
    <w:p w:rsidR="002D207B" w:rsidRPr="002D207B" w:rsidRDefault="002D207B">
      <w:pPr>
        <w:jc w:val="center"/>
        <w:rPr>
          <w:rFonts w:ascii="GHEA Mariam" w:hAnsi="GHEA Mariam"/>
          <w:sz w:val="24"/>
          <w:szCs w:val="24"/>
        </w:rPr>
      </w:pPr>
    </w:p>
    <w:p w:rsidR="002D207B" w:rsidRPr="002D207B" w:rsidRDefault="002D207B">
      <w:pPr>
        <w:jc w:val="center"/>
        <w:rPr>
          <w:rFonts w:ascii="GHEA Mariam" w:hAnsi="GHEA Mariam"/>
          <w:sz w:val="24"/>
          <w:szCs w:val="24"/>
          <w:lang w:val="hy-AM"/>
        </w:rPr>
      </w:pPr>
      <w:r w:rsidRPr="002D207B">
        <w:rPr>
          <w:rFonts w:ascii="GHEA Mariam" w:hAnsi="GHEA Mariam"/>
          <w:sz w:val="24"/>
          <w:szCs w:val="24"/>
        </w:rPr>
        <w:t xml:space="preserve">16 </w:t>
      </w:r>
      <w:r w:rsidRPr="002D207B">
        <w:rPr>
          <w:rFonts w:ascii="GHEA Mariam" w:hAnsi="GHEA Mariam" w:cs="Sylfaen"/>
          <w:spacing w:val="-4"/>
          <w:sz w:val="24"/>
          <w:szCs w:val="24"/>
          <w:lang w:val="hy-AM"/>
        </w:rPr>
        <w:t>սեպտեմբերի</w:t>
      </w:r>
      <w:r w:rsidRPr="002D207B">
        <w:rPr>
          <w:rFonts w:ascii="GHEA Mariam" w:hAnsi="GHEA Mariam"/>
          <w:sz w:val="24"/>
          <w:szCs w:val="24"/>
        </w:rPr>
        <w:t xml:space="preserve"> 202</w:t>
      </w:r>
      <w:r w:rsidRPr="002D207B">
        <w:rPr>
          <w:rFonts w:ascii="GHEA Mariam" w:hAnsi="GHEA Mariam"/>
          <w:sz w:val="24"/>
          <w:szCs w:val="24"/>
          <w:lang w:val="hy-AM"/>
        </w:rPr>
        <w:t>1</w:t>
      </w:r>
      <w:r w:rsidRPr="002D207B">
        <w:rPr>
          <w:rFonts w:ascii="GHEA Mariam" w:hAnsi="GHEA Mariam"/>
          <w:sz w:val="24"/>
          <w:szCs w:val="24"/>
        </w:rPr>
        <w:t xml:space="preserve"> </w:t>
      </w:r>
      <w:r w:rsidRPr="002D207B">
        <w:rPr>
          <w:rFonts w:ascii="GHEA Mariam" w:hAnsi="GHEA Mariam" w:cs="Sylfaen"/>
          <w:sz w:val="24"/>
          <w:szCs w:val="24"/>
        </w:rPr>
        <w:t>թվականի</w:t>
      </w:r>
      <w:r w:rsidRPr="002D207B">
        <w:rPr>
          <w:rFonts w:ascii="GHEA Mariam" w:hAnsi="GHEA Mariam"/>
          <w:sz w:val="24"/>
          <w:szCs w:val="24"/>
        </w:rPr>
        <w:t xml:space="preserve">  N              - </w:t>
      </w:r>
      <w:r w:rsidRPr="002D207B">
        <w:rPr>
          <w:rFonts w:ascii="GHEA Mariam" w:hAnsi="GHEA Mariam"/>
          <w:sz w:val="24"/>
          <w:szCs w:val="24"/>
          <w:lang w:val="hy-AM"/>
        </w:rPr>
        <w:t>Ա</w:t>
      </w:r>
    </w:p>
    <w:p w:rsidR="002D207B" w:rsidRPr="002D207B" w:rsidRDefault="002D207B">
      <w:pPr>
        <w:jc w:val="center"/>
        <w:rPr>
          <w:rFonts w:ascii="GHEA Mariam" w:hAnsi="GHEA Mariam"/>
          <w:sz w:val="24"/>
          <w:szCs w:val="24"/>
        </w:rPr>
      </w:pPr>
    </w:p>
    <w:p w:rsidR="002D207B" w:rsidRPr="002D207B" w:rsidRDefault="002D207B">
      <w:pPr>
        <w:jc w:val="center"/>
        <w:rPr>
          <w:rFonts w:ascii="GHEA Mariam" w:hAnsi="GHEA Mariam"/>
          <w:sz w:val="24"/>
          <w:szCs w:val="24"/>
        </w:rPr>
      </w:pPr>
    </w:p>
    <w:p w:rsidR="002D207B" w:rsidRPr="002D207B" w:rsidRDefault="002D207B">
      <w:pPr>
        <w:jc w:val="center"/>
        <w:rPr>
          <w:rFonts w:ascii="GHEA Mariam" w:hAnsi="GHEA Mariam"/>
          <w:sz w:val="24"/>
          <w:szCs w:val="24"/>
        </w:rPr>
      </w:pPr>
    </w:p>
    <w:p w:rsidR="002D207B" w:rsidRDefault="002D207B" w:rsidP="002D207B">
      <w:pPr>
        <w:pStyle w:val="mechtex"/>
        <w:jc w:val="both"/>
        <w:rPr>
          <w:rFonts w:ascii="GHEA Mariam" w:hAnsi="GHEA Mariam" w:cs="Arial"/>
          <w:sz w:val="24"/>
          <w:szCs w:val="24"/>
          <w:lang w:val="hy-AM"/>
        </w:rPr>
      </w:pPr>
      <w:r w:rsidRPr="002D207B">
        <w:rPr>
          <w:rFonts w:ascii="GHEA Mariam" w:hAnsi="GHEA Mariam"/>
          <w:sz w:val="24"/>
          <w:szCs w:val="24"/>
          <w:lang w:val="hy-AM"/>
        </w:rPr>
        <w:t>«</w:t>
      </w:r>
      <w:r w:rsidRPr="002D207B">
        <w:rPr>
          <w:rFonts w:ascii="GHEA Mariam" w:hAnsi="GHEA Mariam" w:cs="Arial"/>
          <w:sz w:val="24"/>
          <w:szCs w:val="24"/>
          <w:lang w:val="hy-AM"/>
        </w:rPr>
        <w:t>ԿԵՆԴԱՆԱԿԱՆ</w:t>
      </w:r>
      <w:r w:rsidRPr="002D207B">
        <w:rPr>
          <w:rFonts w:ascii="GHEA Mariam" w:hAnsi="GHEA Mariam"/>
          <w:sz w:val="24"/>
          <w:szCs w:val="24"/>
          <w:lang w:val="hy-AM"/>
        </w:rPr>
        <w:t xml:space="preserve"> </w:t>
      </w:r>
      <w:r w:rsidRPr="002D207B">
        <w:rPr>
          <w:rFonts w:ascii="GHEA Mariam" w:hAnsi="GHEA Mariam" w:cs="Arial"/>
          <w:sz w:val="24"/>
          <w:szCs w:val="24"/>
          <w:lang w:val="hy-AM"/>
        </w:rPr>
        <w:t>ԱՇԽԱՐՀԻ</w:t>
      </w:r>
      <w:r w:rsidRPr="002D207B">
        <w:rPr>
          <w:rFonts w:ascii="GHEA Mariam" w:hAnsi="GHEA Mariam"/>
          <w:sz w:val="24"/>
          <w:szCs w:val="24"/>
          <w:lang w:val="hy-AM"/>
        </w:rPr>
        <w:t xml:space="preserve"> </w:t>
      </w:r>
      <w:r w:rsidRPr="002D207B">
        <w:rPr>
          <w:rFonts w:ascii="GHEA Mariam" w:hAnsi="GHEA Mariam" w:cs="Arial"/>
          <w:sz w:val="24"/>
          <w:szCs w:val="24"/>
          <w:lang w:val="hy-AM"/>
        </w:rPr>
        <w:t>ՄԱՍԻՆ</w:t>
      </w:r>
      <w:r w:rsidRPr="002D207B">
        <w:rPr>
          <w:rFonts w:ascii="GHEA Mariam" w:hAnsi="GHEA Mariam" w:cs="Arial Armenian"/>
          <w:sz w:val="24"/>
          <w:szCs w:val="24"/>
          <w:lang w:val="hy-AM"/>
        </w:rPr>
        <w:t>»</w:t>
      </w:r>
      <w:r w:rsidRPr="002D207B">
        <w:rPr>
          <w:rFonts w:ascii="GHEA Mariam" w:hAnsi="GHEA Mariam"/>
          <w:sz w:val="24"/>
          <w:szCs w:val="24"/>
          <w:lang w:val="hy-AM"/>
        </w:rPr>
        <w:t xml:space="preserve"> </w:t>
      </w:r>
      <w:r w:rsidRPr="002D207B">
        <w:rPr>
          <w:rFonts w:ascii="GHEA Mariam" w:hAnsi="GHEA Mariam" w:cs="Arial"/>
          <w:sz w:val="24"/>
          <w:szCs w:val="24"/>
          <w:lang w:val="hy-AM"/>
        </w:rPr>
        <w:t>ՀԱՅԱՍՏԱՆԻ</w:t>
      </w:r>
      <w:r w:rsidRPr="002D207B">
        <w:rPr>
          <w:rFonts w:ascii="GHEA Mariam" w:hAnsi="GHEA Mariam"/>
          <w:sz w:val="24"/>
          <w:szCs w:val="24"/>
          <w:lang w:val="hy-AM"/>
        </w:rPr>
        <w:t xml:space="preserve"> </w:t>
      </w:r>
      <w:r w:rsidRPr="002D207B">
        <w:rPr>
          <w:rFonts w:ascii="GHEA Mariam" w:hAnsi="GHEA Mariam" w:cs="Arial"/>
          <w:sz w:val="24"/>
          <w:szCs w:val="24"/>
          <w:lang w:val="hy-AM"/>
        </w:rPr>
        <w:t>ՀԱՆՐԱՊԵՏՈՒԹՅԱՆ</w:t>
      </w:r>
      <w:r w:rsidRPr="002D207B">
        <w:rPr>
          <w:rFonts w:ascii="GHEA Mariam" w:hAnsi="GHEA Mariam"/>
          <w:sz w:val="24"/>
          <w:szCs w:val="24"/>
          <w:lang w:val="hy-AM"/>
        </w:rPr>
        <w:t xml:space="preserve"> </w:t>
      </w:r>
      <w:r w:rsidRPr="002D207B">
        <w:rPr>
          <w:rFonts w:ascii="GHEA Mariam" w:hAnsi="GHEA Mariam" w:cs="Arial"/>
          <w:spacing w:val="-2"/>
          <w:sz w:val="24"/>
          <w:szCs w:val="24"/>
          <w:lang w:val="hy-AM"/>
        </w:rPr>
        <w:t>ՕՐԵՆՔՈՒՄ</w:t>
      </w:r>
      <w:r w:rsidRPr="002D207B">
        <w:rPr>
          <w:rFonts w:ascii="GHEA Mariam" w:hAnsi="GHEA Mariam"/>
          <w:spacing w:val="-2"/>
          <w:sz w:val="24"/>
          <w:szCs w:val="24"/>
          <w:lang w:val="hy-AM"/>
        </w:rPr>
        <w:t xml:space="preserve"> </w:t>
      </w:r>
      <w:r w:rsidRPr="002D207B">
        <w:rPr>
          <w:rFonts w:ascii="GHEA Mariam" w:hAnsi="GHEA Mariam" w:cs="Arial"/>
          <w:spacing w:val="-2"/>
          <w:sz w:val="24"/>
          <w:szCs w:val="24"/>
          <w:lang w:val="hy-AM"/>
        </w:rPr>
        <w:t>ՓՈՓՈԽՈՒԹՅՈՒՆՆԵՐ</w:t>
      </w:r>
      <w:r w:rsidRPr="002D207B">
        <w:rPr>
          <w:rFonts w:ascii="GHEA Mariam" w:hAnsi="GHEA Mariam"/>
          <w:spacing w:val="-2"/>
          <w:sz w:val="24"/>
          <w:szCs w:val="24"/>
          <w:lang w:val="hy-AM"/>
        </w:rPr>
        <w:t xml:space="preserve"> </w:t>
      </w:r>
      <w:r w:rsidRPr="002D207B">
        <w:rPr>
          <w:rFonts w:ascii="GHEA Mariam" w:hAnsi="GHEA Mariam" w:cs="Arial"/>
          <w:spacing w:val="-2"/>
          <w:sz w:val="24"/>
          <w:szCs w:val="24"/>
          <w:lang w:val="hy-AM"/>
        </w:rPr>
        <w:t>ԵՎ</w:t>
      </w:r>
      <w:r w:rsidRPr="002D207B">
        <w:rPr>
          <w:rFonts w:ascii="GHEA Mariam" w:hAnsi="GHEA Mariam"/>
          <w:spacing w:val="-2"/>
          <w:sz w:val="24"/>
          <w:szCs w:val="24"/>
          <w:lang w:val="hy-AM"/>
        </w:rPr>
        <w:t xml:space="preserve"> </w:t>
      </w:r>
      <w:r w:rsidRPr="002D207B">
        <w:rPr>
          <w:rFonts w:ascii="GHEA Mariam" w:hAnsi="GHEA Mariam" w:cs="Arial"/>
          <w:spacing w:val="-2"/>
          <w:sz w:val="24"/>
          <w:szCs w:val="24"/>
          <w:lang w:val="hy-AM"/>
        </w:rPr>
        <w:t>ԼՐԱՑՈՒՄՆԵՐ</w:t>
      </w:r>
      <w:r w:rsidRPr="002D207B">
        <w:rPr>
          <w:rFonts w:ascii="GHEA Mariam" w:hAnsi="GHEA Mariam"/>
          <w:spacing w:val="-2"/>
          <w:sz w:val="24"/>
          <w:szCs w:val="24"/>
          <w:lang w:val="hy-AM"/>
        </w:rPr>
        <w:t xml:space="preserve"> </w:t>
      </w:r>
      <w:r w:rsidRPr="002D207B">
        <w:rPr>
          <w:rFonts w:ascii="GHEA Mariam" w:hAnsi="GHEA Mariam" w:cs="Arial"/>
          <w:spacing w:val="-2"/>
          <w:sz w:val="24"/>
          <w:szCs w:val="24"/>
          <w:lang w:val="hy-AM"/>
        </w:rPr>
        <w:t>ԿԱՏԱՐԵԼՈՒ</w:t>
      </w:r>
      <w:r w:rsidRPr="002D207B">
        <w:rPr>
          <w:rFonts w:ascii="GHEA Mariam" w:hAnsi="GHEA Mariam"/>
          <w:spacing w:val="-2"/>
          <w:sz w:val="24"/>
          <w:szCs w:val="24"/>
          <w:lang w:val="hy-AM"/>
        </w:rPr>
        <w:t xml:space="preserve"> </w:t>
      </w:r>
      <w:r w:rsidRPr="002D207B">
        <w:rPr>
          <w:rFonts w:ascii="GHEA Mariam" w:hAnsi="GHEA Mariam" w:cs="Arial"/>
          <w:spacing w:val="-2"/>
          <w:sz w:val="24"/>
          <w:szCs w:val="24"/>
          <w:lang w:val="hy-AM"/>
        </w:rPr>
        <w:t>ՄԱՍԻՆ</w:t>
      </w:r>
      <w:r w:rsidRPr="002D207B">
        <w:rPr>
          <w:rFonts w:ascii="GHEA Mariam" w:hAnsi="GHEA Mariam" w:cs="Arial Armenian"/>
          <w:sz w:val="24"/>
          <w:szCs w:val="24"/>
          <w:lang w:val="hy-AM"/>
        </w:rPr>
        <w:t>»</w:t>
      </w:r>
      <w:r w:rsidRPr="002D207B">
        <w:rPr>
          <w:rFonts w:ascii="GHEA Mariam" w:hAnsi="GHEA Mariam"/>
          <w:sz w:val="24"/>
          <w:szCs w:val="24"/>
          <w:lang w:val="hy-AM"/>
        </w:rPr>
        <w:t xml:space="preserve">, </w:t>
      </w:r>
      <w:r w:rsidRPr="002D207B">
        <w:rPr>
          <w:rFonts w:ascii="GHEA Mariam" w:hAnsi="GHEA Mariam" w:cs="Arial Armenian"/>
          <w:sz w:val="24"/>
          <w:szCs w:val="24"/>
          <w:lang w:val="hy-AM"/>
        </w:rPr>
        <w:t>«</w:t>
      </w:r>
      <w:r w:rsidRPr="002D207B">
        <w:rPr>
          <w:rFonts w:ascii="GHEA Mariam" w:hAnsi="GHEA Mariam" w:cs="Arial"/>
          <w:sz w:val="24"/>
          <w:szCs w:val="24"/>
          <w:lang w:val="hy-AM"/>
        </w:rPr>
        <w:t>ՀԱՅԱՍՏԱՆԻ</w:t>
      </w:r>
      <w:r w:rsidRPr="002D207B">
        <w:rPr>
          <w:rFonts w:ascii="GHEA Mariam" w:hAnsi="GHEA Mariam"/>
          <w:sz w:val="24"/>
          <w:szCs w:val="24"/>
          <w:lang w:val="hy-AM"/>
        </w:rPr>
        <w:t xml:space="preserve"> </w:t>
      </w:r>
      <w:r w:rsidRPr="002D207B">
        <w:rPr>
          <w:rFonts w:ascii="GHEA Mariam" w:hAnsi="GHEA Mariam" w:cs="Arial"/>
          <w:sz w:val="24"/>
          <w:szCs w:val="24"/>
          <w:lang w:val="hy-AM"/>
        </w:rPr>
        <w:t>ՀԱՆՐԱՊԵՏՈՒԹՅԱՆ</w:t>
      </w:r>
      <w:r w:rsidRPr="002D207B">
        <w:rPr>
          <w:rFonts w:ascii="GHEA Mariam" w:hAnsi="GHEA Mariam"/>
          <w:sz w:val="24"/>
          <w:szCs w:val="24"/>
          <w:lang w:val="hy-AM"/>
        </w:rPr>
        <w:t xml:space="preserve"> </w:t>
      </w:r>
      <w:r w:rsidRPr="002D207B">
        <w:rPr>
          <w:rFonts w:ascii="GHEA Mariam" w:hAnsi="GHEA Mariam" w:cs="Arial"/>
          <w:sz w:val="24"/>
          <w:szCs w:val="24"/>
          <w:lang w:val="hy-AM"/>
        </w:rPr>
        <w:t>ՎԱՐՉԱԿԱՆ</w:t>
      </w:r>
      <w:r w:rsidRPr="002D207B">
        <w:rPr>
          <w:rFonts w:ascii="GHEA Mariam" w:hAnsi="GHEA Mariam"/>
          <w:sz w:val="24"/>
          <w:szCs w:val="24"/>
          <w:lang w:val="hy-AM"/>
        </w:rPr>
        <w:t xml:space="preserve"> </w:t>
      </w:r>
      <w:r w:rsidRPr="002D207B">
        <w:rPr>
          <w:rFonts w:ascii="GHEA Mariam" w:hAnsi="GHEA Mariam" w:cs="Arial"/>
          <w:sz w:val="24"/>
          <w:szCs w:val="24"/>
          <w:lang w:val="hy-AM"/>
        </w:rPr>
        <w:t>ԻՐԱՎԱԽԱԽՏՈՒՄՆԵՐԻ</w:t>
      </w:r>
      <w:r w:rsidRPr="002D207B">
        <w:rPr>
          <w:rFonts w:ascii="GHEA Mariam" w:hAnsi="GHEA Mariam"/>
          <w:sz w:val="24"/>
          <w:szCs w:val="24"/>
          <w:lang w:val="hy-AM"/>
        </w:rPr>
        <w:t xml:space="preserve"> </w:t>
      </w:r>
      <w:r w:rsidRPr="002D207B">
        <w:rPr>
          <w:rFonts w:ascii="GHEA Mariam" w:hAnsi="GHEA Mariam" w:cs="Arial"/>
          <w:spacing w:val="-8"/>
          <w:sz w:val="24"/>
          <w:szCs w:val="24"/>
          <w:lang w:val="hy-AM"/>
        </w:rPr>
        <w:t>ՎԵՐԱԲԵՐՅԱԼ</w:t>
      </w:r>
      <w:r w:rsidRPr="002D207B">
        <w:rPr>
          <w:rFonts w:ascii="GHEA Mariam" w:hAnsi="GHEA Mariam"/>
          <w:spacing w:val="-8"/>
          <w:sz w:val="24"/>
          <w:szCs w:val="24"/>
          <w:lang w:val="hy-AM"/>
        </w:rPr>
        <w:t xml:space="preserve"> </w:t>
      </w:r>
      <w:r w:rsidRPr="002D207B">
        <w:rPr>
          <w:rFonts w:ascii="GHEA Mariam" w:hAnsi="GHEA Mariam" w:cs="Arial"/>
          <w:spacing w:val="-8"/>
          <w:sz w:val="24"/>
          <w:szCs w:val="24"/>
          <w:lang w:val="hy-AM"/>
        </w:rPr>
        <w:t>ՕՐԵՆՍԳՐՔՈՒՄ</w:t>
      </w:r>
      <w:r w:rsidRPr="002D207B">
        <w:rPr>
          <w:rFonts w:ascii="GHEA Mariam" w:hAnsi="GHEA Mariam"/>
          <w:spacing w:val="-8"/>
          <w:sz w:val="24"/>
          <w:szCs w:val="24"/>
          <w:lang w:val="hy-AM"/>
        </w:rPr>
        <w:t xml:space="preserve"> </w:t>
      </w:r>
      <w:r w:rsidRPr="002D207B">
        <w:rPr>
          <w:rFonts w:ascii="GHEA Mariam" w:hAnsi="GHEA Mariam" w:cs="Arial"/>
          <w:spacing w:val="-8"/>
          <w:sz w:val="24"/>
          <w:szCs w:val="24"/>
          <w:lang w:val="hy-AM"/>
        </w:rPr>
        <w:t>ԼՐԱՑՈՒՄ</w:t>
      </w:r>
      <w:r w:rsidRPr="002D207B">
        <w:rPr>
          <w:rFonts w:ascii="GHEA Mariam" w:hAnsi="GHEA Mariam"/>
          <w:spacing w:val="-8"/>
          <w:sz w:val="24"/>
          <w:szCs w:val="24"/>
          <w:lang w:val="hy-AM"/>
        </w:rPr>
        <w:t xml:space="preserve"> </w:t>
      </w:r>
      <w:r w:rsidRPr="002D207B">
        <w:rPr>
          <w:rFonts w:ascii="GHEA Mariam" w:hAnsi="GHEA Mariam" w:cs="Arial"/>
          <w:spacing w:val="-8"/>
          <w:sz w:val="24"/>
          <w:szCs w:val="24"/>
          <w:lang w:val="hy-AM"/>
        </w:rPr>
        <w:t>ԿԱՏԱՐԵԼՈՒ</w:t>
      </w:r>
      <w:r w:rsidRPr="002D207B">
        <w:rPr>
          <w:rFonts w:ascii="GHEA Mariam" w:hAnsi="GHEA Mariam"/>
          <w:spacing w:val="-8"/>
          <w:sz w:val="24"/>
          <w:szCs w:val="24"/>
          <w:lang w:val="hy-AM"/>
        </w:rPr>
        <w:t xml:space="preserve"> </w:t>
      </w:r>
      <w:r w:rsidRPr="002D207B">
        <w:rPr>
          <w:rFonts w:ascii="GHEA Mariam" w:hAnsi="GHEA Mariam" w:cs="Arial"/>
          <w:spacing w:val="-8"/>
          <w:sz w:val="24"/>
          <w:szCs w:val="24"/>
          <w:lang w:val="hy-AM"/>
        </w:rPr>
        <w:t>ՄԱՍԻՆ</w:t>
      </w:r>
      <w:r w:rsidRPr="002D207B">
        <w:rPr>
          <w:rFonts w:ascii="GHEA Mariam" w:hAnsi="GHEA Mariam" w:cs="Arial Armenian"/>
          <w:spacing w:val="-8"/>
          <w:sz w:val="24"/>
          <w:szCs w:val="24"/>
          <w:lang w:val="hy-AM"/>
        </w:rPr>
        <w:t>»</w:t>
      </w:r>
      <w:r w:rsidRPr="002D207B">
        <w:rPr>
          <w:rFonts w:ascii="GHEA Mariam" w:hAnsi="GHEA Mariam"/>
          <w:spacing w:val="-8"/>
          <w:sz w:val="24"/>
          <w:szCs w:val="24"/>
          <w:lang w:val="hy-AM"/>
        </w:rPr>
        <w:t xml:space="preserve">, </w:t>
      </w:r>
      <w:r w:rsidRPr="002D207B">
        <w:rPr>
          <w:rFonts w:ascii="GHEA Mariam" w:hAnsi="GHEA Mariam" w:cs="Arial Armenian"/>
          <w:spacing w:val="-8"/>
          <w:sz w:val="24"/>
          <w:szCs w:val="24"/>
          <w:lang w:val="hy-AM"/>
        </w:rPr>
        <w:t>«</w:t>
      </w:r>
      <w:r w:rsidRPr="002D207B">
        <w:rPr>
          <w:rFonts w:ascii="GHEA Mariam" w:hAnsi="GHEA Mariam" w:cs="Arial"/>
          <w:spacing w:val="-8"/>
          <w:sz w:val="24"/>
          <w:szCs w:val="24"/>
          <w:lang w:val="hy-AM"/>
        </w:rPr>
        <w:t>ՀԱՅԱՍ</w:t>
      </w:r>
      <w:r w:rsidRPr="002D207B">
        <w:rPr>
          <w:rFonts w:ascii="GHEA Mariam" w:hAnsi="GHEA Mariam" w:cs="Arial"/>
          <w:spacing w:val="-8"/>
          <w:sz w:val="24"/>
          <w:szCs w:val="24"/>
          <w:lang w:val="hy-AM"/>
        </w:rPr>
        <w:softHyphen/>
      </w:r>
      <w:r w:rsidRPr="002D207B">
        <w:rPr>
          <w:rFonts w:ascii="GHEA Mariam" w:hAnsi="GHEA Mariam" w:cs="Arial"/>
          <w:spacing w:val="-8"/>
          <w:sz w:val="24"/>
          <w:szCs w:val="24"/>
          <w:lang w:val="hy-AM"/>
        </w:rPr>
        <w:t>ՏԱՆԻ</w:t>
      </w:r>
      <w:r w:rsidRPr="002D207B">
        <w:rPr>
          <w:rFonts w:ascii="GHEA Mariam" w:hAnsi="GHEA Mariam"/>
          <w:sz w:val="24"/>
          <w:szCs w:val="24"/>
          <w:lang w:val="hy-AM"/>
        </w:rPr>
        <w:t xml:space="preserve"> </w:t>
      </w:r>
      <w:r w:rsidRPr="002D207B">
        <w:rPr>
          <w:rFonts w:ascii="GHEA Mariam" w:hAnsi="GHEA Mariam" w:cs="Arial"/>
          <w:sz w:val="24"/>
          <w:szCs w:val="24"/>
          <w:lang w:val="hy-AM"/>
        </w:rPr>
        <w:t>ՀԱՆՐԱՊԵՏՈՒԹՅԱՆ</w:t>
      </w:r>
      <w:r w:rsidRPr="002D207B">
        <w:rPr>
          <w:rFonts w:ascii="GHEA Mariam" w:hAnsi="GHEA Mariam"/>
          <w:sz w:val="24"/>
          <w:szCs w:val="24"/>
          <w:lang w:val="hy-AM"/>
        </w:rPr>
        <w:t xml:space="preserve"> </w:t>
      </w:r>
      <w:r w:rsidRPr="002D207B">
        <w:rPr>
          <w:rFonts w:ascii="GHEA Mariam" w:hAnsi="GHEA Mariam" w:cs="Arial"/>
          <w:sz w:val="24"/>
          <w:szCs w:val="24"/>
          <w:lang w:val="hy-AM"/>
        </w:rPr>
        <w:t>ՀԱՐԿԱՅԻՆ</w:t>
      </w:r>
      <w:r w:rsidRPr="002D207B">
        <w:rPr>
          <w:rFonts w:ascii="GHEA Mariam" w:hAnsi="GHEA Mariam"/>
          <w:sz w:val="24"/>
          <w:szCs w:val="24"/>
          <w:lang w:val="hy-AM"/>
        </w:rPr>
        <w:t xml:space="preserve"> </w:t>
      </w:r>
      <w:r w:rsidRPr="002D207B">
        <w:rPr>
          <w:rFonts w:ascii="GHEA Mariam" w:hAnsi="GHEA Mariam" w:cs="Arial"/>
          <w:sz w:val="24"/>
          <w:szCs w:val="24"/>
          <w:lang w:val="hy-AM"/>
        </w:rPr>
        <w:t>ՕՐԵՆՍԳՐՔՈՒՄ</w:t>
      </w:r>
      <w:r w:rsidRPr="002D207B">
        <w:rPr>
          <w:rFonts w:ascii="GHEA Mariam" w:hAnsi="GHEA Mariam"/>
          <w:sz w:val="24"/>
          <w:szCs w:val="24"/>
          <w:lang w:val="hy-AM"/>
        </w:rPr>
        <w:t xml:space="preserve"> </w:t>
      </w:r>
      <w:r w:rsidRPr="002D207B">
        <w:rPr>
          <w:rFonts w:ascii="GHEA Mariam" w:hAnsi="GHEA Mariam" w:cs="Arial"/>
          <w:sz w:val="24"/>
          <w:szCs w:val="24"/>
          <w:lang w:val="hy-AM"/>
        </w:rPr>
        <w:t>ՓՈՓՈԽՈՒԹՅՈՒՆ</w:t>
      </w:r>
      <w:r w:rsidRPr="002D207B">
        <w:rPr>
          <w:rFonts w:ascii="GHEA Mariam" w:hAnsi="GHEA Mariam"/>
          <w:sz w:val="24"/>
          <w:szCs w:val="24"/>
          <w:lang w:val="hy-AM"/>
        </w:rPr>
        <w:t xml:space="preserve"> </w:t>
      </w:r>
      <w:r w:rsidRPr="002D207B">
        <w:rPr>
          <w:rFonts w:ascii="GHEA Mariam" w:hAnsi="GHEA Mariam" w:cs="Arial"/>
          <w:sz w:val="24"/>
          <w:szCs w:val="24"/>
          <w:lang w:val="hy-AM"/>
        </w:rPr>
        <w:t>ԵՎ</w:t>
      </w:r>
      <w:r w:rsidRPr="002D207B">
        <w:rPr>
          <w:rFonts w:ascii="GHEA Mariam" w:hAnsi="GHEA Mariam"/>
          <w:sz w:val="24"/>
          <w:szCs w:val="24"/>
          <w:lang w:val="hy-AM"/>
        </w:rPr>
        <w:t xml:space="preserve"> </w:t>
      </w:r>
      <w:r w:rsidRPr="002D207B">
        <w:rPr>
          <w:rFonts w:ascii="GHEA Mariam" w:hAnsi="GHEA Mariam" w:cs="Arial"/>
          <w:sz w:val="24"/>
          <w:szCs w:val="24"/>
          <w:lang w:val="hy-AM"/>
        </w:rPr>
        <w:t>ԼՐԱՑՈՒՄ</w:t>
      </w:r>
      <w:r w:rsidRPr="002D207B">
        <w:rPr>
          <w:rFonts w:ascii="GHEA Mariam" w:hAnsi="GHEA Mariam"/>
          <w:sz w:val="24"/>
          <w:szCs w:val="24"/>
          <w:lang w:val="hy-AM"/>
        </w:rPr>
        <w:t xml:space="preserve"> </w:t>
      </w:r>
      <w:r w:rsidRPr="002D207B">
        <w:rPr>
          <w:rFonts w:ascii="GHEA Mariam" w:hAnsi="GHEA Mariam" w:cs="Arial"/>
          <w:sz w:val="24"/>
          <w:szCs w:val="24"/>
          <w:lang w:val="hy-AM"/>
        </w:rPr>
        <w:t>ԿԱՏԱՐԵԼՈՒ</w:t>
      </w:r>
      <w:r w:rsidRPr="002D207B">
        <w:rPr>
          <w:rFonts w:ascii="GHEA Mariam" w:hAnsi="GHEA Mariam"/>
          <w:sz w:val="24"/>
          <w:szCs w:val="24"/>
          <w:lang w:val="hy-AM"/>
        </w:rPr>
        <w:t xml:space="preserve"> </w:t>
      </w:r>
      <w:r w:rsidRPr="002D207B">
        <w:rPr>
          <w:rFonts w:ascii="GHEA Mariam" w:hAnsi="GHEA Mariam" w:cs="Arial"/>
          <w:sz w:val="24"/>
          <w:szCs w:val="24"/>
          <w:lang w:val="hy-AM"/>
        </w:rPr>
        <w:t>ՄԱՍԻՆ</w:t>
      </w:r>
      <w:r w:rsidRPr="002D207B">
        <w:rPr>
          <w:rFonts w:ascii="GHEA Mariam" w:hAnsi="GHEA Mariam" w:cs="Arial Armenian"/>
          <w:sz w:val="24"/>
          <w:szCs w:val="24"/>
          <w:lang w:val="hy-AM"/>
        </w:rPr>
        <w:t>»</w:t>
      </w:r>
      <w:r w:rsidRPr="002D207B">
        <w:rPr>
          <w:rFonts w:ascii="GHEA Mariam" w:hAnsi="GHEA Mariam"/>
          <w:sz w:val="24"/>
          <w:szCs w:val="24"/>
          <w:lang w:val="hy-AM"/>
        </w:rPr>
        <w:t xml:space="preserve"> </w:t>
      </w:r>
      <w:r w:rsidRPr="002D207B">
        <w:rPr>
          <w:rFonts w:ascii="GHEA Mariam" w:hAnsi="GHEA Mariam" w:cs="Arial"/>
          <w:sz w:val="24"/>
          <w:szCs w:val="24"/>
          <w:lang w:val="hy-AM"/>
        </w:rPr>
        <w:t>ԵՎ</w:t>
      </w:r>
      <w:r w:rsidRPr="002D207B">
        <w:rPr>
          <w:rFonts w:ascii="GHEA Mariam" w:hAnsi="GHEA Mariam"/>
          <w:sz w:val="24"/>
          <w:szCs w:val="24"/>
          <w:lang w:val="hy-AM"/>
        </w:rPr>
        <w:t xml:space="preserve"> </w:t>
      </w:r>
      <w:r w:rsidRPr="002D207B">
        <w:rPr>
          <w:rFonts w:ascii="GHEA Mariam" w:hAnsi="GHEA Mariam" w:cs="Arial Armenian"/>
          <w:sz w:val="24"/>
          <w:szCs w:val="24"/>
          <w:lang w:val="hy-AM"/>
        </w:rPr>
        <w:t>«</w:t>
      </w:r>
      <w:r w:rsidRPr="002D207B">
        <w:rPr>
          <w:rFonts w:ascii="GHEA Mariam" w:hAnsi="GHEA Mariam" w:cs="Arial"/>
          <w:sz w:val="24"/>
          <w:szCs w:val="24"/>
          <w:lang w:val="hy-AM"/>
        </w:rPr>
        <w:t>ՊԵՏԱԿԱՆ</w:t>
      </w:r>
      <w:r w:rsidRPr="002D207B">
        <w:rPr>
          <w:rFonts w:ascii="GHEA Mariam" w:hAnsi="GHEA Mariam"/>
          <w:sz w:val="24"/>
          <w:szCs w:val="24"/>
          <w:lang w:val="hy-AM"/>
        </w:rPr>
        <w:t xml:space="preserve"> </w:t>
      </w:r>
      <w:r w:rsidRPr="002D207B">
        <w:rPr>
          <w:rFonts w:ascii="GHEA Mariam" w:hAnsi="GHEA Mariam" w:cs="Arial"/>
          <w:sz w:val="24"/>
          <w:szCs w:val="24"/>
          <w:lang w:val="hy-AM"/>
        </w:rPr>
        <w:t>ՏՈՒՐՔԻ</w:t>
      </w:r>
      <w:r w:rsidRPr="002D207B">
        <w:rPr>
          <w:rFonts w:ascii="GHEA Mariam" w:hAnsi="GHEA Mariam"/>
          <w:sz w:val="24"/>
          <w:szCs w:val="24"/>
          <w:lang w:val="hy-AM"/>
        </w:rPr>
        <w:t xml:space="preserve"> </w:t>
      </w:r>
      <w:r w:rsidRPr="002D207B">
        <w:rPr>
          <w:rFonts w:ascii="GHEA Mariam" w:hAnsi="GHEA Mariam" w:cs="Arial"/>
          <w:sz w:val="24"/>
          <w:szCs w:val="24"/>
          <w:lang w:val="hy-AM"/>
        </w:rPr>
        <w:t>ՄԱՍԻՆ</w:t>
      </w:r>
      <w:r w:rsidRPr="002D207B">
        <w:rPr>
          <w:rFonts w:ascii="GHEA Mariam" w:hAnsi="GHEA Mariam" w:cs="Arial Armenian"/>
          <w:sz w:val="24"/>
          <w:szCs w:val="24"/>
          <w:lang w:val="hy-AM"/>
        </w:rPr>
        <w:t>»</w:t>
      </w:r>
      <w:r w:rsidRPr="002D207B">
        <w:rPr>
          <w:rFonts w:ascii="GHEA Mariam" w:hAnsi="GHEA Mariam"/>
          <w:sz w:val="24"/>
          <w:szCs w:val="24"/>
          <w:lang w:val="hy-AM"/>
        </w:rPr>
        <w:t xml:space="preserve"> </w:t>
      </w:r>
      <w:r w:rsidRPr="002D207B">
        <w:rPr>
          <w:rFonts w:ascii="GHEA Mariam" w:hAnsi="GHEA Mariam" w:cs="Arial"/>
          <w:spacing w:val="-6"/>
          <w:sz w:val="24"/>
          <w:szCs w:val="24"/>
          <w:lang w:val="hy-AM"/>
        </w:rPr>
        <w:t>ՀԱՅԱՍ</w:t>
      </w:r>
      <w:r w:rsidRPr="002D207B">
        <w:rPr>
          <w:rFonts w:ascii="GHEA Mariam" w:hAnsi="GHEA Mariam" w:cs="Arial"/>
          <w:spacing w:val="-6"/>
          <w:sz w:val="24"/>
          <w:szCs w:val="24"/>
          <w:lang w:val="hy-AM"/>
        </w:rPr>
        <w:softHyphen/>
      </w:r>
      <w:r w:rsidRPr="002D207B">
        <w:rPr>
          <w:rFonts w:ascii="GHEA Mariam" w:hAnsi="GHEA Mariam" w:cs="Arial"/>
          <w:spacing w:val="-6"/>
          <w:sz w:val="24"/>
          <w:szCs w:val="24"/>
          <w:lang w:val="hy-AM"/>
        </w:rPr>
        <w:t>ՏԱՆԻ</w:t>
      </w:r>
      <w:r w:rsidRPr="002D207B">
        <w:rPr>
          <w:rFonts w:ascii="GHEA Mariam" w:hAnsi="GHEA Mariam"/>
          <w:spacing w:val="-6"/>
          <w:sz w:val="24"/>
          <w:szCs w:val="24"/>
          <w:lang w:val="hy-AM"/>
        </w:rPr>
        <w:t xml:space="preserve"> </w:t>
      </w:r>
      <w:r w:rsidRPr="002D207B">
        <w:rPr>
          <w:rFonts w:ascii="GHEA Mariam" w:hAnsi="GHEA Mariam" w:cs="Arial"/>
          <w:spacing w:val="-6"/>
          <w:sz w:val="24"/>
          <w:szCs w:val="24"/>
          <w:lang w:val="hy-AM"/>
        </w:rPr>
        <w:t>ՀԱՆՐԱՊԵՏՈՒԹՅԱՆ</w:t>
      </w:r>
      <w:r w:rsidRPr="002D207B">
        <w:rPr>
          <w:rFonts w:ascii="GHEA Mariam" w:hAnsi="GHEA Mariam"/>
          <w:spacing w:val="-6"/>
          <w:sz w:val="24"/>
          <w:szCs w:val="24"/>
          <w:lang w:val="hy-AM"/>
        </w:rPr>
        <w:t xml:space="preserve"> </w:t>
      </w:r>
      <w:r w:rsidRPr="002D207B">
        <w:rPr>
          <w:rFonts w:ascii="GHEA Mariam" w:hAnsi="GHEA Mariam" w:cs="Arial"/>
          <w:spacing w:val="-6"/>
          <w:sz w:val="24"/>
          <w:szCs w:val="24"/>
          <w:lang w:val="hy-AM"/>
        </w:rPr>
        <w:t>ՕՐԵՆՔՈՒՄ</w:t>
      </w:r>
      <w:r w:rsidRPr="002D207B">
        <w:rPr>
          <w:rFonts w:ascii="GHEA Mariam" w:hAnsi="GHEA Mariam"/>
          <w:spacing w:val="-6"/>
          <w:sz w:val="24"/>
          <w:szCs w:val="24"/>
          <w:lang w:val="hy-AM"/>
        </w:rPr>
        <w:t xml:space="preserve"> </w:t>
      </w:r>
      <w:r w:rsidRPr="002D207B">
        <w:rPr>
          <w:rFonts w:ascii="GHEA Mariam" w:hAnsi="GHEA Mariam" w:cs="Arial"/>
          <w:spacing w:val="-6"/>
          <w:sz w:val="24"/>
          <w:szCs w:val="24"/>
          <w:lang w:val="hy-AM"/>
        </w:rPr>
        <w:t>ԼՐԱՑՈՒՄՆԵՐ</w:t>
      </w:r>
      <w:r w:rsidRPr="002D207B">
        <w:rPr>
          <w:rFonts w:ascii="GHEA Mariam" w:hAnsi="GHEA Mariam"/>
          <w:spacing w:val="-6"/>
          <w:sz w:val="24"/>
          <w:szCs w:val="24"/>
          <w:lang w:val="hy-AM"/>
        </w:rPr>
        <w:t xml:space="preserve"> </w:t>
      </w:r>
      <w:r w:rsidRPr="002D207B">
        <w:rPr>
          <w:rFonts w:ascii="GHEA Mariam" w:hAnsi="GHEA Mariam" w:cs="Arial"/>
          <w:spacing w:val="-6"/>
          <w:sz w:val="24"/>
          <w:szCs w:val="24"/>
          <w:lang w:val="hy-AM"/>
        </w:rPr>
        <w:t>ԿԱՏԱՐԵԼՈՒ</w:t>
      </w:r>
      <w:r w:rsidRPr="002D207B">
        <w:rPr>
          <w:rFonts w:ascii="GHEA Mariam" w:hAnsi="GHEA Mariam"/>
          <w:spacing w:val="-6"/>
          <w:sz w:val="24"/>
          <w:szCs w:val="24"/>
          <w:lang w:val="hy-AM"/>
        </w:rPr>
        <w:t xml:space="preserve"> </w:t>
      </w:r>
      <w:r w:rsidRPr="002D207B">
        <w:rPr>
          <w:rFonts w:ascii="GHEA Mariam" w:hAnsi="GHEA Mariam" w:cs="Arial"/>
          <w:spacing w:val="-6"/>
          <w:sz w:val="24"/>
          <w:szCs w:val="24"/>
          <w:lang w:val="hy-AM"/>
        </w:rPr>
        <w:t>ՄԱ</w:t>
      </w:r>
      <w:r w:rsidRPr="002D207B">
        <w:rPr>
          <w:rFonts w:ascii="GHEA Mariam" w:hAnsi="GHEA Mariam" w:cs="Arial"/>
          <w:spacing w:val="-6"/>
          <w:sz w:val="24"/>
          <w:szCs w:val="24"/>
          <w:lang w:val="hy-AM"/>
        </w:rPr>
        <w:softHyphen/>
      </w:r>
      <w:r w:rsidRPr="002D207B">
        <w:rPr>
          <w:rFonts w:ascii="GHEA Mariam" w:hAnsi="GHEA Mariam" w:cs="Arial"/>
          <w:spacing w:val="-6"/>
          <w:sz w:val="24"/>
          <w:szCs w:val="24"/>
          <w:lang w:val="hy-AM"/>
        </w:rPr>
        <w:t>ՍԻՆ</w:t>
      </w:r>
      <w:r w:rsidRPr="002D207B">
        <w:rPr>
          <w:rFonts w:ascii="GHEA Mariam" w:hAnsi="GHEA Mariam" w:cs="Arial Armenian"/>
          <w:spacing w:val="-6"/>
          <w:sz w:val="24"/>
          <w:szCs w:val="24"/>
          <w:lang w:val="hy-AM"/>
        </w:rPr>
        <w:t>»</w:t>
      </w:r>
      <w:r w:rsidRPr="002D207B">
        <w:rPr>
          <w:rFonts w:ascii="GHEA Mariam" w:hAnsi="GHEA Mariam"/>
          <w:sz w:val="24"/>
          <w:szCs w:val="24"/>
          <w:lang w:val="hy-AM"/>
        </w:rPr>
        <w:t xml:space="preserve"> </w:t>
      </w:r>
      <w:r w:rsidRPr="002D207B">
        <w:rPr>
          <w:rFonts w:ascii="GHEA Mariam" w:hAnsi="GHEA Mariam" w:cs="Arial"/>
          <w:sz w:val="24"/>
          <w:szCs w:val="24"/>
          <w:lang w:val="hy-AM"/>
        </w:rPr>
        <w:t>ՀԱՅԱՍՏԱՆԻ</w:t>
      </w:r>
      <w:r>
        <w:rPr>
          <w:rFonts w:ascii="GHEA Mariam" w:hAnsi="GHEA Mariam" w:cs="Arial"/>
          <w:sz w:val="24"/>
          <w:szCs w:val="24"/>
          <w:lang w:val="hy-AM"/>
        </w:rPr>
        <w:t xml:space="preserve">  </w:t>
      </w:r>
      <w:r w:rsidRPr="002D207B">
        <w:rPr>
          <w:rFonts w:ascii="GHEA Mariam" w:hAnsi="GHEA Mariam"/>
          <w:sz w:val="24"/>
          <w:szCs w:val="24"/>
          <w:lang w:val="hy-AM"/>
        </w:rPr>
        <w:t xml:space="preserve"> </w:t>
      </w:r>
      <w:r w:rsidRPr="002D207B">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2D207B">
        <w:rPr>
          <w:rFonts w:ascii="GHEA Mariam" w:hAnsi="GHEA Mariam"/>
          <w:sz w:val="24"/>
          <w:szCs w:val="24"/>
          <w:lang w:val="hy-AM"/>
        </w:rPr>
        <w:t xml:space="preserve"> </w:t>
      </w:r>
      <w:r w:rsidRPr="002D207B">
        <w:rPr>
          <w:rFonts w:ascii="GHEA Mariam" w:hAnsi="GHEA Mariam" w:cs="Arial"/>
          <w:sz w:val="24"/>
          <w:szCs w:val="24"/>
          <w:lang w:val="hy-AM"/>
        </w:rPr>
        <w:t>ՕՐԵՆՔՆԵՐԻ</w:t>
      </w:r>
      <w:r w:rsidRPr="002D207B">
        <w:rPr>
          <w:rFonts w:ascii="GHEA Mariam" w:hAnsi="GHEA Mariam"/>
          <w:sz w:val="24"/>
          <w:szCs w:val="24"/>
          <w:lang w:val="hy-AM"/>
        </w:rPr>
        <w:t xml:space="preserve"> </w:t>
      </w:r>
      <w:r>
        <w:rPr>
          <w:rFonts w:ascii="GHEA Mariam" w:hAnsi="GHEA Mariam"/>
          <w:sz w:val="24"/>
          <w:szCs w:val="24"/>
          <w:lang w:val="hy-AM"/>
        </w:rPr>
        <w:t xml:space="preserve"> </w:t>
      </w:r>
      <w:r w:rsidRPr="002D207B">
        <w:rPr>
          <w:rFonts w:ascii="GHEA Mariam" w:hAnsi="GHEA Mariam" w:cs="Arial"/>
          <w:sz w:val="24"/>
          <w:szCs w:val="24"/>
          <w:lang w:val="hy-AM"/>
        </w:rPr>
        <w:t>ՆԱԽԱԳԾԵՐԻ</w:t>
      </w:r>
      <w:r>
        <w:rPr>
          <w:rFonts w:ascii="GHEA Mariam" w:hAnsi="GHEA Mariam" w:cs="Arial"/>
          <w:sz w:val="24"/>
          <w:szCs w:val="24"/>
          <w:lang w:val="hy-AM"/>
        </w:rPr>
        <w:t xml:space="preserve">  </w:t>
      </w:r>
      <w:r w:rsidRPr="002D207B">
        <w:rPr>
          <w:rFonts w:ascii="GHEA Mariam" w:hAnsi="GHEA Mariam"/>
          <w:sz w:val="24"/>
          <w:szCs w:val="24"/>
          <w:lang w:val="hy-AM"/>
        </w:rPr>
        <w:t xml:space="preserve"> </w:t>
      </w:r>
      <w:r w:rsidRPr="002D207B">
        <w:rPr>
          <w:rFonts w:ascii="GHEA Mariam" w:hAnsi="GHEA Mariam" w:cs="Arial"/>
          <w:sz w:val="24"/>
          <w:szCs w:val="24"/>
          <w:lang w:val="hy-AM"/>
        </w:rPr>
        <w:t>ՄԱՍԻՆ</w:t>
      </w:r>
    </w:p>
    <w:p w:rsidR="002D207B" w:rsidRDefault="002D207B" w:rsidP="002D207B">
      <w:pPr>
        <w:pStyle w:val="mechtex"/>
        <w:jc w:val="both"/>
        <w:rPr>
          <w:rFonts w:ascii="GHEA Mariam" w:hAnsi="GHEA Mariam" w:cs="Arial"/>
          <w:sz w:val="24"/>
          <w:szCs w:val="24"/>
          <w:lang w:val="hy-AM"/>
        </w:rPr>
      </w:pPr>
      <w:r>
        <w:rPr>
          <w:rFonts w:ascii="GHEA Mariam" w:hAnsi="GHEA Mariam" w:cs="Arial"/>
          <w:sz w:val="24"/>
          <w:szCs w:val="24"/>
          <w:lang w:val="hy-AM"/>
        </w:rPr>
        <w:t>-----------------------------------------------------------------------------------------------------------------</w:t>
      </w:r>
    </w:p>
    <w:p w:rsidR="002D207B" w:rsidRDefault="002D207B" w:rsidP="002D207B">
      <w:pPr>
        <w:pStyle w:val="mechtex"/>
        <w:rPr>
          <w:rFonts w:asciiTheme="minorHAnsi" w:hAnsiTheme="minorHAnsi"/>
          <w:lang w:val="hy-AM"/>
        </w:rPr>
      </w:pPr>
    </w:p>
    <w:p w:rsidR="002D207B" w:rsidRPr="002D207B" w:rsidRDefault="002D207B" w:rsidP="002D207B">
      <w:pPr>
        <w:pStyle w:val="mechtex"/>
        <w:rPr>
          <w:rFonts w:asciiTheme="minorHAnsi" w:hAnsiTheme="minorHAnsi"/>
          <w:lang w:val="hy-AM"/>
        </w:rPr>
      </w:pPr>
    </w:p>
    <w:p w:rsidR="002D207B" w:rsidRPr="002D207B" w:rsidRDefault="002D207B" w:rsidP="002D207B">
      <w:pPr>
        <w:pStyle w:val="norm"/>
        <w:spacing w:line="360" w:lineRule="auto"/>
        <w:rPr>
          <w:rFonts w:ascii="GHEA Mariam" w:hAnsi="GHEA Mariam"/>
          <w:sz w:val="24"/>
          <w:szCs w:val="24"/>
          <w:lang w:val="hy-AM"/>
        </w:rPr>
      </w:pPr>
      <w:r w:rsidRPr="002D207B">
        <w:rPr>
          <w:rFonts w:ascii="GHEA Mariam" w:hAnsi="GHEA Mariam" w:cs="Arial"/>
          <w:sz w:val="24"/>
          <w:szCs w:val="24"/>
          <w:lang w:val="hy-AM"/>
        </w:rPr>
        <w:t>Հիմք</w:t>
      </w:r>
      <w:r w:rsidRPr="002D207B">
        <w:rPr>
          <w:rFonts w:ascii="GHEA Mariam" w:hAnsi="GHEA Mariam"/>
          <w:sz w:val="24"/>
          <w:szCs w:val="24"/>
          <w:lang w:val="hy-AM"/>
        </w:rPr>
        <w:t xml:space="preserve"> </w:t>
      </w:r>
      <w:r w:rsidRPr="002D207B">
        <w:rPr>
          <w:rFonts w:ascii="GHEA Mariam" w:hAnsi="GHEA Mariam" w:cs="Arial"/>
          <w:sz w:val="24"/>
          <w:szCs w:val="24"/>
          <w:lang w:val="hy-AM"/>
        </w:rPr>
        <w:t>ընդունելով</w:t>
      </w:r>
      <w:r w:rsidRPr="002D207B">
        <w:rPr>
          <w:rFonts w:ascii="GHEA Mariam" w:hAnsi="GHEA Mariam"/>
          <w:sz w:val="24"/>
          <w:szCs w:val="24"/>
          <w:lang w:val="hy-AM"/>
        </w:rPr>
        <w:t xml:space="preserve"> </w:t>
      </w:r>
      <w:r w:rsidRPr="002D207B">
        <w:rPr>
          <w:rFonts w:ascii="GHEA Mariam" w:hAnsi="GHEA Mariam" w:cs="Arial Armenian"/>
          <w:sz w:val="24"/>
          <w:szCs w:val="24"/>
          <w:lang w:val="hy-AM"/>
        </w:rPr>
        <w:t>«</w:t>
      </w:r>
      <w:r w:rsidRPr="002D207B">
        <w:rPr>
          <w:rFonts w:ascii="GHEA Mariam" w:hAnsi="GHEA Mariam" w:cs="Arial"/>
          <w:sz w:val="24"/>
          <w:szCs w:val="24"/>
          <w:lang w:val="hy-AM"/>
        </w:rPr>
        <w:t>Ազգային</w:t>
      </w:r>
      <w:r w:rsidRPr="002D207B">
        <w:rPr>
          <w:rFonts w:ascii="GHEA Mariam" w:hAnsi="GHEA Mariam"/>
          <w:sz w:val="24"/>
          <w:szCs w:val="24"/>
          <w:lang w:val="hy-AM"/>
        </w:rPr>
        <w:t xml:space="preserve"> </w:t>
      </w:r>
      <w:r w:rsidRPr="002D207B">
        <w:rPr>
          <w:rFonts w:ascii="GHEA Mariam" w:hAnsi="GHEA Mariam" w:cs="Arial"/>
          <w:sz w:val="24"/>
          <w:szCs w:val="24"/>
          <w:lang w:val="hy-AM"/>
        </w:rPr>
        <w:t>ժողովի</w:t>
      </w:r>
      <w:r w:rsidRPr="002D207B">
        <w:rPr>
          <w:rFonts w:ascii="GHEA Mariam" w:hAnsi="GHEA Mariam"/>
          <w:sz w:val="24"/>
          <w:szCs w:val="24"/>
          <w:lang w:val="hy-AM"/>
        </w:rPr>
        <w:t xml:space="preserve"> </w:t>
      </w:r>
      <w:r w:rsidRPr="002D207B">
        <w:rPr>
          <w:rFonts w:ascii="GHEA Mariam" w:hAnsi="GHEA Mariam" w:cs="Arial"/>
          <w:sz w:val="24"/>
          <w:szCs w:val="24"/>
          <w:lang w:val="hy-AM"/>
        </w:rPr>
        <w:t>կանոնակարգ</w:t>
      </w:r>
      <w:r w:rsidRPr="002D207B">
        <w:rPr>
          <w:rFonts w:ascii="GHEA Mariam" w:hAnsi="GHEA Mariam" w:cs="Arial Armenian"/>
          <w:sz w:val="24"/>
          <w:szCs w:val="24"/>
          <w:lang w:val="hy-AM"/>
        </w:rPr>
        <w:t>»</w:t>
      </w:r>
      <w:r w:rsidRPr="002D207B">
        <w:rPr>
          <w:rFonts w:ascii="GHEA Mariam" w:hAnsi="GHEA Mariam"/>
          <w:sz w:val="24"/>
          <w:szCs w:val="24"/>
          <w:lang w:val="hy-AM"/>
        </w:rPr>
        <w:t xml:space="preserve"> </w:t>
      </w:r>
      <w:r w:rsidRPr="002D207B">
        <w:rPr>
          <w:rFonts w:ascii="GHEA Mariam" w:hAnsi="GHEA Mariam" w:cs="Arial"/>
          <w:sz w:val="24"/>
          <w:szCs w:val="24"/>
          <w:lang w:val="hy-AM"/>
        </w:rPr>
        <w:t>Հայաստանի</w:t>
      </w:r>
      <w:r w:rsidRPr="002D207B">
        <w:rPr>
          <w:rFonts w:ascii="GHEA Mariam" w:hAnsi="GHEA Mariam"/>
          <w:sz w:val="24"/>
          <w:szCs w:val="24"/>
          <w:lang w:val="hy-AM"/>
        </w:rPr>
        <w:t xml:space="preserve"> </w:t>
      </w:r>
      <w:r w:rsidRPr="002D207B">
        <w:rPr>
          <w:rFonts w:ascii="GHEA Mariam" w:hAnsi="GHEA Mariam" w:cs="Arial"/>
          <w:sz w:val="24"/>
          <w:szCs w:val="24"/>
          <w:lang w:val="hy-AM"/>
        </w:rPr>
        <w:t>Հանրա</w:t>
      </w:r>
      <w:r>
        <w:rPr>
          <w:rFonts w:ascii="GHEA Mariam" w:hAnsi="GHEA Mariam" w:cs="Arial"/>
          <w:sz w:val="24"/>
          <w:szCs w:val="24"/>
          <w:lang w:val="hy-AM"/>
        </w:rPr>
        <w:softHyphen/>
      </w:r>
      <w:r w:rsidRPr="002D207B">
        <w:rPr>
          <w:rFonts w:ascii="GHEA Mariam" w:hAnsi="GHEA Mariam" w:cs="Arial"/>
          <w:sz w:val="24"/>
          <w:szCs w:val="24"/>
          <w:lang w:val="hy-AM"/>
        </w:rPr>
        <w:t>պետության</w:t>
      </w:r>
      <w:r w:rsidRPr="002D207B">
        <w:rPr>
          <w:rFonts w:ascii="GHEA Mariam" w:hAnsi="GHEA Mariam"/>
          <w:sz w:val="24"/>
          <w:szCs w:val="24"/>
          <w:lang w:val="hy-AM"/>
        </w:rPr>
        <w:t xml:space="preserve"> </w:t>
      </w:r>
      <w:r w:rsidRPr="002D207B">
        <w:rPr>
          <w:rFonts w:ascii="GHEA Mariam" w:hAnsi="GHEA Mariam" w:cs="Arial"/>
          <w:sz w:val="24"/>
          <w:szCs w:val="24"/>
          <w:lang w:val="hy-AM"/>
        </w:rPr>
        <w:t>սահմանադրական</w:t>
      </w:r>
      <w:r w:rsidRPr="002D207B">
        <w:rPr>
          <w:rFonts w:ascii="GHEA Mariam" w:hAnsi="GHEA Mariam"/>
          <w:sz w:val="24"/>
          <w:szCs w:val="24"/>
          <w:lang w:val="hy-AM"/>
        </w:rPr>
        <w:t xml:space="preserve"> </w:t>
      </w:r>
      <w:r w:rsidRPr="002D207B">
        <w:rPr>
          <w:rFonts w:ascii="GHEA Mariam" w:hAnsi="GHEA Mariam" w:cs="Arial"/>
          <w:sz w:val="24"/>
          <w:szCs w:val="24"/>
          <w:lang w:val="hy-AM"/>
        </w:rPr>
        <w:t>օրենքի</w:t>
      </w:r>
      <w:r w:rsidRPr="002D207B">
        <w:rPr>
          <w:rFonts w:ascii="GHEA Mariam" w:hAnsi="GHEA Mariam"/>
          <w:sz w:val="24"/>
          <w:szCs w:val="24"/>
          <w:lang w:val="hy-AM"/>
        </w:rPr>
        <w:t xml:space="preserve"> 65-</w:t>
      </w:r>
      <w:r w:rsidRPr="002D207B">
        <w:rPr>
          <w:rFonts w:ascii="GHEA Mariam" w:hAnsi="GHEA Mariam" w:cs="Arial"/>
          <w:sz w:val="24"/>
          <w:szCs w:val="24"/>
          <w:lang w:val="hy-AM"/>
        </w:rPr>
        <w:t>րդ</w:t>
      </w:r>
      <w:r w:rsidRPr="002D207B">
        <w:rPr>
          <w:rFonts w:ascii="GHEA Mariam" w:hAnsi="GHEA Mariam"/>
          <w:sz w:val="24"/>
          <w:szCs w:val="24"/>
          <w:lang w:val="hy-AM"/>
        </w:rPr>
        <w:t xml:space="preserve"> </w:t>
      </w:r>
      <w:r w:rsidRPr="002D207B">
        <w:rPr>
          <w:rFonts w:ascii="GHEA Mariam" w:hAnsi="GHEA Mariam" w:cs="Arial"/>
          <w:sz w:val="24"/>
          <w:szCs w:val="24"/>
          <w:lang w:val="hy-AM"/>
        </w:rPr>
        <w:t>հոդվածի</w:t>
      </w:r>
      <w:r w:rsidRPr="002D207B">
        <w:rPr>
          <w:rFonts w:ascii="GHEA Mariam" w:hAnsi="GHEA Mariam"/>
          <w:sz w:val="24"/>
          <w:szCs w:val="24"/>
          <w:lang w:val="hy-AM"/>
        </w:rPr>
        <w:t xml:space="preserve"> 3-</w:t>
      </w:r>
      <w:r w:rsidRPr="002D207B">
        <w:rPr>
          <w:rFonts w:ascii="GHEA Mariam" w:hAnsi="GHEA Mariam" w:cs="Arial"/>
          <w:sz w:val="24"/>
          <w:szCs w:val="24"/>
          <w:lang w:val="hy-AM"/>
        </w:rPr>
        <w:t>րդ</w:t>
      </w:r>
      <w:r w:rsidRPr="002D207B">
        <w:rPr>
          <w:rFonts w:ascii="GHEA Mariam" w:hAnsi="GHEA Mariam"/>
          <w:sz w:val="24"/>
          <w:szCs w:val="24"/>
          <w:lang w:val="hy-AM"/>
        </w:rPr>
        <w:t xml:space="preserve"> </w:t>
      </w:r>
      <w:r w:rsidRPr="002D207B">
        <w:rPr>
          <w:rFonts w:ascii="GHEA Mariam" w:hAnsi="GHEA Mariam" w:cs="Arial"/>
          <w:sz w:val="24"/>
          <w:szCs w:val="24"/>
          <w:lang w:val="hy-AM"/>
        </w:rPr>
        <w:t>մասը՝</w:t>
      </w:r>
      <w:r w:rsidRPr="002D207B">
        <w:rPr>
          <w:rFonts w:ascii="GHEA Mariam" w:hAnsi="GHEA Mariam"/>
          <w:sz w:val="24"/>
          <w:szCs w:val="24"/>
          <w:lang w:val="hy-AM"/>
        </w:rPr>
        <w:t xml:space="preserve"> </w:t>
      </w:r>
      <w:r w:rsidRPr="002D207B">
        <w:rPr>
          <w:rFonts w:ascii="GHEA Mariam" w:hAnsi="GHEA Mariam" w:cs="Sylfaen"/>
          <w:sz w:val="24"/>
          <w:szCs w:val="24"/>
          <w:lang w:val="hy-AM"/>
        </w:rPr>
        <w:t>Հայաստանի</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Հանրապետության</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կառավարությունը</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ո</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ր</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ո</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շ</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ու</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մ</w:t>
      </w:r>
      <w:r w:rsidRPr="002D207B">
        <w:rPr>
          <w:rFonts w:ascii="GHEA Mariam" w:hAnsi="GHEA Mariam" w:cs="Arial Armenian"/>
          <w:sz w:val="24"/>
          <w:szCs w:val="24"/>
          <w:lang w:val="hy-AM"/>
        </w:rPr>
        <w:t xml:space="preserve">     </w:t>
      </w:r>
      <w:r w:rsidRPr="002D207B">
        <w:rPr>
          <w:rFonts w:ascii="GHEA Mariam" w:hAnsi="GHEA Mariam" w:cs="Sylfaen"/>
          <w:sz w:val="24"/>
          <w:szCs w:val="24"/>
          <w:lang w:val="hy-AM"/>
        </w:rPr>
        <w:t>է</w:t>
      </w:r>
      <w:r w:rsidRPr="002D207B">
        <w:rPr>
          <w:rFonts w:ascii="GHEA Mariam" w:hAnsi="GHEA Mariam" w:cs="Arial Armenian"/>
          <w:sz w:val="24"/>
          <w:szCs w:val="24"/>
          <w:lang w:val="hy-AM"/>
        </w:rPr>
        <w:t>.</w:t>
      </w:r>
    </w:p>
    <w:p w:rsidR="002D207B" w:rsidRPr="002D207B" w:rsidRDefault="002D207B" w:rsidP="002D207B">
      <w:pPr>
        <w:pStyle w:val="norm"/>
        <w:spacing w:line="360" w:lineRule="auto"/>
        <w:rPr>
          <w:rFonts w:ascii="GHEA Mariam" w:hAnsi="GHEA Mariam"/>
          <w:sz w:val="24"/>
          <w:szCs w:val="24"/>
          <w:lang w:val="hy-AM"/>
        </w:rPr>
      </w:pPr>
      <w:r w:rsidRPr="002D207B">
        <w:rPr>
          <w:rFonts w:ascii="GHEA Mariam" w:eastAsiaTheme="minorHAnsi" w:hAnsi="GHEA Mariam" w:cs="Arial"/>
          <w:sz w:val="24"/>
          <w:szCs w:val="24"/>
          <w:lang w:val="hy-AM"/>
        </w:rPr>
        <w:t xml:space="preserve">1. </w:t>
      </w:r>
      <w:r w:rsidRPr="002D207B">
        <w:rPr>
          <w:rFonts w:ascii="GHEA Mariam" w:eastAsiaTheme="minorHAnsi" w:hAnsi="GHEA Mariam" w:cs="Arial"/>
          <w:sz w:val="24"/>
          <w:szCs w:val="24"/>
          <w:lang w:val="hy-AM"/>
        </w:rPr>
        <w:t>Հավանություն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տալ</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Կենդանական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աշխարհի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մասին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w:t>
      </w:r>
      <w:r>
        <w:rPr>
          <w:rFonts w:ascii="GHEA Mariam" w:eastAsiaTheme="minorHAnsi" w:hAnsi="GHEA Mariam" w:cs="Arial"/>
          <w:sz w:val="24"/>
          <w:szCs w:val="24"/>
          <w:lang w:val="hy-AM"/>
        </w:rPr>
        <w:softHyphen/>
      </w:r>
      <w:r w:rsidRPr="002D207B">
        <w:rPr>
          <w:rFonts w:ascii="GHEA Mariam" w:eastAsiaTheme="minorHAnsi" w:hAnsi="GHEA Mariam" w:cs="Arial"/>
          <w:sz w:val="24"/>
          <w:szCs w:val="24"/>
          <w:lang w:val="hy-AM"/>
        </w:rPr>
        <w:t>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օրենքում</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փոփոխություններ</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և</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լրացումներ</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կատարելու</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մասին</w:t>
      </w:r>
      <w:r w:rsidRPr="002D207B">
        <w:rPr>
          <w:rFonts w:ascii="GHEA Mariam" w:eastAsiaTheme="minorHAnsi" w:hAnsi="GHEA Mariam"/>
          <w:sz w:val="24"/>
          <w:szCs w:val="24"/>
          <w:lang w:val="hy-AM"/>
        </w:rPr>
        <w:t>»,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վարչական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իրավախախտումների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վերաբերյալ</w:t>
      </w:r>
      <w:r w:rsidRPr="002D207B">
        <w:rPr>
          <w:rFonts w:ascii="GHEA Mariam" w:eastAsiaTheme="minorHAnsi" w:hAnsi="GHEA Mariam"/>
          <w:sz w:val="24"/>
          <w:szCs w:val="24"/>
          <w:lang w:val="hy-AM"/>
        </w:rPr>
        <w:t xml:space="preserve"> </w:t>
      </w:r>
      <w:r w:rsidRPr="002D207B">
        <w:rPr>
          <w:rFonts w:ascii="GHEA Mariam" w:eastAsiaTheme="minorHAnsi" w:hAnsi="GHEA Mariam" w:cs="Arial"/>
          <w:spacing w:val="-2"/>
          <w:sz w:val="24"/>
          <w:szCs w:val="24"/>
          <w:lang w:val="hy-AM"/>
        </w:rPr>
        <w:t>օրենսգրքում</w:t>
      </w:r>
      <w:r w:rsidRPr="002D207B">
        <w:rPr>
          <w:rFonts w:ascii="GHEA Mariam" w:eastAsiaTheme="minorHAnsi" w:hAnsi="GHEA Mariam"/>
          <w:spacing w:val="-2"/>
          <w:sz w:val="24"/>
          <w:szCs w:val="24"/>
          <w:lang w:val="hy-AM"/>
        </w:rPr>
        <w:t xml:space="preserve"> </w:t>
      </w:r>
      <w:r w:rsidRPr="002D207B">
        <w:rPr>
          <w:rFonts w:ascii="GHEA Mariam" w:eastAsiaTheme="minorHAnsi" w:hAnsi="GHEA Mariam" w:cs="Arial"/>
          <w:spacing w:val="-2"/>
          <w:sz w:val="24"/>
          <w:szCs w:val="24"/>
          <w:lang w:val="hy-AM"/>
        </w:rPr>
        <w:t>լրացում</w:t>
      </w:r>
      <w:r w:rsidRPr="002D207B">
        <w:rPr>
          <w:rFonts w:ascii="GHEA Mariam" w:eastAsiaTheme="minorHAnsi" w:hAnsi="GHEA Mariam"/>
          <w:spacing w:val="-2"/>
          <w:sz w:val="24"/>
          <w:szCs w:val="24"/>
          <w:lang w:val="hy-AM"/>
        </w:rPr>
        <w:t xml:space="preserve"> </w:t>
      </w:r>
      <w:r w:rsidRPr="002D207B">
        <w:rPr>
          <w:rFonts w:ascii="GHEA Mariam" w:eastAsiaTheme="minorHAnsi" w:hAnsi="GHEA Mariam" w:cs="Arial"/>
          <w:spacing w:val="-2"/>
          <w:sz w:val="24"/>
          <w:szCs w:val="24"/>
          <w:lang w:val="hy-AM"/>
        </w:rPr>
        <w:t>կատարելու</w:t>
      </w:r>
      <w:r w:rsidRPr="002D207B">
        <w:rPr>
          <w:rFonts w:ascii="GHEA Mariam" w:eastAsiaTheme="minorHAnsi" w:hAnsi="GHEA Mariam"/>
          <w:spacing w:val="-2"/>
          <w:sz w:val="24"/>
          <w:szCs w:val="24"/>
          <w:lang w:val="hy-AM"/>
        </w:rPr>
        <w:t xml:space="preserve"> </w:t>
      </w:r>
      <w:r w:rsidRPr="002D207B">
        <w:rPr>
          <w:rFonts w:ascii="GHEA Mariam" w:eastAsiaTheme="minorHAnsi" w:hAnsi="GHEA Mariam" w:cs="Arial"/>
          <w:spacing w:val="-2"/>
          <w:sz w:val="24"/>
          <w:szCs w:val="24"/>
          <w:lang w:val="hy-AM"/>
        </w:rPr>
        <w:t>մասին</w:t>
      </w:r>
      <w:r w:rsidRPr="002D207B">
        <w:rPr>
          <w:rFonts w:ascii="GHEA Mariam" w:eastAsiaTheme="minorHAnsi" w:hAnsi="GHEA Mariam"/>
          <w:spacing w:val="-2"/>
          <w:sz w:val="24"/>
          <w:szCs w:val="24"/>
          <w:lang w:val="hy-AM"/>
        </w:rPr>
        <w:t>», «</w:t>
      </w:r>
      <w:r w:rsidRPr="002D207B">
        <w:rPr>
          <w:rFonts w:ascii="GHEA Mariam" w:eastAsiaTheme="minorHAnsi" w:hAnsi="GHEA Mariam" w:cs="Arial"/>
          <w:spacing w:val="-2"/>
          <w:sz w:val="24"/>
          <w:szCs w:val="24"/>
          <w:lang w:val="hy-AM"/>
        </w:rPr>
        <w:t>Հայաստանի</w:t>
      </w:r>
      <w:r w:rsidRPr="002D207B">
        <w:rPr>
          <w:rFonts w:ascii="GHEA Mariam" w:eastAsiaTheme="minorHAnsi" w:hAnsi="GHEA Mariam"/>
          <w:spacing w:val="-2"/>
          <w:sz w:val="24"/>
          <w:szCs w:val="24"/>
          <w:lang w:val="hy-AM"/>
        </w:rPr>
        <w:t xml:space="preserve"> </w:t>
      </w:r>
      <w:r w:rsidRPr="002D207B">
        <w:rPr>
          <w:rFonts w:ascii="GHEA Mariam" w:eastAsiaTheme="minorHAnsi" w:hAnsi="GHEA Mariam" w:cs="Arial"/>
          <w:spacing w:val="-2"/>
          <w:sz w:val="24"/>
          <w:szCs w:val="24"/>
          <w:lang w:val="hy-AM"/>
        </w:rPr>
        <w:t>Հանրապետության</w:t>
      </w:r>
      <w:r w:rsidRPr="002D207B">
        <w:rPr>
          <w:rFonts w:ascii="GHEA Mariam" w:eastAsiaTheme="minorHAnsi" w:hAnsi="GHEA Mariam"/>
          <w:spacing w:val="-2"/>
          <w:sz w:val="24"/>
          <w:szCs w:val="24"/>
          <w:lang w:val="hy-AM"/>
        </w:rPr>
        <w:t xml:space="preserve"> </w:t>
      </w:r>
      <w:r w:rsidRPr="002D207B">
        <w:rPr>
          <w:rFonts w:ascii="GHEA Mariam" w:eastAsiaTheme="minorHAnsi" w:hAnsi="GHEA Mariam" w:cs="Arial"/>
          <w:spacing w:val="-2"/>
          <w:sz w:val="24"/>
          <w:szCs w:val="24"/>
          <w:lang w:val="hy-AM"/>
        </w:rPr>
        <w:t>հար</w:t>
      </w:r>
      <w:r>
        <w:rPr>
          <w:rFonts w:ascii="GHEA Mariam" w:eastAsiaTheme="minorHAnsi" w:hAnsi="GHEA Mariam" w:cs="Arial"/>
          <w:sz w:val="24"/>
          <w:szCs w:val="24"/>
          <w:lang w:val="hy-AM"/>
        </w:rPr>
        <w:softHyphen/>
      </w:r>
      <w:r w:rsidRPr="002D207B">
        <w:rPr>
          <w:rFonts w:ascii="GHEA Mariam" w:eastAsiaTheme="minorHAnsi" w:hAnsi="GHEA Mariam" w:cs="Arial"/>
          <w:sz w:val="24"/>
          <w:szCs w:val="24"/>
          <w:lang w:val="hy-AM"/>
        </w:rPr>
        <w:t>կային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օրենսգրքում</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փոփոխություն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և</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լրացում</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կատարելու</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մասին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և</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Պետական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տուրքի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մասին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օրենք</w:t>
      </w:r>
      <w:bookmarkStart w:id="0" w:name="_GoBack"/>
      <w:bookmarkEnd w:id="0"/>
      <w:r w:rsidRPr="002D207B">
        <w:rPr>
          <w:rFonts w:ascii="GHEA Mariam" w:eastAsiaTheme="minorHAnsi" w:hAnsi="GHEA Mariam" w:cs="Arial"/>
          <w:sz w:val="24"/>
          <w:szCs w:val="24"/>
          <w:lang w:val="hy-AM"/>
        </w:rPr>
        <w:t>ում</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լրացումներ</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կատա</w:t>
      </w:r>
      <w:r>
        <w:rPr>
          <w:rFonts w:ascii="GHEA Mariam" w:eastAsiaTheme="minorHAnsi" w:hAnsi="GHEA Mariam" w:cs="Arial"/>
          <w:sz w:val="24"/>
          <w:szCs w:val="24"/>
          <w:lang w:val="hy-AM"/>
        </w:rPr>
        <w:softHyphen/>
      </w:r>
      <w:r w:rsidRPr="002D207B">
        <w:rPr>
          <w:rFonts w:ascii="GHEA Mariam" w:eastAsiaTheme="minorHAnsi" w:hAnsi="GHEA Mariam" w:cs="Arial"/>
          <w:sz w:val="24"/>
          <w:szCs w:val="24"/>
          <w:lang w:val="hy-AM"/>
        </w:rPr>
        <w:lastRenderedPageBreak/>
        <w:t>րելու</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մասին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օրենքների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նախագծերի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վերաբեր</w:t>
      </w:r>
      <w:r>
        <w:rPr>
          <w:rFonts w:ascii="GHEA Mariam" w:eastAsiaTheme="minorHAnsi" w:hAnsi="GHEA Mariam" w:cs="Arial"/>
          <w:sz w:val="24"/>
          <w:szCs w:val="24"/>
          <w:lang w:val="hy-AM"/>
        </w:rPr>
        <w:softHyphen/>
      </w:r>
      <w:r w:rsidRPr="002D207B">
        <w:rPr>
          <w:rFonts w:ascii="GHEA Mariam" w:eastAsiaTheme="minorHAnsi" w:hAnsi="GHEA Mariam" w:cs="Arial"/>
          <w:sz w:val="24"/>
          <w:szCs w:val="24"/>
          <w:lang w:val="hy-AM"/>
        </w:rPr>
        <w:t>յալ</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կառավարության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օրենսդրական</w:t>
      </w:r>
      <w:r w:rsidRPr="002D207B">
        <w:rPr>
          <w:rFonts w:ascii="GHEA Mariam" w:hAnsi="GHEA Mariam"/>
          <w:sz w:val="24"/>
          <w:szCs w:val="24"/>
          <w:lang w:val="hy-AM"/>
        </w:rPr>
        <w:t xml:space="preserve"> </w:t>
      </w:r>
      <w:r w:rsidRPr="002D207B">
        <w:rPr>
          <w:rFonts w:ascii="GHEA Mariam" w:hAnsi="GHEA Mariam" w:cs="Arial"/>
          <w:sz w:val="24"/>
          <w:szCs w:val="24"/>
          <w:lang w:val="hy-AM"/>
        </w:rPr>
        <w:t>նախաձեռ</w:t>
      </w:r>
      <w:r>
        <w:rPr>
          <w:rFonts w:ascii="GHEA Mariam" w:hAnsi="GHEA Mariam" w:cs="Arial"/>
          <w:sz w:val="24"/>
          <w:szCs w:val="24"/>
          <w:lang w:val="hy-AM"/>
        </w:rPr>
        <w:softHyphen/>
      </w:r>
      <w:r w:rsidRPr="002D207B">
        <w:rPr>
          <w:rFonts w:ascii="GHEA Mariam" w:hAnsi="GHEA Mariam" w:cs="Arial"/>
          <w:sz w:val="24"/>
          <w:szCs w:val="24"/>
          <w:lang w:val="hy-AM"/>
        </w:rPr>
        <w:t>նությանը</w:t>
      </w:r>
      <w:r w:rsidRPr="002D207B">
        <w:rPr>
          <w:rFonts w:ascii="GHEA Mariam" w:hAnsi="GHEA Mariam"/>
          <w:sz w:val="24"/>
          <w:szCs w:val="24"/>
          <w:lang w:val="hy-AM"/>
        </w:rPr>
        <w:t>:</w:t>
      </w:r>
    </w:p>
    <w:p w:rsidR="002D207B" w:rsidRDefault="002D207B" w:rsidP="002D207B">
      <w:pPr>
        <w:pStyle w:val="norm"/>
        <w:spacing w:line="360" w:lineRule="auto"/>
        <w:rPr>
          <w:rFonts w:ascii="GHEA Mariam" w:eastAsiaTheme="minorHAnsi" w:hAnsi="GHEA Mariam"/>
          <w:sz w:val="24"/>
          <w:szCs w:val="24"/>
          <w:lang w:val="hy-AM"/>
        </w:rPr>
      </w:pPr>
      <w:r w:rsidRPr="002D207B">
        <w:rPr>
          <w:rFonts w:ascii="GHEA Mariam" w:eastAsiaTheme="minorHAnsi" w:hAnsi="GHEA Mariam" w:cs="Arial"/>
          <w:sz w:val="24"/>
          <w:szCs w:val="24"/>
          <w:lang w:val="hy-AM"/>
        </w:rPr>
        <w:t xml:space="preserve">2.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կառավարության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օրենսդրական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նախա</w:t>
      </w:r>
      <w:r>
        <w:rPr>
          <w:rFonts w:ascii="GHEA Mariam" w:eastAsiaTheme="minorHAnsi" w:hAnsi="GHEA Mariam" w:cs="Arial"/>
          <w:sz w:val="24"/>
          <w:szCs w:val="24"/>
          <w:lang w:val="hy-AM"/>
        </w:rPr>
        <w:softHyphen/>
      </w:r>
      <w:r w:rsidRPr="002D207B">
        <w:rPr>
          <w:rFonts w:ascii="GHEA Mariam" w:eastAsiaTheme="minorHAnsi" w:hAnsi="GHEA Mariam" w:cs="Arial"/>
          <w:sz w:val="24"/>
          <w:szCs w:val="24"/>
          <w:lang w:val="hy-AM"/>
        </w:rPr>
        <w:t>ձեռնությունը</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սահմանված</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կարգով</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ներկայացնել</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Հայաստանի</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Հանրապետության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Ազգային</w:t>
      </w:r>
      <w:r w:rsidRPr="002D207B">
        <w:rPr>
          <w:rFonts w:ascii="GHEA Mariam" w:eastAsiaTheme="minorHAnsi" w:hAnsi="GHEA Mariam"/>
          <w:sz w:val="24"/>
          <w:szCs w:val="24"/>
          <w:lang w:val="hy-AM"/>
        </w:rPr>
        <w:t xml:space="preserve"> </w:t>
      </w:r>
      <w:r w:rsidRPr="002D207B">
        <w:rPr>
          <w:rFonts w:ascii="GHEA Mariam" w:eastAsiaTheme="minorHAnsi" w:hAnsi="GHEA Mariam" w:cs="Arial"/>
          <w:sz w:val="24"/>
          <w:szCs w:val="24"/>
          <w:lang w:val="hy-AM"/>
        </w:rPr>
        <w:t>ժողով</w:t>
      </w:r>
      <w:r w:rsidRPr="002D207B">
        <w:rPr>
          <w:rFonts w:ascii="GHEA Mariam" w:eastAsiaTheme="minorHAnsi" w:hAnsi="GHEA Mariam"/>
          <w:sz w:val="24"/>
          <w:szCs w:val="24"/>
          <w:lang w:val="hy-AM"/>
        </w:rPr>
        <w:t>:</w:t>
      </w:r>
    </w:p>
    <w:p w:rsidR="002D207B" w:rsidRDefault="002D207B" w:rsidP="002D207B">
      <w:pPr>
        <w:pStyle w:val="norm"/>
        <w:spacing w:line="360" w:lineRule="auto"/>
        <w:rPr>
          <w:rFonts w:ascii="GHEA Mariam" w:eastAsiaTheme="minorHAnsi" w:hAnsi="GHEA Mariam"/>
          <w:sz w:val="24"/>
          <w:szCs w:val="24"/>
          <w:lang w:val="hy-AM"/>
        </w:rPr>
      </w:pPr>
    </w:p>
    <w:p w:rsidR="002D207B" w:rsidRPr="00B3715F" w:rsidRDefault="002D207B" w:rsidP="002D207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D207B" w:rsidRPr="00B3715F" w:rsidRDefault="002D207B" w:rsidP="002D207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D207B" w:rsidRPr="00B3715F" w:rsidRDefault="002D207B" w:rsidP="002D207B">
      <w:pPr>
        <w:pStyle w:val="mechtex"/>
        <w:jc w:val="left"/>
        <w:rPr>
          <w:rFonts w:ascii="GHEA Mariam" w:hAnsi="GHEA Mariam" w:cs="Sylfaen"/>
          <w:sz w:val="24"/>
          <w:szCs w:val="24"/>
          <w:lang w:val="hy-AM"/>
        </w:rPr>
      </w:pPr>
    </w:p>
    <w:p w:rsidR="002D207B" w:rsidRPr="0084673A" w:rsidRDefault="002D207B" w:rsidP="002D207B">
      <w:pPr>
        <w:pStyle w:val="mechtex"/>
        <w:jc w:val="left"/>
        <w:rPr>
          <w:rFonts w:ascii="GHEA Mariam" w:hAnsi="GHEA Mariam" w:cs="Arial"/>
          <w:sz w:val="24"/>
          <w:szCs w:val="24"/>
          <w:lang w:val="hy-AM"/>
        </w:rPr>
      </w:pPr>
      <w:r w:rsidRPr="00B3715F">
        <w:rPr>
          <w:rFonts w:ascii="GHEA Mariam" w:hAnsi="GHEA Mariam" w:cs="Sylfaen"/>
          <w:sz w:val="24"/>
          <w:szCs w:val="24"/>
          <w:lang w:val="hy-AM"/>
        </w:rPr>
        <w:t>Երևան</w:t>
      </w:r>
    </w:p>
    <w:p w:rsidR="002D207B" w:rsidRPr="002D207B" w:rsidRDefault="002D207B" w:rsidP="002D207B">
      <w:pPr>
        <w:pStyle w:val="norm"/>
        <w:spacing w:line="360" w:lineRule="auto"/>
        <w:rPr>
          <w:rFonts w:ascii="GHEA Mariam" w:hAnsi="GHEA Mariam"/>
          <w:sz w:val="24"/>
          <w:szCs w:val="24"/>
          <w:lang w:val="hy-AM"/>
        </w:rPr>
      </w:pPr>
    </w:p>
    <w:p w:rsidR="001F225D" w:rsidRPr="002D207B" w:rsidRDefault="001F225D" w:rsidP="002D207B">
      <w:pPr>
        <w:pStyle w:val="norm"/>
        <w:spacing w:line="360" w:lineRule="auto"/>
        <w:rPr>
          <w:rFonts w:ascii="GHEA Mariam" w:hAnsi="GHEA Mariam"/>
          <w:sz w:val="24"/>
          <w:szCs w:val="24"/>
          <w:lang w:val="hy-AM"/>
        </w:rPr>
      </w:pPr>
    </w:p>
    <w:sectPr w:rsidR="001F225D" w:rsidRPr="002D207B"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14E" w:rsidRDefault="002E314E">
      <w:r>
        <w:separator/>
      </w:r>
    </w:p>
  </w:endnote>
  <w:endnote w:type="continuationSeparator" w:id="0">
    <w:p w:rsidR="002E314E" w:rsidRDefault="002E3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1C31F2" w:rsidRDefault="001C31F2" w:rsidP="001C31F2">
    <w:pPr>
      <w:pStyle w:val="Footer"/>
    </w:pPr>
    <w:fldSimple w:instr=" FILENAME   \* MERGEFORMAT ">
      <w:r>
        <w:rPr>
          <w:noProof/>
        </w:rPr>
        <w:t>voroshumTK792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14E" w:rsidRDefault="002E314E">
      <w:r>
        <w:separator/>
      </w:r>
    </w:p>
  </w:footnote>
  <w:footnote w:type="continuationSeparator" w:id="0">
    <w:p w:rsidR="002E314E" w:rsidRDefault="002E31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1F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391"/>
    <w:multiLevelType w:val="hybridMultilevel"/>
    <w:tmpl w:val="A60EE7EE"/>
    <w:lvl w:ilvl="0" w:tplc="388A7D4E">
      <w:start w:val="1"/>
      <w:numFmt w:val="decimal"/>
      <w:lvlText w:val="%1."/>
      <w:lvlJc w:val="left"/>
      <w:pPr>
        <w:ind w:left="720" w:hanging="360"/>
      </w:pPr>
      <w:rPr>
        <w:rFonts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07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F2"/>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B"/>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4E"/>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805685"/>
  <w15:chartTrackingRefBased/>
  <w15:docId w15:val="{AD88FBEB-3255-4925-8306-63CE89FB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2D207B"/>
    <w:rPr>
      <w:b/>
      <w:bCs/>
    </w:rPr>
  </w:style>
  <w:style w:type="paragraph" w:styleId="ListParagraph">
    <w:name w:val="List Paragraph"/>
    <w:basedOn w:val="Normal"/>
    <w:uiPriority w:val="99"/>
    <w:qFormat/>
    <w:rsid w:val="002D207B"/>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D207B"/>
    <w:pPr>
      <w:spacing w:before="100" w:beforeAutospacing="1" w:after="100" w:afterAutospacing="1"/>
    </w:pPr>
    <w:rPr>
      <w:rFonts w:ascii="Times New Roman" w:hAnsi="Times New Roman"/>
      <w:sz w:val="24"/>
      <w:szCs w:val="24"/>
      <w:lang w:val="ru-RU"/>
    </w:rPr>
  </w:style>
  <w:style w:type="character" w:customStyle="1" w:styleId="mechtexChar">
    <w:name w:val="mechtex Char"/>
    <w:link w:val="mechtex"/>
    <w:uiPriority w:val="99"/>
    <w:rsid w:val="002D207B"/>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D207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2021-09-10T05:13:00Z</dcterms:created>
  <dcterms:modified xsi:type="dcterms:W3CDTF">2021-09-10T05:16:00Z</dcterms:modified>
</cp:coreProperties>
</file>