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4B709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671355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75548B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5548B" w:rsidRPr="0075548B" w:rsidRDefault="0075548B" w:rsidP="0075548B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75548B">
        <w:rPr>
          <w:rFonts w:ascii="GHEA Mariam" w:hAnsi="GHEA Mariam" w:cs="Sylfaen"/>
          <w:sz w:val="24"/>
          <w:szCs w:val="24"/>
          <w:lang w:val="hy-AM"/>
        </w:rPr>
        <w:t xml:space="preserve">«ՀԱՅԱՍՏԱՆԻ ՀԱՆՐԱՊԵՏՈՒԹՅԱՆ ԿԱՌԱՎԱՐՈՒԹՅԱՆ ԵՎ ՍԻՆԳԱՊՈՒՐԻ ՀԱՆՐԱՊԵՏՈՒԹՅԱՆ ԿԱՌԱՎԱՐՈՒԹՅԱՆ ՄԻՋԵՎ </w:t>
      </w:r>
      <w:r w:rsidRPr="0075548B">
        <w:rPr>
          <w:rFonts w:ascii="GHEA Mariam" w:hAnsi="GHEA Mariam" w:cs="Sylfaen"/>
          <w:spacing w:val="-2"/>
          <w:sz w:val="24"/>
          <w:szCs w:val="24"/>
          <w:lang w:val="hy-AM"/>
        </w:rPr>
        <w:t>ԵԿԱՄՈՒՏՆԵՐԻ ԿՐԿՆԱԿԻ ՀԱՐԿՈՒՄԸ ԲԱՑԱՌԵԼՈՒ ԵՎ ՀԱՐԿՈՒՄԻՑ</w:t>
      </w:r>
      <w:r w:rsidRPr="007554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5548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ԽՈՒՍԱՓԵԼՆ ՈՒ ՇՐՋԱՆՑԵԼԸ ԿԱՆԽԵԼՈՒ ՄԱՍԻՆ» </w:t>
      </w:r>
      <w:r w:rsidRPr="0075548B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ՀԱՄԱՁԱՅՆԱԳԻՐԸ </w:t>
      </w:r>
      <w:r w:rsidRPr="0075548B">
        <w:rPr>
          <w:rFonts w:ascii="GHEA Mariam" w:eastAsia="Batang" w:hAnsi="GHEA Mariam" w:cs="Sylfaen"/>
          <w:bCs/>
          <w:spacing w:val="-8"/>
          <w:sz w:val="24"/>
          <w:szCs w:val="24"/>
          <w:lang w:val="hy-AM"/>
        </w:rPr>
        <w:t xml:space="preserve">ՎԱՎԵՐԱՑՆԵԼՈՒ ՄԱՍԻՆ» </w:t>
      </w:r>
      <w:r w:rsidRPr="0075548B">
        <w:rPr>
          <w:rFonts w:ascii="GHEA Mariam" w:eastAsia="Batang" w:hAnsi="GHEA Mariam" w:cs="Sylfaen"/>
          <w:spacing w:val="-8"/>
          <w:sz w:val="24"/>
          <w:szCs w:val="24"/>
          <w:lang w:val="hy-AM"/>
        </w:rPr>
        <w:t>ՀԱՅԱՍՏԱՆԻ ՀԱՆՐԱՊԵՏՈՒԹՅԱՆ ՕՐԵՆ</w:t>
      </w:r>
      <w:r w:rsidRPr="0075548B">
        <w:rPr>
          <w:rFonts w:ascii="GHEA Mariam" w:eastAsia="Batang" w:hAnsi="GHEA Mariam" w:cs="Sylfaen"/>
          <w:spacing w:val="-8"/>
          <w:sz w:val="24"/>
          <w:szCs w:val="24"/>
          <w:lang w:val="hy-AM"/>
        </w:rPr>
        <w:softHyphen/>
        <w:t>ՔԻ</w:t>
      </w:r>
      <w:r w:rsidRPr="0075548B">
        <w:rPr>
          <w:rFonts w:ascii="GHEA Mariam" w:eastAsia="Batang" w:hAnsi="GHEA Mariam" w:cs="Sylfaen"/>
          <w:sz w:val="24"/>
          <w:szCs w:val="24"/>
          <w:lang w:val="hy-AM"/>
        </w:rPr>
        <w:t xml:space="preserve"> ՆԱԽԱԳԾԻ ՄԱՍԻՆ</w:t>
      </w:r>
    </w:p>
    <w:p w:rsidR="0075548B" w:rsidRPr="0075548B" w:rsidRDefault="0075548B" w:rsidP="0075548B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 w:eastAsia="en-US"/>
        </w:rPr>
      </w:pPr>
      <w:r w:rsidRPr="0075548B"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75548B" w:rsidRPr="0075548B" w:rsidRDefault="0075548B" w:rsidP="0075548B">
      <w:pPr>
        <w:autoSpaceDE w:val="0"/>
        <w:autoSpaceDN w:val="0"/>
        <w:adjustRightInd w:val="0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</w:p>
    <w:p w:rsidR="0075548B" w:rsidRPr="0075548B" w:rsidRDefault="0075548B" w:rsidP="0075548B">
      <w:pPr>
        <w:autoSpaceDE w:val="0"/>
        <w:autoSpaceDN w:val="0"/>
        <w:adjustRightInd w:val="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75548B" w:rsidRPr="0075548B" w:rsidRDefault="0075548B" w:rsidP="0075548B">
      <w:pPr>
        <w:spacing w:line="360" w:lineRule="auto"/>
        <w:ind w:right="-31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5548B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75548B">
        <w:rPr>
          <w:rFonts w:ascii="GHEA Mariam" w:hAnsi="GHEA Mariam" w:cs="Sylfaen"/>
          <w:sz w:val="24"/>
          <w:szCs w:val="24"/>
          <w:lang w:val="hy-AM"/>
        </w:rPr>
        <w:t>«</w:t>
      </w:r>
      <w:r w:rsidRPr="0075548B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75548B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75548B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75548B">
        <w:rPr>
          <w:rFonts w:ascii="GHEA Mariam" w:hAnsi="GHEA Mariam" w:cs="Tahoma"/>
          <w:sz w:val="24"/>
          <w:szCs w:val="24"/>
          <w:lang w:val="hy-AM"/>
        </w:rPr>
        <w:softHyphen/>
      </w:r>
      <w:r w:rsidRPr="0075548B">
        <w:rPr>
          <w:rFonts w:ascii="GHEA Mariam" w:hAnsi="GHEA Mariam" w:cs="Tahoma"/>
          <w:sz w:val="24"/>
          <w:szCs w:val="24"/>
          <w:lang w:val="hy-AM"/>
        </w:rPr>
        <w:softHyphen/>
      </w:r>
      <w:r w:rsidRPr="0075548B">
        <w:rPr>
          <w:rFonts w:ascii="GHEA Mariam" w:hAnsi="GHEA Mariam" w:cs="Tahoma"/>
          <w:sz w:val="24"/>
          <w:szCs w:val="24"/>
          <w:lang w:val="hy-AM"/>
        </w:rPr>
        <w:softHyphen/>
      </w:r>
      <w:r w:rsidRPr="0075548B">
        <w:rPr>
          <w:rFonts w:ascii="GHEA Mariam" w:hAnsi="GHEA Mariam" w:cs="Tahoma"/>
          <w:sz w:val="24"/>
          <w:szCs w:val="24"/>
          <w:lang w:val="hy-AM"/>
        </w:rPr>
        <w:softHyphen/>
        <w:t xml:space="preserve">թյան սահմանադրական օրենքի 65-րդ հոդվածի 3-րդ մասը և </w:t>
      </w:r>
      <w:r w:rsidRPr="0075548B">
        <w:rPr>
          <w:rFonts w:ascii="GHEA Mariam" w:hAnsi="GHEA Mariam" w:cs="Sylfaen"/>
          <w:sz w:val="24"/>
          <w:szCs w:val="24"/>
          <w:lang w:val="hy-AM"/>
        </w:rPr>
        <w:t>«</w:t>
      </w:r>
      <w:r w:rsidRPr="0075548B">
        <w:rPr>
          <w:rFonts w:ascii="GHEA Mariam" w:hAnsi="GHEA Mariam" w:cs="Tahoma"/>
          <w:sz w:val="24"/>
          <w:szCs w:val="24"/>
          <w:lang w:val="hy-AM"/>
        </w:rPr>
        <w:t>Միջազ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75548B">
        <w:rPr>
          <w:rFonts w:ascii="GHEA Mariam" w:hAnsi="GHEA Mariam" w:cs="Tahoma"/>
          <w:sz w:val="24"/>
          <w:szCs w:val="24"/>
          <w:lang w:val="hy-AM"/>
        </w:rPr>
        <w:t>գային պայ</w:t>
      </w:r>
      <w:r w:rsidRPr="0075548B">
        <w:rPr>
          <w:rFonts w:ascii="GHEA Mariam" w:hAnsi="GHEA Mariam" w:cs="Tahoma"/>
          <w:sz w:val="24"/>
          <w:szCs w:val="24"/>
          <w:lang w:val="hy-AM"/>
        </w:rPr>
        <w:softHyphen/>
        <w:t>մանագրերի մասին» Հայաստանի Հանրա</w:t>
      </w:r>
      <w:r w:rsidRPr="0075548B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75548B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Pr="0075548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554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5548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554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5548B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5548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 w:rsidRPr="0075548B">
        <w:rPr>
          <w:rFonts w:ascii="GHEA Mariam" w:hAnsi="GHEA Mariam" w:cs="Sylfaen"/>
          <w:sz w:val="24"/>
          <w:szCs w:val="24"/>
          <w:lang w:val="hy-AM"/>
        </w:rPr>
        <w:t>ո</w:t>
      </w:r>
      <w:r w:rsidRPr="007554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5548B">
        <w:rPr>
          <w:rFonts w:ascii="GHEA Mariam" w:hAnsi="GHEA Mariam" w:cs="Sylfaen"/>
          <w:sz w:val="24"/>
          <w:szCs w:val="24"/>
          <w:lang w:val="hy-AM"/>
        </w:rPr>
        <w:t>ր</w:t>
      </w:r>
      <w:r w:rsidRPr="007554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5548B">
        <w:rPr>
          <w:rFonts w:ascii="GHEA Mariam" w:hAnsi="GHEA Mariam" w:cs="Sylfaen"/>
          <w:sz w:val="24"/>
          <w:szCs w:val="24"/>
          <w:lang w:val="hy-AM"/>
        </w:rPr>
        <w:t>ո</w:t>
      </w:r>
      <w:r w:rsidRPr="007554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5548B">
        <w:rPr>
          <w:rFonts w:ascii="GHEA Mariam" w:hAnsi="GHEA Mariam" w:cs="Sylfaen"/>
          <w:sz w:val="24"/>
          <w:szCs w:val="24"/>
          <w:lang w:val="hy-AM"/>
        </w:rPr>
        <w:t>շ</w:t>
      </w:r>
      <w:r w:rsidRPr="007554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5548B">
        <w:rPr>
          <w:rFonts w:ascii="GHEA Mariam" w:hAnsi="GHEA Mariam" w:cs="Sylfaen"/>
          <w:sz w:val="24"/>
          <w:szCs w:val="24"/>
          <w:lang w:val="hy-AM"/>
        </w:rPr>
        <w:t>ու</w:t>
      </w:r>
      <w:r w:rsidRPr="007554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5548B">
        <w:rPr>
          <w:rFonts w:ascii="GHEA Mariam" w:hAnsi="GHEA Mariam" w:cs="Sylfaen"/>
          <w:sz w:val="24"/>
          <w:szCs w:val="24"/>
          <w:lang w:val="hy-AM"/>
        </w:rPr>
        <w:t>մ</w:t>
      </w:r>
      <w:r w:rsidRPr="0075548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5548B">
        <w:rPr>
          <w:rFonts w:ascii="GHEA Mariam" w:hAnsi="GHEA Mariam" w:cs="Sylfaen"/>
          <w:sz w:val="24"/>
          <w:szCs w:val="24"/>
          <w:lang w:val="hy-AM"/>
        </w:rPr>
        <w:t>է</w:t>
      </w:r>
      <w:r w:rsidRPr="0075548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5548B" w:rsidRPr="0075548B" w:rsidRDefault="0075548B" w:rsidP="0075548B">
      <w:pPr>
        <w:spacing w:line="360" w:lineRule="auto"/>
        <w:ind w:right="-31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5548B">
        <w:rPr>
          <w:rFonts w:ascii="GHEA Mariam" w:hAnsi="GHEA Mariam"/>
          <w:sz w:val="24"/>
          <w:szCs w:val="24"/>
          <w:lang w:val="hy-AM"/>
        </w:rPr>
        <w:t>1. Հավանություն տալ 2019 թվականի հուլիսի 8-ին ստորագրված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75548B">
        <w:rPr>
          <w:rFonts w:ascii="GHEA Mariam" w:hAnsi="GHEA Mariam"/>
          <w:sz w:val="24"/>
          <w:szCs w:val="24"/>
          <w:lang w:val="hy-AM"/>
        </w:rPr>
        <w:t xml:space="preserve"> «Հայաս</w:t>
      </w:r>
      <w:r w:rsidRPr="0075548B">
        <w:rPr>
          <w:rFonts w:ascii="GHEA Mariam" w:hAnsi="GHEA Mariam"/>
          <w:sz w:val="24"/>
          <w:szCs w:val="24"/>
          <w:lang w:val="hy-AM"/>
        </w:rPr>
        <w:softHyphen/>
        <w:t>տանի Հանրա</w:t>
      </w:r>
      <w:r w:rsidRPr="0075548B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75548B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75548B">
        <w:rPr>
          <w:rFonts w:ascii="GHEA Mariam" w:hAnsi="GHEA Mariam"/>
          <w:sz w:val="24"/>
          <w:szCs w:val="24"/>
          <w:lang w:val="hy-AM"/>
        </w:rPr>
        <w:softHyphen/>
        <w:t>թյան կառավարության և Սինգապուրի Հանրապետության կառավարության միջև եկամուտ</w:t>
      </w:r>
      <w:r w:rsidRPr="0075548B">
        <w:rPr>
          <w:rFonts w:ascii="GHEA Mariam" w:hAnsi="GHEA Mariam"/>
          <w:sz w:val="24"/>
          <w:szCs w:val="24"/>
          <w:lang w:val="hy-AM"/>
        </w:rPr>
        <w:softHyphen/>
        <w:t>ների կրկնակի հարկումը բացառելու և հար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5548B">
        <w:rPr>
          <w:rFonts w:ascii="GHEA Mariam" w:hAnsi="GHEA Mariam"/>
          <w:sz w:val="24"/>
          <w:szCs w:val="24"/>
          <w:lang w:val="hy-AM"/>
        </w:rPr>
        <w:t>կումից խուսա</w:t>
      </w:r>
      <w:r w:rsidRPr="0075548B">
        <w:rPr>
          <w:rFonts w:ascii="GHEA Mariam" w:hAnsi="GHEA Mariam"/>
          <w:sz w:val="24"/>
          <w:szCs w:val="24"/>
          <w:lang w:val="hy-AM"/>
        </w:rPr>
        <w:softHyphen/>
        <w:t>փելն ու շրջանցելը կանխելու մասին» համաձայնագիրը վավե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5548B">
        <w:rPr>
          <w:rFonts w:ascii="GHEA Mariam" w:hAnsi="GHEA Mariam"/>
          <w:sz w:val="24"/>
          <w:szCs w:val="24"/>
          <w:lang w:val="hy-AM"/>
        </w:rPr>
        <w:t>րացնելու մասին» Հայաստանի Հանրապե</w:t>
      </w:r>
      <w:r w:rsidRPr="0075548B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75548B">
        <w:rPr>
          <w:rFonts w:ascii="GHEA Mariam" w:hAnsi="GHEA Mariam"/>
          <w:sz w:val="24"/>
          <w:szCs w:val="24"/>
          <w:lang w:val="hy-AM"/>
        </w:rPr>
        <w:softHyphen/>
      </w:r>
      <w:r w:rsidRPr="0075548B">
        <w:rPr>
          <w:rFonts w:ascii="GHEA Mariam" w:hAnsi="GHEA Mariam"/>
          <w:sz w:val="24"/>
          <w:szCs w:val="24"/>
          <w:lang w:val="hy-AM"/>
        </w:rPr>
        <w:softHyphen/>
        <w:t>թյան օրենքի նախագծի վերա</w:t>
      </w:r>
      <w:r w:rsidRPr="0075548B">
        <w:rPr>
          <w:rFonts w:ascii="GHEA Mariam" w:hAnsi="GHEA Mariam"/>
          <w:sz w:val="24"/>
          <w:szCs w:val="24"/>
          <w:lang w:val="hy-AM"/>
        </w:rPr>
        <w:softHyphen/>
        <w:t xml:space="preserve">բերյալ </w:t>
      </w:r>
      <w:r w:rsidRPr="0075548B">
        <w:rPr>
          <w:rFonts w:ascii="GHEA Mariam" w:hAnsi="GHEA Mariam" w:cs="Tahoma"/>
          <w:sz w:val="24"/>
          <w:szCs w:val="24"/>
          <w:lang w:val="hy-AM"/>
        </w:rPr>
        <w:t>Հայաս</w:t>
      </w:r>
      <w:r w:rsidRPr="0075548B">
        <w:rPr>
          <w:rFonts w:ascii="GHEA Mariam" w:hAnsi="GHEA Mariam" w:cs="Tahoma"/>
          <w:sz w:val="24"/>
          <w:szCs w:val="24"/>
          <w:lang w:val="hy-AM"/>
        </w:rPr>
        <w:softHyphen/>
        <w:t>տանի Հանրապետության կ</w:t>
      </w:r>
      <w:r w:rsidRPr="0075548B">
        <w:rPr>
          <w:rFonts w:ascii="GHEA Mariam" w:hAnsi="GHEA Mariam"/>
          <w:sz w:val="24"/>
          <w:szCs w:val="24"/>
          <w:lang w:val="hy-AM"/>
        </w:rPr>
        <w:t>առավարության օրենսդրական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>
        <w:rPr>
          <w:rFonts w:ascii="GHEA Mariam" w:hAnsi="GHEA Mariam"/>
          <w:sz w:val="24"/>
          <w:szCs w:val="24"/>
          <w:lang w:val="hy-AM"/>
        </w:rPr>
        <w:softHyphen/>
      </w:r>
      <w:r w:rsidRPr="0075548B">
        <w:rPr>
          <w:rFonts w:ascii="GHEA Mariam" w:hAnsi="GHEA Mariam"/>
          <w:sz w:val="24"/>
          <w:szCs w:val="24"/>
          <w:lang w:val="hy-AM"/>
        </w:rPr>
        <w:t>ձեռ</w:t>
      </w:r>
      <w:r w:rsidRPr="0075548B">
        <w:rPr>
          <w:rFonts w:ascii="GHEA Mariam" w:hAnsi="GHEA Mariam"/>
          <w:sz w:val="24"/>
          <w:szCs w:val="24"/>
          <w:lang w:val="hy-AM"/>
        </w:rPr>
        <w:softHyphen/>
        <w:t>նությանը:</w:t>
      </w:r>
    </w:p>
    <w:p w:rsidR="0075548B" w:rsidRPr="0075548B" w:rsidRDefault="0075548B" w:rsidP="0075548B">
      <w:pPr>
        <w:spacing w:line="360" w:lineRule="auto"/>
        <w:ind w:right="-31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5548B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75548B">
        <w:rPr>
          <w:rFonts w:ascii="GHEA Mariam" w:hAnsi="GHEA Mariam" w:cs="Tahoma"/>
          <w:sz w:val="24"/>
          <w:szCs w:val="24"/>
          <w:lang w:val="hy-AM"/>
        </w:rPr>
        <w:t>Հայաստանի Հանրապետության կ</w:t>
      </w:r>
      <w:r w:rsidRPr="0075548B">
        <w:rPr>
          <w:rFonts w:ascii="GHEA Mariam" w:hAnsi="GHEA Mariam" w:cs="Sylfaen"/>
          <w:sz w:val="24"/>
          <w:szCs w:val="24"/>
          <w:lang w:val="hy-AM"/>
        </w:rPr>
        <w:t>առավարության օրենսդրա</w:t>
      </w:r>
      <w:r w:rsidRPr="0075548B">
        <w:rPr>
          <w:rFonts w:ascii="GHEA Mariam" w:hAnsi="GHEA Mariam" w:cs="Sylfaen"/>
          <w:sz w:val="24"/>
          <w:szCs w:val="24"/>
          <w:lang w:val="hy-AM"/>
        </w:rPr>
        <w:softHyphen/>
        <w:t>կան նա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5548B">
        <w:rPr>
          <w:rFonts w:ascii="GHEA Mariam" w:hAnsi="GHEA Mariam" w:cs="Sylfaen"/>
          <w:sz w:val="24"/>
          <w:szCs w:val="24"/>
          <w:lang w:val="hy-AM"/>
        </w:rPr>
        <w:t>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5548B">
        <w:rPr>
          <w:rFonts w:ascii="GHEA Mariam" w:hAnsi="GHEA Mariam" w:cs="Sylfaen"/>
          <w:sz w:val="24"/>
          <w:szCs w:val="24"/>
          <w:lang w:val="hy-AM"/>
        </w:rPr>
        <w:t xml:space="preserve">ձեռնությունը սահմանված կարգով ներկայացնել </w:t>
      </w:r>
      <w:r w:rsidRPr="0075548B">
        <w:rPr>
          <w:rFonts w:ascii="GHEA Mariam" w:hAnsi="GHEA Mariam" w:cs="Tahoma"/>
          <w:sz w:val="24"/>
          <w:szCs w:val="24"/>
          <w:lang w:val="hy-AM"/>
        </w:rPr>
        <w:t>Հայաստանի Հան</w:t>
      </w:r>
      <w:r w:rsidRPr="0075548B">
        <w:rPr>
          <w:rFonts w:ascii="GHEA Mariam" w:hAnsi="GHEA Mariam" w:cs="Tahoma"/>
          <w:sz w:val="24"/>
          <w:szCs w:val="24"/>
          <w:lang w:val="hy-AM"/>
        </w:rPr>
        <w:softHyphen/>
        <w:t>րա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75548B">
        <w:rPr>
          <w:rFonts w:ascii="GHEA Mariam" w:hAnsi="GHEA Mariam" w:cs="Tahoma"/>
          <w:sz w:val="24"/>
          <w:szCs w:val="24"/>
          <w:lang w:val="hy-AM"/>
        </w:rPr>
        <w:t>պե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75548B">
        <w:rPr>
          <w:rFonts w:ascii="GHEA Mariam" w:hAnsi="GHEA Mariam" w:cs="Tahoma"/>
          <w:sz w:val="24"/>
          <w:szCs w:val="24"/>
          <w:lang w:val="hy-AM"/>
        </w:rPr>
        <w:t xml:space="preserve">տության </w:t>
      </w:r>
      <w:r w:rsidRPr="0075548B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BA5707" w:rsidRPr="0075548B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75548B">
      <w:headerReference w:type="even" r:id="rId8"/>
      <w:headerReference w:type="default" r:id="rId9"/>
      <w:footerReference w:type="even" r:id="rId10"/>
      <w:pgSz w:w="11909" w:h="16834" w:code="9"/>
      <w:pgMar w:top="1135" w:right="1419" w:bottom="426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F77" w:rsidRDefault="00284F77">
      <w:r>
        <w:separator/>
      </w:r>
    </w:p>
  </w:endnote>
  <w:endnote w:type="continuationSeparator" w:id="0">
    <w:p w:rsidR="00284F77" w:rsidRDefault="00284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F77" w:rsidRDefault="00284F77">
      <w:r>
        <w:separator/>
      </w:r>
    </w:p>
  </w:footnote>
  <w:footnote w:type="continuationSeparator" w:id="0">
    <w:p w:rsidR="00284F77" w:rsidRDefault="00284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548B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4F77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48B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104</cp:revision>
  <cp:lastPrinted>2021-07-09T08:40:00Z</cp:lastPrinted>
  <dcterms:created xsi:type="dcterms:W3CDTF">2021-03-09T05:28:00Z</dcterms:created>
  <dcterms:modified xsi:type="dcterms:W3CDTF">2021-09-09T06:14:00Z</dcterms:modified>
</cp:coreProperties>
</file>