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766" w:rsidRPr="004F59F9" w:rsidRDefault="00012766" w:rsidP="0001276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F59F9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ՀԱՅԱ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ԿԱՌԱՎԱՐՈՒԹՅԱՆ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2014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ԹՎԱԿԱՆԻ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ՍԵՊՏԵՄԲԵՐԻ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4-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Ի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N </w:t>
      </w:r>
      <w:r w:rsidRPr="004F59F9">
        <w:rPr>
          <w:rFonts w:ascii="GHEA Grapalat" w:hAnsi="GHEA Grapalat" w:cs="Sylfaen"/>
          <w:b/>
          <w:sz w:val="24"/>
          <w:szCs w:val="24"/>
          <w:lang w:val="af-ZA"/>
        </w:rPr>
        <w:t>935-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Ա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ՈՒՄՆ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ՈՒԺԸ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ԿՈՐՑՐԱԾ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ՃԱՆԱՉԵԼՈՒ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ՄԱUԻՆ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» 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ԿԱՌԱՎԱՐՈՒԹՅԱՆ ՈՐՈՇՄԱՆ ԸՆԴՈՒՆՄԱՆ</w:t>
      </w:r>
    </w:p>
    <w:p w:rsidR="00012766" w:rsidRPr="004F59F9" w:rsidRDefault="00012766" w:rsidP="00012766">
      <w:pPr>
        <w:spacing w:after="0"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        </w:t>
      </w:r>
    </w:p>
    <w:p w:rsidR="00012766" w:rsidRPr="004F59F9" w:rsidRDefault="00012766" w:rsidP="00012766">
      <w:pPr>
        <w:pStyle w:val="ListParagraph"/>
        <w:numPr>
          <w:ilvl w:val="0"/>
          <w:numId w:val="1"/>
        </w:numPr>
        <w:spacing w:after="0" w:line="360" w:lineRule="auto"/>
        <w:ind w:left="0" w:firstLine="780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proofErr w:type="spellStart"/>
      <w:proofErr w:type="gramStart"/>
      <w:r w:rsidRPr="004F59F9">
        <w:rPr>
          <w:rFonts w:ascii="GHEA Grapalat" w:hAnsi="GHEA Grapalat" w:cs="Sylfaen"/>
          <w:b/>
          <w:sz w:val="24"/>
          <w:szCs w:val="24"/>
          <w:u w:val="single"/>
          <w:lang w:val="en-US"/>
        </w:rPr>
        <w:t>Ընթացիկ</w:t>
      </w:r>
      <w:proofErr w:type="spell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b/>
          <w:sz w:val="24"/>
          <w:szCs w:val="24"/>
          <w:u w:val="single"/>
          <w:lang w:val="en-US"/>
        </w:rPr>
        <w:t>իրավիճակը</w:t>
      </w:r>
      <w:proofErr w:type="spellEnd"/>
      <w:proofErr w:type="gram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r w:rsidRPr="004F59F9">
        <w:rPr>
          <w:rFonts w:ascii="GHEA Grapalat" w:hAnsi="GHEA Grapalat"/>
          <w:b/>
          <w:sz w:val="24"/>
          <w:szCs w:val="24"/>
          <w:u w:val="single"/>
          <w:lang w:val="en-US"/>
        </w:rPr>
        <w:t>և</w:t>
      </w:r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 </w:t>
      </w:r>
      <w:proofErr w:type="spellStart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>իրավական</w:t>
      </w:r>
      <w:proofErr w:type="spell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/>
          <w:sz w:val="24"/>
          <w:szCs w:val="24"/>
          <w:u w:val="single"/>
          <w:lang w:val="en-US"/>
        </w:rPr>
        <w:t>ակտի</w:t>
      </w:r>
      <w:proofErr w:type="spell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b/>
          <w:sz w:val="24"/>
          <w:szCs w:val="24"/>
          <w:u w:val="single"/>
          <w:lang w:val="en-US"/>
        </w:rPr>
        <w:t>ընդունման</w:t>
      </w:r>
      <w:proofErr w:type="spell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b/>
          <w:sz w:val="24"/>
          <w:szCs w:val="24"/>
          <w:u w:val="single"/>
          <w:lang w:val="en-US"/>
        </w:rPr>
        <w:t>անհրաժեշտությունը</w:t>
      </w:r>
      <w:proofErr w:type="spellEnd"/>
      <w:r w:rsidRPr="004F59F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. </w:t>
      </w:r>
    </w:p>
    <w:p w:rsidR="00012766" w:rsidRPr="004F59F9" w:rsidRDefault="00012766" w:rsidP="00012766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4F59F9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ՀՀ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Ազգային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ժողովի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կողմից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2020թ.-ի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դեկտեմբերի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9-ին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ընդունվել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է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4F59F9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ՀՕ-494-Ն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օրենքը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: </w:t>
      </w:r>
    </w:p>
    <w:p w:rsidR="00012766" w:rsidRPr="004F59F9" w:rsidRDefault="00012766" w:rsidP="00012766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       Ի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կատարումն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ՀՀ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վարչապետի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2004թ.-ի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ապրիլի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8-ի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թիվ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541-Ն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որոշման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1-ին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կետի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պահանջների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մշակվել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Կառավարության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աշխատակազմ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ներկայացվել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կիրարկումն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ապահովող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միջոցառումների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ցանկը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հաստատելու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» ՀՀ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վարչապետի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որոշման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նախագիծ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որն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ընդունվել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է 15.02.2021թ.-ին: </w:t>
      </w:r>
    </w:p>
    <w:p w:rsidR="00012766" w:rsidRPr="004F59F9" w:rsidRDefault="00012766" w:rsidP="00012766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Times New Roman"/>
          <w:bCs/>
          <w:i/>
          <w:iCs/>
          <w:sz w:val="24"/>
          <w:szCs w:val="24"/>
          <w:lang w:val="af-ZA"/>
        </w:rPr>
      </w:pPr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ՀՀ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վարչապետի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15.02.2021թ.-ի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4F59F9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4F59F9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կիրարկումն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ապահովող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միջոցառումների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ցանկը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հաստատելու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»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թիվ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128-Ա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որոշման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>համաձայն</w:t>
      </w:r>
      <w:proofErr w:type="spellEnd"/>
      <w:r w:rsidRPr="004F59F9">
        <w:rPr>
          <w:rFonts w:ascii="GHEA Grapalat" w:hAnsi="GHEA Grapalat"/>
          <w:bCs/>
          <w:iCs/>
          <w:sz w:val="24"/>
          <w:szCs w:val="24"/>
          <w:lang w:val="af-ZA"/>
        </w:rPr>
        <w:t xml:space="preserve">՝ 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04.09.2014թ.-ի «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դեպարտամենտի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կառուցվածքը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անվանացանկն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հաստիքացուցակը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հաստատելու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N 935-Ա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որոշումը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i/>
          <w:sz w:val="24"/>
          <w:szCs w:val="24"/>
          <w:lang w:val="af-ZA"/>
        </w:rPr>
        <w:t>պետք</w:t>
      </w:r>
      <w:proofErr w:type="spellEnd"/>
      <w:r w:rsidRPr="004F59F9">
        <w:rPr>
          <w:rFonts w:ascii="GHEA Grapalat" w:hAnsi="GHEA Grapalat" w:cs="Sylfaen"/>
          <w:i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 w:cs="Sylfaen"/>
          <w:i/>
          <w:sz w:val="24"/>
          <w:szCs w:val="24"/>
          <w:lang w:val="af-ZA"/>
        </w:rPr>
        <w:t>ուժը</w:t>
      </w:r>
      <w:proofErr w:type="spellEnd"/>
      <w:r w:rsidRPr="004F59F9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i/>
          <w:sz w:val="24"/>
          <w:szCs w:val="24"/>
          <w:lang w:val="af-ZA"/>
        </w:rPr>
        <w:t>կորցրած</w:t>
      </w:r>
      <w:proofErr w:type="spellEnd"/>
      <w:r w:rsidRPr="004F59F9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i/>
          <w:sz w:val="24"/>
          <w:szCs w:val="24"/>
          <w:lang w:val="af-ZA"/>
        </w:rPr>
        <w:t>ճանաչվ</w:t>
      </w:r>
      <w:proofErr w:type="spellEnd"/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 xml:space="preserve"> 2021</w:t>
      </w:r>
      <w:r w:rsidRPr="004F59F9">
        <w:rPr>
          <w:rFonts w:ascii="GHEA Grapalat" w:hAnsi="GHEA Grapalat" w:cs="Sylfaen"/>
          <w:i/>
          <w:sz w:val="24"/>
          <w:szCs w:val="24"/>
          <w:lang w:val="af-ZA"/>
        </w:rPr>
        <w:t>թ</w:t>
      </w:r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>.-</w:t>
      </w:r>
      <w:r w:rsidRPr="004F59F9">
        <w:rPr>
          <w:rFonts w:ascii="GHEA Grapalat" w:hAnsi="GHEA Grapalat" w:cs="Sylfaen"/>
          <w:i/>
          <w:sz w:val="24"/>
          <w:szCs w:val="24"/>
          <w:lang w:val="af-ZA"/>
        </w:rPr>
        <w:t>ի</w:t>
      </w:r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>սեպտեմբերի</w:t>
      </w:r>
      <w:proofErr w:type="spellEnd"/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 xml:space="preserve"> 1</w:t>
      </w:r>
      <w:r w:rsidRPr="004F59F9">
        <w:rPr>
          <w:rFonts w:ascii="GHEA Grapalat" w:hAnsi="GHEA Grapalat" w:cs="Times New Roman"/>
          <w:i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4F59F9">
        <w:rPr>
          <w:rFonts w:ascii="GHEA Grapalat" w:hAnsi="GHEA Grapalat" w:cs="Sylfaen"/>
          <w:i/>
          <w:color w:val="000000"/>
          <w:sz w:val="24"/>
          <w:szCs w:val="24"/>
          <w:shd w:val="clear" w:color="auto" w:fill="FFFFFF"/>
        </w:rPr>
        <w:t>ին</w:t>
      </w:r>
      <w:proofErr w:type="spellEnd"/>
      <w:r w:rsidRPr="004F59F9">
        <w:rPr>
          <w:rFonts w:ascii="GHEA Grapalat" w:hAnsi="GHEA Grapalat" w:cs="Times New Roman"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i/>
          <w:color w:val="000000"/>
          <w:sz w:val="24"/>
          <w:szCs w:val="24"/>
          <w:shd w:val="clear" w:color="auto" w:fill="FFFFFF"/>
        </w:rPr>
        <w:t>տասնօրյակ</w:t>
      </w:r>
      <w:r w:rsidRPr="004F59F9">
        <w:rPr>
          <w:rFonts w:ascii="GHEA Grapalat" w:hAnsi="GHEA Grapalat" w:cs="Sylfaen"/>
          <w:i/>
          <w:sz w:val="24"/>
          <w:szCs w:val="24"/>
          <w:lang w:val="af-ZA"/>
        </w:rPr>
        <w:t>ում</w:t>
      </w:r>
      <w:proofErr w:type="spellEnd"/>
      <w:r w:rsidRPr="004F59F9">
        <w:rPr>
          <w:rFonts w:ascii="GHEA Grapalat" w:hAnsi="GHEA Grapalat" w:cs="Times New Roman"/>
          <w:i/>
          <w:sz w:val="24"/>
          <w:szCs w:val="24"/>
          <w:lang w:val="af-ZA"/>
        </w:rPr>
        <w:t xml:space="preserve">: </w:t>
      </w:r>
    </w:p>
    <w:p w:rsidR="00012766" w:rsidRPr="004F59F9" w:rsidRDefault="00012766" w:rsidP="0001276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F59F9">
        <w:rPr>
          <w:rFonts w:ascii="GHEA Grapalat" w:hAnsi="GHEA Grapalat"/>
          <w:sz w:val="24"/>
          <w:szCs w:val="24"/>
          <w:lang w:val="af-ZA"/>
        </w:rPr>
        <w:lastRenderedPageBreak/>
        <w:tab/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Հիշատակված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14.09.2014թ.-ին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ընդունված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N 935-Ա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2-րդ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1-ին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աղյուսակով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սահմանված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է,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կոմիտեում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առկա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հայեցողական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խորհրդական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մամուլի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քարտուղար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օգնական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պաշտոններ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12766" w:rsidRPr="004F59F9" w:rsidRDefault="00012766" w:rsidP="0001276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Սակայն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4F59F9">
        <w:rPr>
          <w:rFonts w:ascii="GHEA Grapalat" w:hAnsi="GHEA Grapalat"/>
          <w:sz w:val="24"/>
          <w:szCs w:val="24"/>
          <w:lang w:val="hy-AM"/>
        </w:rPr>
        <w:t>Հանրային ծառայության մասին» օրենք</w:t>
      </w:r>
      <w:r w:rsidRPr="004F59F9">
        <w:rPr>
          <w:rFonts w:ascii="GHEA Grapalat" w:hAnsi="GHEA Grapalat"/>
          <w:sz w:val="24"/>
          <w:szCs w:val="24"/>
          <w:lang w:val="en-US"/>
        </w:rPr>
        <w:t>ի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8-</w:t>
      </w:r>
      <w:proofErr w:type="spellStart"/>
      <w:r w:rsidRPr="004F59F9">
        <w:rPr>
          <w:rFonts w:ascii="GHEA Grapalat" w:hAnsi="GHEA Grapalat"/>
          <w:sz w:val="24"/>
          <w:szCs w:val="24"/>
        </w:rPr>
        <w:t>րդ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</w:rPr>
        <w:t>հոդվածում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որտեղ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թվարկված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են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մի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շարք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մարմինների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ղեկավարներ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ովքեր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իրավունք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ունեն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իրենց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կողմից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ղեկավարվող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մարմնում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ունենալու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հայեցողական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խորհրդական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մամուլի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քարտուղար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օգնական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պաշտոններ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ակներև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է,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որ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մարմնի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ղեկավարը</w:t>
      </w:r>
      <w:proofErr w:type="spellEnd"/>
      <w:r w:rsidRPr="004F59F9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</w:rPr>
        <w:t>ցանկում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ներառված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>չէ</w:t>
      </w:r>
      <w:proofErr w:type="spellEnd"/>
      <w:r w:rsidRPr="004F59F9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:rsidR="00012766" w:rsidRPr="004F59F9" w:rsidRDefault="00012766" w:rsidP="0001276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 w:eastAsia="fr-FR"/>
        </w:rPr>
      </w:pP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Նկատի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ունենալով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վերը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նշված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հանգամանքը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կողմից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մշակվել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է </w:t>
      </w:r>
      <w:r w:rsidRPr="004F59F9">
        <w:rPr>
          <w:rFonts w:ascii="GHEA Grapalat" w:hAnsi="GHEA Grapalat"/>
          <w:iCs/>
          <w:sz w:val="24"/>
          <w:szCs w:val="24"/>
          <w:lang w:val="hy-AM"/>
        </w:rPr>
        <w:t>«</w:t>
      </w:r>
      <w:r w:rsidRPr="004F59F9">
        <w:rPr>
          <w:rFonts w:ascii="GHEA Grapalat" w:hAnsi="GHEA Grapalat" w:cs="Arial"/>
          <w:color w:val="000000"/>
          <w:sz w:val="24"/>
          <w:szCs w:val="24"/>
          <w:lang w:val="hy-AM"/>
        </w:rPr>
        <w:t>Հանրային ծառայության մասին</w:t>
      </w:r>
      <w:r w:rsidRPr="004F59F9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»</w:t>
      </w:r>
      <w:r w:rsidRPr="004F59F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hy-AM"/>
        </w:rPr>
        <w:t>օրենքում լրացումներ կատարելու մասին</w:t>
      </w:r>
      <w:r w:rsidRPr="004F59F9">
        <w:rPr>
          <w:rFonts w:ascii="GHEA Grapalat" w:hAnsi="GHEA Grapalat"/>
          <w:sz w:val="24"/>
          <w:szCs w:val="24"/>
          <w:lang w:val="af-ZA"/>
        </w:rPr>
        <w:t>»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af-ZA"/>
        </w:rPr>
        <w:t>(</w:t>
      </w:r>
      <w:hyperlink r:id="rId5" w:tgtFrame="_new" w:history="1"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</w:rPr>
          <w:t>Կ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-964-05.05.2021-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</w:rPr>
          <w:t>ՊԻ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-011/0</w:t>
        </w:r>
      </w:hyperlink>
      <w:r w:rsidRPr="004F59F9">
        <w:rPr>
          <w:rFonts w:ascii="GHEA Grapalat" w:hAnsi="GHEA Grapalat"/>
          <w:sz w:val="24"/>
          <w:szCs w:val="24"/>
          <w:lang w:val="af-ZA"/>
        </w:rPr>
        <w:t>)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«Պետական պաշտոններ և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զբաղեցնող անձանց վարձատրության մասին» օրենքում լրացումներ կատարելու մասին»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hyperlink r:id="rId6" w:tgtFrame="_new" w:history="1"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</w:rPr>
          <w:t>Կ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-964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vertAlign w:val="superscript"/>
            <w:lang w:val="af-ZA"/>
          </w:rPr>
          <w:t>1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-05.05.2021-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</w:rPr>
          <w:t>ՊԻ</w:t>
        </w:r>
        <w:r w:rsidRPr="004F59F9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-011/0</w:t>
        </w:r>
      </w:hyperlink>
      <w:r w:rsidRPr="004F59F9">
        <w:rPr>
          <w:rFonts w:ascii="GHEA Grapalat" w:hAnsi="GHEA Grapalat"/>
          <w:sz w:val="24"/>
          <w:szCs w:val="24"/>
          <w:lang w:val="af-ZA"/>
        </w:rPr>
        <w:t>)</w:t>
      </w:r>
      <w:r w:rsidRPr="004F59F9">
        <w:rPr>
          <w:rFonts w:ascii="GHEA Grapalat" w:hAnsi="GHEA Grapalat" w:cs="Sylfaen"/>
          <w:sz w:val="24"/>
          <w:szCs w:val="24"/>
          <w:lang w:val="hy-AM"/>
        </w:rPr>
        <w:t xml:space="preserve"> օրենքների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նախագծեր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օգոստոսի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30-ին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ժողովի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ամբողջությամբ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ընդունվեկ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en-US"/>
        </w:rPr>
        <w:t>և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հուլիսի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14-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ստորագրվել</w:t>
      </w:r>
      <w:proofErr w:type="spellEnd"/>
      <w:r w:rsidRPr="004F59F9">
        <w:rPr>
          <w:rFonts w:ascii="GHEA Grapalat" w:hAnsi="GHEA Grapalat"/>
          <w:sz w:val="24"/>
          <w:szCs w:val="24"/>
          <w:lang w:val="en-US"/>
        </w:rPr>
        <w:t>՝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en-US"/>
        </w:rPr>
        <w:t>ՀՀ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նախագահի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012766" w:rsidRPr="004F59F9" w:rsidRDefault="00012766" w:rsidP="0001276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Այսպիսով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առնելով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վերոգրյալը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հիմք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ընդունելով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արդեն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կարգավորումները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թվում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4F59F9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օրենքում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լրացումներ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կատարելու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 ՀՕ-494-Ն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4F59F9">
        <w:rPr>
          <w:rFonts w:ascii="GHEA Grapalat" w:hAnsi="GHEA Grapalat"/>
          <w:iCs/>
          <w:sz w:val="24"/>
          <w:szCs w:val="24"/>
          <w:lang w:val="hy-AM"/>
        </w:rPr>
        <w:t>«</w:t>
      </w:r>
      <w:r w:rsidRPr="004F59F9">
        <w:rPr>
          <w:rFonts w:ascii="GHEA Grapalat" w:hAnsi="GHEA Grapalat" w:cs="Arial"/>
          <w:color w:val="000000"/>
          <w:sz w:val="24"/>
          <w:szCs w:val="24"/>
          <w:lang w:val="hy-AM"/>
        </w:rPr>
        <w:t>Հանրային ծառայության մասին</w:t>
      </w:r>
      <w:r w:rsidRPr="004F59F9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»</w:t>
      </w:r>
      <w:r w:rsidRPr="004F59F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hy-AM"/>
        </w:rPr>
        <w:t>օրենքում լրացումներ կատարելու մասին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» ՀՕ-291-Ն և </w:t>
      </w:r>
      <w:r w:rsidRPr="004F59F9">
        <w:rPr>
          <w:rFonts w:ascii="GHEA Grapalat" w:hAnsi="GHEA Grapalat" w:cs="Sylfaen"/>
          <w:sz w:val="24"/>
          <w:szCs w:val="24"/>
          <w:lang w:val="hy-AM"/>
        </w:rPr>
        <w:t>«Պետական պաշտոններ և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hy-AM"/>
        </w:rPr>
        <w:t>զբաղեցնող անձանց վարձատրության մասին» օրենքում լրացումներ կատարելու մասին»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en-US"/>
        </w:rPr>
        <w:t>ՀՕ</w:t>
      </w:r>
      <w:r w:rsidRPr="004F59F9">
        <w:rPr>
          <w:rFonts w:ascii="GHEA Grapalat" w:hAnsi="GHEA Grapalat" w:cs="Sylfaen"/>
          <w:sz w:val="24"/>
          <w:szCs w:val="24"/>
          <w:lang w:val="af-ZA"/>
        </w:rPr>
        <w:t>-292-</w:t>
      </w:r>
      <w:r w:rsidRPr="004F59F9">
        <w:rPr>
          <w:rFonts w:ascii="GHEA Grapalat" w:hAnsi="GHEA Grapalat" w:cs="Sylfaen"/>
          <w:sz w:val="24"/>
          <w:szCs w:val="24"/>
          <w:lang w:val="en-US"/>
        </w:rPr>
        <w:t>Ն</w:t>
      </w:r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en-US"/>
        </w:rPr>
        <w:t>օրենքները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ուստի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կառավարության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Pr="004F59F9">
        <w:rPr>
          <w:rFonts w:ascii="GHEA Grapalat" w:hAnsi="GHEA Grapalat" w:cs="Sylfaen"/>
          <w:sz w:val="24"/>
          <w:szCs w:val="24"/>
          <w:lang w:val="af-ZA"/>
        </w:rPr>
        <w:t>14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սեպտեմբերի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ի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</w:t>
      </w:r>
      <w:r w:rsidRPr="004F59F9">
        <w:rPr>
          <w:rFonts w:ascii="GHEA Grapalat" w:hAnsi="GHEA Grapalat" w:cs="Sylfaen"/>
          <w:sz w:val="24"/>
          <w:szCs w:val="24"/>
          <w:lang w:val="af-ZA"/>
        </w:rPr>
        <w:t>935-</w:t>
      </w:r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Ա</w:t>
      </w: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որոշումը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այլևս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չի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բխում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</w:t>
      </w:r>
      <w:r w:rsidRPr="004F59F9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դրույթներից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այդ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12-րդ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2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5-րդ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կետի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կառուցվածքը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հաստիքացուցակը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կանոնադրությունը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հաստատում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ոչ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lastRenderedPageBreak/>
        <w:t>թե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Կառավարությունը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նախագահը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Այսպիսով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օրենքից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բխող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ենթաօրենսդրական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ակտերը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համապատասխանեցնել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Սահմանադրության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պահանջին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որի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5-րդ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ենթաօրենսդրական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ակտերը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համապատասխանեն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օրենքին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արդեն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ժամանակավրեպ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ուժը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կորցրած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ճանաչվի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  </w:t>
      </w:r>
    </w:p>
    <w:p w:rsidR="00012766" w:rsidRPr="004F59F9" w:rsidRDefault="00012766" w:rsidP="0001276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012766" w:rsidRPr="004F59F9" w:rsidRDefault="00012766" w:rsidP="00012766">
      <w:pPr>
        <w:pStyle w:val="20"/>
        <w:numPr>
          <w:ilvl w:val="0"/>
          <w:numId w:val="1"/>
        </w:numPr>
        <w:shd w:val="clear" w:color="auto" w:fill="auto"/>
        <w:spacing w:before="0" w:after="240" w:line="360" w:lineRule="auto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Pr="004F59F9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4F59F9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օրենքում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լրացումներ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կատարելու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 ՀՕ-494-Ն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պայմաններում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կառավարության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</w:t>
      </w:r>
      <w:r w:rsidRPr="004F59F9">
        <w:rPr>
          <w:rFonts w:ascii="GHEA Grapalat" w:hAnsi="GHEA Grapalat" w:cs="Sylfaen"/>
          <w:sz w:val="24"/>
          <w:szCs w:val="24"/>
          <w:lang w:val="af-ZA"/>
        </w:rPr>
        <w:t>14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սեպտեմբերի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ի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</w:t>
      </w:r>
      <w:r w:rsidRPr="004F59F9">
        <w:rPr>
          <w:rFonts w:ascii="GHEA Grapalat" w:hAnsi="GHEA Grapalat" w:cs="Sylfaen"/>
          <w:sz w:val="24"/>
          <w:szCs w:val="24"/>
          <w:lang w:val="af-ZA"/>
        </w:rPr>
        <w:t>935-</w:t>
      </w:r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Ա</w:t>
      </w: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որոշումն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այլև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չի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բխում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</w:t>
      </w:r>
      <w:r w:rsidRPr="004F59F9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դրույթներից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քանի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որ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այդ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12-րդ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2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5-րդ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կետի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կառուցվածքը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հաստիքացուցակը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կանոնադրությունը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հաստատում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ոչ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թե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Կառավարությունը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նախագահը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արդեն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ժամանակավրեպ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ուժը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կորցրած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ճանաչվի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:   </w:t>
      </w:r>
    </w:p>
    <w:p w:rsidR="00012766" w:rsidRPr="004F59F9" w:rsidRDefault="00012766" w:rsidP="00012766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12766" w:rsidRPr="004F59F9" w:rsidRDefault="00012766" w:rsidP="00012766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Լրացուցիչ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ֆինանսական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միջոցների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բյուջեի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4F59F9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proofErr w:type="spellEnd"/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ծախսերում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սպասվելիք</w:t>
      </w:r>
      <w:r w:rsidRPr="004F5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b/>
          <w:sz w:val="24"/>
          <w:szCs w:val="24"/>
          <w:lang w:val="hy-AM"/>
        </w:rPr>
        <w:t>փոփոխությունները</w:t>
      </w:r>
      <w:r w:rsidRPr="004F59F9">
        <w:rPr>
          <w:rFonts w:ascii="GHEA Grapalat" w:hAnsi="GHEA Grapalat" w:cs="Arial"/>
          <w:b/>
          <w:sz w:val="24"/>
          <w:szCs w:val="24"/>
          <w:lang w:val="af-ZA"/>
        </w:rPr>
        <w:t>.</w:t>
      </w:r>
    </w:p>
    <w:p w:rsidR="00012766" w:rsidRPr="004F59F9" w:rsidRDefault="00012766" w:rsidP="0001276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59F9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է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4F59F9">
        <w:rPr>
          <w:rFonts w:ascii="GHEA Grapalat" w:hAnsi="GHEA Grapalat" w:cs="Arial"/>
          <w:sz w:val="24"/>
          <w:szCs w:val="24"/>
          <w:lang w:val="hy-AM"/>
        </w:rPr>
        <w:t>ՀՀ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կամ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և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կամ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չի</w:t>
      </w:r>
      <w:r w:rsidRPr="004F5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4F59F9">
        <w:rPr>
          <w:rFonts w:ascii="GHEA Grapalat" w:hAnsi="GHEA Grapalat"/>
          <w:sz w:val="24"/>
          <w:szCs w:val="24"/>
          <w:lang w:val="hy-AM"/>
        </w:rPr>
        <w:t>:</w:t>
      </w: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eastAsiaTheme="minorEastAsia" w:hAnsi="GHEA Grapalat"/>
          <w:b/>
          <w:sz w:val="24"/>
          <w:szCs w:val="24"/>
          <w:lang w:val="af-ZA"/>
        </w:rPr>
      </w:pPr>
      <w:r w:rsidRPr="004F59F9">
        <w:rPr>
          <w:rFonts w:ascii="GHEA Grapalat" w:hAnsi="GHEA Grapalat"/>
          <w:b/>
          <w:sz w:val="24"/>
          <w:szCs w:val="24"/>
          <w:lang w:val="hy-AM"/>
        </w:rPr>
        <w:t>4. Նախագծի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և</w:t>
      </w:r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Pr="004F59F9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lastRenderedPageBreak/>
        <w:t>Նախագիծը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մշակվել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/>
          <w:sz w:val="24"/>
          <w:szCs w:val="24"/>
          <w:lang w:val="en-US"/>
        </w:rPr>
        <w:t>է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Ք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ննչական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կոմիտեի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>:</w:t>
      </w:r>
    </w:p>
    <w:p w:rsidR="00012766" w:rsidRPr="004F59F9" w:rsidRDefault="00012766" w:rsidP="00012766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12766" w:rsidRPr="004F59F9" w:rsidRDefault="00012766" w:rsidP="00012766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12766" w:rsidRPr="004F59F9" w:rsidRDefault="00012766" w:rsidP="00012766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b/>
          <w:sz w:val="24"/>
          <w:szCs w:val="24"/>
          <w:lang w:val="en-US"/>
        </w:rPr>
        <w:t>Ակնկալվող</w:t>
      </w:r>
      <w:proofErr w:type="spellEnd"/>
      <w:r w:rsidRPr="004F59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b/>
          <w:sz w:val="24"/>
          <w:szCs w:val="24"/>
          <w:lang w:val="en-US"/>
        </w:rPr>
        <w:t>արդյունքը</w:t>
      </w:r>
      <w:proofErr w:type="spellEnd"/>
      <w:r w:rsidRPr="004F59F9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012766" w:rsidRPr="004F59F9" w:rsidRDefault="00012766" w:rsidP="00012766">
      <w:pPr>
        <w:pStyle w:val="ListParagraph"/>
        <w:tabs>
          <w:tab w:val="left" w:pos="1134"/>
        </w:tabs>
        <w:spacing w:after="0" w:line="36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12766" w:rsidRPr="004F59F9" w:rsidRDefault="00012766" w:rsidP="00012766">
      <w:pPr>
        <w:tabs>
          <w:tab w:val="left" w:pos="1134"/>
        </w:tabs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Ք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ննչական</w:t>
      </w:r>
      <w:proofErr w:type="spellEnd"/>
      <w:r w:rsidRPr="004F59F9">
        <w:rPr>
          <w:rFonts w:ascii="GHEA Grapalat" w:hAnsi="GHEA Grapalat"/>
          <w:sz w:val="24"/>
          <w:szCs w:val="24"/>
          <w:lang w:val="hy-AM"/>
        </w:rPr>
        <w:t xml:space="preserve"> կոմիտեի</w:t>
      </w:r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en-US"/>
        </w:rPr>
        <w:t>նախագահը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կհաստատի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կառուցվածքը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հաստիքացուցակը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կանոնադրությունը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որով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հիմնական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մասնագիտական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կառուցվածքային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ստորաբաժանումները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/>
          <w:sz w:val="24"/>
          <w:szCs w:val="24"/>
          <w:lang w:val="af-ZA"/>
        </w:rPr>
        <w:t>կիրականացնեն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իրենց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վերապահված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լիազորությունները</w:t>
      </w:r>
      <w:proofErr w:type="spellEnd"/>
      <w:r w:rsidRPr="004F59F9">
        <w:rPr>
          <w:rFonts w:ascii="GHEA Grapalat" w:hAnsi="GHEA Grapalat"/>
          <w:sz w:val="24"/>
          <w:szCs w:val="24"/>
          <w:lang w:val="af-ZA"/>
        </w:rPr>
        <w:t>:</w:t>
      </w:r>
    </w:p>
    <w:p w:rsidR="00012766" w:rsidRPr="004F59F9" w:rsidRDefault="00012766" w:rsidP="00012766">
      <w:pPr>
        <w:spacing w:line="36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ՀՀ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>կոմիտե</w:t>
      </w:r>
      <w:proofErr w:type="spellEnd"/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012766" w:rsidRPr="004F59F9" w:rsidRDefault="00012766" w:rsidP="00012766">
      <w:pPr>
        <w:spacing w:line="360" w:lineRule="auto"/>
        <w:ind w:firstLine="720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proofErr w:type="spellEnd"/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Հ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անրապետության</w:t>
      </w:r>
      <w:proofErr w:type="spellEnd"/>
      <w:r w:rsidRPr="004F59F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20</w:t>
      </w:r>
      <w:r w:rsidRPr="004F59F9">
        <w:rPr>
          <w:rFonts w:ascii="GHEA Grapalat" w:hAnsi="GHEA Grapalat" w:cs="Sylfaen"/>
          <w:b/>
          <w:sz w:val="24"/>
          <w:szCs w:val="24"/>
          <w:lang w:val="af-ZA"/>
        </w:rPr>
        <w:t>14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թվականի </w:t>
      </w:r>
      <w:proofErr w:type="spellStart"/>
      <w:r w:rsidRPr="004F59F9">
        <w:rPr>
          <w:rFonts w:ascii="GHEA Grapalat" w:hAnsi="GHEA Grapalat" w:cs="Sylfaen"/>
          <w:b/>
          <w:sz w:val="24"/>
          <w:szCs w:val="24"/>
          <w:lang w:val="af-ZA"/>
        </w:rPr>
        <w:t>սեպտեմբերի</w:t>
      </w:r>
      <w:proofErr w:type="spellEnd"/>
      <w:r w:rsidRPr="004F59F9">
        <w:rPr>
          <w:rFonts w:ascii="GHEA Grapalat" w:hAnsi="GHEA Grapalat" w:cs="Sylfaen"/>
          <w:b/>
          <w:sz w:val="24"/>
          <w:szCs w:val="24"/>
          <w:lang w:val="af-ZA"/>
        </w:rPr>
        <w:t xml:space="preserve"> 4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-ի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>N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Sylfaen"/>
          <w:b/>
          <w:sz w:val="24"/>
          <w:szCs w:val="24"/>
          <w:lang w:val="af-ZA"/>
        </w:rPr>
        <w:t>935-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Ա  </w:t>
      </w:r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ումն</w:t>
      </w:r>
      <w:proofErr w:type="spellEnd"/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ուժը</w:t>
      </w:r>
      <w:proofErr w:type="spellEnd"/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կորցրած</w:t>
      </w:r>
      <w:proofErr w:type="spellEnd"/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en-US"/>
        </w:rPr>
        <w:t>ճանաչելու</w:t>
      </w:r>
      <w:proofErr w:type="spellEnd"/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b/>
          <w:sz w:val="24"/>
          <w:szCs w:val="24"/>
          <w:lang w:val="hy-AM"/>
        </w:rPr>
        <w:t>մաuին</w:t>
      </w:r>
      <w:proofErr w:type="spellEnd"/>
      <w:r w:rsidRPr="004F59F9">
        <w:rPr>
          <w:rFonts w:ascii="GHEA Grapalat" w:eastAsia="Times New Roman" w:hAnsi="GHEA Grapalat" w:cs="Sylfaen"/>
          <w:b/>
          <w:sz w:val="24"/>
          <w:szCs w:val="24"/>
          <w:lang w:val="af-ZA"/>
        </w:rPr>
        <w:t>»</w:t>
      </w: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ակտերի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անհրաժեշտության</w:t>
      </w:r>
      <w:proofErr w:type="spellEnd"/>
      <w:r w:rsidRPr="004F59F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012766" w:rsidRPr="004F59F9" w:rsidRDefault="00012766" w:rsidP="00012766">
      <w:pPr>
        <w:spacing w:line="36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:rsidR="00070D21" w:rsidRPr="00012766" w:rsidRDefault="00012766" w:rsidP="00012766">
      <w:pPr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«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Հայա</w:t>
      </w:r>
      <w:proofErr w:type="spellEnd"/>
      <w:r w:rsidRPr="004F59F9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տանի</w:t>
      </w:r>
      <w:r w:rsidRPr="004F59F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Հ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անրապետության</w:t>
      </w:r>
      <w:proofErr w:type="spellEnd"/>
      <w:r w:rsidRPr="004F59F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 20</w:t>
      </w:r>
      <w:r w:rsidRPr="004F59F9">
        <w:rPr>
          <w:rFonts w:ascii="GHEA Grapalat" w:hAnsi="GHEA Grapalat" w:cs="Sylfaen"/>
          <w:sz w:val="24"/>
          <w:szCs w:val="24"/>
          <w:lang w:val="af-ZA"/>
        </w:rPr>
        <w:t>14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proofErr w:type="spellStart"/>
      <w:r w:rsidRPr="004F59F9">
        <w:rPr>
          <w:rFonts w:ascii="GHEA Grapalat" w:hAnsi="GHEA Grapalat" w:cs="Sylfaen"/>
          <w:sz w:val="24"/>
          <w:szCs w:val="24"/>
          <w:lang w:val="af-ZA"/>
        </w:rPr>
        <w:t>սեպտեմբերի</w:t>
      </w:r>
      <w:proofErr w:type="spellEnd"/>
      <w:r w:rsidRPr="004F59F9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 </w:t>
      </w: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N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F59F9">
        <w:rPr>
          <w:rFonts w:ascii="GHEA Grapalat" w:hAnsi="GHEA Grapalat" w:cs="Sylfaen"/>
          <w:sz w:val="24"/>
          <w:szCs w:val="24"/>
          <w:lang w:val="af-ZA"/>
        </w:rPr>
        <w:t>935-</w:t>
      </w:r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  </w:t>
      </w:r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որոշ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ումն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ուժը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կորցրած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en-US"/>
        </w:rPr>
        <w:t>ճանաչելու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4F59F9">
        <w:rPr>
          <w:rFonts w:ascii="GHEA Grapalat" w:eastAsia="Times New Roman" w:hAnsi="GHEA Grapalat" w:cs="Sylfaen"/>
          <w:sz w:val="24"/>
          <w:szCs w:val="24"/>
          <w:lang w:val="hy-AM"/>
        </w:rPr>
        <w:t>մաuին</w:t>
      </w:r>
      <w:proofErr w:type="spellEnd"/>
      <w:r w:rsidRPr="004F59F9">
        <w:rPr>
          <w:rFonts w:ascii="GHEA Grapalat" w:eastAsia="Times New Roman" w:hAnsi="GHEA Grapalat" w:cs="Sylfaen"/>
          <w:sz w:val="24"/>
          <w:szCs w:val="24"/>
          <w:lang w:val="af-ZA"/>
        </w:rPr>
        <w:t>»</w:t>
      </w:r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Հ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այաստանի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որոշման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նախագծի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ընդունման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կապակցությամբ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անհրաժեշտություն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4F59F9">
        <w:rPr>
          <w:rFonts w:ascii="GHEA Grapalat" w:hAnsi="GHEA Grapalat" w:cs="Courier New"/>
          <w:sz w:val="24"/>
          <w:szCs w:val="24"/>
          <w:lang w:val="en-US"/>
        </w:rPr>
        <w:t>է</w:t>
      </w:r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</w:rPr>
        <w:t>առաջան</w:t>
      </w:r>
      <w:r w:rsidRPr="004F59F9">
        <w:rPr>
          <w:rFonts w:ascii="GHEA Grapalat" w:hAnsi="GHEA Grapalat" w:cs="Courier New"/>
          <w:sz w:val="24"/>
          <w:szCs w:val="24"/>
          <w:lang w:val="en-US"/>
        </w:rPr>
        <w:t>ում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ընդունել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Հայաստանի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Հանրապետության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քննչական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կոմիտեի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նախագահի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համապատասխան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4F59F9">
        <w:rPr>
          <w:rFonts w:ascii="GHEA Grapalat" w:hAnsi="GHEA Grapalat" w:cs="Courier New"/>
          <w:sz w:val="24"/>
          <w:szCs w:val="24"/>
          <w:lang w:val="af-ZA"/>
        </w:rPr>
        <w:t>հրաման</w:t>
      </w:r>
      <w:proofErr w:type="spellEnd"/>
      <w:r w:rsidRPr="004F59F9">
        <w:rPr>
          <w:rFonts w:ascii="GHEA Grapalat" w:hAnsi="GHEA Grapalat" w:cs="Courier New"/>
          <w:sz w:val="24"/>
          <w:szCs w:val="24"/>
          <w:lang w:val="af-ZA"/>
        </w:rPr>
        <w:t>:</w:t>
      </w:r>
      <w:bookmarkStart w:id="0" w:name="_GoBack"/>
      <w:bookmarkEnd w:id="0"/>
    </w:p>
    <w:sectPr w:rsidR="00070D21" w:rsidRPr="00012766" w:rsidSect="00091055">
      <w:pgSz w:w="11906" w:h="16838"/>
      <w:pgMar w:top="1135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F2F6D"/>
    <w:multiLevelType w:val="hybridMultilevel"/>
    <w:tmpl w:val="56D21CE8"/>
    <w:lvl w:ilvl="0" w:tplc="248C940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5BFB639D"/>
    <w:multiLevelType w:val="hybridMultilevel"/>
    <w:tmpl w:val="ABBA8CCE"/>
    <w:lvl w:ilvl="0" w:tplc="65A4B7E0">
      <w:start w:val="5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9F"/>
    <w:rsid w:val="00012766"/>
    <w:rsid w:val="00070D21"/>
    <w:rsid w:val="004A0E9F"/>
    <w:rsid w:val="00506586"/>
    <w:rsid w:val="0053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C8BF0"/>
  <w15:chartTrackingRefBased/>
  <w15:docId w15:val="{A79CB43F-EBBA-4152-8A38-7B72DA05E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766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locked/>
    <w:rsid w:val="00012766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12766"/>
    <w:pPr>
      <w:widowControl w:val="0"/>
      <w:shd w:val="clear" w:color="auto" w:fill="FFFFFF"/>
      <w:spacing w:before="840" w:after="0" w:line="302" w:lineRule="exact"/>
      <w:jc w:val="both"/>
    </w:pPr>
    <w:rPr>
      <w:rFonts w:ascii="Tahoma" w:eastAsia="Tahoma" w:hAnsi="Tahoma" w:cs="Tahoma"/>
      <w:sz w:val="21"/>
      <w:szCs w:val="21"/>
      <w:lang w:val="en-US"/>
    </w:rPr>
  </w:style>
  <w:style w:type="paragraph" w:styleId="ListParagraph">
    <w:name w:val="List Paragraph"/>
    <w:basedOn w:val="Normal"/>
    <w:uiPriority w:val="34"/>
    <w:qFormat/>
    <w:rsid w:val="0001276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1276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127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62451" TargetMode="External"/><Relationship Id="rId5" Type="http://schemas.openxmlformats.org/officeDocument/2006/relationships/hyperlink" Target="http://parliament.am/drafts.php?sel=showdraft&amp;DraftID=624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2</cp:revision>
  <dcterms:created xsi:type="dcterms:W3CDTF">2021-09-09T10:44:00Z</dcterms:created>
  <dcterms:modified xsi:type="dcterms:W3CDTF">2021-09-09T10:44:00Z</dcterms:modified>
</cp:coreProperties>
</file>