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39B7" w:rsidRPr="00C8281A" w:rsidRDefault="005F39B7" w:rsidP="00C8281A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C8281A"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</w:t>
      </w:r>
    </w:p>
    <w:p w:rsidR="00B235ED" w:rsidRPr="00C8281A" w:rsidRDefault="00B235ED" w:rsidP="00C8281A">
      <w:pPr>
        <w:spacing w:after="0" w:line="360" w:lineRule="auto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  <w:r w:rsidRPr="00C8281A">
        <w:rPr>
          <w:rFonts w:ascii="GHEA Grapalat" w:hAnsi="GHEA Grapalat" w:cs="Sylfaen"/>
          <w:b/>
          <w:sz w:val="24"/>
          <w:szCs w:val="24"/>
          <w:lang w:val="hy-AM"/>
        </w:rPr>
        <w:t>ՆԱԽԱԳԻԾ</w:t>
      </w:r>
    </w:p>
    <w:p w:rsidR="0055548D" w:rsidRPr="00C8281A" w:rsidRDefault="0055548D" w:rsidP="00C8281A">
      <w:pPr>
        <w:spacing w:after="0" w:line="360" w:lineRule="auto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</w:p>
    <w:p w:rsidR="00B235ED" w:rsidRPr="00C8281A" w:rsidRDefault="00B235ED" w:rsidP="00C8281A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C8281A">
        <w:rPr>
          <w:rFonts w:ascii="GHEA Grapalat" w:hAnsi="GHEA Grapalat" w:cs="Sylfaen"/>
          <w:b/>
          <w:sz w:val="24"/>
          <w:szCs w:val="24"/>
          <w:lang w:val="hy-AM"/>
        </w:rPr>
        <w:t>Հ Ա Յ Ա Ս Տ Ա Ն Ի    Հ Ա Ն Ր Ա Պ Ե Տ ՈՒ Թ Յ Ա Ն</w:t>
      </w:r>
    </w:p>
    <w:p w:rsidR="00B235ED" w:rsidRPr="00C8281A" w:rsidRDefault="00B235ED" w:rsidP="00C8281A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C8281A">
        <w:rPr>
          <w:rFonts w:ascii="GHEA Grapalat" w:hAnsi="GHEA Grapalat" w:cs="Sylfaen"/>
          <w:b/>
          <w:sz w:val="24"/>
          <w:szCs w:val="24"/>
          <w:lang w:val="hy-AM"/>
        </w:rPr>
        <w:t>Օ Ր Ե Ն Ք Ը</w:t>
      </w:r>
    </w:p>
    <w:p w:rsidR="001F516D" w:rsidRPr="00C8281A" w:rsidRDefault="001F516D" w:rsidP="00C8281A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B235ED" w:rsidRPr="00C8281A" w:rsidRDefault="00B235ED" w:rsidP="00C8281A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C8281A">
        <w:rPr>
          <w:rFonts w:ascii="GHEA Grapalat" w:hAnsi="GHEA Grapalat" w:cs="Sylfaen"/>
          <w:b/>
          <w:sz w:val="24"/>
          <w:szCs w:val="24"/>
          <w:lang w:val="hy-AM"/>
        </w:rPr>
        <w:t xml:space="preserve">     «ԱՌԵՎՏՐԻ ԵՎ ԾԱՌԱՅՈՒԹՅՈՒՆՆԵՐԻ ՄԱՍԻՆ» </w:t>
      </w:r>
      <w:r w:rsidR="0085610D" w:rsidRPr="00C8281A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ՀԱՆՐԱՊԵՏՈՒԹՅԱՆ </w:t>
      </w:r>
      <w:r w:rsidRPr="00C8281A">
        <w:rPr>
          <w:rFonts w:ascii="GHEA Grapalat" w:hAnsi="GHEA Grapalat" w:cs="Sylfaen"/>
          <w:b/>
          <w:sz w:val="24"/>
          <w:szCs w:val="24"/>
          <w:lang w:val="hy-AM"/>
        </w:rPr>
        <w:t>ՕՐԵՆՔՈՒՄ</w:t>
      </w:r>
      <w:r w:rsidR="0085610D" w:rsidRPr="00C8281A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DB3FC3" w:rsidRPr="00C8281A">
        <w:rPr>
          <w:rFonts w:ascii="GHEA Grapalat" w:hAnsi="GHEA Grapalat" w:cs="Sylfaen"/>
          <w:b/>
          <w:sz w:val="24"/>
          <w:szCs w:val="24"/>
          <w:lang w:val="hy-AM"/>
        </w:rPr>
        <w:t>ՓՈՓՈԽՈՒԹՅՈՒՆ</w:t>
      </w:r>
      <w:r w:rsidR="005F0B05" w:rsidRPr="00C8281A">
        <w:rPr>
          <w:rFonts w:ascii="GHEA Grapalat" w:hAnsi="GHEA Grapalat" w:cs="Sylfaen"/>
          <w:b/>
          <w:sz w:val="24"/>
          <w:szCs w:val="24"/>
          <w:lang w:val="hy-AM"/>
        </w:rPr>
        <w:t>ՆԵՐ</w:t>
      </w:r>
      <w:r w:rsidR="00FB38D1" w:rsidRPr="00C8281A">
        <w:rPr>
          <w:rFonts w:ascii="GHEA Grapalat" w:hAnsi="GHEA Grapalat" w:cs="Sylfaen"/>
          <w:b/>
          <w:sz w:val="24"/>
          <w:szCs w:val="24"/>
          <w:lang w:val="hy-AM"/>
        </w:rPr>
        <w:t xml:space="preserve"> ԵՎ ԼՐԱՑՈՒՄ</w:t>
      </w:r>
      <w:r w:rsidR="00DB3FC3" w:rsidRPr="00C8281A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C8281A">
        <w:rPr>
          <w:rFonts w:ascii="GHEA Grapalat" w:hAnsi="GHEA Grapalat" w:cs="Sylfaen"/>
          <w:b/>
          <w:sz w:val="24"/>
          <w:szCs w:val="24"/>
          <w:lang w:val="hy-AM"/>
        </w:rPr>
        <w:t>ԿԱՏԱՐԵԼՈՒ ՄԱՍԻՆ</w:t>
      </w:r>
      <w:r w:rsidRPr="00C8281A">
        <w:rPr>
          <w:rFonts w:ascii="GHEA Grapalat" w:hAnsi="GHEA Grapalat" w:cs="Sylfaen"/>
          <w:sz w:val="24"/>
          <w:szCs w:val="24"/>
          <w:lang w:val="hy-AM"/>
        </w:rPr>
        <w:t xml:space="preserve">   </w:t>
      </w:r>
    </w:p>
    <w:p w:rsidR="00B235ED" w:rsidRPr="00C8281A" w:rsidRDefault="00B235ED" w:rsidP="00C8281A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C8281A">
        <w:rPr>
          <w:rFonts w:ascii="GHEA Grapalat" w:hAnsi="GHEA Grapalat" w:cs="Sylfaen"/>
          <w:sz w:val="24"/>
          <w:szCs w:val="24"/>
          <w:lang w:val="hy-AM"/>
        </w:rPr>
        <w:t xml:space="preserve">     </w:t>
      </w:r>
    </w:p>
    <w:p w:rsidR="00A1214C" w:rsidRPr="00C8281A" w:rsidRDefault="00B235ED" w:rsidP="00C8281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C8281A">
        <w:rPr>
          <w:rFonts w:ascii="GHEA Grapalat" w:hAnsi="GHEA Grapalat"/>
          <w:b/>
          <w:lang w:val="hy-AM"/>
        </w:rPr>
        <w:t xml:space="preserve">Հոդված 1. </w:t>
      </w:r>
      <w:r w:rsidRPr="00C8281A">
        <w:rPr>
          <w:rFonts w:ascii="GHEA Grapalat" w:hAnsi="GHEA Grapalat"/>
          <w:color w:val="000000"/>
          <w:shd w:val="clear" w:color="auto" w:fill="FFFFFF"/>
          <w:lang w:val="hy-AM"/>
        </w:rPr>
        <w:t>«Առևտրի և ծառայությունների մասին» 2004 թվականի նոյեմբերի 24-ի ՀՕ-134-Ն օրենքի (այսուհետ` Օրենք)</w:t>
      </w:r>
      <w:r w:rsidRPr="00C8281A">
        <w:rPr>
          <w:rFonts w:ascii="GHEA Grapalat" w:hAnsi="GHEA Grapalat"/>
          <w:b/>
          <w:lang w:val="hy-AM"/>
        </w:rPr>
        <w:t xml:space="preserve"> </w:t>
      </w:r>
      <w:r w:rsidR="005F0B05" w:rsidRPr="00C8281A">
        <w:rPr>
          <w:rFonts w:ascii="GHEA Grapalat" w:hAnsi="GHEA Grapalat"/>
          <w:lang w:val="hy-AM"/>
        </w:rPr>
        <w:t>5.2</w:t>
      </w:r>
      <w:r w:rsidR="001D09EE" w:rsidRPr="00C8281A">
        <w:rPr>
          <w:rFonts w:ascii="GHEA Grapalat" w:hAnsi="GHEA Grapalat"/>
          <w:color w:val="000000"/>
          <w:lang w:val="hy-AM"/>
        </w:rPr>
        <w:t>-րդ հոդվածի</w:t>
      </w:r>
      <w:r w:rsidR="00D64F87" w:rsidRPr="00C8281A">
        <w:rPr>
          <w:rFonts w:ascii="GHEA Grapalat" w:hAnsi="GHEA Grapalat"/>
          <w:color w:val="000000"/>
          <w:lang w:val="hy-AM"/>
        </w:rPr>
        <w:t xml:space="preserve"> </w:t>
      </w:r>
      <w:r w:rsidR="005F0B05" w:rsidRPr="00C8281A">
        <w:rPr>
          <w:rFonts w:ascii="GHEA Grapalat" w:hAnsi="GHEA Grapalat"/>
          <w:color w:val="000000"/>
          <w:lang w:val="hy-AM"/>
        </w:rPr>
        <w:t>3</w:t>
      </w:r>
      <w:r w:rsidR="00D64F87" w:rsidRPr="00C8281A">
        <w:rPr>
          <w:rFonts w:ascii="GHEA Grapalat" w:hAnsi="GHEA Grapalat"/>
          <w:color w:val="000000"/>
          <w:lang w:val="hy-AM"/>
        </w:rPr>
        <w:t>-</w:t>
      </w:r>
      <w:r w:rsidR="005F0B05" w:rsidRPr="00C8281A">
        <w:rPr>
          <w:rFonts w:ascii="GHEA Grapalat" w:hAnsi="GHEA Grapalat"/>
          <w:color w:val="000000"/>
          <w:lang w:val="hy-AM"/>
        </w:rPr>
        <w:t>րդ</w:t>
      </w:r>
      <w:r w:rsidR="00D64F87" w:rsidRPr="00C8281A">
        <w:rPr>
          <w:rFonts w:ascii="GHEA Grapalat" w:hAnsi="GHEA Grapalat"/>
          <w:color w:val="000000"/>
          <w:lang w:val="hy-AM"/>
        </w:rPr>
        <w:t xml:space="preserve"> մաս</w:t>
      </w:r>
      <w:r w:rsidR="005F0B05" w:rsidRPr="00C8281A">
        <w:rPr>
          <w:rFonts w:ascii="GHEA Grapalat" w:hAnsi="GHEA Grapalat"/>
          <w:color w:val="000000"/>
          <w:lang w:val="hy-AM"/>
        </w:rPr>
        <w:t>ի</w:t>
      </w:r>
      <w:r w:rsidR="00A1214C" w:rsidRPr="00C8281A">
        <w:rPr>
          <w:rFonts w:ascii="GHEA Grapalat" w:hAnsi="GHEA Grapalat"/>
          <w:color w:val="000000"/>
          <w:lang w:val="hy-AM"/>
        </w:rPr>
        <w:t xml:space="preserve"> 1-ին պարբերությունը շարադրել հետևյալ խմբագրությամբ՝ </w:t>
      </w:r>
    </w:p>
    <w:p w:rsidR="00A1214C" w:rsidRPr="00C8281A" w:rsidRDefault="00A1214C" w:rsidP="00C8281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C8281A">
        <w:rPr>
          <w:rFonts w:ascii="GHEA Grapalat" w:hAnsi="GHEA Grapalat"/>
          <w:color w:val="000000"/>
          <w:lang w:val="hy-AM"/>
        </w:rPr>
        <w:t>«3. Շրջիկ առևտրի իրականացման համար նախատեսված թույլատրելի վայրերը գծանշվում և համապատասխան նշանով կահավորվում են Երևանի քաղաքապետի որոշմամբ՝ Հայաստանի Հանրապետության կառավարության կողմից սահմանված կարգի համաձայն:»:</w:t>
      </w:r>
    </w:p>
    <w:p w:rsidR="00FB38D1" w:rsidRPr="00C8281A" w:rsidRDefault="00B235ED" w:rsidP="00C8281A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hy-AM"/>
        </w:rPr>
      </w:pPr>
      <w:r w:rsidRPr="00C8281A">
        <w:rPr>
          <w:rFonts w:ascii="GHEA Grapalat" w:hAnsi="GHEA Grapalat"/>
          <w:b/>
          <w:lang w:val="hy-AM"/>
        </w:rPr>
        <w:t xml:space="preserve">Հոդված 2. </w:t>
      </w:r>
      <w:r w:rsidRPr="00C8281A">
        <w:rPr>
          <w:rFonts w:ascii="GHEA Grapalat" w:hAnsi="GHEA Grapalat"/>
          <w:lang w:val="hy-AM"/>
        </w:rPr>
        <w:t>Օրենք</w:t>
      </w:r>
      <w:r w:rsidR="00FB38D1" w:rsidRPr="00C8281A">
        <w:rPr>
          <w:rFonts w:ascii="GHEA Grapalat" w:hAnsi="GHEA Grapalat"/>
          <w:lang w:val="hy-AM"/>
        </w:rPr>
        <w:t>ի 5.3-րդ հոդվածի 1-ին մասը շարադրել նոր խմբագրությամբ.</w:t>
      </w:r>
    </w:p>
    <w:p w:rsidR="00FB38D1" w:rsidRPr="00C8281A" w:rsidRDefault="00FB38D1" w:rsidP="00C8281A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hy-AM"/>
        </w:rPr>
      </w:pPr>
      <w:r w:rsidRPr="00C8281A">
        <w:rPr>
          <w:rFonts w:ascii="GHEA Grapalat" w:hAnsi="GHEA Grapalat"/>
          <w:lang w:val="hy-AM"/>
        </w:rPr>
        <w:t xml:space="preserve">«1. Տեսուչն իրավունք ունի շրջիկ առևտրի կետը կամ տրանսպորտային միջոցը տեղափոխելու դրա համար նախատեսված հատուկ տարածք (այսուհետ՝ հատուկ տարածք), եթե՝ </w:t>
      </w:r>
    </w:p>
    <w:p w:rsidR="00FB38D1" w:rsidRPr="00C8281A" w:rsidRDefault="00FB38D1" w:rsidP="00C8281A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hy-AM"/>
        </w:rPr>
      </w:pPr>
      <w:r w:rsidRPr="00C8281A">
        <w:rPr>
          <w:rFonts w:ascii="GHEA Grapalat" w:hAnsi="GHEA Grapalat"/>
          <w:lang w:val="hy-AM"/>
        </w:rPr>
        <w:t xml:space="preserve">1) </w:t>
      </w:r>
      <w:r w:rsidR="000B7692" w:rsidRPr="00C8281A">
        <w:rPr>
          <w:rFonts w:ascii="GHEA Grapalat" w:hAnsi="GHEA Grapalat"/>
          <w:lang w:val="hy-AM"/>
        </w:rPr>
        <w:t>վաճառողը</w:t>
      </w:r>
      <w:r w:rsidRPr="00C8281A">
        <w:rPr>
          <w:rFonts w:ascii="GHEA Grapalat" w:hAnsi="GHEA Grapalat"/>
          <w:lang w:val="hy-AM"/>
        </w:rPr>
        <w:t xml:space="preserve"> չունի շրջիկ առ</w:t>
      </w:r>
      <w:r w:rsidR="00430A75" w:rsidRPr="00C8281A">
        <w:rPr>
          <w:rFonts w:ascii="GHEA Grapalat" w:hAnsi="GHEA Grapalat"/>
          <w:lang w:val="hy-AM"/>
        </w:rPr>
        <w:t>ևտրի իրականացման թույլտվություն և տրանսպորտային միջոցի սեփականատերը կամ դրա փաստացի տիրապետողը (շահագործողը) անհապաղ չի դադարեցնում տրանսպորտային միջոցից կամ դրանց կցորդներից ապրանքների վաճառքը կամ ծառայությունների մատուցումը և անհապաղ չի ազատում շրջիկ առևտրի իրականացման համար Երևան համայնքի ավագանու որոշմամբ սահմանված վայրը կամ բացակայում է նշված վայրից:</w:t>
      </w:r>
    </w:p>
    <w:p w:rsidR="00FB38D1" w:rsidRPr="00C8281A" w:rsidRDefault="00FB38D1" w:rsidP="00C8281A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hy-AM"/>
        </w:rPr>
      </w:pPr>
      <w:r w:rsidRPr="00C8281A">
        <w:rPr>
          <w:rFonts w:ascii="GHEA Grapalat" w:hAnsi="GHEA Grapalat"/>
          <w:lang w:val="hy-AM"/>
        </w:rPr>
        <w:t xml:space="preserve">2) </w:t>
      </w:r>
      <w:r w:rsidR="000B7692" w:rsidRPr="00C8281A">
        <w:rPr>
          <w:rFonts w:ascii="GHEA Grapalat" w:hAnsi="GHEA Grapalat"/>
          <w:lang w:val="hy-AM"/>
        </w:rPr>
        <w:t xml:space="preserve">վաճառողը </w:t>
      </w:r>
      <w:r w:rsidRPr="00C8281A">
        <w:rPr>
          <w:rFonts w:ascii="GHEA Grapalat" w:hAnsi="GHEA Grapalat"/>
          <w:lang w:val="hy-AM"/>
        </w:rPr>
        <w:t xml:space="preserve">թույլատրված վայրերից դուրս իրականացնում է </w:t>
      </w:r>
      <w:r w:rsidR="000B7692" w:rsidRPr="00C8281A">
        <w:rPr>
          <w:rFonts w:ascii="GHEA Grapalat" w:hAnsi="GHEA Grapalat"/>
          <w:lang w:val="hy-AM"/>
        </w:rPr>
        <w:t>վաճառք</w:t>
      </w:r>
      <w:r w:rsidRPr="00C8281A">
        <w:rPr>
          <w:rFonts w:ascii="GHEA Grapalat" w:hAnsi="GHEA Grapalat"/>
          <w:lang w:val="hy-AM"/>
        </w:rPr>
        <w:t xml:space="preserve"> կամ մատուցում է ծառայություններ</w:t>
      </w:r>
      <w:r w:rsidR="00430A75" w:rsidRPr="00C8281A">
        <w:rPr>
          <w:rFonts w:ascii="GHEA Grapalat" w:hAnsi="GHEA Grapalat"/>
          <w:lang w:val="hy-AM"/>
        </w:rPr>
        <w:t xml:space="preserve"> և տրանսպորտային միջոցի սեփականատերը կամ դրա փաստացի տիրապետողը (շահագործողը) անհապաղ չի դադարեցնում </w:t>
      </w:r>
      <w:r w:rsidR="00430A75" w:rsidRPr="00C8281A">
        <w:rPr>
          <w:rFonts w:ascii="GHEA Grapalat" w:hAnsi="GHEA Grapalat"/>
          <w:lang w:val="hy-AM"/>
        </w:rPr>
        <w:lastRenderedPageBreak/>
        <w:t>տրանսպորտային միջոցից կամ դրանց կցորդներից ապրանքների վաճառքը կամ ծառայությունների մատուցումը</w:t>
      </w:r>
      <w:r w:rsidR="000B7692" w:rsidRPr="00C8281A">
        <w:rPr>
          <w:rFonts w:ascii="GHEA Grapalat" w:hAnsi="GHEA Grapalat"/>
          <w:lang w:val="hy-AM"/>
        </w:rPr>
        <w:t xml:space="preserve"> կամ բացակայում է նշված վայրից</w:t>
      </w:r>
      <w:r w:rsidR="00430A75" w:rsidRPr="00C8281A">
        <w:rPr>
          <w:rFonts w:ascii="GHEA Grapalat" w:hAnsi="GHEA Grapalat"/>
          <w:lang w:val="hy-AM"/>
        </w:rPr>
        <w:t>:</w:t>
      </w:r>
    </w:p>
    <w:p w:rsidR="00FB38D1" w:rsidRPr="00C8281A" w:rsidRDefault="00FB38D1" w:rsidP="00C8281A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hy-AM"/>
        </w:rPr>
      </w:pPr>
      <w:r w:rsidRPr="00C8281A">
        <w:rPr>
          <w:rFonts w:ascii="GHEA Grapalat" w:hAnsi="GHEA Grapalat"/>
          <w:lang w:val="hy-AM"/>
        </w:rPr>
        <w:t xml:space="preserve">3) </w:t>
      </w:r>
      <w:r w:rsidR="000B7692" w:rsidRPr="00C8281A">
        <w:rPr>
          <w:rFonts w:ascii="GHEA Grapalat" w:hAnsi="GHEA Grapalat"/>
          <w:lang w:val="hy-AM"/>
        </w:rPr>
        <w:t>վաճառողը</w:t>
      </w:r>
      <w:r w:rsidRPr="00C8281A">
        <w:rPr>
          <w:rFonts w:ascii="GHEA Grapalat" w:hAnsi="GHEA Grapalat"/>
          <w:lang w:val="hy-AM"/>
        </w:rPr>
        <w:t xml:space="preserve"> գործունեություն է իրականացնում սահմանված պ</w:t>
      </w:r>
      <w:r w:rsidR="00430A75" w:rsidRPr="00C8281A">
        <w:rPr>
          <w:rFonts w:ascii="GHEA Grapalat" w:hAnsi="GHEA Grapalat"/>
          <w:lang w:val="hy-AM"/>
        </w:rPr>
        <w:t>ահանջների և պայմանների խախտմամբ և տրանսպորտային միջոցի սեփականատերը կամ դրա փաստացի տիրապետողը (շահագործողը) անհապաղ չի դադարեցնում տրանսպորտային միջոցից կամ դրանց կցորդներից ապրանքների վաճառքը կամ ծառայությունների մատուցումը և անհապաղ չի ազատում շրջիկ առևտրի իրականացման համար Երևան համայնքի ավագանու որոշմամբ սահմանված վայրը կամ բացակայում է նշված վայրից:</w:t>
      </w:r>
    </w:p>
    <w:p w:rsidR="00FB38D1" w:rsidRPr="00C8281A" w:rsidRDefault="00FB38D1" w:rsidP="00C8281A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hy-AM"/>
        </w:rPr>
      </w:pPr>
      <w:r w:rsidRPr="00C8281A">
        <w:rPr>
          <w:rFonts w:ascii="GHEA Grapalat" w:hAnsi="GHEA Grapalat"/>
          <w:lang w:val="hy-AM"/>
        </w:rPr>
        <w:t xml:space="preserve">4) </w:t>
      </w:r>
      <w:r w:rsidR="000B7692" w:rsidRPr="00C8281A">
        <w:rPr>
          <w:rFonts w:ascii="GHEA Grapalat" w:hAnsi="GHEA Grapalat"/>
          <w:lang w:val="hy-AM"/>
        </w:rPr>
        <w:t xml:space="preserve">տրանսպորտային միջոցի սեփականատերը կամ դրա փաստացի տիրապետողը (շահագործողը) </w:t>
      </w:r>
      <w:r w:rsidRPr="00C8281A">
        <w:rPr>
          <w:rFonts w:ascii="GHEA Grapalat" w:hAnsi="GHEA Grapalat"/>
          <w:lang w:val="hy-AM"/>
        </w:rPr>
        <w:t>կայանել է ոչ իր կողմից ամրագրված՝ սահմանված վայրերից մեկ</w:t>
      </w:r>
      <w:r w:rsidR="00B65AF8" w:rsidRPr="00C8281A">
        <w:rPr>
          <w:rFonts w:ascii="GHEA Grapalat" w:hAnsi="GHEA Grapalat"/>
          <w:lang w:val="hy-AM"/>
        </w:rPr>
        <w:t>ում և տրանսպորտային միջոցի սեփականատերը կամ դրա փաստացի տիրապետողը (շահագործողը) անհապաղ չի դադարեցնում տրանսպորտային միջոցից կամ դրանց կցորդներից ապրանքների վաճառքը կամ ծառայությունների մատուցումը և անհապաղ չի ազատում շրջիկ առևտրի իրականացման համար Երևան համայնքի ավագանու որոշմամբ սահմանված վայրը կամ բացակայում է նշված վայրից:</w:t>
      </w:r>
    </w:p>
    <w:p w:rsidR="00FB38D1" w:rsidRPr="00C8281A" w:rsidRDefault="00FB38D1" w:rsidP="00C8281A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hy-AM"/>
        </w:rPr>
      </w:pPr>
      <w:r w:rsidRPr="00C8281A">
        <w:rPr>
          <w:rFonts w:ascii="GHEA Grapalat" w:hAnsi="GHEA Grapalat"/>
          <w:lang w:val="hy-AM"/>
        </w:rPr>
        <w:t>5)  շրջիկ առևտրի թույլտվություն ստացած անձը սահմանված ժամը լրանալուց հետո չի ազատել շրջիկ առևտրի իրա</w:t>
      </w:r>
      <w:r w:rsidR="00B65AF8" w:rsidRPr="00C8281A">
        <w:rPr>
          <w:rFonts w:ascii="GHEA Grapalat" w:hAnsi="GHEA Grapalat"/>
          <w:lang w:val="hy-AM"/>
        </w:rPr>
        <w:t>կանացման համար տրամադրված վայրը և տրանսպորտային միջոցի սեփականատերը կամ դրա փաստացի տիրապետողը (շահագործողը) անհապաղ չի դադարեցնում տրանսպորտային միջոցից կամ դրանց կցորդներից ապրանքների վաճառքը կամ ծառայությունների մատուցումը և անհապաղ չի ազատում շրջիկ առևտրի իրականացման համար Երևան համայնքի ավագանու որոշմամբ սահմանված վայրը կամ բացակայում է նշված վայրից:»:</w:t>
      </w:r>
    </w:p>
    <w:p w:rsidR="00FB38D1" w:rsidRPr="00C8281A" w:rsidRDefault="00FB38D1" w:rsidP="00C8281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C8281A">
        <w:rPr>
          <w:rFonts w:ascii="GHEA Grapalat" w:hAnsi="GHEA Grapalat"/>
          <w:b/>
          <w:color w:val="000000"/>
          <w:lang w:val="hy-AM"/>
        </w:rPr>
        <w:t>Հոդված 3.</w:t>
      </w:r>
      <w:r w:rsidRPr="00C8281A">
        <w:rPr>
          <w:rFonts w:ascii="GHEA Grapalat" w:hAnsi="GHEA Grapalat"/>
          <w:color w:val="000000"/>
          <w:lang w:val="hy-AM"/>
        </w:rPr>
        <w:t xml:space="preserve"> Օրենքի 5.3-րդ հոդվածը լրացնել հետևյալ բովանդակությամբ նոր 1.1-րդ մասով.</w:t>
      </w:r>
    </w:p>
    <w:p w:rsidR="00FB38D1" w:rsidRPr="00C8281A" w:rsidRDefault="00FB38D1" w:rsidP="00C8281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C8281A">
        <w:rPr>
          <w:rFonts w:ascii="GHEA Grapalat" w:hAnsi="GHEA Grapalat"/>
          <w:color w:val="000000"/>
          <w:lang w:val="hy-AM"/>
        </w:rPr>
        <w:t xml:space="preserve">«1.1. Շրջիկ առևտրի համար նախատեսված առանձին վայրերում ավագանու որոշմամբ շրջիկ առևտրի կետին կարող է թույլատրվել կայանել նաև սահմանված ժամը լրանալուց հետո:»: </w:t>
      </w:r>
    </w:p>
    <w:p w:rsidR="00B235ED" w:rsidRPr="00C8281A" w:rsidRDefault="00FB38D1" w:rsidP="00C8281A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lang w:val="hy-AM"/>
        </w:rPr>
      </w:pPr>
      <w:r w:rsidRPr="00C8281A">
        <w:rPr>
          <w:rFonts w:ascii="GHEA Grapalat" w:hAnsi="GHEA Grapalat"/>
          <w:b/>
          <w:color w:val="000000"/>
          <w:lang w:val="hy-AM"/>
        </w:rPr>
        <w:t>Հոդված 4.</w:t>
      </w:r>
      <w:r w:rsidR="00352280" w:rsidRPr="00C8281A">
        <w:rPr>
          <w:rFonts w:ascii="GHEA Grapalat" w:hAnsi="GHEA Grapalat"/>
          <w:b/>
          <w:lang w:val="hy-AM"/>
        </w:rPr>
        <w:t xml:space="preserve"> </w:t>
      </w:r>
      <w:r w:rsidR="00B235ED" w:rsidRPr="00C8281A">
        <w:rPr>
          <w:rFonts w:ascii="GHEA Grapalat" w:hAnsi="GHEA Grapalat"/>
          <w:color w:val="000000"/>
          <w:lang w:val="hy-AM"/>
        </w:rPr>
        <w:t>Սույն օրենքն ուժի մեջ է մտնում պաշտոնական հրապարակման օրվան հաջորդող տասներորդ օրը:</w:t>
      </w:r>
    </w:p>
    <w:p w:rsidR="00E249FF" w:rsidRPr="00C8281A" w:rsidRDefault="00E249FF" w:rsidP="00C8281A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/>
          <w:lang w:val="hy-AM"/>
        </w:rPr>
      </w:pPr>
    </w:p>
    <w:p w:rsidR="00E249FF" w:rsidRPr="00C8281A" w:rsidRDefault="00E249FF" w:rsidP="00C8281A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C8281A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070952" w:rsidRPr="00C8281A" w:rsidRDefault="00070952" w:rsidP="00C8281A">
      <w:pPr>
        <w:autoSpaceDE w:val="0"/>
        <w:autoSpaceDN w:val="0"/>
        <w:adjustRightInd w:val="0"/>
        <w:spacing w:after="0"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E249FF" w:rsidRPr="00C8281A" w:rsidRDefault="00E249FF" w:rsidP="00C8281A">
      <w:pPr>
        <w:shd w:val="clear" w:color="auto" w:fill="FFFFFF"/>
        <w:spacing w:after="0" w:line="360" w:lineRule="auto"/>
        <w:ind w:firstLine="313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828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</w:t>
      </w:r>
    </w:p>
    <w:p w:rsidR="00E249FF" w:rsidRPr="00C8281A" w:rsidRDefault="00E249FF" w:rsidP="00C8281A">
      <w:pPr>
        <w:shd w:val="clear" w:color="auto" w:fill="FFFFFF"/>
        <w:spacing w:after="0" w:line="360" w:lineRule="auto"/>
        <w:ind w:firstLine="313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8281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E249FF" w:rsidRPr="00C8281A" w:rsidRDefault="00E249FF" w:rsidP="00C8281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828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Օ Ր Ե Ն Ք Ը</w:t>
      </w:r>
    </w:p>
    <w:p w:rsidR="00E249FF" w:rsidRPr="00C8281A" w:rsidRDefault="00E249FF" w:rsidP="00C8281A">
      <w:pPr>
        <w:shd w:val="clear" w:color="auto" w:fill="FFFFFF"/>
        <w:spacing w:after="0" w:line="360" w:lineRule="auto"/>
        <w:ind w:firstLine="313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C8281A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E249FF" w:rsidRDefault="00E249FF" w:rsidP="00C8281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C828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«ԵՐԵՎԱՆ ՔԱՂԱՔՈՒՄ ՏԵՂԱԿԱՆ ԻՆՔՆԱԿԱՌԱՎԱՐՄԱՆ ՄԱՍԻՆ» ՀԱՅԱՍՏԱՆԻ ՀԱՆՐԱՊԵՏՈՒԹՅԱՆ ՕՐԵՆՔՈՒՄ ՓՈՓՈԽՈՒԹՅՈՒՆ ԿԱՏԱՐԵԼՈՒ ՄԱՍԻՆ</w:t>
      </w:r>
    </w:p>
    <w:p w:rsidR="00E814B2" w:rsidRPr="00C8281A" w:rsidRDefault="00E814B2" w:rsidP="00C8281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E249FF" w:rsidRPr="00C8281A" w:rsidRDefault="00E249FF" w:rsidP="00C8281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8281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Հոդված 1.</w:t>
      </w:r>
      <w:r w:rsidRPr="00C8281A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C828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«Երևան քաղաքում տեղական ինքնակառավարման մասին» Հայաստանի Հանրապետության 2008 թվականի դեկտեմբերի 26-ի ՀՕ-5-Ն օրենքի 52-րդ հոդվածի 1-ին մասի 4.4-րդ կետը շարադրել հետևյալ խմբագրությամբ՝</w:t>
      </w:r>
    </w:p>
    <w:p w:rsidR="00E249FF" w:rsidRPr="00C8281A" w:rsidRDefault="00E249FF" w:rsidP="00C8281A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8281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«4.4) որոշում է ընդունում </w:t>
      </w:r>
      <w:r w:rsidRPr="00C8281A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կառավարության կողմից սահմանված կարգի համաձայն շրջիկ առևտրի իրականացման համար նախատեսված թույլատրելի վայրերը գծանշելու և համապատասխան նշանով կահավորելու վերաբերյալ:»:</w:t>
      </w:r>
    </w:p>
    <w:p w:rsidR="00E249FF" w:rsidRPr="00C8281A" w:rsidRDefault="00E249FF" w:rsidP="00C8281A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C8281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Հոդված </w:t>
      </w:r>
      <w:r w:rsidR="00423AC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2</w:t>
      </w:r>
      <w:bookmarkStart w:id="0" w:name="_GoBack"/>
      <w:bookmarkEnd w:id="0"/>
      <w:r w:rsidRPr="00C8281A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.</w:t>
      </w:r>
      <w:r w:rsidRPr="00C8281A">
        <w:rPr>
          <w:rFonts w:ascii="Calibri" w:hAnsi="Calibri" w:cs="Calibri"/>
          <w:b/>
          <w:bCs/>
          <w:color w:val="000000"/>
          <w:sz w:val="24"/>
          <w:szCs w:val="24"/>
          <w:lang w:val="hy-AM"/>
        </w:rPr>
        <w:t> </w:t>
      </w:r>
      <w:r w:rsidRPr="00C8281A">
        <w:rPr>
          <w:rFonts w:ascii="GHEA Grapalat" w:hAnsi="GHEA Grapalat"/>
          <w:color w:val="000000"/>
          <w:sz w:val="24"/>
          <w:szCs w:val="24"/>
          <w:lang w:val="hy-AM"/>
        </w:rPr>
        <w:t>Սույն օրենքն ուժի մեջ է մտնում հրապարակման օրվան հաջորդող տասներորդ օրը:</w:t>
      </w:r>
    </w:p>
    <w:p w:rsidR="00E249FF" w:rsidRPr="00C8281A" w:rsidRDefault="00E249FF" w:rsidP="00C8281A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5F39B7" w:rsidRPr="00C8281A" w:rsidRDefault="005F39B7" w:rsidP="00C8281A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5F39B7" w:rsidRPr="00C8281A" w:rsidRDefault="005F39B7" w:rsidP="00C8281A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5F39B7" w:rsidRPr="00C8281A" w:rsidRDefault="005F39B7" w:rsidP="00C8281A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5F39B7" w:rsidRPr="00C8281A" w:rsidRDefault="005F39B7" w:rsidP="00C8281A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5F39B7" w:rsidRPr="00C8281A" w:rsidRDefault="005F39B7" w:rsidP="00C8281A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5F39B7" w:rsidRPr="00C8281A" w:rsidRDefault="005F39B7" w:rsidP="00C8281A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5F39B7" w:rsidRPr="00C8281A" w:rsidRDefault="005F39B7" w:rsidP="00C8281A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5F39B7" w:rsidRPr="00C8281A" w:rsidRDefault="005F39B7" w:rsidP="00C8281A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5F39B7" w:rsidRPr="00C8281A" w:rsidSect="00070952">
      <w:pgSz w:w="11906" w:h="16838"/>
      <w:pgMar w:top="1080" w:right="850" w:bottom="81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C153C"/>
    <w:multiLevelType w:val="hybridMultilevel"/>
    <w:tmpl w:val="C2AE3C74"/>
    <w:lvl w:ilvl="0" w:tplc="80001598">
      <w:start w:val="1"/>
      <w:numFmt w:val="decimal"/>
      <w:lvlText w:val="%1)"/>
      <w:lvlJc w:val="left"/>
      <w:pPr>
        <w:ind w:left="177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8" w:hanging="360"/>
      </w:pPr>
    </w:lvl>
    <w:lvl w:ilvl="2" w:tplc="0419001B" w:tentative="1">
      <w:start w:val="1"/>
      <w:numFmt w:val="lowerRoman"/>
      <w:lvlText w:val="%3."/>
      <w:lvlJc w:val="right"/>
      <w:pPr>
        <w:ind w:left="2568" w:hanging="180"/>
      </w:pPr>
    </w:lvl>
    <w:lvl w:ilvl="3" w:tplc="0419000F" w:tentative="1">
      <w:start w:val="1"/>
      <w:numFmt w:val="decimal"/>
      <w:lvlText w:val="%4."/>
      <w:lvlJc w:val="left"/>
      <w:pPr>
        <w:ind w:left="3288" w:hanging="360"/>
      </w:pPr>
    </w:lvl>
    <w:lvl w:ilvl="4" w:tplc="04190019" w:tentative="1">
      <w:start w:val="1"/>
      <w:numFmt w:val="lowerLetter"/>
      <w:lvlText w:val="%5."/>
      <w:lvlJc w:val="left"/>
      <w:pPr>
        <w:ind w:left="4008" w:hanging="360"/>
      </w:pPr>
    </w:lvl>
    <w:lvl w:ilvl="5" w:tplc="0419001B" w:tentative="1">
      <w:start w:val="1"/>
      <w:numFmt w:val="lowerRoman"/>
      <w:lvlText w:val="%6."/>
      <w:lvlJc w:val="right"/>
      <w:pPr>
        <w:ind w:left="4728" w:hanging="180"/>
      </w:pPr>
    </w:lvl>
    <w:lvl w:ilvl="6" w:tplc="0419000F" w:tentative="1">
      <w:start w:val="1"/>
      <w:numFmt w:val="decimal"/>
      <w:lvlText w:val="%7."/>
      <w:lvlJc w:val="left"/>
      <w:pPr>
        <w:ind w:left="5448" w:hanging="360"/>
      </w:pPr>
    </w:lvl>
    <w:lvl w:ilvl="7" w:tplc="04190019" w:tentative="1">
      <w:start w:val="1"/>
      <w:numFmt w:val="lowerLetter"/>
      <w:lvlText w:val="%8."/>
      <w:lvlJc w:val="left"/>
      <w:pPr>
        <w:ind w:left="6168" w:hanging="360"/>
      </w:pPr>
    </w:lvl>
    <w:lvl w:ilvl="8" w:tplc="0419001B" w:tentative="1">
      <w:start w:val="1"/>
      <w:numFmt w:val="lowerRoman"/>
      <w:lvlText w:val="%9."/>
      <w:lvlJc w:val="right"/>
      <w:pPr>
        <w:ind w:left="68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65786"/>
    <w:rsid w:val="000338CF"/>
    <w:rsid w:val="00034F4F"/>
    <w:rsid w:val="000520CB"/>
    <w:rsid w:val="00062930"/>
    <w:rsid w:val="00070952"/>
    <w:rsid w:val="00072C99"/>
    <w:rsid w:val="000B0871"/>
    <w:rsid w:val="000B7692"/>
    <w:rsid w:val="000C32E0"/>
    <w:rsid w:val="000D68E0"/>
    <w:rsid w:val="000D79C2"/>
    <w:rsid w:val="0010273C"/>
    <w:rsid w:val="00110938"/>
    <w:rsid w:val="001312AC"/>
    <w:rsid w:val="00151E4E"/>
    <w:rsid w:val="00153E91"/>
    <w:rsid w:val="00170E7F"/>
    <w:rsid w:val="00175B5A"/>
    <w:rsid w:val="00185AAF"/>
    <w:rsid w:val="00187C80"/>
    <w:rsid w:val="001C5BB7"/>
    <w:rsid w:val="001D09EE"/>
    <w:rsid w:val="001E475C"/>
    <w:rsid w:val="001E76D5"/>
    <w:rsid w:val="001F0D6A"/>
    <w:rsid w:val="001F516D"/>
    <w:rsid w:val="0020274E"/>
    <w:rsid w:val="002045D3"/>
    <w:rsid w:val="00234AC8"/>
    <w:rsid w:val="002427F4"/>
    <w:rsid w:val="002433E3"/>
    <w:rsid w:val="00245D6A"/>
    <w:rsid w:val="0025055A"/>
    <w:rsid w:val="002914D5"/>
    <w:rsid w:val="0029171A"/>
    <w:rsid w:val="002A251E"/>
    <w:rsid w:val="002B2A42"/>
    <w:rsid w:val="002B33C0"/>
    <w:rsid w:val="002E5561"/>
    <w:rsid w:val="002E790B"/>
    <w:rsid w:val="002F4B11"/>
    <w:rsid w:val="00303AD5"/>
    <w:rsid w:val="003110D5"/>
    <w:rsid w:val="003323C4"/>
    <w:rsid w:val="00352280"/>
    <w:rsid w:val="00360ADE"/>
    <w:rsid w:val="00363A1B"/>
    <w:rsid w:val="00375ADC"/>
    <w:rsid w:val="003B0144"/>
    <w:rsid w:val="003E1EB2"/>
    <w:rsid w:val="003F4264"/>
    <w:rsid w:val="004212BF"/>
    <w:rsid w:val="00423AC6"/>
    <w:rsid w:val="00424BDA"/>
    <w:rsid w:val="00426477"/>
    <w:rsid w:val="00430A75"/>
    <w:rsid w:val="00433DDA"/>
    <w:rsid w:val="0045791D"/>
    <w:rsid w:val="00466689"/>
    <w:rsid w:val="00487B02"/>
    <w:rsid w:val="00490E9E"/>
    <w:rsid w:val="004A394C"/>
    <w:rsid w:val="004B64A0"/>
    <w:rsid w:val="004B689C"/>
    <w:rsid w:val="004C4878"/>
    <w:rsid w:val="004D18D2"/>
    <w:rsid w:val="004D1C4A"/>
    <w:rsid w:val="004D4161"/>
    <w:rsid w:val="00504396"/>
    <w:rsid w:val="00507AA1"/>
    <w:rsid w:val="00512948"/>
    <w:rsid w:val="005137D0"/>
    <w:rsid w:val="00514ED5"/>
    <w:rsid w:val="0055548D"/>
    <w:rsid w:val="00566BA8"/>
    <w:rsid w:val="00574229"/>
    <w:rsid w:val="0057746E"/>
    <w:rsid w:val="005A6187"/>
    <w:rsid w:val="005B711F"/>
    <w:rsid w:val="005C0AEB"/>
    <w:rsid w:val="005C49D6"/>
    <w:rsid w:val="005E2A75"/>
    <w:rsid w:val="005F0B05"/>
    <w:rsid w:val="005F39B7"/>
    <w:rsid w:val="00616299"/>
    <w:rsid w:val="00617919"/>
    <w:rsid w:val="00620AC8"/>
    <w:rsid w:val="0063329A"/>
    <w:rsid w:val="00644FDF"/>
    <w:rsid w:val="00655676"/>
    <w:rsid w:val="00697874"/>
    <w:rsid w:val="006B3AC6"/>
    <w:rsid w:val="00704917"/>
    <w:rsid w:val="00712BE0"/>
    <w:rsid w:val="00722218"/>
    <w:rsid w:val="00737AFF"/>
    <w:rsid w:val="00793CE7"/>
    <w:rsid w:val="007A08EF"/>
    <w:rsid w:val="007A5B56"/>
    <w:rsid w:val="007A6DA6"/>
    <w:rsid w:val="007C0251"/>
    <w:rsid w:val="007C3EB9"/>
    <w:rsid w:val="007C75E4"/>
    <w:rsid w:val="007D4CB0"/>
    <w:rsid w:val="00804E68"/>
    <w:rsid w:val="00806FCB"/>
    <w:rsid w:val="00816A60"/>
    <w:rsid w:val="0082233E"/>
    <w:rsid w:val="00840435"/>
    <w:rsid w:val="00843CB3"/>
    <w:rsid w:val="00853446"/>
    <w:rsid w:val="008544B9"/>
    <w:rsid w:val="0085610D"/>
    <w:rsid w:val="008866B7"/>
    <w:rsid w:val="008C5FBC"/>
    <w:rsid w:val="008E061A"/>
    <w:rsid w:val="008E19D6"/>
    <w:rsid w:val="00900183"/>
    <w:rsid w:val="009051BD"/>
    <w:rsid w:val="009139CB"/>
    <w:rsid w:val="00926714"/>
    <w:rsid w:val="00927FF5"/>
    <w:rsid w:val="00942116"/>
    <w:rsid w:val="00965786"/>
    <w:rsid w:val="00971606"/>
    <w:rsid w:val="00983089"/>
    <w:rsid w:val="009A309A"/>
    <w:rsid w:val="009A4699"/>
    <w:rsid w:val="009C31A8"/>
    <w:rsid w:val="009D461E"/>
    <w:rsid w:val="009E1F84"/>
    <w:rsid w:val="009F2138"/>
    <w:rsid w:val="009F6A71"/>
    <w:rsid w:val="00A06E1A"/>
    <w:rsid w:val="00A0740A"/>
    <w:rsid w:val="00A1214C"/>
    <w:rsid w:val="00A209AE"/>
    <w:rsid w:val="00A42A99"/>
    <w:rsid w:val="00A43AAD"/>
    <w:rsid w:val="00A461E0"/>
    <w:rsid w:val="00A60A34"/>
    <w:rsid w:val="00A62C41"/>
    <w:rsid w:val="00A70918"/>
    <w:rsid w:val="00A7534E"/>
    <w:rsid w:val="00A83C07"/>
    <w:rsid w:val="00AA5406"/>
    <w:rsid w:val="00AF5165"/>
    <w:rsid w:val="00AF6CCA"/>
    <w:rsid w:val="00AF7A0A"/>
    <w:rsid w:val="00AF7F88"/>
    <w:rsid w:val="00B00EF0"/>
    <w:rsid w:val="00B0364B"/>
    <w:rsid w:val="00B0436E"/>
    <w:rsid w:val="00B2309A"/>
    <w:rsid w:val="00B235ED"/>
    <w:rsid w:val="00B245E3"/>
    <w:rsid w:val="00B31844"/>
    <w:rsid w:val="00B43335"/>
    <w:rsid w:val="00B517F9"/>
    <w:rsid w:val="00B536F9"/>
    <w:rsid w:val="00B65AF8"/>
    <w:rsid w:val="00B66A48"/>
    <w:rsid w:val="00B70BF5"/>
    <w:rsid w:val="00BB1DAD"/>
    <w:rsid w:val="00BD48D9"/>
    <w:rsid w:val="00BF2705"/>
    <w:rsid w:val="00C24705"/>
    <w:rsid w:val="00C355EA"/>
    <w:rsid w:val="00C42500"/>
    <w:rsid w:val="00C62798"/>
    <w:rsid w:val="00C80509"/>
    <w:rsid w:val="00C8281A"/>
    <w:rsid w:val="00C84FA0"/>
    <w:rsid w:val="00C87245"/>
    <w:rsid w:val="00CA418F"/>
    <w:rsid w:val="00CA50CF"/>
    <w:rsid w:val="00CA7662"/>
    <w:rsid w:val="00CE07A3"/>
    <w:rsid w:val="00CE1188"/>
    <w:rsid w:val="00CE6432"/>
    <w:rsid w:val="00CE67DE"/>
    <w:rsid w:val="00D175D5"/>
    <w:rsid w:val="00D274F3"/>
    <w:rsid w:val="00D30D9F"/>
    <w:rsid w:val="00D35247"/>
    <w:rsid w:val="00D36757"/>
    <w:rsid w:val="00D43126"/>
    <w:rsid w:val="00D51F7B"/>
    <w:rsid w:val="00D55DE6"/>
    <w:rsid w:val="00D57126"/>
    <w:rsid w:val="00D64F87"/>
    <w:rsid w:val="00DA51D6"/>
    <w:rsid w:val="00DB3FC3"/>
    <w:rsid w:val="00DD4729"/>
    <w:rsid w:val="00DD79D8"/>
    <w:rsid w:val="00DE1944"/>
    <w:rsid w:val="00E0413E"/>
    <w:rsid w:val="00E13E04"/>
    <w:rsid w:val="00E223DA"/>
    <w:rsid w:val="00E224F8"/>
    <w:rsid w:val="00E249FF"/>
    <w:rsid w:val="00E26E64"/>
    <w:rsid w:val="00E74462"/>
    <w:rsid w:val="00E814B2"/>
    <w:rsid w:val="00E82841"/>
    <w:rsid w:val="00E83412"/>
    <w:rsid w:val="00E87212"/>
    <w:rsid w:val="00EB76A7"/>
    <w:rsid w:val="00EC519B"/>
    <w:rsid w:val="00EC6E55"/>
    <w:rsid w:val="00ED59C0"/>
    <w:rsid w:val="00EE1BA2"/>
    <w:rsid w:val="00EF64FB"/>
    <w:rsid w:val="00F13330"/>
    <w:rsid w:val="00F441B3"/>
    <w:rsid w:val="00F53297"/>
    <w:rsid w:val="00F56D08"/>
    <w:rsid w:val="00F70181"/>
    <w:rsid w:val="00F719AC"/>
    <w:rsid w:val="00F84D73"/>
    <w:rsid w:val="00F93994"/>
    <w:rsid w:val="00F97B5F"/>
    <w:rsid w:val="00FB38D1"/>
    <w:rsid w:val="00FD6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DAEEC2"/>
  <w15:docId w15:val="{B0870A71-F768-428D-B5FD-59D32DAFE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68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9657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04E68"/>
    <w:rPr>
      <w:b/>
      <w:bCs/>
    </w:rPr>
  </w:style>
  <w:style w:type="character" w:customStyle="1" w:styleId="apple-converted-space">
    <w:name w:val="apple-converted-space"/>
    <w:basedOn w:val="DefaultParagraphFont"/>
    <w:rsid w:val="00804E68"/>
  </w:style>
  <w:style w:type="character" w:styleId="Emphasis">
    <w:name w:val="Emphasis"/>
    <w:basedOn w:val="DefaultParagraphFont"/>
    <w:uiPriority w:val="20"/>
    <w:qFormat/>
    <w:rsid w:val="00EE1BA2"/>
    <w:rPr>
      <w:i/>
      <w:iCs/>
    </w:rPr>
  </w:style>
  <w:style w:type="character" w:styleId="Hyperlink">
    <w:name w:val="Hyperlink"/>
    <w:basedOn w:val="DefaultParagraphFont"/>
    <w:uiPriority w:val="99"/>
    <w:unhideWhenUsed/>
    <w:rsid w:val="00062930"/>
    <w:rPr>
      <w:color w:val="0000FF" w:themeColor="hyperlink"/>
      <w:u w:val="singl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E249FF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5F39B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BodyText">
    <w:name w:val="Body Text"/>
    <w:basedOn w:val="Normal"/>
    <w:link w:val="BodyTextChar"/>
    <w:rsid w:val="005F39B7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5F39B7"/>
    <w:rPr>
      <w:rFonts w:ascii="Times Armenian" w:eastAsia="Times New Roman" w:hAnsi="Times Armenian" w:cs="Times New Roman"/>
      <w:sz w:val="24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4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1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7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7E9FA1-7814-4619-84B1-CCD7C7A77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900</TotalTime>
  <Pages>3</Pages>
  <Words>584</Words>
  <Characters>3332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gayane.gyulamiryan</dc:creator>
  <cp:keywords>https://mul2-mta.gov.am/tasks/882679/oneclick/4781ca840388db73393ed3fe5d2df460b357c9c75dde1efb47d3dc487057edfe.docx?token=b3226522d257aec7c7e7431ba892b657</cp:keywords>
  <dc:description/>
  <cp:lastModifiedBy>Anjelika Khachanyan</cp:lastModifiedBy>
  <cp:revision>126</cp:revision>
  <cp:lastPrinted>2021-02-18T08:34:00Z</cp:lastPrinted>
  <dcterms:created xsi:type="dcterms:W3CDTF">2012-09-07T12:09:00Z</dcterms:created>
  <dcterms:modified xsi:type="dcterms:W3CDTF">2021-05-10T05:00:00Z</dcterms:modified>
</cp:coreProperties>
</file>