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35E" w:rsidRPr="00D7245F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right"/>
        <w:rPr>
          <w:rFonts w:ascii="GHEA Grapalat" w:hAnsi="GHEA Grapalat"/>
          <w:b/>
          <w:color w:val="000000"/>
          <w:lang w:val="hy-AM"/>
        </w:rPr>
      </w:pPr>
      <w:r w:rsidRPr="00D7245F">
        <w:rPr>
          <w:rFonts w:ascii="GHEA Grapalat" w:hAnsi="GHEA Grapalat"/>
          <w:b/>
          <w:color w:val="000000"/>
          <w:lang w:val="hy-AM"/>
        </w:rPr>
        <w:t>ՆԱԽԱԳԻԾ</w:t>
      </w:r>
    </w:p>
    <w:p w:rsidR="001602C8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D7245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A15DB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1602C8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A15DB" w:rsidRPr="00D7245F" w:rsidRDefault="001A15DB" w:rsidP="00B87832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ՏՈՆԵՐԻ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ԵՎ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ՀԻՇԱՏԱԿԻ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ՕՐԵՐԻ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602C8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ՕՐԵՆՔՈՒ</w:t>
      </w:r>
      <w:r w:rsidR="008B63D5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 ՓՈՓՈԽՈՒԹՅՈՒՆ</w:t>
      </w:r>
      <w:r w:rsidR="0036425E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8B63D5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:rsidR="001A15DB" w:rsidRPr="00D7245F" w:rsidRDefault="001A15DB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134" w:rsidRPr="00D7245F" w:rsidRDefault="001A15DB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shd w:val="clear" w:color="auto" w:fill="FFFFFF"/>
          <w:lang w:val="hy-AM"/>
        </w:rPr>
        <w:t>Հոդված 1</w:t>
      </w:r>
      <w:r w:rsidRPr="00D7245F">
        <w:rPr>
          <w:rFonts w:ascii="GHEA Grapalat" w:hAnsi="GHEA Grapalat"/>
          <w:shd w:val="clear" w:color="auto" w:fill="FFFFFF"/>
          <w:lang w:val="hy-AM"/>
        </w:rPr>
        <w:t>.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«Հայաստանի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Հանրապետության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տոների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հիշատակի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օրերի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մասին»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2001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թվականի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հունիսի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24-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ՀՕ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-200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օրենքի</w:t>
      </w:r>
      <w:r w:rsidR="00CF4134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(այսուհետ՝ Օրենք)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F4134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1-ին հոդվածը շարադրել հետևյալ նոր խմբագրությամբ</w:t>
      </w:r>
      <w:r w:rsidR="00475D33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:rsidR="00CF4134" w:rsidRPr="00D7245F" w:rsidRDefault="00CF4134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«Հոդված 1</w:t>
      </w:r>
      <w:r w:rsidR="00475D33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Ամանոր և Ծնն</w:t>
      </w:r>
      <w:r w:rsidR="00D43EA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դյան տոներ` նշվում են </w:t>
      </w:r>
      <w:r w:rsidR="00D43EA4" w:rsidRPr="00D43EA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դեկտեմբերի 31-ից հունվարի 1-ը ներառյալ</w:t>
      </w:r>
      <w:r w:rsidR="00D43EA4" w:rsidRPr="00D43EA4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21088C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(Ամանոր)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="0021088C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և հունվարի 6-ը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(Սուրբ Ծնունդ և Հայտն</w:t>
      </w:r>
      <w:r w:rsidR="00197854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ություն), ոչ աշխատանքային օրեր: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»</w:t>
      </w:r>
    </w:p>
    <w:p w:rsidR="00CF4134" w:rsidRPr="00D7245F" w:rsidRDefault="00CF4134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Հոդված 2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ՈՒժը կորցրած ճանաչել Օրենքի 1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1-րդ հոդվածը։</w:t>
      </w:r>
    </w:p>
    <w:p w:rsidR="001A15DB" w:rsidRPr="00D7245F" w:rsidRDefault="00CF4134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Style w:val="Strong"/>
          <w:rFonts w:ascii="GHEA Grapalat" w:hAnsi="GHEA Grapalat"/>
          <w:color w:val="000000"/>
          <w:lang w:val="hy-AM"/>
        </w:rPr>
        <w:t>Հոդված 3</w:t>
      </w:r>
      <w:r w:rsidR="001A15DB" w:rsidRPr="00D7245F">
        <w:rPr>
          <w:rStyle w:val="Strong"/>
          <w:rFonts w:ascii="GHEA Grapalat" w:hAnsi="GHEA Grapalat"/>
          <w:b w:val="0"/>
          <w:color w:val="000000"/>
          <w:lang w:val="hy-AM"/>
        </w:rPr>
        <w:t>.</w:t>
      </w:r>
      <w:r w:rsidR="001A15DB" w:rsidRPr="00D7245F">
        <w:rPr>
          <w:rFonts w:ascii="Calibri" w:hAnsi="Calibri" w:cs="Calibri"/>
          <w:color w:val="000000"/>
          <w:lang w:val="hy-AM"/>
        </w:rPr>
        <w:t> 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Սույն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օրենքն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ուժի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մեջ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է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մտնում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պաշտոնական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հրապարակմանը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հաջորդող օրվանից:</w:t>
      </w:r>
    </w:p>
    <w:p w:rsidR="001A15DB" w:rsidRPr="00D7245F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D43EA4" w:rsidRPr="00D43EA4" w:rsidRDefault="00D43EA4" w:rsidP="00D43EA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D43EA4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1A15DB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B87832" w:rsidRDefault="00B87832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D43EA4" w:rsidRPr="00D7245F" w:rsidRDefault="00D43EA4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sectPr w:rsidR="00D43EA4" w:rsidRPr="00D7245F" w:rsidSect="00194854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90E" w:rsidRDefault="00CE590E" w:rsidP="0051635E">
      <w:pPr>
        <w:spacing w:after="0" w:line="240" w:lineRule="auto"/>
      </w:pPr>
      <w:r>
        <w:separator/>
      </w:r>
    </w:p>
  </w:endnote>
  <w:endnote w:type="continuationSeparator" w:id="0">
    <w:p w:rsidR="00CE590E" w:rsidRDefault="00CE590E" w:rsidP="00516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90E" w:rsidRDefault="00CE590E" w:rsidP="0051635E">
      <w:pPr>
        <w:spacing w:after="0" w:line="240" w:lineRule="auto"/>
      </w:pPr>
      <w:r>
        <w:separator/>
      </w:r>
    </w:p>
  </w:footnote>
  <w:footnote w:type="continuationSeparator" w:id="0">
    <w:p w:rsidR="00CE590E" w:rsidRDefault="00CE590E" w:rsidP="00516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80BF4"/>
    <w:multiLevelType w:val="hybridMultilevel"/>
    <w:tmpl w:val="A672FD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2E29F0"/>
    <w:multiLevelType w:val="hybridMultilevel"/>
    <w:tmpl w:val="413888AC"/>
    <w:lvl w:ilvl="0" w:tplc="6782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004AF"/>
    <w:multiLevelType w:val="hybridMultilevel"/>
    <w:tmpl w:val="C748B138"/>
    <w:lvl w:ilvl="0" w:tplc="1BDE619A">
      <w:start w:val="2015"/>
      <w:numFmt w:val="bullet"/>
      <w:lvlText w:val="-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11"/>
    <w:rsid w:val="000B6A27"/>
    <w:rsid w:val="001144FD"/>
    <w:rsid w:val="00154BCE"/>
    <w:rsid w:val="001602C8"/>
    <w:rsid w:val="00164797"/>
    <w:rsid w:val="00194854"/>
    <w:rsid w:val="001949A6"/>
    <w:rsid w:val="00197854"/>
    <w:rsid w:val="001A15DB"/>
    <w:rsid w:val="001E31C6"/>
    <w:rsid w:val="0021088C"/>
    <w:rsid w:val="002811C4"/>
    <w:rsid w:val="00290B7F"/>
    <w:rsid w:val="002E1519"/>
    <w:rsid w:val="0036425E"/>
    <w:rsid w:val="003C0A46"/>
    <w:rsid w:val="003D078D"/>
    <w:rsid w:val="00400811"/>
    <w:rsid w:val="00475D33"/>
    <w:rsid w:val="00495C70"/>
    <w:rsid w:val="004D221E"/>
    <w:rsid w:val="004D5B7C"/>
    <w:rsid w:val="0051635E"/>
    <w:rsid w:val="005610C3"/>
    <w:rsid w:val="005F2CE3"/>
    <w:rsid w:val="006704B8"/>
    <w:rsid w:val="006E2873"/>
    <w:rsid w:val="006F0FDC"/>
    <w:rsid w:val="00770046"/>
    <w:rsid w:val="007730C8"/>
    <w:rsid w:val="00782878"/>
    <w:rsid w:val="007B4A79"/>
    <w:rsid w:val="00842D88"/>
    <w:rsid w:val="00861DF9"/>
    <w:rsid w:val="0087470C"/>
    <w:rsid w:val="008A45BB"/>
    <w:rsid w:val="008B49D2"/>
    <w:rsid w:val="008B63D5"/>
    <w:rsid w:val="008C4CE9"/>
    <w:rsid w:val="008D62C4"/>
    <w:rsid w:val="008E2A05"/>
    <w:rsid w:val="009E5827"/>
    <w:rsid w:val="00A32CFF"/>
    <w:rsid w:val="00A8624F"/>
    <w:rsid w:val="00A911A6"/>
    <w:rsid w:val="00AB780E"/>
    <w:rsid w:val="00B855A6"/>
    <w:rsid w:val="00B87832"/>
    <w:rsid w:val="00BA28C8"/>
    <w:rsid w:val="00C417AB"/>
    <w:rsid w:val="00CE264E"/>
    <w:rsid w:val="00CE590E"/>
    <w:rsid w:val="00CF4134"/>
    <w:rsid w:val="00D43EA4"/>
    <w:rsid w:val="00D60CFA"/>
    <w:rsid w:val="00D7245F"/>
    <w:rsid w:val="00DA4ECF"/>
    <w:rsid w:val="00DC2BAD"/>
    <w:rsid w:val="00EC7083"/>
    <w:rsid w:val="00E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945679-FBE1-4A8F-A3BE-C71D79DB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63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35E"/>
  </w:style>
  <w:style w:type="paragraph" w:styleId="Footer">
    <w:name w:val="footer"/>
    <w:basedOn w:val="Normal"/>
    <w:link w:val="FooterChar"/>
    <w:uiPriority w:val="99"/>
    <w:unhideWhenUsed/>
    <w:rsid w:val="005163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35E"/>
  </w:style>
  <w:style w:type="character" w:styleId="Strong">
    <w:name w:val="Strong"/>
    <w:basedOn w:val="DefaultParagraphFont"/>
    <w:uiPriority w:val="22"/>
    <w:qFormat/>
    <w:rsid w:val="001A15DB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EF5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F59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4CE9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A862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7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53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https:/mul2-mineconomy.gov.am/tasks/145849/oneclick/d52cc4acb0970619720bc89f492c99159a8275a02c7cd5a0883b29ba930e2550.docx?token=d563ebf3a36746fe4f7676b1335b2f5a</cp:keywords>
  <dc:description/>
  <cp:lastModifiedBy>Anjelika Khachanyan</cp:lastModifiedBy>
  <cp:revision>10</cp:revision>
  <cp:lastPrinted>2021-02-24T11:44:00Z</cp:lastPrinted>
  <dcterms:created xsi:type="dcterms:W3CDTF">2021-03-29T12:52:00Z</dcterms:created>
  <dcterms:modified xsi:type="dcterms:W3CDTF">2021-04-15T06:49:00Z</dcterms:modified>
</cp:coreProperties>
</file>