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147" w:rsidRDefault="000C7147" w:rsidP="001E3D0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8"/>
          <w:szCs w:val="28"/>
          <w:bdr w:val="none" w:sz="0" w:space="0" w:color="auto" w:frame="1"/>
          <w:lang w:val="en-GB" w:eastAsia="en-GB"/>
        </w:rPr>
      </w:pPr>
    </w:p>
    <w:p w:rsidR="00A866CF" w:rsidRPr="000C11CE" w:rsidRDefault="00026AEC" w:rsidP="001E3D0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8"/>
          <w:szCs w:val="28"/>
          <w:bdr w:val="none" w:sz="0" w:space="0" w:color="auto" w:frame="1"/>
          <w:lang w:val="en-GB" w:eastAsia="en-GB"/>
        </w:rPr>
      </w:pPr>
      <w:r w:rsidRPr="003A4CB0">
        <w:rPr>
          <w:rFonts w:ascii="GHEA Grapalat" w:eastAsia="Times New Roman" w:hAnsi="GHEA Grapalat" w:cs="Times New Roman"/>
          <w:b/>
          <w:bCs/>
          <w:sz w:val="28"/>
          <w:szCs w:val="28"/>
          <w:bdr w:val="none" w:sz="0" w:space="0" w:color="auto" w:frame="1"/>
          <w:lang w:val="en-GB" w:eastAsia="en-GB"/>
        </w:rPr>
        <w:t>ՀԻՄՆԱՎՈՐՈՒՄ</w:t>
      </w:r>
    </w:p>
    <w:p w:rsidR="003222F5" w:rsidRPr="0087144E" w:rsidRDefault="003222F5" w:rsidP="003222F5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8714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2011 ԹՎԱԿԱՆԻ ՆՈՅԵՄԲԵՐԻ 10-Ի N 1745</w:t>
      </w:r>
      <w:r w:rsidR="00977B4A" w:rsidRPr="008714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-Ն</w:t>
      </w:r>
      <w:r w:rsidRPr="008714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ՈՐՈՇՄԱՆ ՄԵՋ ՓՈՓՈԽՈՒԹՅՈՒՆՆԵՐ ԿԱՏԱՐԵԼՈՒ ՄԱՍԻՆ</w:t>
      </w:r>
    </w:p>
    <w:p w:rsidR="000C7147" w:rsidRPr="003222F5" w:rsidRDefault="000C7147" w:rsidP="001E3D0F">
      <w:pPr>
        <w:pStyle w:val="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rPr>
          <w:rFonts w:ascii="GHEA Grapalat" w:eastAsia="GHEA Grapalat" w:hAnsi="GHEA Grapalat" w:cs="GHEA Grapalat"/>
          <w:b/>
          <w:color w:val="000000"/>
        </w:rPr>
      </w:pPr>
    </w:p>
    <w:p w:rsidR="00C96E07" w:rsidRPr="00AB743D" w:rsidRDefault="003A4CB0" w:rsidP="008A1FFB">
      <w:pPr>
        <w:pStyle w:val="2"/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 w:line="360" w:lineRule="auto"/>
        <w:rPr>
          <w:rFonts w:ascii="GHEA Grapalat" w:eastAsia="GHEA Grapalat" w:hAnsi="GHEA Grapalat" w:cs="GHEA Grapalat"/>
          <w:b/>
          <w:color w:val="000000"/>
        </w:rPr>
      </w:pPr>
      <w:bookmarkStart w:id="0" w:name="_gjdgxs" w:colFirst="0" w:colLast="0"/>
      <w:bookmarkEnd w:id="0"/>
      <w:r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:rsidR="00FA6D94" w:rsidRPr="00AB743D" w:rsidRDefault="00AB743D" w:rsidP="00FA6D94">
      <w:pPr>
        <w:pStyle w:val="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AB743D">
        <w:rPr>
          <w:rFonts w:ascii="GHEA Grapalat" w:eastAsia="GHEA Grapalat" w:hAnsi="GHEA Grapalat" w:cs="GHEA Grapalat"/>
          <w:color w:val="000000"/>
        </w:rPr>
        <w:t xml:space="preserve">     Իրավական ակտում փոփոխություններ</w:t>
      </w:r>
      <w:r w:rsidR="008F359F" w:rsidRPr="008F359F">
        <w:rPr>
          <w:rFonts w:ascii="GHEA Grapalat" w:eastAsia="GHEA Grapalat" w:hAnsi="GHEA Grapalat" w:cs="GHEA Grapalat"/>
          <w:color w:val="000000"/>
        </w:rPr>
        <w:t xml:space="preserve">ը </w:t>
      </w:r>
      <w:r w:rsidR="008F359F">
        <w:rPr>
          <w:rFonts w:ascii="GHEA Grapalat" w:eastAsia="GHEA Grapalat" w:hAnsi="GHEA Grapalat" w:cs="GHEA Grapalat"/>
          <w:color w:val="000000"/>
        </w:rPr>
        <w:t>կատար</w:t>
      </w:r>
      <w:r w:rsidR="008F359F" w:rsidRPr="008F359F">
        <w:rPr>
          <w:rFonts w:ascii="GHEA Grapalat" w:eastAsia="GHEA Grapalat" w:hAnsi="GHEA Grapalat" w:cs="GHEA Grapalat"/>
          <w:color w:val="000000"/>
        </w:rPr>
        <w:t xml:space="preserve">վել են՝ </w:t>
      </w:r>
      <w:r w:rsidR="003145D9">
        <w:rPr>
          <w:rFonts w:ascii="GHEA Grapalat" w:eastAsia="GHEA Grapalat" w:hAnsi="GHEA Grapalat" w:cs="GHEA Grapalat"/>
          <w:color w:val="000000"/>
        </w:rPr>
        <w:t>ՀՀ կառավարության</w:t>
      </w:r>
      <w:r w:rsidR="00DB0484" w:rsidRPr="00DB0484">
        <w:rPr>
          <w:rFonts w:ascii="GHEA Grapalat" w:eastAsia="GHEA Grapalat" w:hAnsi="GHEA Grapalat" w:cs="GHEA Grapalat"/>
          <w:color w:val="000000"/>
        </w:rPr>
        <w:t xml:space="preserve"> 2012 թվականի </w:t>
      </w:r>
      <w:r w:rsidR="00DB0484" w:rsidRPr="00977B4A">
        <w:rPr>
          <w:rFonts w:ascii="GHEA Grapalat" w:eastAsia="GHEA Grapalat" w:hAnsi="GHEA Grapalat" w:cs="GHEA Grapalat"/>
          <w:color w:val="000000"/>
        </w:rPr>
        <w:t>դեկտեմբերի 27-ի</w:t>
      </w:r>
      <w:r w:rsidR="008F359F" w:rsidRPr="008F359F">
        <w:rPr>
          <w:rFonts w:ascii="GHEA Grapalat" w:eastAsia="GHEA Grapalat" w:hAnsi="GHEA Grapalat" w:cs="GHEA Grapalat"/>
          <w:color w:val="000000"/>
        </w:rPr>
        <w:t>՝</w:t>
      </w:r>
      <w:r w:rsidR="003145D9">
        <w:rPr>
          <w:rFonts w:ascii="GHEA Grapalat" w:eastAsia="GHEA Grapalat" w:hAnsi="GHEA Grapalat" w:cs="GHEA Grapalat"/>
          <w:color w:val="000000"/>
        </w:rPr>
        <w:t xml:space="preserve"> </w:t>
      </w:r>
      <w:r w:rsidR="00DB0484" w:rsidRPr="00977B4A">
        <w:rPr>
          <w:rFonts w:ascii="GHEA Grapalat" w:eastAsia="GHEA Grapalat" w:hAnsi="GHEA Grapalat" w:cs="GHEA Grapalat"/>
          <w:color w:val="000000"/>
        </w:rPr>
        <w:t>«</w:t>
      </w:r>
      <w:r w:rsidR="00DB0484" w:rsidRPr="00DB0484">
        <w:rPr>
          <w:rFonts w:ascii="GHEA Grapalat" w:eastAsia="GHEA Grapalat" w:hAnsi="GHEA Grapalat" w:cs="GHEA Grapalat"/>
          <w:color w:val="000000"/>
        </w:rPr>
        <w:t>Հ</w:t>
      </w:r>
      <w:r w:rsidR="003145D9">
        <w:rPr>
          <w:rFonts w:ascii="GHEA Grapalat" w:eastAsia="GHEA Grapalat" w:hAnsi="GHEA Grapalat" w:cs="GHEA Grapalat"/>
          <w:color w:val="000000"/>
        </w:rPr>
        <w:t>անրակրթական հիմնական ծրագրեր իրականացնող ուսումնական հաստատության՝ հերթական ատեստավորման ենթակա ուսուցչի վերապատրաստման կարգ</w:t>
      </w:r>
      <w:r w:rsidR="00DB0484" w:rsidRPr="00DB0484">
        <w:rPr>
          <w:rFonts w:ascii="GHEA Grapalat" w:eastAsia="GHEA Grapalat" w:hAnsi="GHEA Grapalat" w:cs="GHEA Grapalat"/>
          <w:color w:val="000000"/>
        </w:rPr>
        <w:t>ը հաստատելու մասին</w:t>
      </w:r>
      <w:r w:rsidR="00DB0484" w:rsidRPr="00977B4A">
        <w:rPr>
          <w:rFonts w:ascii="GHEA Grapalat" w:eastAsia="GHEA Grapalat" w:hAnsi="GHEA Grapalat" w:cs="GHEA Grapalat"/>
          <w:color w:val="000000"/>
        </w:rPr>
        <w:t>»</w:t>
      </w:r>
      <w:r w:rsidR="00DB0484" w:rsidRPr="00DB0484">
        <w:rPr>
          <w:rFonts w:ascii="GHEA Grapalat" w:eastAsia="GHEA Grapalat" w:hAnsi="GHEA Grapalat" w:cs="GHEA Grapalat"/>
          <w:color w:val="000000"/>
        </w:rPr>
        <w:t xml:space="preserve"> </w:t>
      </w:r>
      <w:r w:rsidR="00DB0484" w:rsidRPr="00977B4A">
        <w:rPr>
          <w:rFonts w:ascii="GHEA Grapalat" w:eastAsia="GHEA Grapalat" w:hAnsi="GHEA Grapalat" w:cs="GHEA Grapalat"/>
          <w:color w:val="000000"/>
        </w:rPr>
        <w:t>N 1667-Ն որոշման</w:t>
      </w:r>
      <w:r w:rsidRPr="00AB743D">
        <w:rPr>
          <w:rFonts w:ascii="GHEA Grapalat" w:eastAsia="GHEA Grapalat" w:hAnsi="GHEA Grapalat" w:cs="GHEA Grapalat"/>
          <w:color w:val="000000"/>
        </w:rPr>
        <w:t xml:space="preserve"> ձևակերպումներին  համապատասխանեցնելու</w:t>
      </w:r>
      <w:r w:rsidR="008F359F" w:rsidRPr="008F359F">
        <w:rPr>
          <w:rFonts w:ascii="GHEA Grapalat" w:eastAsia="GHEA Grapalat" w:hAnsi="GHEA Grapalat" w:cs="GHEA Grapalat"/>
          <w:color w:val="000000"/>
        </w:rPr>
        <w:t>,</w:t>
      </w:r>
      <w:r w:rsidRPr="00AB743D">
        <w:rPr>
          <w:rFonts w:ascii="GHEA Grapalat" w:eastAsia="GHEA Grapalat" w:hAnsi="GHEA Grapalat" w:cs="GHEA Grapalat"/>
          <w:color w:val="000000"/>
        </w:rPr>
        <w:t xml:space="preserve"> </w:t>
      </w:r>
      <w:r w:rsidR="003145D9">
        <w:rPr>
          <w:rFonts w:ascii="GHEA Grapalat" w:eastAsia="GHEA Grapalat" w:hAnsi="GHEA Grapalat" w:cs="GHEA Grapalat"/>
          <w:color w:val="000000"/>
        </w:rPr>
        <w:t>փաթեթների հավաքագրման</w:t>
      </w:r>
      <w:r w:rsidR="00FA6D94" w:rsidRPr="00FA6D94">
        <w:rPr>
          <w:rFonts w:ascii="GHEA Grapalat" w:eastAsia="GHEA Grapalat" w:hAnsi="GHEA Grapalat" w:cs="GHEA Grapalat"/>
          <w:color w:val="000000"/>
        </w:rPr>
        <w:t xml:space="preserve"> </w:t>
      </w:r>
      <w:r w:rsidR="003145D9">
        <w:rPr>
          <w:rFonts w:ascii="GHEA Grapalat" w:eastAsia="GHEA Grapalat" w:hAnsi="GHEA Grapalat" w:cs="GHEA Grapalat"/>
          <w:color w:val="000000"/>
        </w:rPr>
        <w:t>գործընթացը էլեկտրոնային</w:t>
      </w:r>
      <w:r w:rsidRPr="00AB743D">
        <w:rPr>
          <w:rFonts w:ascii="GHEA Grapalat" w:eastAsia="GHEA Grapalat" w:hAnsi="GHEA Grapalat" w:cs="GHEA Grapalat"/>
          <w:color w:val="000000"/>
        </w:rPr>
        <w:t xml:space="preserve">  </w:t>
      </w:r>
      <w:r w:rsidR="003145D9">
        <w:rPr>
          <w:rFonts w:ascii="GHEA Grapalat" w:eastAsia="GHEA Grapalat" w:hAnsi="GHEA Grapalat" w:cs="GHEA Grapalat"/>
          <w:color w:val="000000"/>
        </w:rPr>
        <w:t xml:space="preserve">դարձնելու </w:t>
      </w:r>
      <w:r w:rsidR="00C52F3E" w:rsidRPr="00C52F3E">
        <w:rPr>
          <w:rFonts w:ascii="GHEA Grapalat" w:eastAsia="GHEA Grapalat" w:hAnsi="GHEA Grapalat" w:cs="GHEA Grapalat"/>
          <w:color w:val="000000"/>
        </w:rPr>
        <w:t>արդյունքում կատարված փոփոխությունները</w:t>
      </w:r>
      <w:r w:rsidR="00FA6D94" w:rsidRPr="00FA6D94">
        <w:rPr>
          <w:rFonts w:ascii="GHEA Grapalat" w:eastAsia="GHEA Grapalat" w:hAnsi="GHEA Grapalat" w:cs="GHEA Grapalat"/>
          <w:color w:val="000000"/>
        </w:rPr>
        <w:t xml:space="preserve">, ինչպես նաև </w:t>
      </w:r>
      <w:r w:rsidR="00C52F3E" w:rsidRPr="00C52F3E">
        <w:rPr>
          <w:rFonts w:ascii="GHEA Grapalat" w:eastAsia="GHEA Grapalat" w:hAnsi="GHEA Grapalat" w:cs="GHEA Grapalat"/>
          <w:color w:val="000000"/>
        </w:rPr>
        <w:t xml:space="preserve"> </w:t>
      </w:r>
      <w:r w:rsidR="00FA6D94" w:rsidRPr="00FA6D94">
        <w:rPr>
          <w:rFonts w:ascii="GHEA Grapalat" w:eastAsia="GHEA Grapalat" w:hAnsi="GHEA Grapalat" w:cs="GHEA Grapalat"/>
          <w:color w:val="000000"/>
        </w:rPr>
        <w:t>դրանց կատարման ժամկետների փոփոխությունը</w:t>
      </w:r>
      <w:r w:rsidR="00FA6D94" w:rsidRPr="008F359F">
        <w:rPr>
          <w:rFonts w:ascii="GHEA Grapalat" w:eastAsia="GHEA Grapalat" w:hAnsi="GHEA Grapalat" w:cs="GHEA Grapalat"/>
          <w:color w:val="000000"/>
        </w:rPr>
        <w:t xml:space="preserve"> </w:t>
      </w:r>
      <w:r w:rsidR="008F359F" w:rsidRPr="008F359F">
        <w:rPr>
          <w:rFonts w:ascii="GHEA Grapalat" w:eastAsia="GHEA Grapalat" w:hAnsi="GHEA Grapalat" w:cs="GHEA Grapalat"/>
          <w:color w:val="000000"/>
        </w:rPr>
        <w:t xml:space="preserve">կարգում </w:t>
      </w:r>
      <w:r w:rsidR="00C52F3E" w:rsidRPr="00C52F3E">
        <w:rPr>
          <w:rFonts w:ascii="GHEA Grapalat" w:eastAsia="GHEA Grapalat" w:hAnsi="GHEA Grapalat" w:cs="GHEA Grapalat"/>
          <w:color w:val="000000"/>
        </w:rPr>
        <w:t>ներառելու անհրաժեշտությունից ելնելով</w:t>
      </w:r>
      <w:r w:rsidR="00FA6D94" w:rsidRPr="00FA6D94">
        <w:rPr>
          <w:rFonts w:ascii="GHEA Grapalat" w:eastAsia="GHEA Grapalat" w:hAnsi="GHEA Grapalat" w:cs="GHEA Grapalat"/>
          <w:color w:val="000000"/>
        </w:rPr>
        <w:t xml:space="preserve">: </w:t>
      </w:r>
    </w:p>
    <w:p w:rsidR="00AB743D" w:rsidRDefault="00AB743D" w:rsidP="00B032AA">
      <w:pPr>
        <w:pStyle w:val="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:rsidR="00AB743D" w:rsidRPr="00AB743D" w:rsidRDefault="00AB743D" w:rsidP="00B032AA">
      <w:pPr>
        <w:pStyle w:val="a5"/>
        <w:numPr>
          <w:ilvl w:val="0"/>
          <w:numId w:val="10"/>
        </w:numPr>
        <w:tabs>
          <w:tab w:val="left" w:pos="900"/>
        </w:tabs>
        <w:spacing w:after="0" w:line="360" w:lineRule="auto"/>
        <w:rPr>
          <w:rFonts w:ascii="GHEA Grapalat" w:hAnsi="GHEA Grapalat" w:cs="Arial"/>
          <w:b/>
          <w:sz w:val="24"/>
          <w:szCs w:val="24"/>
        </w:rPr>
      </w:pPr>
      <w:r w:rsidRPr="00AB743D">
        <w:rPr>
          <w:rFonts w:ascii="GHEA Grapalat" w:hAnsi="GHEA Grapalat" w:cs="Arial"/>
          <w:b/>
          <w:sz w:val="24"/>
          <w:szCs w:val="24"/>
        </w:rPr>
        <w:t>Ընթացիկ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իրավիճակը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և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խնդիրները.</w:t>
      </w:r>
    </w:p>
    <w:p w:rsidR="00977B4A" w:rsidRPr="00185A9F" w:rsidRDefault="00FA6D94" w:rsidP="00BF11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FA6D94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  </w:t>
      </w:r>
      <w:r w:rsidR="00977B4A"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Հայաստանի Հանրապետության կառավարության 2012 թվականի դեկտեմբերի 27-ի «Հանրակրթական հիմնական ծրագրեր իրականացնող ուսումնական հաստատության՝ հերթական ատեստավորման ենթակա ուսուցչի վերապատրաստման կարգը հաստատելու մասին» N 1667-Ն որոշման</w:t>
      </w:r>
      <w:r w:rsid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համաձայն</w:t>
      </w:r>
      <w:r w:rsidRPr="00FA6D94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՝</w:t>
      </w:r>
      <w:r w:rsid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</w:t>
      </w:r>
      <w:r w:rsidR="00977B4A"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կրթության կառավարման տեղեկատվական համակարգում տվյալ տարվա ատեստավորման ենթակա ուսուցիչների անձնական գործերում մինչև մայիսի 1-ը կատարվում է համապատասխան նշում՝ «ենթակա է ատեստավորման», ինչպես նաև </w:t>
      </w:r>
      <w:r w:rsid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տ</w:t>
      </w:r>
      <w:r w:rsidR="00977B4A"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նօրենը  ուսուցչի ներկայացրած` վերապատրաստման դասընթացին մասնակցության և հավաքած կրեդիտների վերաբերյալ փաստաթուղթը ներբեռնում է </w:t>
      </w:r>
      <w:r w:rsidR="00185A9F" w:rsidRPr="00185A9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</w:t>
      </w:r>
      <w:r w:rsidR="00977B4A"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րթության կառավարման տեղեկատվական համակարգ՝ ուսուցչի բնութագրի բաժնում</w:t>
      </w:r>
      <w:r w:rsidR="00FA155F" w:rsidRP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:                 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   </w:t>
      </w:r>
      <w:r w:rsidR="00FA155F" w:rsidRP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Նախկինում ամբողջ գործընթացն իրականացվել է փաստաթղթային տարբերակով, որը աշխատատար է և շատ ժամանակ պահանջող, </w:t>
      </w:r>
      <w:r w:rsid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ուստի </w:t>
      </w:r>
      <w:r w:rsid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ատեստավորման</w:t>
      </w:r>
      <w:r w:rsidR="00FA155F" w:rsidRP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համար պահանջվող փաստաթղթերի հավաքագրումը  </w:t>
      </w:r>
      <w:r w:rsid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էլեկտրոնային </w:t>
      </w:r>
      <w:r w:rsidR="00FA155F" w:rsidRPr="00FA155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տարբերակով իրականացնելը </w:t>
      </w:r>
      <w:r w:rsidR="002B3CD7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գործընթաց</w:t>
      </w:r>
      <w:r w:rsidR="002B3CD7" w:rsidRPr="002B3CD7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ը կդարձնի առավել  </w:t>
      </w:r>
      <w:r w:rsidR="0087144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արդյունավետ</w:t>
      </w:r>
      <w:r w:rsid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:</w:t>
      </w:r>
      <w:r w:rsidR="00C66DAC" w:rsidRPr="00C66DA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Ներբեռնված տվյալները էլեկտրոնային կայքում </w:t>
      </w:r>
      <w:r w:rsidR="00484DF0" w:rsidRPr="00484DF0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</w:t>
      </w:r>
      <w:r w:rsidR="00C66DAC" w:rsidRPr="00C66DA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պահպանվեն մինչև ուսուցչի հաջորդ ատեստավորումը՝ ուսումնական </w:t>
      </w:r>
      <w:r w:rsidR="00C66DAC" w:rsidRPr="00C66DA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lastRenderedPageBreak/>
        <w:t xml:space="preserve">հաստատություններին ազատելով լրացուցիչ աշխատանք կատարելու պարտավորությունից: 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 </w:t>
      </w:r>
      <w:r w:rsidR="00C66DAC" w:rsidRPr="00C66DA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Այդ տեղեկատվությունը հասանելի է լինելու նաև համապատասխան հանձնաժողովին</w:t>
      </w:r>
      <w:r w:rsidR="00185A9F" w:rsidRPr="00185A9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, ուստի թղթային տարբերակով փոխանցելու անհրաժեշտություն չի առաջանա</w:t>
      </w:r>
      <w:r w:rsidR="00C66DAC" w:rsidRPr="00C66DA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:</w:t>
      </w:r>
    </w:p>
    <w:p w:rsidR="00185A9F" w:rsidRPr="00185A9F" w:rsidRDefault="00185A9F" w:rsidP="00977B4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185A9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</w:t>
      </w:r>
    </w:p>
    <w:p w:rsidR="00977B4A" w:rsidRPr="00977B4A" w:rsidRDefault="00977B4A" w:rsidP="003145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</w:p>
    <w:p w:rsidR="008A1FFB" w:rsidRDefault="008A1FFB" w:rsidP="003145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</w:rPr>
      </w:pPr>
      <w:r w:rsidRPr="002A5B50">
        <w:rPr>
          <w:rFonts w:ascii="GHEA Grapalat" w:hAnsi="GHEA Grapalat" w:cs="Arial"/>
          <w:b/>
          <w:sz w:val="24"/>
          <w:szCs w:val="24"/>
        </w:rPr>
        <w:t>Ակնկալվող</w:t>
      </w:r>
      <w:r w:rsidRPr="002A5B50">
        <w:rPr>
          <w:rFonts w:ascii="GHEA Grapalat" w:hAnsi="GHEA Grapalat"/>
          <w:b/>
          <w:sz w:val="24"/>
          <w:szCs w:val="24"/>
        </w:rPr>
        <w:t xml:space="preserve"> արդյունքը.</w:t>
      </w:r>
    </w:p>
    <w:p w:rsidR="0087144E" w:rsidRPr="002C00DD" w:rsidRDefault="0087144E" w:rsidP="003145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87144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Նախագծի ընդունումը կհեշտացնի փաթեթների ընդունման </w:t>
      </w:r>
      <w:r w:rsidR="002C00DD" w:rsidRPr="002C00DD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աշխատանքային ընթացք</w:t>
      </w:r>
      <w:r w:rsidRPr="0087144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ը և հետագայում կնպաստի ատեստավորման իրականացման </w:t>
      </w:r>
      <w:r w:rsidR="00E55E7E" w:rsidRPr="00E55E7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որոշ </w:t>
      </w:r>
      <w:r w:rsidRPr="0087144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գործընթաց</w:t>
      </w:r>
      <w:r w:rsidR="00E55E7E" w:rsidRPr="00E55E7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ներ</w:t>
      </w:r>
      <w:r w:rsidRPr="0087144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ի ավտոմատացմանը:</w:t>
      </w:r>
    </w:p>
    <w:p w:rsidR="00185A9F" w:rsidRPr="008B48F9" w:rsidRDefault="00185A9F" w:rsidP="003145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Առաջարկվող կարգավորումները հնարավորություն կընձեռեն անհրաժեշտ տեղեկատվությունը ստանալ </w:t>
      </w:r>
      <w:r w:rsidRPr="00185A9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</w:t>
      </w:r>
      <w:r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րթության կառավարման տեղեկատվական համակարգ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ից, </w:t>
      </w:r>
      <w:r w:rsidR="008B48F9"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այդ թվում՝ փաստաթղթերի փաթեթներ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ի վերաբերյալ</w:t>
      </w:r>
      <w:r w:rsidR="008B48F9"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, 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ինչպես նաև մինչև հաջորդ ատեստավորումը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դրանք 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կպահպանվ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են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կայքում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և 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ավտոմատ կերպով 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տրամադր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վ</w:t>
      </w:r>
      <w:r w:rsid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ե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ն</w:t>
      </w:r>
      <w:r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ըստ անհրաժեշտության:</w:t>
      </w:r>
    </w:p>
    <w:p w:rsidR="002C00DD" w:rsidRPr="00BF116F" w:rsidRDefault="00DD508E" w:rsidP="003145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DD508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Գ</w:t>
      </w:r>
      <w:r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ործող կարգով</w:t>
      </w:r>
      <w:r w:rsidR="002C00DD" w:rsidRPr="008B48F9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</w:t>
      </w:r>
      <w:r w:rsidRPr="00DD508E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տեստավորման արդյունքների բողոքարկման դեպքում տարակարգի շնորհումը կարող է</w:t>
      </w:r>
      <w:r w:rsidR="00B70693" w:rsidRP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ր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</w:t>
      </w:r>
      <w:r w:rsidR="00BF116F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հ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ետաձգվել </w:t>
      </w:r>
      <w:r w:rsidR="00B70693" w:rsidRP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միայն 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նախարարի</w:t>
      </w:r>
      <w:r w:rsidR="00B70693" w:rsidRP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, իսկ  նախագծով սահմանվող </w:t>
      </w:r>
      <w:r w:rsid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դե</w:t>
      </w:r>
      <w:r w:rsidR="00B70693" w:rsidRP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պքում</w:t>
      </w:r>
      <w:r w:rsidR="00D02928" w:rsidRPr="00D02928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՝</w:t>
      </w:r>
      <w:r w:rsidR="00B70693" w:rsidRPr="00B7069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նաև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դատարանի կողմից ուժի մեջ մտած</w:t>
      </w:r>
      <w:r w:rsidR="000C2197" w:rsidRPr="000C2197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</w:t>
      </w:r>
      <w:r w:rsidR="002C00DD"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որոշման հիման վրա: </w:t>
      </w:r>
    </w:p>
    <w:p w:rsidR="008A1FFB" w:rsidRPr="00BF116F" w:rsidRDefault="00977B4A" w:rsidP="001C3F4D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1C3F4D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     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Հ</w:t>
      </w:r>
      <w:r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այաստանի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Հ</w:t>
      </w:r>
      <w:r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անրապետության կառավարության 2011 թվականի նոյեմբերի 10-ի N 1745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-Ն</w:t>
      </w:r>
      <w:r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որոշման մեջ փոփոխություններ </w:t>
      </w:r>
      <w:bookmarkStart w:id="1" w:name="_GoBack"/>
      <w:bookmarkEnd w:id="1"/>
      <w:r w:rsidRPr="00977B4A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կատարելու մասին</w:t>
      </w:r>
      <w:r w:rsidRPr="001C3F4D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» </w:t>
      </w:r>
      <w:r w:rsidR="00B6695C" w:rsidRPr="00B6695C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որոշման</w:t>
      </w:r>
      <w:r w:rsidR="008A1FFB" w:rsidRPr="001C3F4D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նախագծի ընդունումը չի նախատեսում պետական բյուջեի եկամուտների նվազեցում կամ ծախսերի ավելացում:</w:t>
      </w:r>
    </w:p>
    <w:p w:rsidR="00185A9F" w:rsidRPr="00BF116F" w:rsidRDefault="00185A9F" w:rsidP="001C3F4D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BF116F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</w:t>
      </w:r>
    </w:p>
    <w:p w:rsidR="008A1FFB" w:rsidRPr="008A1FFB" w:rsidRDefault="008A1FFB" w:rsidP="002A5B50">
      <w:pPr>
        <w:pStyle w:val="a5"/>
        <w:numPr>
          <w:ilvl w:val="0"/>
          <w:numId w:val="10"/>
        </w:numPr>
        <w:tabs>
          <w:tab w:val="center" w:pos="900"/>
        </w:tabs>
        <w:spacing w:after="0" w:line="360" w:lineRule="auto"/>
        <w:jc w:val="both"/>
        <w:rPr>
          <w:rFonts w:ascii="GHEA Grapalat" w:eastAsia="Calibri" w:hAnsi="GHEA Grapalat"/>
          <w:spacing w:val="-6"/>
          <w:sz w:val="24"/>
          <w:szCs w:val="24"/>
        </w:rPr>
      </w:pPr>
      <w:r w:rsidRPr="008A1FFB">
        <w:rPr>
          <w:rFonts w:ascii="GHEA Grapalat" w:hAnsi="GHEA Grapalat" w:cs="Arial"/>
          <w:b/>
          <w:sz w:val="24"/>
          <w:szCs w:val="24"/>
        </w:rPr>
        <w:t>Նախագծի</w:t>
      </w:r>
      <w:r w:rsidRPr="008A1FFB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8A1FFB" w:rsidRPr="008A1FFB" w:rsidRDefault="008A1FFB" w:rsidP="008A1FFB">
      <w:pPr>
        <w:pStyle w:val="a5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af-ZA"/>
        </w:rPr>
      </w:pPr>
      <w:r w:rsidRPr="008A1FFB">
        <w:rPr>
          <w:rFonts w:ascii="GHEA Grapalat" w:hAnsi="GHEA Grapalat"/>
          <w:sz w:val="24"/>
          <w:szCs w:val="24"/>
        </w:rPr>
        <w:t>ՀՀ</w:t>
      </w:r>
      <w:r w:rsidRPr="008A1FFB">
        <w:rPr>
          <w:rFonts w:ascii="GHEA Grapalat" w:hAnsi="GHEA Grapalat"/>
          <w:sz w:val="24"/>
          <w:szCs w:val="24"/>
          <w:lang w:val="af-ZA"/>
        </w:rPr>
        <w:t xml:space="preserve"> </w:t>
      </w:r>
      <w:r w:rsidR="004935B8" w:rsidRPr="00B6695C">
        <w:rPr>
          <w:rFonts w:ascii="GHEA Grapalat" w:hAnsi="GHEA Grapalat"/>
          <w:sz w:val="24"/>
          <w:szCs w:val="24"/>
        </w:rPr>
        <w:t>կրթության, գիտության, մշակույթի և սպորտի նախարարություն</w:t>
      </w:r>
      <w:r w:rsidRPr="008A1FFB">
        <w:rPr>
          <w:rFonts w:ascii="GHEA Grapalat" w:hAnsi="GHEA Grapalat"/>
          <w:sz w:val="24"/>
          <w:szCs w:val="24"/>
          <w:lang w:val="af-ZA"/>
        </w:rPr>
        <w:t>:</w:t>
      </w:r>
    </w:p>
    <w:p w:rsidR="008A1FFB" w:rsidRPr="008A1FFB" w:rsidRDefault="008A1FFB" w:rsidP="008A1FFB">
      <w:pPr>
        <w:pStyle w:val="a5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af-ZA"/>
        </w:rPr>
      </w:pPr>
    </w:p>
    <w:p w:rsidR="008A1FFB" w:rsidRPr="008A1FFB" w:rsidRDefault="008A1FFB" w:rsidP="008A1FFB">
      <w:pPr>
        <w:pStyle w:val="a5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af-ZA"/>
        </w:rPr>
      </w:pPr>
    </w:p>
    <w:p w:rsidR="00537565" w:rsidRPr="008A1FFB" w:rsidRDefault="00537565" w:rsidP="0084559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 w:eastAsia="en-GB"/>
        </w:rPr>
      </w:pPr>
    </w:p>
    <w:p w:rsidR="00C43F8E" w:rsidRPr="00F95111" w:rsidRDefault="00C43F8E" w:rsidP="00EE6C3A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/>
          <w:b/>
          <w:sz w:val="24"/>
          <w:szCs w:val="24"/>
        </w:rPr>
      </w:pPr>
    </w:p>
    <w:sectPr w:rsidR="00C43F8E" w:rsidRPr="00F95111" w:rsidSect="004F49AC">
      <w:pgSz w:w="11906" w:h="16838"/>
      <w:pgMar w:top="1135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E91F5B"/>
    <w:multiLevelType w:val="multilevel"/>
    <w:tmpl w:val="1A464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CE707E"/>
    <w:multiLevelType w:val="multilevel"/>
    <w:tmpl w:val="B9A8EE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B43347"/>
    <w:multiLevelType w:val="multilevel"/>
    <w:tmpl w:val="9970CC04"/>
    <w:lvl w:ilvl="0">
      <w:start w:val="10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9685F"/>
    <w:multiLevelType w:val="multilevel"/>
    <w:tmpl w:val="8F4A7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8A665A"/>
    <w:multiLevelType w:val="multilevel"/>
    <w:tmpl w:val="451EF1EA"/>
    <w:lvl w:ilvl="0">
      <w:start w:val="1"/>
      <w:numFmt w:val="decimal"/>
      <w:lvlText w:val="%1."/>
      <w:lvlJc w:val="left"/>
      <w:pPr>
        <w:ind w:left="2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53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25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9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9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4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13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85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</w:abstractNum>
  <w:abstractNum w:abstractNumId="6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56E53"/>
    <w:multiLevelType w:val="hybridMultilevel"/>
    <w:tmpl w:val="4E82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F4AA2"/>
    <w:multiLevelType w:val="hybridMultilevel"/>
    <w:tmpl w:val="611608EA"/>
    <w:lvl w:ilvl="0" w:tplc="773CAD1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300" w:hanging="360"/>
      </w:pPr>
    </w:lvl>
    <w:lvl w:ilvl="2" w:tplc="0409001B">
      <w:start w:val="1"/>
      <w:numFmt w:val="lowerRoman"/>
      <w:lvlText w:val="%3."/>
      <w:lvlJc w:val="right"/>
      <w:pPr>
        <w:ind w:left="1020" w:hanging="180"/>
      </w:pPr>
    </w:lvl>
    <w:lvl w:ilvl="3" w:tplc="0409000F">
      <w:start w:val="1"/>
      <w:numFmt w:val="decimal"/>
      <w:lvlText w:val="%4."/>
      <w:lvlJc w:val="left"/>
      <w:pPr>
        <w:ind w:left="1740" w:hanging="360"/>
      </w:pPr>
    </w:lvl>
    <w:lvl w:ilvl="4" w:tplc="04090019">
      <w:start w:val="1"/>
      <w:numFmt w:val="lowerLetter"/>
      <w:lvlText w:val="%5."/>
      <w:lvlJc w:val="left"/>
      <w:pPr>
        <w:ind w:left="2460" w:hanging="360"/>
      </w:pPr>
    </w:lvl>
    <w:lvl w:ilvl="5" w:tplc="0409001B">
      <w:start w:val="1"/>
      <w:numFmt w:val="lowerRoman"/>
      <w:lvlText w:val="%6."/>
      <w:lvlJc w:val="right"/>
      <w:pPr>
        <w:ind w:left="3180" w:hanging="180"/>
      </w:pPr>
    </w:lvl>
    <w:lvl w:ilvl="6" w:tplc="0409000F">
      <w:start w:val="1"/>
      <w:numFmt w:val="decimal"/>
      <w:lvlText w:val="%7."/>
      <w:lvlJc w:val="left"/>
      <w:pPr>
        <w:ind w:left="3900" w:hanging="360"/>
      </w:pPr>
    </w:lvl>
    <w:lvl w:ilvl="7" w:tplc="04090019">
      <w:start w:val="1"/>
      <w:numFmt w:val="lowerLetter"/>
      <w:lvlText w:val="%8."/>
      <w:lvlJc w:val="left"/>
      <w:pPr>
        <w:ind w:left="4620" w:hanging="360"/>
      </w:pPr>
    </w:lvl>
    <w:lvl w:ilvl="8" w:tplc="0409001B">
      <w:start w:val="1"/>
      <w:numFmt w:val="lowerRoman"/>
      <w:lvlText w:val="%9."/>
      <w:lvlJc w:val="right"/>
      <w:pPr>
        <w:ind w:left="5340" w:hanging="180"/>
      </w:pPr>
    </w:lvl>
  </w:abstractNum>
  <w:abstractNum w:abstractNumId="9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1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7B05"/>
    <w:rsid w:val="000051B4"/>
    <w:rsid w:val="00011D85"/>
    <w:rsid w:val="00026AEC"/>
    <w:rsid w:val="0004395A"/>
    <w:rsid w:val="0006464B"/>
    <w:rsid w:val="00087A83"/>
    <w:rsid w:val="000A78A5"/>
    <w:rsid w:val="000C11CE"/>
    <w:rsid w:val="000C1360"/>
    <w:rsid w:val="000C2197"/>
    <w:rsid w:val="000C7147"/>
    <w:rsid w:val="000E7AF2"/>
    <w:rsid w:val="001259AB"/>
    <w:rsid w:val="00132B66"/>
    <w:rsid w:val="001425EF"/>
    <w:rsid w:val="0014741B"/>
    <w:rsid w:val="00170854"/>
    <w:rsid w:val="00185A9F"/>
    <w:rsid w:val="0019112B"/>
    <w:rsid w:val="001969F9"/>
    <w:rsid w:val="001C1398"/>
    <w:rsid w:val="001C3F4D"/>
    <w:rsid w:val="001D0156"/>
    <w:rsid w:val="001E3D0F"/>
    <w:rsid w:val="002064C9"/>
    <w:rsid w:val="00246E8A"/>
    <w:rsid w:val="00262BB9"/>
    <w:rsid w:val="00285F13"/>
    <w:rsid w:val="002A1E7E"/>
    <w:rsid w:val="002A5B50"/>
    <w:rsid w:val="002A6C2F"/>
    <w:rsid w:val="002B3CD7"/>
    <w:rsid w:val="002C00DD"/>
    <w:rsid w:val="002D33D9"/>
    <w:rsid w:val="002F57A5"/>
    <w:rsid w:val="002F7F31"/>
    <w:rsid w:val="003145D9"/>
    <w:rsid w:val="00317CC6"/>
    <w:rsid w:val="003222EA"/>
    <w:rsid w:val="003222F5"/>
    <w:rsid w:val="00332F1B"/>
    <w:rsid w:val="003710C5"/>
    <w:rsid w:val="00372326"/>
    <w:rsid w:val="003763E1"/>
    <w:rsid w:val="003A4CB0"/>
    <w:rsid w:val="003B2A12"/>
    <w:rsid w:val="003D71B8"/>
    <w:rsid w:val="003E2E64"/>
    <w:rsid w:val="003E7B05"/>
    <w:rsid w:val="00426565"/>
    <w:rsid w:val="004266D4"/>
    <w:rsid w:val="00433593"/>
    <w:rsid w:val="0044028B"/>
    <w:rsid w:val="00456208"/>
    <w:rsid w:val="00462E04"/>
    <w:rsid w:val="00482DC8"/>
    <w:rsid w:val="00484DF0"/>
    <w:rsid w:val="004935B8"/>
    <w:rsid w:val="004E6963"/>
    <w:rsid w:val="004E76F0"/>
    <w:rsid w:val="004F49AC"/>
    <w:rsid w:val="00521E6E"/>
    <w:rsid w:val="00523D82"/>
    <w:rsid w:val="00526788"/>
    <w:rsid w:val="00537565"/>
    <w:rsid w:val="005441AE"/>
    <w:rsid w:val="005940DB"/>
    <w:rsid w:val="005B3CBC"/>
    <w:rsid w:val="005E5970"/>
    <w:rsid w:val="0061375E"/>
    <w:rsid w:val="00646116"/>
    <w:rsid w:val="00651A31"/>
    <w:rsid w:val="0068750B"/>
    <w:rsid w:val="006A24F9"/>
    <w:rsid w:val="006A4B95"/>
    <w:rsid w:val="006B19EB"/>
    <w:rsid w:val="006B24D9"/>
    <w:rsid w:val="006B413B"/>
    <w:rsid w:val="006C3843"/>
    <w:rsid w:val="006C731E"/>
    <w:rsid w:val="006F36DF"/>
    <w:rsid w:val="006F6E12"/>
    <w:rsid w:val="00704621"/>
    <w:rsid w:val="00717181"/>
    <w:rsid w:val="00722B8E"/>
    <w:rsid w:val="007239BE"/>
    <w:rsid w:val="0073249F"/>
    <w:rsid w:val="00733770"/>
    <w:rsid w:val="00746908"/>
    <w:rsid w:val="00774F3C"/>
    <w:rsid w:val="0079044E"/>
    <w:rsid w:val="00797969"/>
    <w:rsid w:val="007A4024"/>
    <w:rsid w:val="007A7593"/>
    <w:rsid w:val="00845594"/>
    <w:rsid w:val="008509CD"/>
    <w:rsid w:val="00853F3C"/>
    <w:rsid w:val="0085798F"/>
    <w:rsid w:val="0087144E"/>
    <w:rsid w:val="008761B7"/>
    <w:rsid w:val="0089254B"/>
    <w:rsid w:val="008A1FFB"/>
    <w:rsid w:val="008B4451"/>
    <w:rsid w:val="008B48F9"/>
    <w:rsid w:val="008E38D2"/>
    <w:rsid w:val="008E577E"/>
    <w:rsid w:val="008E7128"/>
    <w:rsid w:val="008F359F"/>
    <w:rsid w:val="00936DCB"/>
    <w:rsid w:val="00972968"/>
    <w:rsid w:val="00977B4A"/>
    <w:rsid w:val="00984ECB"/>
    <w:rsid w:val="009A6B2E"/>
    <w:rsid w:val="009B2A33"/>
    <w:rsid w:val="009C30BB"/>
    <w:rsid w:val="009D60E4"/>
    <w:rsid w:val="009E04AD"/>
    <w:rsid w:val="009E4434"/>
    <w:rsid w:val="009F7A15"/>
    <w:rsid w:val="00A060D7"/>
    <w:rsid w:val="00A60FA5"/>
    <w:rsid w:val="00A62F5C"/>
    <w:rsid w:val="00A6485A"/>
    <w:rsid w:val="00A866CF"/>
    <w:rsid w:val="00A928D7"/>
    <w:rsid w:val="00AB39CC"/>
    <w:rsid w:val="00AB743D"/>
    <w:rsid w:val="00AD748C"/>
    <w:rsid w:val="00AE5202"/>
    <w:rsid w:val="00AF58EA"/>
    <w:rsid w:val="00B032AA"/>
    <w:rsid w:val="00B21ABA"/>
    <w:rsid w:val="00B33A64"/>
    <w:rsid w:val="00B60967"/>
    <w:rsid w:val="00B6695C"/>
    <w:rsid w:val="00B70693"/>
    <w:rsid w:val="00B96125"/>
    <w:rsid w:val="00BD193F"/>
    <w:rsid w:val="00BE5FCB"/>
    <w:rsid w:val="00BF116F"/>
    <w:rsid w:val="00C0619A"/>
    <w:rsid w:val="00C105AF"/>
    <w:rsid w:val="00C121BB"/>
    <w:rsid w:val="00C12653"/>
    <w:rsid w:val="00C16C97"/>
    <w:rsid w:val="00C2403C"/>
    <w:rsid w:val="00C431DB"/>
    <w:rsid w:val="00C43F8E"/>
    <w:rsid w:val="00C52F3E"/>
    <w:rsid w:val="00C53B0B"/>
    <w:rsid w:val="00C66DAC"/>
    <w:rsid w:val="00C80B7B"/>
    <w:rsid w:val="00C96E07"/>
    <w:rsid w:val="00CC02FD"/>
    <w:rsid w:val="00CC45BA"/>
    <w:rsid w:val="00CC7D5B"/>
    <w:rsid w:val="00CD79EE"/>
    <w:rsid w:val="00CF133D"/>
    <w:rsid w:val="00D02928"/>
    <w:rsid w:val="00D500EE"/>
    <w:rsid w:val="00D95375"/>
    <w:rsid w:val="00DA00BB"/>
    <w:rsid w:val="00DA37B1"/>
    <w:rsid w:val="00DB0484"/>
    <w:rsid w:val="00DD508E"/>
    <w:rsid w:val="00E14FE4"/>
    <w:rsid w:val="00E55E7E"/>
    <w:rsid w:val="00E829D2"/>
    <w:rsid w:val="00E84BB9"/>
    <w:rsid w:val="00E875DF"/>
    <w:rsid w:val="00EB23E6"/>
    <w:rsid w:val="00EB440F"/>
    <w:rsid w:val="00EC1420"/>
    <w:rsid w:val="00ED1719"/>
    <w:rsid w:val="00EE6C3A"/>
    <w:rsid w:val="00EF04EF"/>
    <w:rsid w:val="00F0311B"/>
    <w:rsid w:val="00F17C27"/>
    <w:rsid w:val="00F21D7C"/>
    <w:rsid w:val="00F6163A"/>
    <w:rsid w:val="00F854CA"/>
    <w:rsid w:val="00F95111"/>
    <w:rsid w:val="00FA155F"/>
    <w:rsid w:val="00FA1BAA"/>
    <w:rsid w:val="00FA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BB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4">
    <w:name w:val="Strong"/>
    <w:basedOn w:val="a0"/>
    <w:uiPriority w:val="22"/>
    <w:qFormat/>
    <w:rsid w:val="003E7B05"/>
    <w:rPr>
      <w:b/>
      <w:bCs/>
    </w:rPr>
  </w:style>
  <w:style w:type="paragraph" w:styleId="a5">
    <w:name w:val="List Paragraph"/>
    <w:aliases w:val="Akapit z listą BS,List Paragraph 1"/>
    <w:basedOn w:val="a"/>
    <w:link w:val="a6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a7">
    <w:name w:val="No Spacing"/>
    <w:uiPriority w:val="1"/>
    <w:qFormat/>
    <w:rsid w:val="00CC7D5B"/>
    <w:pPr>
      <w:spacing w:after="0" w:line="240" w:lineRule="auto"/>
    </w:pPr>
    <w:rPr>
      <w:lang w:val="hy-AM"/>
    </w:rPr>
  </w:style>
  <w:style w:type="paragraph" w:customStyle="1" w:styleId="1">
    <w:name w:val="Обычный1"/>
    <w:rsid w:val="00733770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customStyle="1" w:styleId="2">
    <w:name w:val="Обычный2"/>
    <w:rsid w:val="003A4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customStyle="1" w:styleId="a6">
    <w:name w:val="Абзац списка Знак"/>
    <w:aliases w:val="Akapit z listą BS Знак,List Paragraph 1 Знак"/>
    <w:link w:val="a5"/>
    <w:uiPriority w:val="34"/>
    <w:locked/>
    <w:rsid w:val="00ED1719"/>
    <w:rPr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A7383-47B7-4B9B-BCE1-A87F0CCF0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https:/mul2-edu.gov.am/tasks/755237/oneclick/himnavorum-hatuk.docx?token=196492af53c277887f1544587ecb92bd</cp:keywords>
  <cp:lastModifiedBy>User</cp:lastModifiedBy>
  <cp:revision>35</cp:revision>
  <dcterms:created xsi:type="dcterms:W3CDTF">2021-08-31T07:09:00Z</dcterms:created>
  <dcterms:modified xsi:type="dcterms:W3CDTF">2021-08-31T10:51:00Z</dcterms:modified>
</cp:coreProperties>
</file>