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FA7748" w:rsidRDefault="009A183A" w:rsidP="00F5528D">
      <w:proofErr w:type="spellStart"/>
      <w:r w:rsidRPr="00FA7748">
        <w:t>Նախագիծ</w:t>
      </w:r>
      <w:proofErr w:type="spellEnd"/>
    </w:p>
    <w:p w:rsidR="00F5528D" w:rsidRPr="00FA7748" w:rsidRDefault="00F5528D" w:rsidP="00F5528D">
      <w:pPr>
        <w:jc w:val="center"/>
        <w:rPr>
          <w:szCs w:val="28"/>
        </w:rPr>
      </w:pPr>
      <w:proofErr w:type="gramStart"/>
      <w:r w:rsidRPr="00FA7748">
        <w:rPr>
          <w:szCs w:val="28"/>
        </w:rPr>
        <w:t>ՀԱՅԱՍՏԱՆԻ  ՀԱՆՐԱՊԵՏՈՒԹՅԱՆ</w:t>
      </w:r>
      <w:proofErr w:type="gramEnd"/>
      <w:r w:rsidRPr="00FA7748">
        <w:rPr>
          <w:szCs w:val="28"/>
        </w:rPr>
        <w:t xml:space="preserve">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CA69EF" w:rsidRDefault="00F5528D" w:rsidP="00F5528D">
      <w:pPr>
        <w:jc w:val="center"/>
      </w:pPr>
      <w:proofErr w:type="gramStart"/>
      <w:r w:rsidRPr="00FA7748">
        <w:t xml:space="preserve">«  </w:t>
      </w:r>
      <w:proofErr w:type="gramEnd"/>
      <w:r w:rsidRPr="00FA7748">
        <w:t xml:space="preserve"> »  -------------- - ի</w:t>
      </w:r>
      <w:r w:rsidR="007930AD">
        <w:t xml:space="preserve"> 20</w:t>
      </w:r>
      <w:r w:rsidR="007930AD" w:rsidRPr="007930AD">
        <w:t>2</w:t>
      </w:r>
      <w:r w:rsidR="00310D43" w:rsidRPr="00310D43">
        <w:t>1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2468C0" w:rsidRPr="00CA69EF" w:rsidRDefault="002468C0" w:rsidP="00F5528D">
      <w:pPr>
        <w:jc w:val="center"/>
        <w:rPr>
          <w:sz w:val="28"/>
        </w:rPr>
      </w:pPr>
    </w:p>
    <w:p w:rsidR="00923640" w:rsidRPr="00923640" w:rsidRDefault="00923640" w:rsidP="002468C0">
      <w:pPr>
        <w:jc w:val="center"/>
      </w:pPr>
      <w:r w:rsidRPr="00923640">
        <w:t xml:space="preserve">«ՀԱՅԱՍՏԱՆԻ ՀԱՆՐԱՊԵՏՈՒԹՅԱՆ ԼՈՌՈՒ ՄԱՐԶԻ ԼԵՐՄՈՆՏՈՎՈ ՀԱՄԱՅՆՔԻ </w:t>
      </w:r>
      <w:r w:rsidR="00B25A61">
        <w:rPr>
          <w:lang w:val="en-US"/>
        </w:rPr>
        <w:t>ՂԵԿԱՎԱՐԻ</w:t>
      </w:r>
      <w:r w:rsidR="00B25A61" w:rsidRPr="00B25A61">
        <w:t xml:space="preserve"> </w:t>
      </w:r>
      <w:r w:rsidR="00B25A61">
        <w:rPr>
          <w:lang w:val="en-US"/>
        </w:rPr>
        <w:t>ԵՎ</w:t>
      </w:r>
      <w:r w:rsidR="00B25A61" w:rsidRPr="00B25A61">
        <w:t xml:space="preserve"> </w:t>
      </w:r>
      <w:r w:rsidRPr="00923640">
        <w:t xml:space="preserve">ԱՎԱԳԱՆՈՒ </w:t>
      </w:r>
      <w:r w:rsidR="00B25A61">
        <w:rPr>
          <w:lang w:val="en-US"/>
        </w:rPr>
        <w:t>ԱՆԴԱՄՆԵՐԻ</w:t>
      </w:r>
      <w:r w:rsidR="00B25A61" w:rsidRPr="00B25A61">
        <w:t xml:space="preserve"> </w:t>
      </w:r>
      <w:r w:rsidRPr="00923640">
        <w:t>ԸՆՏՐՈՒԹՅՈՒՆ</w:t>
      </w:r>
      <w:r w:rsidR="00B25A61">
        <w:rPr>
          <w:lang w:val="en-US"/>
        </w:rPr>
        <w:t>ՆԵՐ</w:t>
      </w:r>
      <w:r w:rsidRPr="00923640">
        <w:t xml:space="preserve"> ՆՇԱՆԱԿԵԼՈՒ </w:t>
      </w:r>
      <w:r>
        <w:rPr>
          <w:lang w:val="en-US"/>
        </w:rPr>
        <w:t>ԵՎ</w:t>
      </w:r>
      <w:r w:rsidRPr="00923640">
        <w:t xml:space="preserve"> ԱՆՑԿԱՑՆԵԼՈՒ ՄԱՍԻՆ» </w:t>
      </w:r>
    </w:p>
    <w:p w:rsidR="00F5528D" w:rsidRPr="003617CF" w:rsidRDefault="00F5528D" w:rsidP="002468C0">
      <w:pPr>
        <w:jc w:val="center"/>
      </w:pPr>
      <w:r w:rsidRPr="003617CF">
        <w:t>-------------------------------------------------------------------------------------------------------------------</w:t>
      </w:r>
    </w:p>
    <w:p w:rsidR="00164F5F" w:rsidRPr="00164F5F" w:rsidRDefault="00164F5F" w:rsidP="00164F5F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 xml:space="preserve">Հայաստանի Հանրապետության ընտրական </w:t>
      </w:r>
      <w:proofErr w:type="spellStart"/>
      <w:r w:rsidRPr="00164F5F">
        <w:rPr>
          <w:rFonts w:cs="Sylfaen"/>
          <w:lang w:val="hy-AM"/>
        </w:rPr>
        <w:t>օրենսգ</w:t>
      </w:r>
      <w:r>
        <w:rPr>
          <w:rFonts w:cs="Sylfaen"/>
          <w:lang w:val="en-US"/>
        </w:rPr>
        <w:t>րքի</w:t>
      </w:r>
      <w:proofErr w:type="spellEnd"/>
      <w:r w:rsidRPr="00164F5F">
        <w:rPr>
          <w:rFonts w:cs="Sylfaen"/>
          <w:lang w:val="hy-AM"/>
        </w:rPr>
        <w:t xml:space="preserve"> 12</w:t>
      </w:r>
      <w:r w:rsidR="00310D43">
        <w:rPr>
          <w:rFonts w:cs="Sylfaen"/>
          <w:lang w:val="hy-AM"/>
        </w:rPr>
        <w:t>0</w:t>
      </w:r>
      <w:r w:rsidRPr="00164F5F">
        <w:rPr>
          <w:rFonts w:cs="Sylfaen"/>
          <w:lang w:val="hy-AM"/>
        </w:rPr>
        <w:t xml:space="preserve">-րդ, «Տեղական ինքնակառավարման մասին» </w:t>
      </w:r>
      <w:r w:rsidR="00C943DE">
        <w:rPr>
          <w:rFonts w:cs="Sylfaen"/>
          <w:lang w:val="hy-AM"/>
        </w:rPr>
        <w:t xml:space="preserve">ՀՀ </w:t>
      </w:r>
      <w:r w:rsidRPr="00164F5F">
        <w:rPr>
          <w:rFonts w:cs="Sylfaen"/>
          <w:lang w:val="hy-AM"/>
        </w:rPr>
        <w:t>օրենքի 23-րդ</w:t>
      </w:r>
      <w:r w:rsidR="00310D43">
        <w:rPr>
          <w:rFonts w:cs="Sylfaen"/>
          <w:lang w:val="hy-AM"/>
        </w:rPr>
        <w:t xml:space="preserve">, 26-րդ, 102-րդ </w:t>
      </w:r>
      <w:r w:rsidRPr="00164F5F">
        <w:rPr>
          <w:rFonts w:cs="Sylfaen"/>
          <w:lang w:val="hy-AM"/>
        </w:rPr>
        <w:t xml:space="preserve">հոդվածներին </w:t>
      </w:r>
      <w:bookmarkStart w:id="0" w:name="_GoBack"/>
      <w:bookmarkEnd w:id="0"/>
      <w:r w:rsidRPr="00164F5F">
        <w:rPr>
          <w:rFonts w:cs="Sylfaen"/>
          <w:lang w:val="hy-AM"/>
        </w:rPr>
        <w:t>համապատասխան` Հայաստանի Հանրապետության կառավարությունը որոշում է.</w:t>
      </w:r>
    </w:p>
    <w:p w:rsidR="00164F5F" w:rsidRPr="00164F5F" w:rsidRDefault="00164F5F" w:rsidP="00310D43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>1. 20</w:t>
      </w:r>
      <w:r w:rsidR="0003242F" w:rsidRPr="0003242F">
        <w:rPr>
          <w:rFonts w:cs="Sylfaen"/>
          <w:lang w:val="hy-AM"/>
        </w:rPr>
        <w:t>2</w:t>
      </w:r>
      <w:r w:rsidR="00310D43">
        <w:rPr>
          <w:rFonts w:cs="Sylfaen"/>
          <w:lang w:val="hy-AM"/>
        </w:rPr>
        <w:t>1</w:t>
      </w:r>
      <w:r w:rsidRPr="00164F5F">
        <w:rPr>
          <w:rFonts w:cs="Sylfaen"/>
          <w:lang w:val="hy-AM"/>
        </w:rPr>
        <w:t xml:space="preserve"> թվականի </w:t>
      </w:r>
      <w:r w:rsidR="004E4D2B" w:rsidRPr="004E4D2B">
        <w:rPr>
          <w:rFonts w:cs="Sylfaen"/>
          <w:lang w:val="hy-AM"/>
        </w:rPr>
        <w:t>նոյեմբերի</w:t>
      </w:r>
      <w:r w:rsidR="004E4D2B">
        <w:rPr>
          <w:rFonts w:cs="Sylfaen"/>
          <w:lang w:val="hy-AM"/>
        </w:rPr>
        <w:t xml:space="preserve"> 1</w:t>
      </w:r>
      <w:r w:rsidR="004E4D2B" w:rsidRPr="00C943DE">
        <w:rPr>
          <w:rFonts w:cs="Sylfaen"/>
          <w:lang w:val="hy-AM"/>
        </w:rPr>
        <w:t>4</w:t>
      </w:r>
      <w:r w:rsidR="00EC4E26" w:rsidRPr="00EC4E26">
        <w:rPr>
          <w:rFonts w:cs="Sylfaen"/>
          <w:lang w:val="hy-AM"/>
        </w:rPr>
        <w:t>-ին</w:t>
      </w:r>
      <w:r w:rsidRPr="00164F5F">
        <w:rPr>
          <w:rFonts w:cs="Sylfaen"/>
          <w:lang w:val="hy-AM"/>
        </w:rPr>
        <w:t xml:space="preserve"> նշանակել և Հայաստանի Հանրապետության </w:t>
      </w:r>
      <w:r w:rsidR="00923640" w:rsidRPr="00923640">
        <w:rPr>
          <w:szCs w:val="22"/>
          <w:lang w:val="hy-AM"/>
        </w:rPr>
        <w:t>Լոռու</w:t>
      </w:r>
      <w:r w:rsidR="00310D43" w:rsidRPr="00310D43">
        <w:rPr>
          <w:szCs w:val="22"/>
          <w:lang w:val="hy-AM"/>
        </w:rPr>
        <w:t xml:space="preserve"> մարզի </w:t>
      </w:r>
      <w:proofErr w:type="spellStart"/>
      <w:r w:rsidR="00923640" w:rsidRPr="00923640">
        <w:rPr>
          <w:szCs w:val="22"/>
          <w:lang w:val="hy-AM"/>
        </w:rPr>
        <w:t>Լերմոնտովո</w:t>
      </w:r>
      <w:proofErr w:type="spellEnd"/>
      <w:r w:rsidR="00923640" w:rsidRPr="00923640">
        <w:rPr>
          <w:szCs w:val="22"/>
          <w:lang w:val="hy-AM"/>
        </w:rPr>
        <w:t xml:space="preserve"> </w:t>
      </w:r>
      <w:r w:rsidR="00310D43" w:rsidRPr="00310D43">
        <w:rPr>
          <w:szCs w:val="22"/>
          <w:lang w:val="hy-AM"/>
        </w:rPr>
        <w:t>համայնք</w:t>
      </w:r>
      <w:r w:rsidRPr="00164F5F">
        <w:rPr>
          <w:rFonts w:cs="Sylfaen"/>
          <w:lang w:val="hy-AM"/>
        </w:rPr>
        <w:t>ում անցկացնել համայնք</w:t>
      </w:r>
      <w:r w:rsidR="00310D43">
        <w:rPr>
          <w:rFonts w:cs="Sylfaen"/>
          <w:lang w:val="hy-AM"/>
        </w:rPr>
        <w:t>ի</w:t>
      </w:r>
      <w:r w:rsidRPr="00164F5F">
        <w:rPr>
          <w:rFonts w:cs="Sylfaen"/>
          <w:lang w:val="hy-AM"/>
        </w:rPr>
        <w:t xml:space="preserve"> </w:t>
      </w:r>
      <w:r w:rsidR="00923640" w:rsidRPr="00923640">
        <w:rPr>
          <w:rFonts w:cs="Sylfaen"/>
          <w:lang w:val="hy-AM"/>
        </w:rPr>
        <w:t xml:space="preserve">ղեկավարի և </w:t>
      </w:r>
      <w:r w:rsidRPr="00164F5F">
        <w:rPr>
          <w:rFonts w:cs="Sylfaen"/>
          <w:lang w:val="hy-AM"/>
        </w:rPr>
        <w:t>ավագան</w:t>
      </w:r>
      <w:r w:rsidR="00EC4E26" w:rsidRPr="00EC4E26">
        <w:rPr>
          <w:rFonts w:cs="Sylfaen"/>
          <w:lang w:val="hy-AM"/>
        </w:rPr>
        <w:t>ու</w:t>
      </w:r>
      <w:r w:rsidR="00310D43">
        <w:rPr>
          <w:rFonts w:cs="Sylfaen"/>
          <w:lang w:val="hy-AM"/>
        </w:rPr>
        <w:t xml:space="preserve"> </w:t>
      </w:r>
      <w:r w:rsidR="00923640" w:rsidRPr="00923640">
        <w:rPr>
          <w:rFonts w:cs="Sylfaen"/>
          <w:lang w:val="hy-AM"/>
        </w:rPr>
        <w:t>անդամների մեծամասնական</w:t>
      </w:r>
      <w:r w:rsidR="00310D43">
        <w:rPr>
          <w:rFonts w:cs="Sylfaen"/>
          <w:lang w:val="hy-AM"/>
        </w:rPr>
        <w:t xml:space="preserve"> ընտրակարգով</w:t>
      </w:r>
      <w:r w:rsidRPr="00164F5F">
        <w:rPr>
          <w:rFonts w:cs="Sylfaen"/>
          <w:lang w:val="hy-AM"/>
        </w:rPr>
        <w:t xml:space="preserve"> ընտրություն</w:t>
      </w:r>
      <w:r w:rsidR="00B25A61">
        <w:rPr>
          <w:rFonts w:cs="Sylfaen"/>
          <w:lang w:val="hy-AM"/>
        </w:rPr>
        <w:t>ներ</w:t>
      </w:r>
      <w:r w:rsidR="00310D43">
        <w:rPr>
          <w:rFonts w:cs="Sylfaen"/>
          <w:lang w:val="hy-AM"/>
        </w:rPr>
        <w:t xml:space="preserve">՝ </w:t>
      </w:r>
      <w:r w:rsidR="00310D43" w:rsidRPr="00310D43">
        <w:rPr>
          <w:rFonts w:cs="Sylfaen"/>
          <w:lang w:val="hy-AM"/>
        </w:rPr>
        <w:t>«Հայաստանի</w:t>
      </w:r>
      <w:r w:rsidR="00310D43">
        <w:rPr>
          <w:rFonts w:cs="Sylfaen"/>
          <w:lang w:val="hy-AM"/>
        </w:rPr>
        <w:t xml:space="preserve"> </w:t>
      </w:r>
      <w:r w:rsidR="00310D43" w:rsidRPr="00310D43">
        <w:rPr>
          <w:rFonts w:cs="Sylfaen"/>
          <w:lang w:val="hy-AM"/>
        </w:rPr>
        <w:t>Հանրապետության ընտրական օրենսգիրք» Հայաստանի Հանրապետության սահմանադրական օրենքով սահմանված՝ տեղական ինքնակառավարման մարմինների հերթական</w:t>
      </w:r>
      <w:r w:rsidR="00310D43">
        <w:rPr>
          <w:rFonts w:cs="Sylfaen"/>
          <w:lang w:val="hy-AM"/>
        </w:rPr>
        <w:t xml:space="preserve"> </w:t>
      </w:r>
      <w:r w:rsidR="00310D43" w:rsidRPr="00310D43">
        <w:rPr>
          <w:rFonts w:cs="Sylfaen"/>
          <w:lang w:val="hy-AM"/>
        </w:rPr>
        <w:t>ընտրությունների անցկացման կարգով</w:t>
      </w:r>
      <w:r w:rsidRPr="00164F5F">
        <w:rPr>
          <w:rFonts w:cs="Sylfaen"/>
          <w:lang w:val="hy-AM"/>
        </w:rPr>
        <w:t>:</w:t>
      </w:r>
    </w:p>
    <w:p w:rsidR="00BE7AB7" w:rsidRPr="00164F5F" w:rsidRDefault="00923640" w:rsidP="00164F5F">
      <w:pPr>
        <w:ind w:firstLine="567"/>
        <w:jc w:val="both"/>
        <w:rPr>
          <w:lang w:val="hy-AM"/>
        </w:rPr>
      </w:pPr>
      <w:r w:rsidRPr="00B25A61">
        <w:rPr>
          <w:rFonts w:cs="Sylfaen"/>
          <w:lang w:val="hy-AM"/>
        </w:rPr>
        <w:t>2</w:t>
      </w:r>
      <w:r w:rsidR="00164F5F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</w:p>
    <w:sectPr w:rsidR="00BE7AB7" w:rsidRPr="00164F5F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3242F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310D43"/>
    <w:rsid w:val="00326C21"/>
    <w:rsid w:val="003617CF"/>
    <w:rsid w:val="004E4D2B"/>
    <w:rsid w:val="00561757"/>
    <w:rsid w:val="0061236A"/>
    <w:rsid w:val="006D535A"/>
    <w:rsid w:val="007129D4"/>
    <w:rsid w:val="00756C2B"/>
    <w:rsid w:val="007930AD"/>
    <w:rsid w:val="00850E88"/>
    <w:rsid w:val="00871F82"/>
    <w:rsid w:val="008B557F"/>
    <w:rsid w:val="00912830"/>
    <w:rsid w:val="00923640"/>
    <w:rsid w:val="009A183A"/>
    <w:rsid w:val="009A565A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943DE"/>
    <w:rsid w:val="00CA69EF"/>
    <w:rsid w:val="00CB1EA6"/>
    <w:rsid w:val="00D27BFF"/>
    <w:rsid w:val="00EC4E26"/>
    <w:rsid w:val="00F25349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75F0B"/>
  <w15:docId w15:val="{E0D65571-8264-4F99-8C93-6B52D3E9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A0F68-EEA6-4EBF-B352-5FC127BC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106</Words>
  <Characters>896</Characters>
  <Application>Microsoft Office Word</Application>
  <DocSecurity>0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https://mul2.gov.am/tasks/485037/oneclick/02_Nakhagits.docx?token=5edb571a6971eae8ca35fce857697e95</cp:keywords>
  <cp:lastModifiedBy>Lilit Sargsyan1</cp:lastModifiedBy>
  <cp:revision>38</cp:revision>
  <cp:lastPrinted>2020-09-11T13:18:00Z</cp:lastPrinted>
  <dcterms:created xsi:type="dcterms:W3CDTF">2018-06-05T13:50:00Z</dcterms:created>
  <dcterms:modified xsi:type="dcterms:W3CDTF">2021-09-01T11:14:00Z</dcterms:modified>
</cp:coreProperties>
</file>