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7C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BD392A" w:rsidRPr="00BD392A" w:rsidRDefault="00BD392A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p w:rsidR="006B2C7C" w:rsidRPr="00BD392A" w:rsidRDefault="00160330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160330">
        <w:rPr>
          <w:rFonts w:ascii="GHEA Grapalat" w:eastAsia="Times New Roman" w:hAnsi="GHEA Grapalat" w:cs="Courier New"/>
          <w:b/>
          <w:color w:val="000000"/>
          <w:lang w:val="hy-AM"/>
        </w:rPr>
        <w:t>«Հայաստանի Հանրապետության Լոռու մարզի Ստեփանավան, Սյունիքի մարզի Կապան, Տավուշի մարզի Իջևան համայնքների ավագանիների ընտրություններ նշանակելու, Կառավարության 2020 թվականի դեկտեմբերի 30-ի №2215-Ն որոշման մեջ փոփոխություններ և լրացումներ կատարելու և Հայաստանի Հանրապետության ոստիկանությանը գումար հատկացնելու մասին»</w:t>
      </w:r>
      <w:r w:rsidR="00220E20">
        <w:rPr>
          <w:rFonts w:ascii="GHEA Grapalat" w:eastAsia="Times New Roman" w:hAnsi="GHEA Grapalat" w:cs="Courier New"/>
          <w:b/>
          <w:color w:val="000000"/>
          <w:lang w:val="hy-AM"/>
        </w:rPr>
        <w:t xml:space="preserve"> Կառավարության որոշման</w:t>
      </w:r>
      <w:r w:rsidR="00BD392A" w:rsidRPr="00BD392A">
        <w:rPr>
          <w:rFonts w:ascii="GHEA Grapalat" w:eastAsia="Times New Roman" w:hAnsi="GHEA Grapalat" w:cs="Courier New"/>
          <w:b/>
          <w:color w:val="000000"/>
          <w:lang w:val="hy-AM"/>
        </w:rPr>
        <w:t xml:space="preserve"> նախագծի</w:t>
      </w:r>
    </w:p>
    <w:p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Ind w:w="-41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220E20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BD392A" w:rsidRDefault="00BD392A" w:rsidP="00220E2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կենտրոնական ընտրական հանձնաժողով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220E20" w:rsidRDefault="00160330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25</w:t>
            </w:r>
            <w:r w:rsid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.08</w:t>
            </w:r>
            <w:r w:rsidR="00BA1ADF"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.2021թ.</w:t>
            </w:r>
          </w:p>
        </w:tc>
      </w:tr>
      <w:tr w:rsidR="00BA1ADF" w:rsidRPr="00220E20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220E20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160330" w:rsidRDefault="00BA1ADF" w:rsidP="001603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220E2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№ </w:t>
            </w:r>
            <w:r w:rsidR="0016033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01-912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220E20" w:rsidRDefault="00160330" w:rsidP="000D2D0D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0330">
              <w:rPr>
                <w:rFonts w:ascii="GHEA Grapalat" w:hAnsi="GHEA Grapalat"/>
                <w:spacing w:val="-4"/>
                <w:szCs w:val="24"/>
                <w:lang w:val="hy-AM"/>
              </w:rPr>
              <w:t>«Հայաստանի Հանրապետության Լոռու մարզի Ստեփանավան, Սյունիքի մարզի Կապան, Տավուշի մարզի Իջևան համայնքների ավագանիների ընտրություններ նշանակելու, Կառավարության 2020 թվականի դեկտեմբերի 30-ի №2215-Ն որոշման մեջ փոփոխություններ և լրացումներ կատարելու և Հայաստանի Հանրապետության ոստիկանությանը գումար հատկացնելու մասին»</w:t>
            </w:r>
            <w:r w:rsidR="00220E20" w:rsidRPr="00220E20"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 Կառավարության որոշման նախագծի</w:t>
            </w:r>
            <w:r w:rsidR="00220E20"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 վերաբերյալ դիտողություն և առարկություն չկա: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0D2D0D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220E2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ի 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463F54" w:rsidRDefault="00BA1ADF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2. 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047FAA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31.08.2021թ.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047FAA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>
              <w:t xml:space="preserve"> </w:t>
            </w:r>
            <w:r w:rsidRPr="00047FA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01/8-5/13884-2021</w:t>
            </w:r>
          </w:p>
        </w:tc>
      </w:tr>
      <w:tr w:rsidR="00BA1ADF" w:rsidRPr="00047FAA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7FAA" w:rsidRPr="00047FAA" w:rsidRDefault="00047FAA" w:rsidP="00047FAA">
            <w:pPr>
              <w:spacing w:after="0" w:line="240" w:lineRule="auto"/>
              <w:ind w:firstLine="562"/>
              <w:jc w:val="both"/>
              <w:rPr>
                <w:rFonts w:ascii="GHEA Grapalat" w:hAnsi="GHEA Grapalat"/>
                <w:spacing w:val="-4"/>
                <w:szCs w:val="24"/>
                <w:lang w:val="hy-AM"/>
              </w:rPr>
            </w:pPr>
            <w:r w:rsidRPr="00047FAA">
              <w:rPr>
                <w:rFonts w:ascii="GHEA Grapalat" w:hAnsi="GHEA Grapalat"/>
                <w:spacing w:val="-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pacing w:val="-4"/>
                <w:szCs w:val="24"/>
              </w:rPr>
              <w:t>.</w:t>
            </w:r>
            <w:r w:rsidRPr="00047FAA">
              <w:rPr>
                <w:rFonts w:ascii="GHEA Grapalat" w:hAnsi="GHEA Grapalat"/>
                <w:spacing w:val="-4"/>
                <w:szCs w:val="24"/>
                <w:lang w:val="hy-AM"/>
              </w:rPr>
              <w:t>Նախագծով նախատեսվում է 2021 թվականի նոյեմբերի 14-ին նշանակել ՀՀ Լոռու մարզի Ստեփանավան, Սյունիքի մարզի Կապան, Տավուշի մարզի Իջևան համայնքներում անցկացնել համայնքների ավագանիների համամասնական ընտրակարգով ընտրություններ։</w:t>
            </w:r>
          </w:p>
          <w:p w:rsidR="00BA1ADF" w:rsidRPr="00047FAA" w:rsidRDefault="00047FAA" w:rsidP="00047FAA">
            <w:pPr>
              <w:spacing w:after="0" w:line="240" w:lineRule="auto"/>
              <w:ind w:firstLine="56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47FAA">
              <w:rPr>
                <w:rFonts w:ascii="GHEA Grapalat" w:hAnsi="GHEA Grapalat"/>
                <w:spacing w:val="-4"/>
                <w:szCs w:val="24"/>
                <w:lang w:val="hy-AM"/>
              </w:rPr>
              <w:t>Այս կապակցությամբ, Նախագծի N 1 հավելվածում 1096 ծրագրի 11003 միջոցառման գծով կատարվող նվազեցումը՝ 28,291.6 հազ.դրամի չափով (կատարող՝</w:t>
            </w:r>
            <w:r w:rsidRPr="00047FAA">
              <w:rPr>
                <w:rFonts w:ascii="GHEA Grapalat" w:hAnsi="GHEA Grapalat"/>
                <w:spacing w:val="-4"/>
                <w:szCs w:val="24"/>
                <w:lang w:val="hy-AM"/>
              </w:rPr>
              <w:t xml:space="preserve"> </w:t>
            </w:r>
            <w:r w:rsidRPr="00047FAA">
              <w:rPr>
                <w:rFonts w:ascii="GHEA Grapalat" w:hAnsi="GHEA Grapalat"/>
                <w:spacing w:val="-4"/>
                <w:szCs w:val="24"/>
                <w:lang w:val="hy-AM"/>
              </w:rPr>
              <w:t>ՀՀ կետրոնական ընտրական հանձնաժողով), առաջարկում ենք իրականացնել բյուջետային ծախսերի տնտեսագիտական դասակարգման «Այլ ծախսեր» հոդվածից: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Default="00047FAA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047FAA"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</w:t>
            </w:r>
          </w:p>
          <w:p w:rsidR="00047FAA" w:rsidRPr="00047FAA" w:rsidRDefault="00047FAA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Առաջարկվող փոփոխությունը կատարվել է</w:t>
            </w:r>
          </w:p>
          <w:p w:rsidR="00047FAA" w:rsidRPr="00047FAA" w:rsidRDefault="00047FAA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047FAA" w:rsidRPr="00047FAA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7FAA" w:rsidRPr="00047FAA" w:rsidRDefault="00047FAA" w:rsidP="00047FAA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47FAA">
              <w:rPr>
                <w:rFonts w:ascii="GHEA Grapalat" w:eastAsia="Times New Roman" w:hAnsi="GHEA Grapalat" w:cs="Times New Roman"/>
                <w:color w:val="000000"/>
                <w:lang w:val="hy-AM"/>
              </w:rPr>
              <w:t>2. Նախագծի N 4 հավելվածով ներկայացված գնումների պլանում անհրաժեշտ է՝</w:t>
            </w:r>
          </w:p>
          <w:p w:rsidR="00047FAA" w:rsidRPr="00047FAA" w:rsidRDefault="00047FAA" w:rsidP="00047FAA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47FAA">
              <w:rPr>
                <w:rFonts w:ascii="GHEA Grapalat" w:eastAsia="Times New Roman" w:hAnsi="GHEA Grapalat" w:cs="Times New Roman"/>
                <w:color w:val="000000"/>
                <w:lang w:val="hy-AM"/>
              </w:rPr>
              <w:t>ա) 64111200/9 ԳՄԱ կոդով փոստային ծառայություններ՝ կապված նամակների հետ» գնման առարկայի տողում Միավորի գինը» սյունակում նշված գինը լրացնել ամբողջական թվով՝ հիմք ընդունելով ՀՀ կառավարության 13/04/2017թ. թիվ 390-Ն որոշման հավելված 3-ով հաստատված կարգի 2-րդ կետի 4-րդ ենթակետի պահանջները,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FAA" w:rsidRPr="00047FAA" w:rsidRDefault="00047FAA" w:rsidP="00047F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047FA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047FAA" w:rsidRPr="00047FAA" w:rsidRDefault="00047FAA" w:rsidP="00047F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047FA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փոփոխությունը կատարվել է</w:t>
            </w:r>
          </w:p>
          <w:p w:rsidR="00047FAA" w:rsidRPr="00047FAA" w:rsidRDefault="00047FAA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047FAA" w:rsidRPr="00047FAA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7FAA" w:rsidRPr="00047FAA" w:rsidRDefault="00047FAA" w:rsidP="000D2D0D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47FA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բ) 30197622/17 ԳՄԱ կոդով թուղթ, A4 ֆորմատի» գնման առարկայի </w:t>
            </w:r>
            <w:r w:rsidRPr="00047FAA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տողում ճշտել Միավորի գինը» կամ Քանակը» սյունակներում լրացված թվերը, քանի որ ներկայացված միավորի գնով առաջարկվող քանակը ձեռքբերելու դեպքում գումարը 3,380.0 դրամ դրամի փոխարեն կկազմի 337.9 հազար դրամ: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FAA" w:rsidRPr="00047FAA" w:rsidRDefault="00047FAA" w:rsidP="00047F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047FA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047FAA" w:rsidRPr="00047FAA" w:rsidRDefault="00047FAA" w:rsidP="00047F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047FA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Առաջարկվող փոփոխությունը կատարվել է</w:t>
            </w:r>
          </w:p>
          <w:p w:rsidR="00047FAA" w:rsidRPr="00047FAA" w:rsidRDefault="00047FAA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bookmarkStart w:id="0" w:name="_GoBack"/>
            <w:bookmarkEnd w:id="0"/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BD392A" w:rsidRDefault="00BA1ADF" w:rsidP="00220E2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 xml:space="preserve">3.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ՀՀ </w:t>
            </w:r>
            <w:r w:rsidR="00220E2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ոստիկանություն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BD392A" w:rsidRDefault="00160330" w:rsidP="00220E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27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.08</w:t>
            </w: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.2021թ.</w:t>
            </w:r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BD392A" w:rsidRDefault="00BA1ADF" w:rsidP="004E0A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463F54" w:rsidRDefault="00160330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Pr="00160330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1/21/57609-21</w:t>
            </w:r>
          </w:p>
        </w:tc>
      </w:tr>
      <w:tr w:rsidR="00BA1ADF" w:rsidRPr="00BA1ADF" w:rsidTr="00463F54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D392A" w:rsidRDefault="00220E20" w:rsidP="00220E20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ՀՀ ոստիկանությունում 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>ուսումնասիր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վ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 xml:space="preserve">ել է </w:t>
            </w:r>
            <w:r w:rsidR="00160330" w:rsidRPr="00160330">
              <w:rPr>
                <w:rFonts w:ascii="GHEA Grapalat" w:eastAsia="Times New Roman" w:hAnsi="GHEA Grapalat" w:cs="Times New Roman"/>
                <w:color w:val="000000"/>
              </w:rPr>
              <w:t>«Հայաստանի Հանրապետության Լոռու մարզի Ստեփանավան, Սյունիքի մարզի Կապան, Տավուշի մարզի Իջևան համայնքների ավագանիների ընտրություններ նշանակելու, Կառավարության 2020 թվականի դեկտեմբերի 30-ի №2215-Ն որոշման մեջ փոփոխություններ և լրացումներ կատարելու և Հայաստանի Հանրապետության ոստիկանությանը գումար հատկացնելու մասին»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 xml:space="preserve"> ՀՀ կառավարության որոշման նախագիծը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, որի վերաբերյալ առարկություններ և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 xml:space="preserve"> առաջարկություններ չ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կան</w:t>
            </w:r>
            <w:r w:rsidRPr="00220E20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0FDC" w:rsidRPr="00BA1ADF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</w:tbl>
    <w:p w:rsidR="005A2681" w:rsidRPr="00C5136D" w:rsidRDefault="005A2681">
      <w:pPr>
        <w:rPr>
          <w:rFonts w:ascii="GHEA Grapalat" w:hAnsi="GHEA Grapalat"/>
          <w:lang w:val="hy-AM"/>
        </w:rPr>
      </w:pPr>
    </w:p>
    <w:sectPr w:rsidR="005A2681" w:rsidRPr="00C5136D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47FAA"/>
    <w:rsid w:val="0008294E"/>
    <w:rsid w:val="00093F9E"/>
    <w:rsid w:val="000D2D0D"/>
    <w:rsid w:val="00120F26"/>
    <w:rsid w:val="00130100"/>
    <w:rsid w:val="00134F2F"/>
    <w:rsid w:val="00160330"/>
    <w:rsid w:val="001A2CC0"/>
    <w:rsid w:val="00220E20"/>
    <w:rsid w:val="00270C89"/>
    <w:rsid w:val="003946AB"/>
    <w:rsid w:val="00463F54"/>
    <w:rsid w:val="00484D66"/>
    <w:rsid w:val="004A3B13"/>
    <w:rsid w:val="004E0A33"/>
    <w:rsid w:val="00551FE6"/>
    <w:rsid w:val="005A2681"/>
    <w:rsid w:val="005D43A0"/>
    <w:rsid w:val="006B2C7C"/>
    <w:rsid w:val="007424B9"/>
    <w:rsid w:val="007C0FDC"/>
    <w:rsid w:val="00803A7C"/>
    <w:rsid w:val="008C1C66"/>
    <w:rsid w:val="00A409F5"/>
    <w:rsid w:val="00A42DEF"/>
    <w:rsid w:val="00B30C5B"/>
    <w:rsid w:val="00B5347A"/>
    <w:rsid w:val="00BA1ADF"/>
    <w:rsid w:val="00BD392A"/>
    <w:rsid w:val="00C5136D"/>
    <w:rsid w:val="00CC512A"/>
    <w:rsid w:val="00DA2D04"/>
    <w:rsid w:val="00E242CC"/>
    <w:rsid w:val="00E34BAE"/>
    <w:rsid w:val="00E655D0"/>
    <w:rsid w:val="00EA03A8"/>
    <w:rsid w:val="00EB4B1F"/>
    <w:rsid w:val="00F27372"/>
    <w:rsid w:val="00F5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7D673-8A9E-457F-9091-54BF3F220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17</cp:revision>
  <cp:lastPrinted>2021-08-31T08:02:00Z</cp:lastPrinted>
  <dcterms:created xsi:type="dcterms:W3CDTF">2021-04-23T10:38:00Z</dcterms:created>
  <dcterms:modified xsi:type="dcterms:W3CDTF">2021-08-31T11:07:00Z</dcterms:modified>
</cp:coreProperties>
</file>