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662B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03662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03662B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2B721D" w:rsidRDefault="000315A3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03662B">
        <w:rPr>
          <w:rFonts w:ascii="GHEA Grapalat" w:hAnsi="GHEA Grapalat"/>
          <w:sz w:val="24"/>
          <w:lang w:val="af-ZA"/>
        </w:rPr>
        <w:t>«</w:t>
      </w:r>
      <w:r w:rsidR="00A63D0B" w:rsidRPr="00A63D0B">
        <w:rPr>
          <w:rFonts w:ascii="GHEA Grapalat" w:hAnsi="GHEA Grapalat" w:cs="Sylfaen"/>
          <w:sz w:val="24"/>
          <w:lang w:val="hy-AM"/>
        </w:rPr>
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</w:t>
      </w:r>
      <w:r w:rsidRPr="0003662B">
        <w:rPr>
          <w:rFonts w:ascii="GHEA Grapalat" w:hAnsi="GHEA Grapalat"/>
          <w:sz w:val="24"/>
          <w:lang w:val="af-ZA"/>
        </w:rPr>
        <w:t xml:space="preserve">» </w:t>
      </w:r>
      <w:r w:rsidR="002B721D" w:rsidRPr="0003662B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420D4F" w:rsidRPr="0003662B" w:rsidRDefault="00420D4F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5B04F5" w:rsidRPr="0003662B" w:rsidTr="000315A3">
        <w:trPr>
          <w:trHeight w:val="306"/>
        </w:trPr>
        <w:tc>
          <w:tcPr>
            <w:tcW w:w="5215" w:type="dxa"/>
            <w:vMerge w:val="restart"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DB2F6E">
              <w:rPr>
                <w:rFonts w:ascii="GHEA Grapalat" w:hAnsi="GHEA Grapalat"/>
                <w:sz w:val="24"/>
              </w:rPr>
              <w:t>24.08.2021</w:t>
            </w:r>
            <w:r w:rsidRPr="00DB2F6E">
              <w:rPr>
                <w:rFonts w:ascii="GHEA Grapalat" w:hAnsi="GHEA Grapalat" w:cs="Arial"/>
                <w:sz w:val="24"/>
              </w:rPr>
              <w:t>թ</w:t>
            </w:r>
            <w:r w:rsidRPr="00DB2F6E">
              <w:rPr>
                <w:rFonts w:ascii="GHEA Grapalat" w:hAnsi="GHEA Grapalat"/>
                <w:sz w:val="24"/>
              </w:rPr>
              <w:t>.</w:t>
            </w:r>
          </w:p>
        </w:tc>
      </w:tr>
      <w:tr w:rsidR="005B04F5" w:rsidRPr="0003662B" w:rsidTr="000315A3">
        <w:trPr>
          <w:trHeight w:val="306"/>
        </w:trPr>
        <w:tc>
          <w:tcPr>
            <w:tcW w:w="5215" w:type="dxa"/>
            <w:vMerge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DB2F6E">
              <w:rPr>
                <w:rFonts w:ascii="GHEA Grapalat" w:hAnsi="GHEA Grapalat"/>
                <w:sz w:val="24"/>
              </w:rPr>
              <w:t>01/8-3/13361-2021</w:t>
            </w:r>
          </w:p>
        </w:tc>
      </w:tr>
      <w:tr w:rsidR="000315A3" w:rsidRPr="005B04F5" w:rsidTr="000315A3">
        <w:trPr>
          <w:trHeight w:val="8239"/>
        </w:trPr>
        <w:tc>
          <w:tcPr>
            <w:tcW w:w="5215" w:type="dxa"/>
          </w:tcPr>
          <w:p w:rsidR="005B04F5" w:rsidRPr="00DB2F6E" w:rsidRDefault="005B04F5" w:rsidP="00DB2F6E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DB2F6E">
              <w:rPr>
                <w:rFonts w:ascii="GHEA Grapalat" w:hAnsi="GHEA Grapalat" w:cs="Sylfaen"/>
                <w:sz w:val="24"/>
                <w:lang w:val="hy-AM"/>
              </w:rPr>
              <w:t xml:space="preserve">Ի կատարումն ՀՀ վարչապետի 20.08.2021թ. N 02/16.5/28505-2021 հանձնարարականի՝ </w:t>
            </w:r>
            <w:r w:rsidRPr="00DB2F6E">
              <w:rPr>
                <w:rFonts w:ascii="GHEA Grapalat" w:hAnsi="GHEA Grapalat"/>
                <w:sz w:val="24"/>
                <w:lang w:val="af-ZA"/>
              </w:rPr>
              <w:t>«</w:t>
            </w:r>
            <w:r w:rsidRPr="00DB2F6E">
              <w:rPr>
                <w:rFonts w:ascii="GHEA Grapalat" w:hAnsi="GHEA Grapalat" w:cs="Sylfaen"/>
                <w:sz w:val="24"/>
                <w:lang w:val="hy-AM"/>
              </w:rPr>
      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</w:t>
            </w:r>
            <w:r w:rsidRPr="00DB2F6E">
              <w:rPr>
                <w:rFonts w:ascii="GHEA Grapalat" w:hAnsi="GHEA Grapalat"/>
                <w:sz w:val="24"/>
                <w:lang w:val="af-ZA"/>
              </w:rPr>
              <w:t>»</w:t>
            </w:r>
            <w:r w:rsidRPr="00DB2F6E">
              <w:rPr>
                <w:rFonts w:ascii="GHEA Grapalat" w:hAnsi="GHEA Grapalat" w:cs="Sylfaen"/>
                <w:sz w:val="24"/>
                <w:lang w:val="hy-AM"/>
              </w:rPr>
              <w:t xml:space="preserve"> ՀՀ կառավարության որոշման նախագծի (այսուհետ` Նախագիծ) վերաբերյալ՝ բովանդակային առումով դիտողություններ չունենք:</w:t>
            </w:r>
          </w:p>
          <w:p w:rsidR="000315A3" w:rsidRPr="00DB2F6E" w:rsidRDefault="005B04F5" w:rsidP="00DB2F6E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 xml:space="preserve">Միաժամանակ, առաջարկում ենք Նախագծի NN 3, 4 հավելվածներում </w:t>
            </w:r>
            <w:r w:rsidRPr="00DB2F6E">
              <w:rPr>
                <w:rFonts w:ascii="GHEA Grapalat" w:hAnsi="GHEA Grapalat" w:cs="Sylfaen"/>
                <w:sz w:val="24"/>
                <w:lang w:val="hy-AM"/>
              </w:rPr>
              <w:t>ճշտել «</w:t>
            </w:r>
            <w:r w:rsidRPr="00DB2F6E">
              <w:rPr>
                <w:rFonts w:ascii="GHEA Grapalat" w:hAnsi="GHEA Grapalat"/>
                <w:sz w:val="24"/>
                <w:lang w:val="hy-AM"/>
              </w:rPr>
              <w:t>1011</w:t>
            </w:r>
            <w:r w:rsidRPr="00DB2F6E">
              <w:rPr>
                <w:rFonts w:ascii="GHEA Grapalat" w:hAnsi="GHEA Grapalat" w:cs="Sylfaen"/>
                <w:sz w:val="24"/>
                <w:lang w:val="hy-AM"/>
              </w:rPr>
              <w:t> ծրագրի «</w:t>
            </w:r>
            <w:r w:rsidRPr="00DB2F6E">
              <w:rPr>
                <w:rFonts w:ascii="GHEA Grapalat" w:hAnsi="GHEA Grapalat"/>
                <w:sz w:val="24"/>
                <w:lang w:val="hy-AM"/>
              </w:rPr>
              <w:t>11003</w:t>
            </w:r>
            <w:r w:rsidRPr="00DB2F6E">
              <w:rPr>
                <w:rFonts w:ascii="GHEA Grapalat" w:hAnsi="GHEA Grapalat" w:cs="Sylfaen"/>
                <w:sz w:val="24"/>
                <w:lang w:val="hy-AM"/>
              </w:rPr>
              <w:t> միջոցառումն իրականացնողի անվանումը</w:t>
            </w:r>
            <w:r w:rsidRPr="00DB2F6E">
              <w:rPr>
                <w:rFonts w:ascii="GHEA Grapalat" w:hAnsi="GHEA Grapalat" w:cs="Sylfaen"/>
                <w:sz w:val="24"/>
                <w:lang w:val="hy-AM"/>
              </w:rPr>
              <w:t>։</w:t>
            </w:r>
          </w:p>
        </w:tc>
        <w:tc>
          <w:tcPr>
            <w:tcW w:w="4328" w:type="dxa"/>
          </w:tcPr>
          <w:p w:rsidR="005B04F5" w:rsidRPr="00DB2F6E" w:rsidRDefault="005B04F5" w:rsidP="00DB2F6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8F6006" w:rsidRPr="00DB2F6E" w:rsidRDefault="008F6006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bookmarkStart w:id="0" w:name="_GoBack"/>
            <w:bookmarkEnd w:id="0"/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</w:tc>
      </w:tr>
    </w:tbl>
    <w:p w:rsidR="002B721D" w:rsidRPr="0003662B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03662B" w:rsidSect="00DB2F6E">
      <w:pgSz w:w="11906" w:h="16838" w:code="9"/>
      <w:pgMar w:top="81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ED3" w:rsidRDefault="00727ED3" w:rsidP="000315A3">
      <w:r>
        <w:separator/>
      </w:r>
    </w:p>
  </w:endnote>
  <w:endnote w:type="continuationSeparator" w:id="0">
    <w:p w:rsidR="00727ED3" w:rsidRDefault="00727ED3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ED3" w:rsidRDefault="00727ED3" w:rsidP="000315A3">
      <w:r>
        <w:separator/>
      </w:r>
    </w:p>
  </w:footnote>
  <w:footnote w:type="continuationSeparator" w:id="0">
    <w:p w:rsidR="00727ED3" w:rsidRDefault="00727ED3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354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0D4F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04F5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27ED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560FE"/>
    <w:rsid w:val="0086104B"/>
    <w:rsid w:val="0086209E"/>
    <w:rsid w:val="008624C0"/>
    <w:rsid w:val="00873BC9"/>
    <w:rsid w:val="00875BAB"/>
    <w:rsid w:val="008858F2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5F5A"/>
    <w:rsid w:val="00977204"/>
    <w:rsid w:val="00980A32"/>
    <w:rsid w:val="009A1E76"/>
    <w:rsid w:val="009A4FB6"/>
    <w:rsid w:val="009A7BB3"/>
    <w:rsid w:val="009C1C44"/>
    <w:rsid w:val="009D394E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D0B"/>
    <w:rsid w:val="00A63E4E"/>
    <w:rsid w:val="00A76112"/>
    <w:rsid w:val="00A80125"/>
    <w:rsid w:val="00A81B18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3880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B2F6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A3168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0111C-DF09-4CE6-8839-EE0D0D53F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https://mul2.gov.am/tasks/481785/oneclick/ampopatert.docx?token=678d568ff5f62ad3e4c744168b4f4e72</cp:keywords>
  <cp:lastModifiedBy>Lusine.Mkrtchyan</cp:lastModifiedBy>
  <cp:revision>12</cp:revision>
  <cp:lastPrinted>2018-06-27T07:02:00Z</cp:lastPrinted>
  <dcterms:created xsi:type="dcterms:W3CDTF">2021-07-08T08:32:00Z</dcterms:created>
  <dcterms:modified xsi:type="dcterms:W3CDTF">2021-08-24T10:14:00Z</dcterms:modified>
</cp:coreProperties>
</file>