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185" w:rsidRPr="00A73EB5" w:rsidRDefault="008A5185" w:rsidP="00A73EB5">
      <w:pPr>
        <w:spacing w:line="360" w:lineRule="auto"/>
        <w:jc w:val="right"/>
        <w:rPr>
          <w:rFonts w:ascii="GHEA Grapalat" w:eastAsia="Times New Roman" w:hAnsi="GHEA Grapalat" w:cs="Times New Roman"/>
          <w:b/>
          <w:kern w:val="0"/>
          <w:lang w:val="hy-AM" w:eastAsia="ru-RU" w:bidi="ar-SA"/>
        </w:rPr>
      </w:pPr>
      <w:r w:rsidRPr="00A73EB5">
        <w:rPr>
          <w:rFonts w:ascii="GHEA Grapalat" w:eastAsia="Tahoma" w:hAnsi="GHEA Grapalat" w:cs="Tahoma"/>
          <w:color w:val="666666"/>
          <w:lang w:val="hy-AM"/>
        </w:rPr>
        <w:tab/>
      </w:r>
      <w:r w:rsidRPr="00A73EB5">
        <w:rPr>
          <w:rFonts w:ascii="GHEA Grapalat" w:eastAsia="Times New Roman" w:hAnsi="GHEA Grapalat" w:cs="Times New Roman"/>
          <w:b/>
          <w:kern w:val="0"/>
          <w:lang w:val="hy-AM" w:eastAsia="ru-RU" w:bidi="ar-SA"/>
        </w:rPr>
        <w:t>ՆԱԽԱԳԻԾ</w:t>
      </w: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t>ՀԱՅԱՍՏԱՆԻ ՀԱՆՐԱՊԵՏՈՒԹՅԱՆ ԿԱՌԱՎԱՐՈՒԹՅՈՒՆ</w:t>
      </w: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t>ՈՐՈՇՈՒՄ</w:t>
      </w: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t>N - Ա</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w:t>
      </w:r>
      <w:r w:rsidR="00DE0942">
        <w:rPr>
          <w:rFonts w:ascii="GHEA Grapalat" w:eastAsia="Times New Roman" w:hAnsi="GHEA Grapalat" w:cs="Times New Roman"/>
          <w:b/>
          <w:caps/>
          <w:kern w:val="0"/>
          <w:lang w:val="hy-AM" w:eastAsia="ru-RU" w:bidi="ar-SA"/>
        </w:rPr>
        <w:t>ՄՈԴԵՐՆ ԻՆՏԵՐՆԵՏ ԹԵՔՆՈԼՈՋԻՍ</w:t>
      </w:r>
      <w:r w:rsidRPr="00A73EB5">
        <w:rPr>
          <w:rFonts w:ascii="GHEA Grapalat" w:eastAsia="Times New Roman" w:hAnsi="GHEA Grapalat" w:cs="Times New Roman"/>
          <w:b/>
          <w:caps/>
          <w:kern w:val="0"/>
          <w:lang w:val="hy-AM" w:eastAsia="ru-RU" w:bidi="ar-SA"/>
        </w:rPr>
        <w:t xml:space="preserve">» ՓԱԿ ԲԱԺՆԵՏԻՐԱԿԱՆ ԸՆԿԵՐՈՒԹՅԱՆԸ </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 xml:space="preserve">«ԷԿՈՍ» ազատ տնտեսական գոտու </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ՇԱՀԱԳՈՐԾՈՂՆԵՐԻ ՌԵԵՍՏՐՈՒՄ ՆԵՐԱՌԵԼՈՒ ՄԱՍԻՆ</w:t>
      </w:r>
    </w:p>
    <w:p w:rsidR="008A5185" w:rsidRPr="00A73EB5" w:rsidRDefault="008A5185" w:rsidP="00A73EB5">
      <w:pPr>
        <w:spacing w:line="360" w:lineRule="auto"/>
        <w:jc w:val="center"/>
        <w:rPr>
          <w:rFonts w:ascii="GHEA Grapalat" w:eastAsia="Times New Roman" w:hAnsi="GHEA Grapalat" w:cs="Times New Roman"/>
          <w:caps/>
          <w:kern w:val="0"/>
          <w:lang w:val="hy-AM" w:eastAsia="ru-RU" w:bidi="ar-SA"/>
        </w:rPr>
      </w:pPr>
    </w:p>
    <w:p w:rsidR="008A5185" w:rsidRPr="00A73EB5" w:rsidRDefault="008A5185" w:rsidP="00553A7D">
      <w:pPr>
        <w:spacing w:line="360" w:lineRule="auto"/>
        <w:ind w:firstLine="708"/>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Հիմք ընդունելով </w:t>
      </w:r>
      <w:r w:rsidR="003D50F0" w:rsidRPr="00F534D7">
        <w:rPr>
          <w:rFonts w:ascii="GHEA Grapalat" w:hAnsi="GHEA Grapalat"/>
          <w:color w:val="000000"/>
          <w:shd w:val="clear" w:color="auto" w:fill="FFFFFF"/>
          <w:lang w:val="hy-AM"/>
        </w:rPr>
        <w:t>«Ազատ տնտեսական գոտիների մասին» Հայաստանի Հանրապետության օրենքի 7-րդ հոդվածի 3-րդ մաս</w:t>
      </w:r>
      <w:r w:rsidR="003D50F0">
        <w:rPr>
          <w:rFonts w:ascii="GHEA Grapalat" w:eastAsia="Calibri" w:hAnsi="GHEA Grapalat" w:cs="Times New Roman"/>
          <w:kern w:val="0"/>
          <w:lang w:val="hy-AM" w:eastAsia="en-US" w:bidi="ar-SA"/>
        </w:rPr>
        <w:t xml:space="preserve">ը, </w:t>
      </w:r>
      <w:r w:rsidRPr="00A73EB5">
        <w:rPr>
          <w:rFonts w:ascii="GHEA Grapalat" w:eastAsia="Calibri" w:hAnsi="GHEA Grapalat" w:cs="Times New Roman"/>
          <w:kern w:val="0"/>
          <w:lang w:val="hy-AM" w:eastAsia="en-US" w:bidi="ar-SA"/>
        </w:rPr>
        <w:t>Հայաստանի Հանրապետության կառավարության 2019 թվականի հունիսի 6-ի N 727-Ն որոշման N 3 հավելվածի 7-րդ կետի 5-րդ ենթակետը`</w:t>
      </w:r>
      <w:r w:rsidRPr="00A73EB5">
        <w:rPr>
          <w:rFonts w:ascii="GHEA Grapalat" w:eastAsia="Times New Roman" w:hAnsi="GHEA Grapalat" w:cs="Times New Roman"/>
          <w:kern w:val="0"/>
          <w:lang w:val="hy-AM" w:eastAsia="ru-RU" w:bidi="ar-SA"/>
        </w:rPr>
        <w:t xml:space="preserve"> Հայաստանի Հանրապետության կառավարությունը    ո ր ո շ ու մ     է.</w:t>
      </w:r>
    </w:p>
    <w:p w:rsidR="008A5185" w:rsidRPr="00A73EB5" w:rsidRDefault="008A5185" w:rsidP="00A73EB5">
      <w:pPr>
        <w:spacing w:line="360" w:lineRule="auto"/>
        <w:ind w:firstLine="720"/>
        <w:rPr>
          <w:rFonts w:ascii="GHEA Grapalat" w:eastAsia="Calibri" w:hAnsi="GHEA Grapalat" w:cs="Times New Roman"/>
          <w:kern w:val="0"/>
          <w:lang w:val="hy-AM" w:eastAsia="en-US" w:bidi="ar-SA"/>
        </w:rPr>
      </w:pPr>
      <w:r w:rsidRPr="00A73EB5">
        <w:rPr>
          <w:rFonts w:ascii="GHEA Grapalat" w:eastAsia="Times New Roman" w:hAnsi="GHEA Grapalat" w:cs="Times New Roman"/>
          <w:kern w:val="0"/>
          <w:lang w:val="hy-AM" w:eastAsia="ru-RU" w:bidi="ar-SA"/>
        </w:rPr>
        <w:t>1. Ներառել «</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փակ բաժնետիրական ընկերությանը (գրանցման համար` </w:t>
      </w:r>
      <w:r w:rsidR="00BE74ED" w:rsidRPr="00A73EB5">
        <w:rPr>
          <w:rFonts w:ascii="GHEA Grapalat" w:eastAsia="Times New Roman" w:hAnsi="GHEA Grapalat" w:cs="Times New Roman"/>
          <w:kern w:val="0"/>
          <w:lang w:val="hy-AM" w:eastAsia="ru-RU" w:bidi="ar-SA"/>
        </w:rPr>
        <w:t>286</w:t>
      </w:r>
      <w:r w:rsidRPr="00A73EB5">
        <w:rPr>
          <w:rFonts w:ascii="GHEA Grapalat" w:eastAsia="Times New Roman" w:hAnsi="GHEA Grapalat" w:cs="Times New Roman"/>
          <w:kern w:val="0"/>
          <w:lang w:val="hy-AM" w:eastAsia="ru-RU" w:bidi="ar-SA"/>
        </w:rPr>
        <w:t>.</w:t>
      </w:r>
      <w:r w:rsidR="00BE74ED" w:rsidRPr="00A73EB5">
        <w:rPr>
          <w:rFonts w:ascii="GHEA Grapalat" w:eastAsia="Times New Roman" w:hAnsi="GHEA Grapalat" w:cs="Times New Roman"/>
          <w:kern w:val="0"/>
          <w:lang w:val="hy-AM" w:eastAsia="ru-RU" w:bidi="ar-SA"/>
        </w:rPr>
        <w:t>120</w:t>
      </w:r>
      <w:r w:rsidRPr="00A73EB5">
        <w:rPr>
          <w:rFonts w:ascii="GHEA Grapalat" w:eastAsia="Times New Roman" w:hAnsi="GHEA Grapalat" w:cs="Times New Roman"/>
          <w:kern w:val="0"/>
          <w:lang w:val="hy-AM" w:eastAsia="ru-RU" w:bidi="ar-SA"/>
        </w:rPr>
        <w:t>.</w:t>
      </w:r>
      <w:r w:rsidR="00BE74ED" w:rsidRPr="00A73EB5">
        <w:rPr>
          <w:rFonts w:ascii="GHEA Grapalat" w:eastAsia="Times New Roman" w:hAnsi="GHEA Grapalat" w:cs="Times New Roman"/>
          <w:kern w:val="0"/>
          <w:lang w:val="hy-AM" w:eastAsia="ru-RU" w:bidi="ar-SA"/>
        </w:rPr>
        <w:t>11</w:t>
      </w:r>
      <w:r w:rsidR="00DE0942">
        <w:rPr>
          <w:rFonts w:ascii="GHEA Grapalat" w:eastAsia="Times New Roman" w:hAnsi="GHEA Grapalat" w:cs="Times New Roman"/>
          <w:kern w:val="0"/>
          <w:lang w:val="hy-AM" w:eastAsia="ru-RU" w:bidi="ar-SA"/>
        </w:rPr>
        <w:t>76311</w:t>
      </w:r>
      <w:r w:rsidRPr="00A73EB5">
        <w:rPr>
          <w:rFonts w:ascii="GHEA Grapalat" w:eastAsia="Times New Roman" w:hAnsi="GHEA Grapalat" w:cs="Times New Roman"/>
          <w:kern w:val="0"/>
          <w:lang w:val="hy-AM" w:eastAsia="ru-RU" w:bidi="ar-SA"/>
        </w:rPr>
        <w:t xml:space="preserve">) «ԷԿՈՍ» ազատ տնտեսական գոտու շահագործողների ռեեստրում </w:t>
      </w:r>
      <w:r w:rsidRPr="00A73EB5">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փակ բաժնետիրական ընկերության և «ԷԿՈՍ» փակ բաժնետիրական ընկերության միջև պայմանագիրը կնք</w:t>
      </w:r>
      <w:r w:rsidR="00CF731D" w:rsidRPr="00A73EB5">
        <w:rPr>
          <w:rFonts w:ascii="GHEA Grapalat" w:eastAsia="Times New Roman" w:hAnsi="GHEA Grapalat" w:cs="Times New Roman"/>
          <w:kern w:val="0"/>
          <w:lang w:val="hy-AM" w:eastAsia="ru-RU" w:bidi="ar-SA"/>
        </w:rPr>
        <w:t>վ</w:t>
      </w:r>
      <w:r w:rsidRPr="00A73EB5">
        <w:rPr>
          <w:rFonts w:ascii="GHEA Grapalat" w:eastAsia="Times New Roman" w:hAnsi="GHEA Grapalat" w:cs="Times New Roman"/>
          <w:kern w:val="0"/>
          <w:lang w:val="hy-AM" w:eastAsia="ru-RU" w:bidi="ar-SA"/>
        </w:rPr>
        <w:t>ելուց հետո 2 աշխատանքային օրվա ընթացքում «</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փակ բաժնետիրական ընկերությանը տրամադրել շահագործողների ռեեստրում ներառվելու վկայական:</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2) </w:t>
      </w:r>
      <w:r w:rsidR="002C21C9" w:rsidRPr="00A73EB5">
        <w:rPr>
          <w:rFonts w:ascii="GHEA Grapalat" w:eastAsia="Times New Roman" w:hAnsi="GHEA Grapalat" w:cs="Times New Roman"/>
          <w:kern w:val="0"/>
          <w:lang w:val="hy-AM" w:eastAsia="ru-RU" w:bidi="ar-SA"/>
        </w:rPr>
        <w:t>«</w:t>
      </w:r>
      <w:r w:rsidR="002C21C9">
        <w:rPr>
          <w:rFonts w:ascii="GHEA Grapalat" w:eastAsia="Times New Roman" w:hAnsi="GHEA Grapalat" w:cs="Times New Roman"/>
          <w:kern w:val="0"/>
          <w:lang w:val="hy-AM" w:eastAsia="ru-RU" w:bidi="ar-SA"/>
        </w:rPr>
        <w:t>ՄՈԴԵՐՆ ԻՆՏԵՐՆԵՏ ԹԵՔՆՈԼՈՋԻՍ</w:t>
      </w:r>
      <w:r w:rsidR="002C21C9" w:rsidRPr="00A73EB5">
        <w:rPr>
          <w:rFonts w:ascii="GHEA Grapalat" w:eastAsia="Times New Roman" w:hAnsi="GHEA Grapalat" w:cs="Times New Roman"/>
          <w:kern w:val="0"/>
          <w:lang w:val="hy-AM" w:eastAsia="ru-RU" w:bidi="ar-SA"/>
        </w:rPr>
        <w:t>» փակ բաժնետիրական ընկերությանը</w:t>
      </w:r>
      <w:r w:rsidR="002C21C9" w:rsidRPr="00A73EB5">
        <w:rPr>
          <w:rFonts w:ascii="GHEA Grapalat" w:eastAsia="Times New Roman" w:hAnsi="GHEA Grapalat" w:cs="Times New Roman"/>
          <w:kern w:val="0"/>
          <w:lang w:val="hy-AM" w:eastAsia="ru-RU" w:bidi="ar-SA"/>
        </w:rPr>
        <w:t xml:space="preserve"> </w:t>
      </w:r>
      <w:r w:rsidR="002C21C9">
        <w:rPr>
          <w:rFonts w:ascii="GHEA Grapalat" w:eastAsia="Times New Roman" w:hAnsi="GHEA Grapalat" w:cs="Times New Roman"/>
          <w:kern w:val="0"/>
          <w:lang w:val="hy-AM" w:eastAsia="ru-RU" w:bidi="ar-SA"/>
        </w:rPr>
        <w:t>վ</w:t>
      </w:r>
      <w:r w:rsidR="002C21C9" w:rsidRPr="00E65D2E">
        <w:rPr>
          <w:rFonts w:ascii="GHEA Grapalat" w:eastAsia="Times New Roman" w:hAnsi="GHEA Grapalat" w:cs="Times New Roman"/>
          <w:kern w:val="0"/>
          <w:lang w:val="hy-AM" w:eastAsia="ru-RU" w:bidi="ar-SA"/>
        </w:rPr>
        <w:t xml:space="preserve">կայականը տրամադրելուց հետո </w:t>
      </w:r>
      <w:r w:rsidR="002C21C9">
        <w:rPr>
          <w:rFonts w:ascii="GHEA Grapalat" w:eastAsia="Times New Roman" w:hAnsi="GHEA Grapalat" w:cs="Times New Roman"/>
          <w:kern w:val="0"/>
          <w:lang w:val="hy-AM" w:eastAsia="ru-RU" w:bidi="ar-SA"/>
        </w:rPr>
        <w:t>վերջինիս</w:t>
      </w:r>
      <w:r w:rsidR="002C21C9" w:rsidRPr="00E65D2E">
        <w:rPr>
          <w:rFonts w:ascii="GHEA Grapalat" w:eastAsia="Times New Roman" w:hAnsi="GHEA Grapalat" w:cs="Times New Roman"/>
          <w:kern w:val="0"/>
          <w:lang w:val="hy-AM" w:eastAsia="ru-RU" w:bidi="ar-SA"/>
        </w:rPr>
        <w:t xml:space="preserve"> </w:t>
      </w:r>
      <w:r w:rsidRPr="00A73EB5">
        <w:rPr>
          <w:rFonts w:ascii="GHEA Grapalat" w:eastAsia="Times New Roman" w:hAnsi="GHEA Grapalat" w:cs="Times New Roman"/>
          <w:kern w:val="0"/>
          <w:lang w:val="hy-AM" w:eastAsia="ru-RU" w:bidi="ar-SA"/>
        </w:rPr>
        <w:t>պատճենը 1 աշխատանքային օրվա ընթացքում տրա</w:t>
      </w:r>
      <w:r w:rsidRPr="00A73EB5">
        <w:rPr>
          <w:rFonts w:ascii="GHEA Grapalat" w:eastAsia="Times New Roman" w:hAnsi="GHEA Grapalat" w:cs="Times New Roman"/>
          <w:kern w:val="0"/>
          <w:lang w:val="hy-AM" w:eastAsia="ru-RU" w:bidi="ar-SA"/>
        </w:rPr>
        <w:softHyphen/>
        <w:t>մադրել Հայաս</w:t>
      </w:r>
      <w:r w:rsidRPr="00A73EB5">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p>
    <w:p w:rsidR="008A5185" w:rsidRPr="00A73EB5" w:rsidRDefault="008A5185" w:rsidP="00A73EB5">
      <w:pPr>
        <w:spacing w:line="360" w:lineRule="auto"/>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ՀԱՅԱՍՏԱՆԻ ՀԱՆՐԱՊԵՏՈՒԹՅԱՆ                                                            </w:t>
      </w:r>
    </w:p>
    <w:p w:rsidR="008A5185" w:rsidRPr="00A73EB5" w:rsidRDefault="008A5185" w:rsidP="00A73EB5">
      <w:pPr>
        <w:spacing w:line="360" w:lineRule="auto"/>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                   ՎԱՐՉԱՊԵՏ</w:t>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t xml:space="preserve">ՆԻԿՈԼ ՓԱՇԻՆՅԱՆ  </w:t>
      </w: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lastRenderedPageBreak/>
        <w:t>ՀԻՄՆԱՎՈՐՈՒՄ</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w:t>
      </w:r>
      <w:r w:rsidR="00DE0942">
        <w:rPr>
          <w:rFonts w:ascii="GHEA Grapalat" w:eastAsia="Times New Roman" w:hAnsi="GHEA Grapalat" w:cs="Times New Roman"/>
          <w:b/>
          <w:caps/>
          <w:kern w:val="0"/>
          <w:lang w:val="hy-AM" w:eastAsia="ru-RU" w:bidi="ar-SA"/>
        </w:rPr>
        <w:t>ՄՈԴԵՐՆ ԻՆՏԵՐՆԵՏ ԹԵՔՆՈԼՈՋԻՍ</w:t>
      </w:r>
      <w:r w:rsidRPr="00A73EB5">
        <w:rPr>
          <w:rFonts w:ascii="GHEA Grapalat" w:eastAsia="Times New Roman" w:hAnsi="GHEA Grapalat" w:cs="Times New Roman"/>
          <w:b/>
          <w:caps/>
          <w:kern w:val="0"/>
          <w:lang w:val="hy-AM" w:eastAsia="ru-RU" w:bidi="ar-SA"/>
        </w:rPr>
        <w:t>»</w:t>
      </w:r>
      <w:r w:rsidRPr="00A73EB5">
        <w:rPr>
          <w:rFonts w:ascii="GHEA Grapalat" w:eastAsia="Times New Roman" w:hAnsi="GHEA Grapalat" w:cs="Times New Roman"/>
          <w:kern w:val="0"/>
          <w:lang w:val="hy-AM" w:eastAsia="ru-RU" w:bidi="ar-SA"/>
        </w:rPr>
        <w:t xml:space="preserve"> </w:t>
      </w:r>
      <w:r w:rsidRPr="00A73EB5">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00135A35" w:rsidRPr="00A73EB5">
        <w:rPr>
          <w:rFonts w:ascii="GHEA Grapalat" w:eastAsia="Times New Roman" w:hAnsi="GHEA Grapalat" w:cs="Times New Roman"/>
          <w:b/>
          <w:caps/>
          <w:kern w:val="0"/>
          <w:lang w:val="hy-AM" w:eastAsia="ru-RU" w:bidi="ar-SA"/>
        </w:rPr>
        <w:t>»</w:t>
      </w:r>
      <w:r w:rsidRPr="00A73EB5">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A5185" w:rsidRPr="00A73EB5" w:rsidRDefault="008A5185" w:rsidP="00A73EB5">
      <w:pPr>
        <w:spacing w:line="360" w:lineRule="auto"/>
        <w:jc w:val="center"/>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Անհրաժեշտությունը</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Հիմք ընդունելով </w:t>
      </w:r>
      <w:r w:rsidRPr="00A73EB5">
        <w:rPr>
          <w:rFonts w:ascii="GHEA Grapalat" w:eastAsia="Times New Roman" w:hAnsi="GHEA Grapalat" w:cs="Times New Roman"/>
          <w:kern w:val="0"/>
          <w:lang w:val="hy-AM" w:eastAsia="ru-RU" w:bidi="ar-SA"/>
        </w:rPr>
        <w:t>«</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A73EB5">
        <w:rPr>
          <w:rFonts w:ascii="GHEA Grapalat" w:eastAsia="Times New Roman" w:hAnsi="GHEA Grapalat" w:cs="Sylfaen"/>
          <w:kern w:val="0"/>
          <w:lang w:val="hy-AM" w:eastAsia="ru-RU" w:bidi="ar-SA"/>
        </w:rPr>
        <w:t xml:space="preserve">շահագործողների ռեեստրում ներառվելու </w:t>
      </w:r>
      <w:r w:rsidRPr="00A73EB5">
        <w:rPr>
          <w:rFonts w:ascii="GHEA Grapalat" w:eastAsia="Times New Roman" w:hAnsi="GHEA Grapalat" w:cs="Times New Roman"/>
          <w:kern w:val="0"/>
          <w:lang w:val="hy-AM" w:eastAsia="ru-RU" w:bidi="ar-SA"/>
        </w:rPr>
        <w:t>համար ներկայացված հայտը</w:t>
      </w:r>
      <w:r w:rsidRPr="00A73EB5">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A5185" w:rsidRPr="00A73EB5" w:rsidRDefault="008A5185" w:rsidP="00A73EB5">
      <w:pPr>
        <w:spacing w:line="360" w:lineRule="auto"/>
        <w:rPr>
          <w:rFonts w:ascii="GHEA Grapalat" w:eastAsia="Calibri" w:hAnsi="GHEA Grapalat" w:cs="Times New Roman"/>
          <w:kern w:val="0"/>
          <w:lang w:val="hy-AM" w:eastAsia="en-US" w:bidi="ar-SA"/>
        </w:rPr>
      </w:pPr>
    </w:p>
    <w:p w:rsidR="008A5185" w:rsidRPr="00A73EB5" w:rsidRDefault="008A5185" w:rsidP="004B7ADE">
      <w:pPr>
        <w:numPr>
          <w:ilvl w:val="0"/>
          <w:numId w:val="1"/>
        </w:numPr>
        <w:spacing w:line="360" w:lineRule="auto"/>
        <w:ind w:left="0" w:firstLine="284"/>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Ընթացիկ իրավիճակը և խնդիրները</w:t>
      </w:r>
    </w:p>
    <w:p w:rsidR="008A5185" w:rsidRPr="00A73EB5" w:rsidRDefault="008A5185" w:rsidP="004B7ADE">
      <w:pPr>
        <w:spacing w:line="360" w:lineRule="auto"/>
        <w:ind w:firstLine="284"/>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Հայաստանի Հանրապետության կառավարության 2018 թվականի օգոստոսի 30-ի </w:t>
      </w:r>
      <w:r w:rsidR="00CF731D" w:rsidRPr="00A73EB5">
        <w:rPr>
          <w:rFonts w:ascii="GHEA Grapalat" w:eastAsia="Times New Roman" w:hAnsi="GHEA Grapalat" w:cs="Times New Roman"/>
          <w:kern w:val="0"/>
          <w:lang w:val="hy-AM" w:eastAsia="ru-RU" w:bidi="ar-SA"/>
        </w:rPr>
        <w:t>N</w:t>
      </w:r>
      <w:r w:rsidRPr="00A73EB5">
        <w:rPr>
          <w:rFonts w:ascii="GHEA Grapalat" w:eastAsia="Times New Roman" w:hAnsi="GHEA Grapalat" w:cs="Times New Roman"/>
          <w:kern w:val="0"/>
          <w:lang w:val="hy-AM" w:eastAsia="ru-RU" w:bidi="ar-SA"/>
        </w:rPr>
        <w:t xml:space="preserve"> 974-Ա որոշմամբ ՀՀ Կոտայքի մարզի Հրազդան քաղաքում ստեղծվել </w:t>
      </w:r>
      <w:r w:rsidR="00CF731D" w:rsidRPr="00A73EB5">
        <w:rPr>
          <w:rFonts w:ascii="GHEA Grapalat" w:eastAsia="Times New Roman" w:hAnsi="GHEA Grapalat" w:cs="Times New Roman"/>
          <w:kern w:val="0"/>
          <w:lang w:val="hy-AM" w:eastAsia="ru-RU" w:bidi="ar-SA"/>
        </w:rPr>
        <w:t>է «ԷԿՈՍ» ազատ տնտեսական գոտին, որի</w:t>
      </w:r>
      <w:r w:rsidRPr="00A73EB5">
        <w:rPr>
          <w:rFonts w:ascii="GHEA Grapalat" w:eastAsia="Times New Roman" w:hAnsi="GHEA Grapalat" w:cs="Times New Roman"/>
          <w:kern w:val="0"/>
          <w:lang w:val="hy-AM" w:eastAsia="ru-RU" w:bidi="ar-SA"/>
        </w:rPr>
        <w:t xml:space="preserve">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փակ բաժնետիրական ընկերության կողմից Հանձնաժողովին է ներկայացվել «ԷԿՈՍ» ազատ տնտեսական գոտու </w:t>
      </w:r>
      <w:r w:rsidRPr="00A73EB5">
        <w:rPr>
          <w:rFonts w:ascii="GHEA Grapalat" w:eastAsia="Times New Roman" w:hAnsi="GHEA Grapalat" w:cs="Sylfaen"/>
          <w:kern w:val="0"/>
          <w:lang w:val="hy-AM" w:eastAsia="ru-RU" w:bidi="ar-SA"/>
        </w:rPr>
        <w:t xml:space="preserve">շահագործողների ռեեստրում ներառվելու </w:t>
      </w:r>
      <w:r w:rsidRPr="00A73EB5">
        <w:rPr>
          <w:rFonts w:ascii="GHEA Grapalat" w:eastAsia="Times New Roman" w:hAnsi="GHEA Grapalat" w:cs="Times New Roman"/>
          <w:kern w:val="0"/>
          <w:lang w:val="hy-AM" w:eastAsia="ru-RU" w:bidi="ar-SA"/>
        </w:rPr>
        <w:t>համար համապատասխան հայտ:</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p>
    <w:p w:rsidR="008A5185" w:rsidRPr="00A73EB5" w:rsidRDefault="008A5185" w:rsidP="004B7ADE">
      <w:pPr>
        <w:numPr>
          <w:ilvl w:val="0"/>
          <w:numId w:val="1"/>
        </w:numPr>
        <w:spacing w:line="360" w:lineRule="auto"/>
        <w:ind w:left="0" w:firstLine="284"/>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Տվյալ բնագավառում իրականացվող քաղաքականությունը</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A5185" w:rsidRPr="00A73EB5" w:rsidRDefault="008A5185" w:rsidP="004B7ADE">
      <w:pPr>
        <w:numPr>
          <w:ilvl w:val="0"/>
          <w:numId w:val="1"/>
        </w:numPr>
        <w:spacing w:line="360" w:lineRule="auto"/>
        <w:ind w:left="0" w:firstLine="284"/>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lastRenderedPageBreak/>
        <w:t>Կարգավորման նպատակը և բնույթը</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Որոշման նպատակն է ներառել </w:t>
      </w:r>
      <w:r w:rsidRPr="00A73EB5">
        <w:rPr>
          <w:rFonts w:ascii="GHEA Grapalat" w:eastAsia="Times New Roman" w:hAnsi="GHEA Grapalat" w:cs="Times New Roman"/>
          <w:kern w:val="0"/>
          <w:lang w:val="hy-AM" w:eastAsia="ru-RU" w:bidi="ar-SA"/>
        </w:rPr>
        <w:t>«</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A73EB5">
        <w:rPr>
          <w:rFonts w:ascii="GHEA Grapalat" w:eastAsia="Times New Roman" w:hAnsi="GHEA Grapalat" w:cs="Times New Roman"/>
          <w:kern w:val="0"/>
          <w:lang w:val="hy-AM" w:eastAsia="ru-RU" w:bidi="ar-SA"/>
        </w:rPr>
        <w:t>շահագործողների ռեեստրում</w:t>
      </w:r>
      <w:r w:rsidRPr="00A73EB5">
        <w:rPr>
          <w:rFonts w:ascii="GHEA Grapalat" w:eastAsia="Calibri" w:hAnsi="GHEA Grapalat" w:cs="Times New Roman"/>
          <w:kern w:val="0"/>
          <w:lang w:val="hy-AM" w:eastAsia="en-US" w:bidi="ar-SA"/>
        </w:rPr>
        <w:t xml:space="preserve">:   </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p>
    <w:p w:rsidR="008A5185" w:rsidRPr="00A73EB5" w:rsidRDefault="008A5185" w:rsidP="004B7ADE">
      <w:pPr>
        <w:numPr>
          <w:ilvl w:val="0"/>
          <w:numId w:val="1"/>
        </w:numPr>
        <w:spacing w:line="360" w:lineRule="auto"/>
        <w:ind w:left="0" w:firstLine="284"/>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p>
    <w:p w:rsidR="008A5185" w:rsidRPr="00A73EB5" w:rsidRDefault="008A5185" w:rsidP="004B7ADE">
      <w:pPr>
        <w:numPr>
          <w:ilvl w:val="0"/>
          <w:numId w:val="1"/>
        </w:numPr>
        <w:spacing w:line="360" w:lineRule="auto"/>
        <w:ind w:left="0" w:firstLine="284"/>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Ակնկալվող արդյունքը</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Ներառում </w:t>
      </w:r>
      <w:r w:rsidRPr="00A73EB5">
        <w:rPr>
          <w:rFonts w:ascii="GHEA Grapalat" w:eastAsia="Times New Roman" w:hAnsi="GHEA Grapalat" w:cs="Times New Roman"/>
          <w:kern w:val="0"/>
          <w:lang w:val="hy-AM" w:eastAsia="ru-RU" w:bidi="ar-SA"/>
        </w:rPr>
        <w:t>«</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8A5185" w:rsidRPr="00A73EB5" w:rsidRDefault="008A5185" w:rsidP="004B7ADE">
      <w:pPr>
        <w:spacing w:line="360" w:lineRule="auto"/>
        <w:ind w:firstLine="284"/>
        <w:rPr>
          <w:rFonts w:ascii="GHEA Grapalat" w:eastAsia="Calibri" w:hAnsi="GHEA Grapalat" w:cs="Times New Roman"/>
          <w:kern w:val="0"/>
          <w:lang w:val="hy-AM" w:eastAsia="en-US" w:bidi="ar-SA"/>
        </w:rPr>
      </w:pPr>
    </w:p>
    <w:p w:rsidR="008A5185" w:rsidRPr="00A73EB5" w:rsidRDefault="008A5185" w:rsidP="004B7ADE">
      <w:pPr>
        <w:numPr>
          <w:ilvl w:val="0"/>
          <w:numId w:val="1"/>
        </w:numPr>
        <w:spacing w:line="360" w:lineRule="auto"/>
        <w:ind w:left="0" w:firstLine="284"/>
        <w:jc w:val="left"/>
        <w:rPr>
          <w:rFonts w:ascii="GHEA Grapalat" w:eastAsia="Calibri" w:hAnsi="GHEA Grapalat" w:cs="Times New Roman"/>
          <w:kern w:val="0"/>
          <w:lang w:val="hy-AM" w:eastAsia="en-US" w:bidi="ar-SA"/>
        </w:rPr>
      </w:pPr>
      <w:r w:rsidRPr="00A73EB5">
        <w:rPr>
          <w:rFonts w:ascii="GHEA Grapalat" w:eastAsia="Calibri" w:hAnsi="GHEA Grapalat" w:cs="Times New Roman"/>
          <w:b/>
          <w:kern w:val="0"/>
          <w:lang w:val="hy-AM" w:eastAsia="en-US" w:bidi="ar-SA"/>
        </w:rPr>
        <w:t xml:space="preserve"> Այլ տեղեկություններ</w:t>
      </w:r>
      <w:r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Sylfaen"/>
          <w:bCs/>
          <w:kern w:val="0"/>
          <w:lang w:val="hy-AM" w:eastAsia="en-US" w:bidi="ar-SA"/>
        </w:rPr>
        <w:t>(եթե այդպիսիք առկա են)</w:t>
      </w:r>
    </w:p>
    <w:p w:rsidR="00807967" w:rsidRPr="00A73EB5" w:rsidRDefault="00807967" w:rsidP="004B7ADE">
      <w:pPr>
        <w:spacing w:line="360" w:lineRule="auto"/>
        <w:ind w:firstLine="284"/>
        <w:rPr>
          <w:rFonts w:ascii="GHEA Grapalat" w:eastAsia="Calibri" w:hAnsi="GHEA Grapalat" w:cs="Times New Roman"/>
          <w:kern w:val="0"/>
          <w:lang w:val="hy-AM" w:eastAsia="en-US" w:bidi="ar-SA"/>
        </w:rPr>
      </w:pPr>
      <w:r w:rsidRPr="00A73EB5">
        <w:rPr>
          <w:rFonts w:ascii="GHEA Grapalat" w:eastAsia="Times New Roman" w:hAnsi="GHEA Grapalat" w:cs="Times New Roman"/>
          <w:kern w:val="0"/>
          <w:lang w:val="hy-AM" w:eastAsia="ru-RU" w:bidi="ar-SA"/>
        </w:rPr>
        <w:t>«</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A5185" w:rsidRPr="00A73EB5" w:rsidRDefault="008A5185" w:rsidP="00A73EB5">
      <w:pPr>
        <w:spacing w:line="360" w:lineRule="auto"/>
        <w:ind w:left="567" w:hanging="567"/>
        <w:jc w:val="left"/>
        <w:rPr>
          <w:rFonts w:ascii="GHEA Grapalat" w:eastAsia="Calibri" w:hAnsi="GHEA Grapalat" w:cs="Times New Roman"/>
          <w:kern w:val="0"/>
          <w:lang w:val="hy-AM" w:eastAsia="en-US" w:bidi="ar-SA"/>
        </w:rPr>
      </w:pPr>
    </w:p>
    <w:p w:rsidR="008A5185" w:rsidRPr="00A73EB5" w:rsidRDefault="008A5185" w:rsidP="00A73EB5">
      <w:pPr>
        <w:spacing w:line="360" w:lineRule="auto"/>
        <w:ind w:left="567" w:hanging="567"/>
        <w:jc w:val="left"/>
        <w:rPr>
          <w:rFonts w:ascii="GHEA Grapalat" w:eastAsia="Calibri" w:hAnsi="GHEA Grapalat" w:cs="Times New Roman"/>
          <w:kern w:val="0"/>
          <w:lang w:val="hy-AM" w:eastAsia="en-US" w:bidi="ar-SA"/>
        </w:rPr>
      </w:pPr>
    </w:p>
    <w:p w:rsidR="008A5185" w:rsidRPr="00A73EB5" w:rsidRDefault="008A5185" w:rsidP="00A73EB5">
      <w:pPr>
        <w:spacing w:line="360" w:lineRule="auto"/>
        <w:jc w:val="left"/>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ՀԱՅԱՍՏԱՆԻ ՀԱՆՐԱՊԵՏՈՒԹՅԱՆ   </w:t>
      </w:r>
    </w:p>
    <w:p w:rsidR="008A5185" w:rsidRPr="00A73EB5" w:rsidRDefault="008A5185" w:rsidP="00A73EB5">
      <w:pPr>
        <w:spacing w:line="360" w:lineRule="auto"/>
        <w:jc w:val="left"/>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ԷԿՈՆՈՄԻԿԱՅԻ ՆԱԽԱՐԱՐ</w:t>
      </w:r>
      <w:r w:rsidRPr="00A73EB5">
        <w:rPr>
          <w:rFonts w:ascii="GHEA Grapalat" w:eastAsia="Times New Roman" w:hAnsi="GHEA Grapalat" w:cs="Times New Roman"/>
          <w:kern w:val="0"/>
          <w:lang w:val="hy-AM" w:eastAsia="ru-RU" w:bidi="ar-SA"/>
        </w:rPr>
        <w:t xml:space="preserve">                                         </w:t>
      </w:r>
      <w:r w:rsidR="002C21C9">
        <w:rPr>
          <w:rFonts w:ascii="GHEA Grapalat" w:eastAsia="Times New Roman" w:hAnsi="GHEA Grapalat" w:cs="Times New Roman"/>
          <w:kern w:val="0"/>
          <w:lang w:val="hy-AM" w:eastAsia="ru-RU" w:bidi="ar-SA"/>
        </w:rPr>
        <w:tab/>
      </w:r>
      <w:r w:rsidR="002C21C9">
        <w:rPr>
          <w:rFonts w:ascii="GHEA Grapalat" w:eastAsia="Times New Roman" w:hAnsi="GHEA Grapalat" w:cs="Times New Roman"/>
          <w:kern w:val="0"/>
          <w:lang w:val="hy-AM" w:eastAsia="ru-RU" w:bidi="ar-SA"/>
        </w:rPr>
        <w:tab/>
      </w:r>
      <w:r w:rsidR="002C21C9">
        <w:rPr>
          <w:rFonts w:ascii="GHEA Grapalat" w:eastAsia="Times New Roman" w:hAnsi="GHEA Grapalat" w:cs="Times New Roman"/>
          <w:kern w:val="0"/>
          <w:lang w:val="hy-AM" w:eastAsia="ru-RU" w:bidi="ar-SA"/>
        </w:rPr>
        <w:tab/>
      </w:r>
      <w:bookmarkStart w:id="0" w:name="_GoBack"/>
      <w:bookmarkEnd w:id="0"/>
      <w:r w:rsidR="009E05B1" w:rsidRPr="00A73EB5">
        <w:rPr>
          <w:rFonts w:ascii="GHEA Grapalat" w:eastAsia="Times New Roman" w:hAnsi="GHEA Grapalat" w:cs="Times New Roman"/>
          <w:kern w:val="0"/>
          <w:lang w:val="hy-AM" w:eastAsia="ru-RU" w:bidi="ar-SA"/>
        </w:rPr>
        <w:t>ՎԱՀԱՆ ՔԵՐՈԲՅԱՆ</w:t>
      </w:r>
      <w:r w:rsidRPr="00A73EB5">
        <w:rPr>
          <w:rFonts w:ascii="GHEA Grapalat" w:eastAsia="Calibri" w:hAnsi="GHEA Grapalat" w:cs="Times New Roman"/>
          <w:kern w:val="0"/>
          <w:lang w:val="hy-AM" w:eastAsia="en-US" w:bidi="ar-SA"/>
        </w:rPr>
        <w:t xml:space="preserve">                                                                                   </w:t>
      </w:r>
    </w:p>
    <w:p w:rsidR="008A5185" w:rsidRPr="00A73EB5" w:rsidRDefault="008A5185" w:rsidP="00A73EB5">
      <w:pPr>
        <w:spacing w:line="360" w:lineRule="auto"/>
        <w:ind w:left="7380"/>
        <w:jc w:val="left"/>
        <w:rPr>
          <w:rFonts w:ascii="GHEA Grapalat" w:eastAsia="Times New Roman" w:hAnsi="GHEA Grapalat" w:cs="Times New Roman"/>
          <w:kern w:val="0"/>
          <w:lang w:val="hy-AM" w:eastAsia="ru-RU" w:bidi="ar-SA"/>
        </w:rPr>
      </w:pPr>
      <w:r w:rsidRPr="00A73EB5">
        <w:rPr>
          <w:rFonts w:ascii="GHEA Grapalat" w:eastAsia="Calibri" w:hAnsi="GHEA Grapalat" w:cs="Times New Roman"/>
          <w:kern w:val="0"/>
          <w:lang w:val="hy-AM" w:eastAsia="en-US" w:bidi="ar-SA"/>
        </w:rPr>
        <w:t xml:space="preserve"> </w:t>
      </w:r>
    </w:p>
    <w:p w:rsidR="008A5185" w:rsidRPr="00A73EB5" w:rsidRDefault="008A5185" w:rsidP="00A73EB5">
      <w:pPr>
        <w:spacing w:line="360" w:lineRule="auto"/>
        <w:jc w:val="left"/>
        <w:rPr>
          <w:rFonts w:ascii="GHEA Grapalat" w:eastAsia="Calibri" w:hAnsi="GHEA Grapalat" w:cs="Times New Roman"/>
          <w:kern w:val="0"/>
          <w:lang w:val="hy-AM" w:eastAsia="en-US" w:bidi="ar-SA"/>
        </w:rPr>
      </w:pPr>
    </w:p>
    <w:p w:rsidR="008A5185" w:rsidRPr="00A73EB5" w:rsidRDefault="008A5185" w:rsidP="00A73EB5">
      <w:pPr>
        <w:spacing w:line="360" w:lineRule="auto"/>
        <w:jc w:val="left"/>
        <w:rPr>
          <w:rFonts w:ascii="GHEA Grapalat" w:eastAsia="Calibri" w:hAnsi="GHEA Grapalat" w:cs="Times New Roman"/>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E10EDB" w:rsidRDefault="00E10EDB" w:rsidP="00A73EB5">
      <w:pPr>
        <w:spacing w:line="360" w:lineRule="auto"/>
        <w:jc w:val="center"/>
        <w:rPr>
          <w:rFonts w:ascii="GHEA Grapalat" w:eastAsia="Times New Roman" w:hAnsi="GHEA Grapalat" w:cs="Times New Roman"/>
          <w:b/>
          <w:kern w:val="0"/>
          <w:lang w:val="hy-AM" w:eastAsia="ru-RU" w:bidi="ar-SA"/>
        </w:rPr>
      </w:pP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lastRenderedPageBreak/>
        <w:t>Եզրակացություն</w:t>
      </w:r>
    </w:p>
    <w:p w:rsidR="008A5185" w:rsidRPr="00A73EB5" w:rsidRDefault="008A5185" w:rsidP="00A73EB5">
      <w:pPr>
        <w:spacing w:line="360" w:lineRule="auto"/>
        <w:jc w:val="center"/>
        <w:rPr>
          <w:rFonts w:ascii="GHEA Grapalat" w:eastAsia="Calibri" w:hAnsi="GHEA Grapalat" w:cs="Times New Roman"/>
          <w:b/>
          <w:kern w:val="0"/>
          <w:lang w:val="hy-AM" w:eastAsia="ru-RU" w:bidi="ar-SA"/>
        </w:rPr>
      </w:pPr>
      <w:r w:rsidRPr="00A73EB5">
        <w:rPr>
          <w:rFonts w:ascii="GHEA Grapalat" w:eastAsia="Calibri" w:hAnsi="GHEA Grapalat" w:cs="Times New Roman"/>
          <w:b/>
          <w:kern w:val="0"/>
          <w:lang w:val="hy-AM" w:eastAsia="ru-RU" w:bidi="ar-SA"/>
        </w:rPr>
        <w:t>«</w:t>
      </w:r>
      <w:r w:rsidR="00DE0942">
        <w:rPr>
          <w:rFonts w:ascii="GHEA Grapalat" w:eastAsia="Calibri" w:hAnsi="GHEA Grapalat" w:cs="Times New Roman"/>
          <w:b/>
          <w:kern w:val="0"/>
          <w:lang w:val="hy-AM" w:eastAsia="ru-RU" w:bidi="ar-SA"/>
        </w:rPr>
        <w:t>ՄՈԴԵՐՆ ԻՆՏԵՐՆԵՏ ԹԵՔՆՈԼՈՋԻՍ</w:t>
      </w:r>
      <w:r w:rsidRPr="00A73EB5">
        <w:rPr>
          <w:rFonts w:ascii="GHEA Grapalat" w:eastAsia="Calibri" w:hAnsi="GHEA Grapalat" w:cs="Times New Roman"/>
          <w:b/>
          <w:kern w:val="0"/>
          <w:lang w:val="hy-AM" w:eastAsia="ru-RU" w:bidi="ar-SA"/>
        </w:rPr>
        <w:t>» ՓԲ ընկերության կողմից «ԷԿՈՍ» ազատ տնտեսական գոտու</w:t>
      </w:r>
      <w:r w:rsidRPr="00A73EB5">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8A5185" w:rsidRPr="00A73EB5" w:rsidRDefault="008A5185" w:rsidP="00A73EB5">
      <w:pPr>
        <w:spacing w:line="360" w:lineRule="auto"/>
        <w:ind w:firstLine="708"/>
        <w:rPr>
          <w:rFonts w:ascii="GHEA Grapalat" w:eastAsia="Times New Roman" w:hAnsi="GHEA Grapalat" w:cs="Times New Roman"/>
          <w:kern w:val="0"/>
          <w:lang w:val="hy-AM" w:eastAsia="ru-RU" w:bidi="ar-SA"/>
        </w:rPr>
      </w:pPr>
    </w:p>
    <w:p w:rsidR="008A5185" w:rsidRPr="00A73EB5" w:rsidRDefault="008A5185" w:rsidP="00A73EB5">
      <w:pPr>
        <w:spacing w:line="360" w:lineRule="auto"/>
        <w:ind w:firstLine="708"/>
        <w:rPr>
          <w:rFonts w:ascii="GHEA Grapalat" w:eastAsia="Times New Roman" w:hAnsi="GHEA Grapalat" w:cs="Sylfaen"/>
          <w:kern w:val="0"/>
          <w:lang w:val="hy-AM" w:eastAsia="ru-RU" w:bidi="ar-SA"/>
        </w:rPr>
      </w:pPr>
      <w:r w:rsidRPr="00A73EB5">
        <w:rPr>
          <w:rFonts w:ascii="GHEA Grapalat" w:eastAsia="Times New Roman" w:hAnsi="GHEA Grapalat" w:cs="Times New Roman"/>
          <w:kern w:val="0"/>
          <w:lang w:val="hy-AM" w:eastAsia="ru-RU" w:bidi="ar-SA"/>
        </w:rPr>
        <w:t xml:space="preserve">Հիմք ընդունելով </w:t>
      </w:r>
      <w:r w:rsidRPr="00A73EB5">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A73EB5">
        <w:rPr>
          <w:rFonts w:ascii="GHEA Grapalat" w:eastAsia="Times New Roman" w:hAnsi="GHEA Grapalat" w:cs="Times New Roman"/>
          <w:kern w:val="0"/>
          <w:lang w:val="hy-AM" w:eastAsia="ru-RU" w:bidi="ar-SA"/>
        </w:rPr>
        <w:t>թիվ 727-Ն որոշման հավելված 3-ի 6-րդ կետը` ազատ տնտեսական գոտու շահագործողների ռեեստրում ներառվելու համար հայտի վերաբերյալ, «</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ru-RU" w:bidi="ar-SA"/>
        </w:rPr>
        <w:t xml:space="preserve">ՓԲ ընկերությունը </w:t>
      </w:r>
      <w:r w:rsidRPr="00A73EB5">
        <w:rPr>
          <w:rFonts w:ascii="GHEA Grapalat" w:eastAsia="Times New Roman" w:hAnsi="GHEA Grapalat" w:cs="Sylfaen"/>
          <w:kern w:val="0"/>
          <w:lang w:val="hy-AM" w:eastAsia="ru-RU" w:bidi="ar-SA"/>
        </w:rPr>
        <w:t xml:space="preserve">ՀՀ էկոնոմիկայի նախարարություն է ներկայացրել </w:t>
      </w:r>
      <w:r w:rsidRPr="00A73EB5">
        <w:rPr>
          <w:rFonts w:ascii="GHEA Grapalat" w:eastAsia="Calibri" w:hAnsi="GHEA Grapalat" w:cs="Times New Roman"/>
          <w:kern w:val="0"/>
          <w:lang w:val="hy-AM" w:eastAsia="ru-RU" w:bidi="ar-SA"/>
        </w:rPr>
        <w:t xml:space="preserve">«ԷԿՈՍ» ազատ տնտեսական գոտու </w:t>
      </w:r>
      <w:r w:rsidRPr="00A73EB5">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A73EB5">
        <w:rPr>
          <w:rFonts w:ascii="GHEA Grapalat" w:eastAsia="Times New Roman" w:hAnsi="GHEA Grapalat" w:cs="Sylfaen"/>
          <w:kern w:val="0"/>
          <w:lang w:val="hy-AM" w:eastAsia="ru-RU" w:bidi="ar-SA"/>
        </w:rPr>
        <w:t xml:space="preserve">: Հայտը ներկայացվել է նաև </w:t>
      </w:r>
      <w:r w:rsidRPr="00A73EB5">
        <w:rPr>
          <w:rFonts w:ascii="GHEA Grapalat" w:eastAsia="Calibri" w:hAnsi="GHEA Grapalat" w:cs="Times New Roman"/>
          <w:kern w:val="0"/>
          <w:lang w:val="hy-AM" w:eastAsia="en-US" w:bidi="ar-SA"/>
        </w:rPr>
        <w:t>Հանձնաժողովին։</w:t>
      </w:r>
    </w:p>
    <w:p w:rsidR="008A5185" w:rsidRPr="00A73EB5" w:rsidRDefault="008A5185" w:rsidP="00A73EB5">
      <w:pPr>
        <w:spacing w:line="360" w:lineRule="auto"/>
        <w:ind w:firstLine="708"/>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ru-RU" w:bidi="ar-SA"/>
        </w:rPr>
        <w:t xml:space="preserve">ՓԲ ընկերությունը </w:t>
      </w:r>
      <w:r w:rsidRPr="00A73EB5">
        <w:rPr>
          <w:rFonts w:ascii="GHEA Grapalat" w:eastAsia="Times New Roman" w:hAnsi="GHEA Grapalat" w:cs="Times New Roman"/>
          <w:kern w:val="0"/>
          <w:lang w:val="hy-AM" w:eastAsia="ru-RU" w:bidi="ar-SA"/>
        </w:rPr>
        <w:t>ներկայացրել է հետևյալ փաստաթղթերը`</w:t>
      </w:r>
    </w:p>
    <w:p w:rsidR="008A5185" w:rsidRPr="00A73EB5" w:rsidRDefault="008A5185" w:rsidP="00E10EDB">
      <w:pPr>
        <w:numPr>
          <w:ilvl w:val="0"/>
          <w:numId w:val="4"/>
        </w:numPr>
        <w:spacing w:line="360" w:lineRule="auto"/>
        <w:ind w:left="0" w:firstLine="284"/>
        <w:contextualSpacing/>
        <w:jc w:val="left"/>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Դիմում</w:t>
      </w:r>
      <w:r w:rsidR="00A50BA3" w:rsidRPr="00A73EB5">
        <w:rPr>
          <w:rFonts w:ascii="GHEA Grapalat" w:eastAsia="Calibri" w:hAnsi="GHEA Grapalat" w:cs="Times New Roman"/>
          <w:kern w:val="0"/>
          <w:lang w:val="hy-AM" w:eastAsia="en-US" w:bidi="ar-SA"/>
        </w:rPr>
        <w:t>,</w:t>
      </w:r>
    </w:p>
    <w:p w:rsidR="008A5185" w:rsidRPr="00A73EB5" w:rsidRDefault="008A5185" w:rsidP="00E10EDB">
      <w:pPr>
        <w:numPr>
          <w:ilvl w:val="0"/>
          <w:numId w:val="4"/>
        </w:numPr>
        <w:spacing w:line="360" w:lineRule="auto"/>
        <w:ind w:left="0" w:firstLine="284"/>
        <w:contextualSpacing/>
        <w:jc w:val="left"/>
        <w:rPr>
          <w:rFonts w:ascii="GHEA Grapalat" w:eastAsia="Calibri" w:hAnsi="GHEA Grapalat" w:cs="Times New Roman"/>
          <w:kern w:val="0"/>
          <w:lang w:val="hy-AM" w:eastAsia="en-US" w:bidi="ar-SA"/>
        </w:rPr>
      </w:pPr>
      <w:r w:rsidRPr="00A73EB5">
        <w:rPr>
          <w:rFonts w:ascii="GHEA Grapalat" w:eastAsia="Times New Roman" w:hAnsi="GHEA Grapalat" w:cs="Sylfaen"/>
          <w:kern w:val="0"/>
          <w:lang w:val="hy-AM" w:eastAsia="ru-RU" w:bidi="ar-SA"/>
        </w:rPr>
        <w:t>Գործարար ծրա</w:t>
      </w:r>
      <w:r w:rsidR="00A50BA3" w:rsidRPr="00A73EB5">
        <w:rPr>
          <w:rFonts w:ascii="GHEA Grapalat" w:eastAsia="Times New Roman" w:hAnsi="GHEA Grapalat" w:cs="Sylfaen"/>
          <w:kern w:val="0"/>
          <w:lang w:val="hy-AM" w:eastAsia="ru-RU" w:bidi="ar-SA"/>
        </w:rPr>
        <w:t>գիր,</w:t>
      </w:r>
    </w:p>
    <w:p w:rsidR="008A5185" w:rsidRPr="00A73EB5" w:rsidRDefault="008A5185" w:rsidP="00E10EDB">
      <w:pPr>
        <w:numPr>
          <w:ilvl w:val="0"/>
          <w:numId w:val="4"/>
        </w:numPr>
        <w:spacing w:line="360" w:lineRule="auto"/>
        <w:ind w:left="0" w:firstLine="284"/>
        <w:contextualSpacing/>
        <w:jc w:val="left"/>
        <w:rPr>
          <w:rFonts w:ascii="GHEA Grapalat" w:eastAsia="Calibri" w:hAnsi="GHEA Grapalat" w:cs="Times New Roman"/>
          <w:kern w:val="0"/>
          <w:lang w:val="hy-AM" w:eastAsia="en-US" w:bidi="ar-SA"/>
        </w:rPr>
      </w:pPr>
      <w:r w:rsidRPr="00A73EB5">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A5185" w:rsidRPr="00A73EB5" w:rsidRDefault="008A5185" w:rsidP="00A73EB5">
      <w:pPr>
        <w:tabs>
          <w:tab w:val="left" w:pos="3836"/>
        </w:tabs>
        <w:spacing w:line="360" w:lineRule="auto"/>
        <w:ind w:firstLine="708"/>
        <w:rPr>
          <w:rFonts w:ascii="GHEA Grapalat" w:eastAsia="Calibri" w:hAnsi="GHEA Grapalat" w:cs="Times New Roman"/>
          <w:kern w:val="0"/>
          <w:lang w:val="hy-AM" w:eastAsia="en-US" w:bidi="ar-SA"/>
        </w:rPr>
      </w:pPr>
      <w:r w:rsidRPr="00A73EB5">
        <w:rPr>
          <w:rFonts w:ascii="GHEA Grapalat" w:eastAsia="Times New Roman" w:hAnsi="GHEA Grapalat" w:cs="Times New Roman"/>
          <w:kern w:val="0"/>
          <w:lang w:val="hy-AM" w:eastAsia="ru-RU" w:bidi="ar-SA"/>
        </w:rPr>
        <w:t>«</w:t>
      </w:r>
      <w:r w:rsidR="00DE0942">
        <w:rPr>
          <w:rFonts w:ascii="GHEA Grapalat" w:eastAsia="Times New Roman" w:hAnsi="GHEA Grapalat" w:cs="Times New Roman"/>
          <w:kern w:val="0"/>
          <w:lang w:val="hy-AM" w:eastAsia="ru-RU" w:bidi="ar-SA"/>
        </w:rPr>
        <w:t>ՄՈԴԵՐՆ ԻՆՏԵՐՆԵՏ ԹԵՔՆՈԼՈՋԻՍ</w:t>
      </w:r>
      <w:r w:rsidRPr="00A73EB5">
        <w:rPr>
          <w:rFonts w:ascii="GHEA Grapalat" w:eastAsia="Times New Roman" w:hAnsi="GHEA Grapalat" w:cs="Times New Roman"/>
          <w:kern w:val="0"/>
          <w:lang w:val="hy-AM" w:eastAsia="ru-RU" w:bidi="ar-SA"/>
        </w:rPr>
        <w:t xml:space="preserve">» ՓԲ ընկերությունը </w:t>
      </w:r>
      <w:r w:rsidRPr="00A73EB5">
        <w:rPr>
          <w:rFonts w:ascii="GHEA Grapalat" w:eastAsia="Calibri" w:hAnsi="GHEA Grapalat" w:cs="Sylfaen"/>
          <w:kern w:val="0"/>
          <w:lang w:val="hy-AM" w:eastAsia="en-US" w:bidi="ar-SA"/>
        </w:rPr>
        <w:t xml:space="preserve">նախատեսում է </w:t>
      </w:r>
      <w:r w:rsidRPr="00A73EB5">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A5185" w:rsidRPr="00A73EB5" w:rsidRDefault="008A5185" w:rsidP="00A73EB5">
      <w:pPr>
        <w:spacing w:line="360" w:lineRule="auto"/>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ab/>
        <w:t>Ծրագրի շրջանակներում (202</w:t>
      </w:r>
      <w:r w:rsidR="00A50BA3" w:rsidRPr="00A73EB5">
        <w:rPr>
          <w:rFonts w:ascii="GHEA Grapalat" w:eastAsia="Calibri" w:hAnsi="GHEA Grapalat" w:cs="Times New Roman"/>
          <w:kern w:val="0"/>
          <w:lang w:val="hy-AM" w:eastAsia="en-US" w:bidi="ar-SA"/>
        </w:rPr>
        <w:t xml:space="preserve">1-2025 </w:t>
      </w:r>
      <w:r w:rsidRPr="00A73EB5">
        <w:rPr>
          <w:rFonts w:ascii="GHEA Grapalat" w:eastAsia="Calibri" w:hAnsi="GHEA Grapalat" w:cs="Times New Roman"/>
          <w:kern w:val="0"/>
          <w:lang w:val="hy-AM" w:eastAsia="en-US" w:bidi="ar-SA"/>
        </w:rPr>
        <w:t>թթ.) իրականացվելիք ներդրումները կկազմեն շուրջ</w:t>
      </w:r>
      <w:r w:rsidR="00DB257E">
        <w:rPr>
          <w:rFonts w:ascii="GHEA Grapalat" w:eastAsia="Calibri" w:hAnsi="GHEA Grapalat" w:cs="Times New Roman"/>
          <w:kern w:val="0"/>
          <w:lang w:val="hy-AM" w:eastAsia="en-US" w:bidi="ar-SA"/>
        </w:rPr>
        <w:t xml:space="preserve"> 153</w:t>
      </w:r>
      <w:r w:rsidR="00A50BA3" w:rsidRPr="00A73EB5">
        <w:rPr>
          <w:rFonts w:ascii="GHEA Grapalat" w:eastAsia="Calibri" w:hAnsi="GHEA Grapalat" w:cs="Times New Roman"/>
          <w:kern w:val="0"/>
          <w:lang w:val="hy-AM" w:eastAsia="en-US" w:bidi="ar-SA"/>
        </w:rPr>
        <w:t>,</w:t>
      </w:r>
      <w:r w:rsidR="00DB257E">
        <w:rPr>
          <w:rFonts w:ascii="GHEA Grapalat" w:eastAsia="Calibri" w:hAnsi="GHEA Grapalat" w:cs="Times New Roman"/>
          <w:kern w:val="0"/>
          <w:lang w:val="hy-AM" w:eastAsia="en-US" w:bidi="ar-SA"/>
        </w:rPr>
        <w:t>000</w:t>
      </w:r>
      <w:r w:rsidR="00A50BA3" w:rsidRPr="00A73EB5">
        <w:rPr>
          <w:rFonts w:ascii="GHEA Grapalat" w:eastAsia="Calibri" w:hAnsi="GHEA Grapalat" w:cs="Times New Roman"/>
          <w:kern w:val="0"/>
          <w:lang w:val="hy-AM" w:eastAsia="en-US" w:bidi="ar-SA"/>
        </w:rPr>
        <w:t>,</w:t>
      </w:r>
      <w:r w:rsidRPr="00A73EB5">
        <w:rPr>
          <w:rFonts w:ascii="GHEA Grapalat" w:eastAsia="Calibri" w:hAnsi="GHEA Grapalat" w:cs="Times New Roman"/>
          <w:kern w:val="0"/>
          <w:lang w:val="hy-AM" w:eastAsia="en-US" w:bidi="ar-SA"/>
        </w:rPr>
        <w:t>000 դրամ:</w:t>
      </w:r>
    </w:p>
    <w:p w:rsidR="008A5185" w:rsidRPr="00A73EB5" w:rsidRDefault="008A5185" w:rsidP="00A73EB5">
      <w:pPr>
        <w:spacing w:line="360" w:lineRule="auto"/>
        <w:ind w:firstLine="708"/>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Ծրագրի ընթացքում կստեղծվի</w:t>
      </w:r>
      <w:r w:rsidR="00F63D68" w:rsidRPr="00A73EB5">
        <w:rPr>
          <w:rFonts w:ascii="GHEA Grapalat" w:eastAsia="Calibri" w:hAnsi="GHEA Grapalat" w:cs="Times New Roman"/>
          <w:kern w:val="0"/>
          <w:lang w:val="hy-AM" w:eastAsia="en-US" w:bidi="ar-SA"/>
        </w:rPr>
        <w:t xml:space="preserve"> </w:t>
      </w:r>
      <w:r w:rsidR="00DB257E">
        <w:rPr>
          <w:rFonts w:ascii="GHEA Grapalat" w:eastAsia="Calibri" w:hAnsi="GHEA Grapalat" w:cs="Times New Roman"/>
          <w:kern w:val="0"/>
          <w:lang w:val="hy-AM" w:eastAsia="en-US" w:bidi="ar-SA"/>
        </w:rPr>
        <w:t>7</w:t>
      </w:r>
      <w:r w:rsidRPr="00A73EB5">
        <w:rPr>
          <w:rFonts w:ascii="GHEA Grapalat" w:eastAsia="Calibri" w:hAnsi="GHEA Grapalat" w:cs="Times New Roman"/>
          <w:kern w:val="0"/>
          <w:lang w:val="hy-AM" w:eastAsia="en-US" w:bidi="ar-SA"/>
        </w:rPr>
        <w:t xml:space="preserve"> նոր աշխատատեղ` շուրջ</w:t>
      </w:r>
      <w:r w:rsidR="00F63D68" w:rsidRPr="00A73EB5">
        <w:rPr>
          <w:rFonts w:ascii="GHEA Grapalat" w:eastAsia="Calibri" w:hAnsi="GHEA Grapalat" w:cs="Times New Roman"/>
          <w:kern w:val="0"/>
          <w:lang w:val="hy-AM" w:eastAsia="en-US" w:bidi="ar-SA"/>
        </w:rPr>
        <w:t xml:space="preserve"> </w:t>
      </w:r>
      <w:r w:rsidR="00DB257E">
        <w:rPr>
          <w:rFonts w:ascii="GHEA Grapalat" w:eastAsia="Calibri" w:hAnsi="GHEA Grapalat" w:cs="Times New Roman"/>
          <w:kern w:val="0"/>
          <w:lang w:val="hy-AM" w:eastAsia="en-US" w:bidi="ar-SA"/>
        </w:rPr>
        <w:t>428</w:t>
      </w:r>
      <w:r w:rsidR="00F63D68" w:rsidRPr="00A73EB5">
        <w:rPr>
          <w:rFonts w:ascii="GHEA Grapalat" w:eastAsia="Calibri" w:hAnsi="GHEA Grapalat" w:cs="Times New Roman"/>
          <w:kern w:val="0"/>
          <w:lang w:val="hy-AM" w:eastAsia="en-US" w:bidi="ar-SA"/>
        </w:rPr>
        <w:t>,</w:t>
      </w:r>
      <w:r w:rsidR="00DB257E">
        <w:rPr>
          <w:rFonts w:ascii="GHEA Grapalat" w:eastAsia="Calibri" w:hAnsi="GHEA Grapalat" w:cs="Times New Roman"/>
          <w:kern w:val="0"/>
          <w:lang w:val="hy-AM" w:eastAsia="en-US" w:bidi="ar-SA"/>
        </w:rPr>
        <w:t>4</w:t>
      </w:r>
      <w:r w:rsidRPr="00A73EB5">
        <w:rPr>
          <w:rFonts w:ascii="GHEA Grapalat" w:eastAsia="Calibri" w:hAnsi="GHEA Grapalat" w:cs="Times New Roman"/>
          <w:kern w:val="0"/>
          <w:lang w:val="hy-AM" w:eastAsia="en-US" w:bidi="ar-SA"/>
        </w:rPr>
        <w:t>00 դրամ միջին ամսական</w:t>
      </w:r>
      <w:r w:rsidR="00F63D68"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Times New Roman"/>
          <w:kern w:val="0"/>
          <w:lang w:val="hy-AM" w:eastAsia="en-US" w:bidi="ar-SA"/>
        </w:rPr>
        <w:t>աշխատավարձով:</w:t>
      </w:r>
    </w:p>
    <w:p w:rsidR="008A5185" w:rsidRPr="00A73EB5" w:rsidRDefault="008A5185" w:rsidP="00A73EB5">
      <w:pPr>
        <w:spacing w:line="360" w:lineRule="auto"/>
        <w:ind w:firstLine="708"/>
        <w:rPr>
          <w:rFonts w:ascii="GHEA Grapalat" w:eastAsia="Calibri" w:hAnsi="GHEA Grapalat" w:cs="Sylfaen"/>
          <w:kern w:val="0"/>
          <w:lang w:val="hy-AM" w:eastAsia="en-US" w:bidi="ar-SA"/>
        </w:rPr>
      </w:pPr>
      <w:r w:rsidRPr="00A73EB5">
        <w:rPr>
          <w:rFonts w:ascii="GHEA Grapalat" w:eastAsia="Calibri" w:hAnsi="GHEA Grapalat" w:cs="Times New Roman"/>
          <w:kern w:val="0"/>
          <w:lang w:val="hy-AM" w:eastAsia="en-US" w:bidi="ar-SA"/>
        </w:rPr>
        <w:t>Ընկերություն</w:t>
      </w:r>
      <w:r w:rsidR="0047628D" w:rsidRPr="00A73EB5">
        <w:rPr>
          <w:rFonts w:ascii="GHEA Grapalat" w:eastAsia="Calibri" w:hAnsi="GHEA Grapalat" w:cs="Times New Roman"/>
          <w:kern w:val="0"/>
          <w:lang w:val="hy-AM" w:eastAsia="en-US" w:bidi="ar-SA"/>
        </w:rPr>
        <w:t>ը</w:t>
      </w:r>
      <w:r w:rsidRPr="00A73EB5">
        <w:rPr>
          <w:rFonts w:ascii="GHEA Grapalat" w:eastAsia="Calibri" w:hAnsi="GHEA Grapalat" w:cs="Times New Roman"/>
          <w:kern w:val="0"/>
          <w:lang w:val="hy-AM" w:eastAsia="en-US" w:bidi="ar-SA"/>
        </w:rPr>
        <w:t xml:space="preserve"> գործունեության առաջին տարում ունենալու է մոտ </w:t>
      </w:r>
      <w:r w:rsidR="006101B1" w:rsidRPr="00A73EB5">
        <w:rPr>
          <w:rFonts w:ascii="GHEA Grapalat" w:eastAsia="Calibri" w:hAnsi="GHEA Grapalat" w:cs="Times New Roman"/>
          <w:kern w:val="0"/>
          <w:lang w:val="hy-AM" w:eastAsia="en-US" w:bidi="ar-SA"/>
        </w:rPr>
        <w:t>1</w:t>
      </w:r>
      <w:r w:rsidR="00DB257E">
        <w:rPr>
          <w:rFonts w:ascii="GHEA Grapalat" w:eastAsia="Calibri" w:hAnsi="GHEA Grapalat" w:cs="Times New Roman"/>
          <w:kern w:val="0"/>
          <w:lang w:val="hy-AM" w:eastAsia="en-US" w:bidi="ar-SA"/>
        </w:rPr>
        <w:t>0</w:t>
      </w:r>
      <w:r w:rsidR="006101B1"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Times New Roman"/>
          <w:kern w:val="0"/>
          <w:lang w:val="hy-AM" w:eastAsia="en-US" w:bidi="ar-SA"/>
        </w:rPr>
        <w:t>քմ գրասենյակային տարածք «ԷԿՈՍ» ազատ տնտեսական գոտում, որն ընդլայնվելու է՝ հասնելով</w:t>
      </w:r>
      <w:r w:rsidR="0058210D" w:rsidRPr="00A73EB5">
        <w:rPr>
          <w:rFonts w:ascii="GHEA Grapalat" w:eastAsia="Calibri" w:hAnsi="GHEA Grapalat" w:cs="Times New Roman"/>
          <w:kern w:val="0"/>
          <w:lang w:val="hy-AM" w:eastAsia="en-US" w:bidi="ar-SA"/>
        </w:rPr>
        <w:t xml:space="preserve"> </w:t>
      </w:r>
      <w:r w:rsidR="00DB257E">
        <w:rPr>
          <w:rFonts w:ascii="GHEA Grapalat" w:eastAsia="Calibri" w:hAnsi="GHEA Grapalat" w:cs="Times New Roman"/>
          <w:kern w:val="0"/>
          <w:lang w:val="hy-AM" w:eastAsia="en-US" w:bidi="ar-SA"/>
        </w:rPr>
        <w:t>72</w:t>
      </w:r>
      <w:r w:rsidR="0058210D"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Times New Roman"/>
          <w:kern w:val="0"/>
          <w:lang w:val="hy-AM" w:eastAsia="en-US" w:bidi="ar-SA"/>
        </w:rPr>
        <w:t>քմ մակերեսի հինգերորդ տարում: «ԷԿՈՍ</w:t>
      </w:r>
      <w:r w:rsidRPr="00A73EB5">
        <w:rPr>
          <w:rFonts w:ascii="GHEA Grapalat" w:eastAsia="Calibri" w:hAnsi="GHEA Grapalat" w:cs="Sylfaen"/>
          <w:kern w:val="0"/>
          <w:lang w:val="hy-AM" w:eastAsia="en-US" w:bidi="ar-SA"/>
        </w:rPr>
        <w:t>» ՓԲ ընկերությունը համաձայն է տրամադրել վերոնշյալ տարածքն ընկերությանը 5 տարի ժամկետով և ապահովել համապատասխան ենթակառուցվածքով:</w:t>
      </w:r>
    </w:p>
    <w:p w:rsidR="008A5185" w:rsidRPr="00A73EB5" w:rsidRDefault="008A5185" w:rsidP="00A73EB5">
      <w:pPr>
        <w:spacing w:line="360" w:lineRule="auto"/>
        <w:ind w:firstLine="708"/>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lastRenderedPageBreak/>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8A5185" w:rsidRPr="00A73EB5" w:rsidRDefault="008A5185" w:rsidP="00A73EB5">
      <w:pPr>
        <w:spacing w:line="360" w:lineRule="auto"/>
        <w:ind w:firstLine="708"/>
        <w:rPr>
          <w:rFonts w:hint="eastAsia"/>
          <w:lang w:val="hy-AM"/>
        </w:rPr>
      </w:pPr>
      <w:r w:rsidRPr="00A73EB5">
        <w:rPr>
          <w:rFonts w:ascii="GHEA Grapalat" w:eastAsia="Calibri" w:hAnsi="GHEA Grapalat" w:cs="Times New Roman"/>
          <w:kern w:val="0"/>
          <w:lang w:val="hy-AM" w:eastAsia="en-US" w:bidi="ar-SA"/>
        </w:rPr>
        <w:t xml:space="preserve">Գործարար ծրագիրը </w:t>
      </w:r>
      <w:r w:rsidRPr="007D6A80">
        <w:rPr>
          <w:rFonts w:ascii="GHEA Grapalat" w:eastAsia="Calibri" w:hAnsi="GHEA Grapalat" w:cs="Times New Roman"/>
          <w:kern w:val="0"/>
          <w:lang w:val="hy-AM" w:eastAsia="en-US" w:bidi="ar-SA"/>
        </w:rPr>
        <w:t>գնահատվել է 6</w:t>
      </w:r>
      <w:r w:rsidR="007D6A80" w:rsidRPr="007D6A80">
        <w:rPr>
          <w:rFonts w:ascii="GHEA Grapalat" w:eastAsia="Calibri" w:hAnsi="GHEA Grapalat" w:cs="Times New Roman"/>
          <w:kern w:val="0"/>
          <w:lang w:val="hy-AM" w:eastAsia="en-US" w:bidi="ar-SA"/>
        </w:rPr>
        <w:t>7</w:t>
      </w:r>
      <w:r w:rsidRPr="007D6A80">
        <w:rPr>
          <w:rFonts w:ascii="GHEA Grapalat" w:eastAsia="Calibri" w:hAnsi="GHEA Grapalat" w:cs="Times New Roman"/>
          <w:kern w:val="0"/>
          <w:lang w:val="hy-AM" w:eastAsia="en-US" w:bidi="ar-SA"/>
        </w:rPr>
        <w:t>.</w:t>
      </w:r>
      <w:r w:rsidR="007D6A80" w:rsidRPr="007D6A80">
        <w:rPr>
          <w:rFonts w:ascii="GHEA Grapalat" w:eastAsia="Calibri" w:hAnsi="GHEA Grapalat" w:cs="Times New Roman"/>
          <w:kern w:val="0"/>
          <w:lang w:val="hy-AM" w:eastAsia="en-US" w:bidi="ar-SA"/>
        </w:rPr>
        <w:t>5</w:t>
      </w:r>
      <w:r w:rsidRPr="007D6A80">
        <w:rPr>
          <w:rFonts w:ascii="GHEA Grapalat" w:eastAsia="Calibri" w:hAnsi="GHEA Grapalat" w:cs="Times New Roman"/>
          <w:kern w:val="0"/>
          <w:lang w:val="hy-AM" w:eastAsia="en-US" w:bidi="ar-SA"/>
        </w:rPr>
        <w:t xml:space="preserve"> միջին</w:t>
      </w:r>
      <w:r w:rsidRPr="00A73EB5">
        <w:rPr>
          <w:rFonts w:ascii="GHEA Grapalat" w:eastAsia="Calibri" w:hAnsi="GHEA Grapalat" w:cs="Times New Roman"/>
          <w:kern w:val="0"/>
          <w:lang w:val="hy-AM" w:eastAsia="en-US" w:bidi="ar-SA"/>
        </w:rPr>
        <w:t xml:space="preserve"> միավոր: Հաշվի առնելով, որ անցողիկ շեմը սահմանված է 60 միավոր` նպատակահարմար ենք գտնում ներառել «</w:t>
      </w:r>
      <w:r w:rsidR="00DE0942">
        <w:rPr>
          <w:rFonts w:ascii="GHEA Grapalat" w:eastAsia="Calibri" w:hAnsi="GHEA Grapalat" w:cs="Times New Roman"/>
          <w:kern w:val="0"/>
          <w:lang w:val="hy-AM" w:eastAsia="en-US" w:bidi="ar-SA"/>
        </w:rPr>
        <w:t>ՄՈԴԵՐՆ ԻՆՏԵՐՆԵՏ ԹԵՔՆՈԼՈՋԻՍ</w:t>
      </w:r>
      <w:r w:rsidRPr="00A73EB5">
        <w:rPr>
          <w:rFonts w:ascii="GHEA Grapalat" w:eastAsia="Calibri" w:hAnsi="GHEA Grapalat" w:cs="Times New Roman"/>
          <w:kern w:val="0"/>
          <w:lang w:val="hy-AM" w:eastAsia="en-US" w:bidi="ar-SA"/>
        </w:rPr>
        <w:t>» ՓԲ ընկերությանը «ԷԿՈՍ» ազատ տնտեսական գոտու շահագործողների ռեեստրում:</w:t>
      </w:r>
      <w:r w:rsidRPr="00A73EB5">
        <w:rPr>
          <w:rFonts w:ascii="GHEA Grapalat" w:eastAsia="Calibri" w:hAnsi="GHEA Grapalat" w:cs="Times New Roman"/>
          <w:kern w:val="0"/>
          <w:lang w:val="hy-AM" w:eastAsia="en-US" w:bidi="ar-SA"/>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p>
    <w:p w:rsidR="009A0198" w:rsidRPr="00A73EB5" w:rsidRDefault="009A0198" w:rsidP="00A73EB5">
      <w:pPr>
        <w:spacing w:line="360" w:lineRule="auto"/>
        <w:jc w:val="left"/>
        <w:rPr>
          <w:rFonts w:hint="eastAsia"/>
          <w:lang w:val="hy-AM"/>
        </w:rPr>
      </w:pPr>
    </w:p>
    <w:sectPr w:rsidR="009A0198" w:rsidRPr="00A73EB5">
      <w:footerReference w:type="default" r:id="rId7"/>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DDC" w:rsidRDefault="00710DDC">
      <w:pPr>
        <w:rPr>
          <w:rFonts w:hint="eastAsia"/>
        </w:rPr>
      </w:pPr>
      <w:r>
        <w:separator/>
      </w:r>
    </w:p>
  </w:endnote>
  <w:endnote w:type="continuationSeparator" w:id="0">
    <w:p w:rsidR="00710DDC" w:rsidRDefault="00710DD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gg_Times1">
    <w:altName w:val="Times New Roman"/>
    <w:charset w:val="CC"/>
    <w:family w:val="roman"/>
    <w:pitch w:val="variable"/>
  </w:font>
  <w:font w:name="Mangal">
    <w:altName w:val="Courier New"/>
    <w:panose1 w:val="00000400000000000000"/>
    <w:charset w:val="01"/>
    <w:family w:val="roman"/>
    <w:pitch w:val="variable"/>
    <w:sig w:usb0="00002000" w:usb1="00000000" w:usb2="00000000" w:usb3="00000000" w:csb0="0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98" w:rsidRDefault="009A0198">
    <w:pPr>
      <w:rPr>
        <w:rFonts w:hint="eastAsia"/>
      </w:rPr>
    </w:pPr>
  </w:p>
  <w:p w:rsidR="009A0198" w:rsidRDefault="009A0198">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DDC" w:rsidRDefault="00710DDC">
      <w:pPr>
        <w:rPr>
          <w:rFonts w:hint="eastAsia"/>
        </w:rPr>
      </w:pPr>
      <w:r>
        <w:separator/>
      </w:r>
    </w:p>
  </w:footnote>
  <w:footnote w:type="continuationSeparator" w:id="0">
    <w:p w:rsidR="00710DDC" w:rsidRDefault="00710DD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198"/>
    <w:rsid w:val="0009523D"/>
    <w:rsid w:val="000C09BB"/>
    <w:rsid w:val="00106A70"/>
    <w:rsid w:val="00135A35"/>
    <w:rsid w:val="001A71DB"/>
    <w:rsid w:val="001D4483"/>
    <w:rsid w:val="001D4BE7"/>
    <w:rsid w:val="002005C1"/>
    <w:rsid w:val="002C21C9"/>
    <w:rsid w:val="003464F8"/>
    <w:rsid w:val="003D50F0"/>
    <w:rsid w:val="00451D6A"/>
    <w:rsid w:val="0047628D"/>
    <w:rsid w:val="004B7ADE"/>
    <w:rsid w:val="00553A7D"/>
    <w:rsid w:val="0058210D"/>
    <w:rsid w:val="005C3A3C"/>
    <w:rsid w:val="006101B1"/>
    <w:rsid w:val="00637A22"/>
    <w:rsid w:val="00710DDC"/>
    <w:rsid w:val="007D6A80"/>
    <w:rsid w:val="00807967"/>
    <w:rsid w:val="00855EF0"/>
    <w:rsid w:val="008A5185"/>
    <w:rsid w:val="0092265E"/>
    <w:rsid w:val="009A0198"/>
    <w:rsid w:val="009E05B1"/>
    <w:rsid w:val="009F5723"/>
    <w:rsid w:val="00A20390"/>
    <w:rsid w:val="00A23A86"/>
    <w:rsid w:val="00A50BA3"/>
    <w:rsid w:val="00A60765"/>
    <w:rsid w:val="00A73EB5"/>
    <w:rsid w:val="00AB25B1"/>
    <w:rsid w:val="00AD6417"/>
    <w:rsid w:val="00B20F29"/>
    <w:rsid w:val="00B54844"/>
    <w:rsid w:val="00B54FA6"/>
    <w:rsid w:val="00BE74ED"/>
    <w:rsid w:val="00BF22CE"/>
    <w:rsid w:val="00CF731D"/>
    <w:rsid w:val="00D02CFC"/>
    <w:rsid w:val="00DB257E"/>
    <w:rsid w:val="00DE0942"/>
    <w:rsid w:val="00E10EDB"/>
    <w:rsid w:val="00E134F3"/>
    <w:rsid w:val="00E53C0D"/>
    <w:rsid w:val="00E8240E"/>
    <w:rsid w:val="00EA05F7"/>
    <w:rsid w:val="00F63D68"/>
    <w:rsid w:val="00F825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E30F"/>
  <w15:docId w15:val="{8D49FF4F-6C71-4ACE-8DC9-E1048871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AD64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AD6417"/>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913</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https:/mul2-mineconomy.gov.am/tasks/103237/oneclick/ME1CBD28852BB7A8.docx?token=a58daed9557b264fdb12f1b1de182f7f</cp:keywords>
  <dc:description/>
  <cp:lastModifiedBy>Mher S. Shahinyan</cp:lastModifiedBy>
  <cp:revision>16</cp:revision>
  <dcterms:created xsi:type="dcterms:W3CDTF">2020-10-21T08:19:00Z</dcterms:created>
  <dcterms:modified xsi:type="dcterms:W3CDTF">2021-07-26T05:42:00Z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