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F973C2" w:rsidRDefault="00641A69" w:rsidP="00F973C2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950772" w:rsidRPr="00950772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 ԵՎ ԼՐԱՑՈՒՄ, ՀԱՅԱՍՏԱՆԻ ՀԱՆՐԱՊԵՏՈՒԹՅԱՆ ԿԱՌԱՎԱՐՈՒԹՅԱՆ 2020 ԹՎԱԿԱՆԻ ԴԵԿՏԵՄԲԵՐԻ 30-Ի N 2215-Ն ՈՐՈՇՄԱՆ ՄԵՋ  ՓՈՓՈԽՈՒԹՅՈՒՆՆԵՐ ԵՎ ԼՐԱՑՈՒՄՆԵՐ ԿԱՏԱՐԵԼՈՒ ԵՎ ՀՀ ԿՐԹՈՒԹՅԱՆ, ԳԻՏՈՒԹՅԱՆ, ՄՇԱԿՈՒՅԹԻ ԵՎ ՍՊՈՐՏԻ ՆԱԽԱՐԱՐՈՒԹՅԱՆԸ ԳՈՒՄԱՐ ՀԱՏԿԱՑՆԵԼՈՒ ՄԱՍԻՆ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Pr="00E91D1E" w:rsidRDefault="00873341" w:rsidP="00641A69">
      <w:pPr>
        <w:pStyle w:val="NormalWeb"/>
        <w:spacing w:line="360" w:lineRule="auto"/>
        <w:ind w:firstLine="709"/>
        <w:jc w:val="both"/>
        <w:rPr>
          <w:rFonts w:ascii="MS Mincho" w:eastAsia="MS Mincho" w:hAnsi="MS Mincho" w:cs="MS Mincho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FF4DC4" w:rsidRPr="00641A69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lang w:val="hy-AM"/>
        </w:rPr>
        <w:t xml:space="preserve"> </w:t>
      </w:r>
      <w:r w:rsidRPr="008733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որպես ԲԳԿ</w:t>
      </w:r>
      <w:r w:rsidRPr="00873341">
        <w:rPr>
          <w:rFonts w:ascii="GHEA Grapalat" w:hAnsi="GHEA Grapalat"/>
          <w:lang w:val="hy-AM"/>
        </w:rPr>
        <w:t>)</w:t>
      </w:r>
      <w:r w:rsidR="00FF4DC4" w:rsidRPr="00641A69">
        <w:rPr>
          <w:rFonts w:ascii="GHEA Grapalat" w:hAnsi="GHEA Grapalat"/>
          <w:lang w:val="hy-AM"/>
        </w:rPr>
        <w:t xml:space="preserve"> 202</w:t>
      </w:r>
      <w:r w:rsidR="00DB07C9" w:rsidRPr="00641A69">
        <w:rPr>
          <w:rFonts w:ascii="GHEA Grapalat" w:hAnsi="GHEA Grapalat"/>
          <w:lang w:val="hy-AM"/>
        </w:rPr>
        <w:t>1</w:t>
      </w:r>
      <w:r w:rsidR="00FF4DC4" w:rsidRPr="00641A69">
        <w:rPr>
          <w:rFonts w:ascii="GHEA Grapalat" w:hAnsi="GHEA Grapalat"/>
          <w:lang w:val="hy-AM"/>
        </w:rPr>
        <w:t xml:space="preserve"> թվականի բյուջե</w:t>
      </w:r>
      <w:r>
        <w:rPr>
          <w:rFonts w:ascii="GHEA Grapalat" w:hAnsi="GHEA Grapalat"/>
          <w:lang w:val="hy-AM"/>
        </w:rPr>
        <w:t>ն</w:t>
      </w:r>
      <w:r w:rsidR="00DB07C9" w:rsidRPr="00641A69">
        <w:rPr>
          <w:rFonts w:ascii="GHEA Grapalat" w:hAnsi="GHEA Grapalat"/>
          <w:lang w:val="hy-AM"/>
        </w:rPr>
        <w:t xml:space="preserve"> ավելացնել </w:t>
      </w:r>
      <w:r w:rsidR="00950772">
        <w:rPr>
          <w:rFonts w:ascii="GHEA Grapalat" w:hAnsi="GHEA Grapalat"/>
          <w:b/>
          <w:lang w:val="hy-AM"/>
        </w:rPr>
        <w:t>1</w:t>
      </w:r>
      <w:r w:rsidR="00E91D1E">
        <w:rPr>
          <w:rFonts w:ascii="GHEA Grapalat" w:hAnsi="GHEA Grapalat"/>
          <w:b/>
          <w:lang w:val="hy-AM"/>
        </w:rPr>
        <w:t>00</w:t>
      </w:r>
      <w:r w:rsidR="00E91D1E" w:rsidRPr="00E91D1E">
        <w:rPr>
          <w:rFonts w:ascii="GHEA Grapalat" w:hAnsi="GHEA Grapalat"/>
          <w:b/>
          <w:lang w:val="hy-AM"/>
        </w:rPr>
        <w:t>,000</w:t>
      </w:r>
      <w:r w:rsidR="00E91D1E">
        <w:rPr>
          <w:rFonts w:ascii="MS Mincho" w:eastAsia="MS Mincho" w:hAnsi="MS Mincho" w:cs="MS Mincho"/>
          <w:b/>
          <w:lang w:val="hy-AM"/>
        </w:rPr>
        <w:t>․</w:t>
      </w:r>
      <w:r w:rsidR="00E91D1E" w:rsidRPr="00E91D1E">
        <w:rPr>
          <w:rFonts w:ascii="GHEA Grapalat" w:hAnsi="GHEA Grapalat"/>
          <w:b/>
          <w:lang w:val="hy-AM"/>
        </w:rPr>
        <w:t>0</w:t>
      </w:r>
      <w:r w:rsidRPr="00873341">
        <w:rPr>
          <w:rFonts w:ascii="GHEA Grapalat" w:hAnsi="GHEA Grapalat"/>
          <w:b/>
          <w:lang w:val="hy-AM"/>
        </w:rPr>
        <w:t xml:space="preserve"> </w:t>
      </w:r>
      <w:r w:rsidR="00E91D1E">
        <w:rPr>
          <w:rFonts w:ascii="GHEA Grapalat" w:hAnsi="GHEA Grapalat"/>
          <w:lang w:val="hy-AM"/>
        </w:rPr>
        <w:t xml:space="preserve">հազար դրամ գումարով՝ </w:t>
      </w:r>
      <w:r w:rsidR="00700AC7" w:rsidRPr="00641A69">
        <w:rPr>
          <w:rFonts w:ascii="GHEA Grapalat" w:hAnsi="GHEA Grapalat"/>
          <w:lang w:val="hy-AM" w:eastAsia="ru-RU"/>
        </w:rPr>
        <w:t>բյուջետային ծա</w:t>
      </w:r>
      <w:r w:rsidR="00FF4DC4" w:rsidRPr="00641A69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700AC7" w:rsidRPr="00641A69">
        <w:rPr>
          <w:rFonts w:ascii="GHEA Grapalat" w:hAnsi="GHEA Grapalat"/>
          <w:lang w:val="hy-AM"/>
        </w:rPr>
        <w:t>Շենքերի և շինությունների շինարարություն հոդվածով</w:t>
      </w:r>
      <w:r w:rsidR="00790B69" w:rsidRPr="00641A69">
        <w:rPr>
          <w:rFonts w:ascii="GHEA Grapalat" w:hAnsi="GHEA Grapalat"/>
          <w:lang w:val="hy-AM"/>
        </w:rPr>
        <w:t xml:space="preserve">: Նախագծով նասխատեսվում է գումարը </w:t>
      </w:r>
      <w:r w:rsidR="00700AC7" w:rsidRPr="00641A69">
        <w:rPr>
          <w:rFonts w:ascii="GHEA Grapalat" w:hAnsi="GHEA Grapalat"/>
          <w:lang w:val="hy-AM"/>
        </w:rPr>
        <w:t xml:space="preserve">հատկացնել ՀՀ քաղաքաշինության կոմիտեին՝ </w:t>
      </w:r>
      <w:r w:rsidR="00950772">
        <w:rPr>
          <w:rFonts w:ascii="GHEA Grapalat" w:hAnsi="GHEA Grapalat"/>
          <w:lang w:val="hy-AM"/>
        </w:rPr>
        <w:t xml:space="preserve">ՀՀ Տավուշի մարզի </w:t>
      </w:r>
      <w:r w:rsidR="00950772" w:rsidRPr="00950772">
        <w:rPr>
          <w:rFonts w:ascii="GHEA Grapalat" w:hAnsi="GHEA Grapalat"/>
          <w:lang w:val="hy-AM"/>
        </w:rPr>
        <w:t>Կիրանցի Գ.Վար</w:t>
      </w:r>
      <w:r w:rsidR="00950772">
        <w:rPr>
          <w:rFonts w:ascii="GHEA Grapalat" w:hAnsi="GHEA Grapalat"/>
          <w:lang w:val="hy-AM"/>
        </w:rPr>
        <w:t xml:space="preserve">դանյանի անվ. հիմնական դպրոցի </w:t>
      </w:r>
      <w:r w:rsidR="00790B69" w:rsidRPr="00641A69">
        <w:rPr>
          <w:rFonts w:ascii="GHEA Grapalat" w:hAnsi="GHEA Grapalat"/>
          <w:lang w:val="hy-AM"/>
        </w:rPr>
        <w:t xml:space="preserve">մոդուլային շենքի կառուցման </w:t>
      </w:r>
      <w:r w:rsidR="00021C5A" w:rsidRPr="00641A69">
        <w:rPr>
          <w:rFonts w:ascii="GHEA Grapalat" w:hAnsi="GHEA Grapalat"/>
          <w:lang w:val="hy-AM"/>
        </w:rPr>
        <w:t xml:space="preserve">աշխատանքների </w:t>
      </w:r>
      <w:r w:rsidR="00E91D1E">
        <w:rPr>
          <w:rFonts w:ascii="GHEA Grapalat" w:hAnsi="GHEA Grapalat"/>
          <w:lang w:val="hy-AM"/>
        </w:rPr>
        <w:t xml:space="preserve">մեկնարկման </w:t>
      </w:r>
      <w:r w:rsidR="00FB0D3C" w:rsidRPr="00641A69">
        <w:rPr>
          <w:rFonts w:ascii="GHEA Grapalat" w:hAnsi="GHEA Grapalat"/>
          <w:lang w:val="hy-AM"/>
        </w:rPr>
        <w:t>ապահովման</w:t>
      </w:r>
      <w:r w:rsidR="00021C5A" w:rsidRPr="00641A69">
        <w:rPr>
          <w:rFonts w:ascii="GHEA Grapalat" w:hAnsi="GHEA Grapalat"/>
          <w:lang w:val="hy-AM"/>
        </w:rPr>
        <w:t xml:space="preserve"> </w:t>
      </w:r>
      <w:r w:rsidR="00790B69" w:rsidRPr="00641A69">
        <w:rPr>
          <w:rFonts w:ascii="GHEA Grapalat" w:hAnsi="GHEA Grapalat"/>
          <w:lang w:val="hy-AM"/>
        </w:rPr>
        <w:t>համար</w:t>
      </w:r>
      <w:r w:rsidR="00950772">
        <w:rPr>
          <w:rFonts w:ascii="GHEA Grapalat" w:hAnsi="GHEA Grapalat"/>
          <w:lang w:val="hy-AM"/>
        </w:rPr>
        <w:t>:</w:t>
      </w:r>
    </w:p>
    <w:p w:rsidR="002E034A" w:rsidRPr="00641A69" w:rsidRDefault="00950772" w:rsidP="00641A69">
      <w:pPr>
        <w:pStyle w:val="NormalWeb"/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lang w:val="hy-AM"/>
        </w:rPr>
      </w:pPr>
      <w:r>
        <w:rPr>
          <w:rFonts w:ascii="GHEA Grapalat" w:hAnsi="GHEA Grapalat"/>
          <w:lang w:val="hy-AM"/>
        </w:rPr>
        <w:t xml:space="preserve">Դպրոցն ի սկզբանե ընտրվել էր «Փոքրաքանակ երեխաներով համալրված </w:t>
      </w:r>
      <w:r w:rsidRPr="00950772">
        <w:rPr>
          <w:rFonts w:ascii="GHEA Grapalat" w:hAnsi="GHEA Grapalat"/>
          <w:lang w:val="hy-AM"/>
        </w:rPr>
        <w:t>հանրակրթական դպրոցների  մոդուլային շենքերի կառուցում</w:t>
      </w:r>
      <w:r>
        <w:rPr>
          <w:rFonts w:ascii="GHEA Grapalat" w:hAnsi="GHEA Grapalat"/>
          <w:lang w:val="hy-AM"/>
        </w:rPr>
        <w:t>» ծրագրում ընդգրկվելու համար: Ծրագրի ց</w:t>
      </w:r>
      <w:r w:rsidR="002E034A" w:rsidRPr="00641A69">
        <w:rPr>
          <w:rFonts w:ascii="GHEA Grapalat" w:hAnsi="GHEA Grapalat"/>
          <w:lang w:val="hy-AM"/>
        </w:rPr>
        <w:t>անկում ներառված դպրոցները ընտրվել են հետևյալ սկզբունքների հիման վրա</w:t>
      </w:r>
      <w:r w:rsidR="002E034A" w:rsidRPr="00641A69">
        <w:rPr>
          <w:rFonts w:ascii="MS Mincho" w:eastAsia="MS Mincho" w:hAnsi="MS Mincho" w:cs="MS Mincho"/>
          <w:lang w:val="hy-AM"/>
        </w:rPr>
        <w:t>․</w:t>
      </w:r>
    </w:p>
    <w:p w:rsidR="00505788" w:rsidRPr="00641A69" w:rsidRDefault="000A1EE1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t>տվյալ դպրոցը հանդիսանում է բնակավայրի միակ կրթական օբյեկտը</w:t>
      </w:r>
      <w:r w:rsidR="00505788" w:rsidRPr="00641A69">
        <w:rPr>
          <w:rFonts w:ascii="MS Mincho" w:eastAsia="MS Mincho" w:hAnsi="MS Mincho" w:cs="MS Mincho"/>
          <w:lang w:val="hy-AM"/>
        </w:rPr>
        <w:t>․</w:t>
      </w:r>
    </w:p>
    <w:p w:rsidR="000A1EE1" w:rsidRPr="00641A69" w:rsidRDefault="000A1EE1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t>տվյալ դպրոց</w:t>
      </w:r>
      <w:r w:rsidR="005D3E3F" w:rsidRPr="00641A69">
        <w:rPr>
          <w:rFonts w:ascii="GHEA Grapalat" w:hAnsi="GHEA Grapalat"/>
          <w:lang w:val="hy-AM"/>
        </w:rPr>
        <w:t>ն</w:t>
      </w:r>
      <w:r w:rsidRPr="00641A69">
        <w:rPr>
          <w:rFonts w:ascii="GHEA Grapalat" w:hAnsi="GHEA Grapalat"/>
          <w:lang w:val="hy-AM"/>
        </w:rPr>
        <w:t xml:space="preserve"> ունի մինչև 100 աշակերտ.</w:t>
      </w:r>
    </w:p>
    <w:p w:rsidR="00505788" w:rsidRPr="00641A69" w:rsidRDefault="000A1EE1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color w:val="000000"/>
          <w:lang w:val="hy-AM"/>
        </w:rPr>
        <w:t>տվյալ դպրոցն ունի սեյսմակայունության խնդիր և շենքի հիմնանորոգումը կամ վերականգնումը տնտեսապես արդյունավետ չէ</w:t>
      </w:r>
      <w:r w:rsidR="00505788" w:rsidRPr="00641A69">
        <w:rPr>
          <w:rFonts w:ascii="MS Mincho" w:eastAsia="MS Mincho" w:hAnsi="MS Mincho" w:cs="MS Mincho"/>
          <w:color w:val="000000"/>
          <w:lang w:val="hy-AM"/>
        </w:rPr>
        <w:t>․</w:t>
      </w:r>
    </w:p>
    <w:p w:rsidR="00505788" w:rsidRPr="00641A69" w:rsidRDefault="00505788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t>դպրոցի տեղակայման վայրում կա մոդուլային շենքի տեղակապման համար համապատասխանող հողատարածք։</w:t>
      </w:r>
    </w:p>
    <w:p w:rsidR="00D173F9" w:rsidRDefault="00D173F9" w:rsidP="006B3F58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6B3F58" w:rsidRPr="00D33734" w:rsidRDefault="006B3F58" w:rsidP="006B3F58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lastRenderedPageBreak/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B672AD" w:rsidRDefault="00950772" w:rsidP="00D173F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Տավուշի մարզի </w:t>
      </w:r>
      <w:r w:rsidRPr="00950772">
        <w:rPr>
          <w:rFonts w:ascii="GHEA Grapalat" w:hAnsi="GHEA Grapalat"/>
          <w:lang w:val="hy-AM"/>
        </w:rPr>
        <w:t>Կիրանցի Գ.Վար</w:t>
      </w:r>
      <w:r>
        <w:rPr>
          <w:rFonts w:ascii="GHEA Grapalat" w:hAnsi="GHEA Grapalat"/>
          <w:lang w:val="hy-AM"/>
        </w:rPr>
        <w:t xml:space="preserve">դանյանի անվ. հիմնական դպրոցի </w:t>
      </w:r>
      <w:r w:rsidRPr="00641A69">
        <w:rPr>
          <w:rFonts w:ascii="GHEA Grapalat" w:hAnsi="GHEA Grapalat"/>
          <w:lang w:val="hy-AM"/>
        </w:rPr>
        <w:t xml:space="preserve">մոդուլային շենքի կառուցման աշխատանքների </w:t>
      </w:r>
      <w:r>
        <w:rPr>
          <w:rFonts w:ascii="GHEA Grapalat" w:hAnsi="GHEA Grapalat"/>
          <w:lang w:val="hy-AM"/>
        </w:rPr>
        <w:t xml:space="preserve">մեկնարկման </w:t>
      </w:r>
      <w:r w:rsidR="00B672AD">
        <w:rPr>
          <w:rFonts w:ascii="GHEA Grapalat" w:hAnsi="GHEA Grapalat"/>
          <w:lang w:val="hy-AM"/>
        </w:rPr>
        <w:t xml:space="preserve">համար </w:t>
      </w:r>
      <w:r w:rsidR="00D173F9" w:rsidRPr="00641A69">
        <w:rPr>
          <w:rFonts w:ascii="GHEA Grapalat" w:hAnsi="GHEA Grapalat"/>
          <w:lang w:val="hy-AM"/>
        </w:rPr>
        <w:t xml:space="preserve">ՀՀ կառավարության 2020 թվականի սեպտեմբերի 24-ի </w:t>
      </w:r>
      <w:r w:rsidR="00D173F9" w:rsidRPr="00D173F9">
        <w:rPr>
          <w:rFonts w:ascii="GHEA Grapalat" w:hAnsi="GHEA Grapalat"/>
          <w:lang w:val="hy-AM"/>
        </w:rPr>
        <w:t>N 1589-</w:t>
      </w:r>
      <w:r w:rsidR="00D173F9" w:rsidRPr="00641A69">
        <w:rPr>
          <w:rFonts w:ascii="GHEA Grapalat" w:hAnsi="GHEA Grapalat"/>
          <w:lang w:val="hy-AM"/>
        </w:rPr>
        <w:t>Ն որոշմամբ</w:t>
      </w:r>
      <w:r w:rsidR="00D173F9">
        <w:rPr>
          <w:rFonts w:ascii="GHEA Grapalat" w:hAnsi="GHEA Grapalat"/>
          <w:lang w:val="hy-AM"/>
        </w:rPr>
        <w:t xml:space="preserve"> </w:t>
      </w:r>
      <w:r w:rsidR="00B672AD" w:rsidRPr="00B672AD">
        <w:rPr>
          <w:rFonts w:ascii="GHEA Grapalat" w:hAnsi="GHEA Grapalat"/>
          <w:lang w:val="hy-AM"/>
        </w:rPr>
        <w:t xml:space="preserve">81,770.4 </w:t>
      </w:r>
      <w:r w:rsidR="00B672AD">
        <w:rPr>
          <w:rFonts w:ascii="GHEA Grapalat" w:hAnsi="GHEA Grapalat"/>
          <w:lang w:val="hy-AM"/>
        </w:rPr>
        <w:t xml:space="preserve">հազար դրամ </w:t>
      </w:r>
      <w:r w:rsidR="00D173F9">
        <w:rPr>
          <w:rFonts w:ascii="GHEA Grapalat" w:hAnsi="GHEA Grapalat"/>
          <w:lang w:val="hy-AM"/>
        </w:rPr>
        <w:t xml:space="preserve">գումար էր հատկացվել, սակայն գնման գործընթացով պայմանավորված </w:t>
      </w:r>
      <w:r w:rsidR="00B672AD">
        <w:rPr>
          <w:rFonts w:ascii="GHEA Grapalat" w:hAnsi="GHEA Grapalat"/>
          <w:lang w:val="hy-AM"/>
        </w:rPr>
        <w:t>աշխատանքները հնարավոր չի եղել մեկնարկել</w:t>
      </w:r>
      <w:r w:rsidR="00CF39A1" w:rsidRPr="00CF39A1">
        <w:rPr>
          <w:rFonts w:ascii="GHEA Grapalat" w:hAnsi="GHEA Grapalat"/>
          <w:lang w:val="hy-AM"/>
        </w:rPr>
        <w:t xml:space="preserve"> (</w:t>
      </w:r>
      <w:r w:rsidR="00CF39A1">
        <w:rPr>
          <w:rFonts w:ascii="GHEA Grapalat" w:hAnsi="GHEA Grapalat"/>
          <w:lang w:val="hy-AM"/>
        </w:rPr>
        <w:t>գնման պայմանագիրը չի կնքվել</w:t>
      </w:r>
      <w:r w:rsidR="00CF39A1" w:rsidRPr="00CF39A1">
        <w:rPr>
          <w:rFonts w:ascii="GHEA Grapalat" w:hAnsi="GHEA Grapalat"/>
          <w:lang w:val="hy-AM"/>
        </w:rPr>
        <w:t>)</w:t>
      </w:r>
      <w:r w:rsidR="00B672AD">
        <w:rPr>
          <w:rFonts w:ascii="GHEA Grapalat" w:hAnsi="GHEA Grapalat"/>
          <w:lang w:val="hy-AM"/>
        </w:rPr>
        <w:t>։</w:t>
      </w:r>
    </w:p>
    <w:p w:rsidR="00D173F9" w:rsidRPr="00784951" w:rsidRDefault="004C29C0" w:rsidP="0078495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2021 թվականի հուլիսի 20-ին </w:t>
      </w:r>
      <w:r w:rsidR="00B672AD" w:rsidRPr="004C29C0">
        <w:rPr>
          <w:rFonts w:ascii="GHEA Grapalat" w:hAnsi="GHEA Grapalat"/>
          <w:lang w:val="hy-AM"/>
        </w:rPr>
        <w:t>կնքվել է 615 012 000 ՀՀ դրամի չափով պայմանագիր՝ «Գնումների մասին» ՀՀ օրենքի 15-րդ հոդվածի 6-րդ մասի</w:t>
      </w:r>
      <w:r w:rsidRPr="004C29C0">
        <w:rPr>
          <w:rFonts w:ascii="GHEA Grapalat" w:hAnsi="GHEA Grapalat"/>
          <w:lang w:val="hy-AM"/>
        </w:rPr>
        <w:t>ն</w:t>
      </w:r>
      <w:r w:rsidR="00B672AD" w:rsidRPr="004C29C0">
        <w:rPr>
          <w:rFonts w:ascii="GHEA Grapalat" w:hAnsi="GHEA Grapalat"/>
          <w:lang w:val="hy-AM"/>
        </w:rPr>
        <w:t xml:space="preserve"> հ</w:t>
      </w:r>
      <w:r w:rsidRPr="004C29C0">
        <w:rPr>
          <w:rFonts w:ascii="GHEA Grapalat" w:hAnsi="GHEA Grapalat"/>
          <w:lang w:val="hy-AM"/>
        </w:rPr>
        <w:t>ամապատասխան /պայմանագրի լուսապատճենը կցվում է/</w:t>
      </w:r>
      <w:r w:rsidR="00B672AD" w:rsidRPr="004C29C0">
        <w:rPr>
          <w:rFonts w:ascii="GHEA Grapalat" w:hAnsi="GHEA Grapalat"/>
          <w:lang w:val="hy-AM"/>
        </w:rPr>
        <w:t>:</w:t>
      </w:r>
      <w:r w:rsidR="00784951">
        <w:rPr>
          <w:rFonts w:ascii="GHEA Grapalat" w:hAnsi="GHEA Grapalat"/>
          <w:lang w:val="hy-AM"/>
        </w:rPr>
        <w:t xml:space="preserve"> Կնքված պայմանագիրը</w:t>
      </w:r>
      <w:r w:rsidR="003E11AC">
        <w:rPr>
          <w:rFonts w:ascii="GHEA Grapalat" w:hAnsi="GHEA Grapalat"/>
          <w:lang w:val="hy-AM"/>
        </w:rPr>
        <w:t xml:space="preserve"> ենթակա </w:t>
      </w:r>
      <w:r w:rsidR="00784951">
        <w:rPr>
          <w:rFonts w:ascii="GHEA Grapalat" w:hAnsi="GHEA Grapalat"/>
          <w:lang w:val="hy-AM"/>
        </w:rPr>
        <w:t>է</w:t>
      </w:r>
      <w:r w:rsidR="003E11AC">
        <w:rPr>
          <w:rFonts w:ascii="GHEA Grapalat" w:hAnsi="GHEA Grapalat"/>
          <w:lang w:val="hy-AM"/>
        </w:rPr>
        <w:t xml:space="preserve"> լուծման, </w:t>
      </w:r>
      <w:r w:rsidR="003E11AC" w:rsidRPr="003E11AC">
        <w:rPr>
          <w:rFonts w:ascii="GHEA Grapalat" w:hAnsi="GHEA Grapalat"/>
          <w:lang w:val="hy-AM"/>
        </w:rPr>
        <w:t xml:space="preserve">եթե </w:t>
      </w:r>
      <w:r w:rsidR="003E11AC">
        <w:rPr>
          <w:rFonts w:ascii="GHEA Grapalat" w:hAnsi="GHEA Grapalat"/>
          <w:lang w:val="hy-AM"/>
        </w:rPr>
        <w:t>դրանք</w:t>
      </w:r>
      <w:r w:rsidR="003E11AC" w:rsidRPr="003E11AC">
        <w:rPr>
          <w:rFonts w:ascii="GHEA Grapalat" w:hAnsi="GHEA Grapalat"/>
          <w:lang w:val="hy-AM"/>
        </w:rPr>
        <w:t xml:space="preserve"> կնքելու օրվան հաջորդող վեց ամսվա ընթացքում պայմանագրի կատարման համար ֆինանսական միջոցներ չ</w:t>
      </w:r>
      <w:r w:rsidR="003E11AC">
        <w:rPr>
          <w:rFonts w:ascii="GHEA Grapalat" w:hAnsi="GHEA Grapalat"/>
          <w:lang w:val="hy-AM"/>
        </w:rPr>
        <w:t>են նախատեսվում</w:t>
      </w:r>
      <w:r w:rsidR="00784951">
        <w:rPr>
          <w:rFonts w:ascii="GHEA Grapalat" w:hAnsi="GHEA Grapalat"/>
          <w:lang w:val="hy-AM"/>
        </w:rPr>
        <w:t>, հետևաբար, ն</w:t>
      </w:r>
      <w:r w:rsidR="00BD0693">
        <w:rPr>
          <w:rFonts w:ascii="GHEA Grapalat" w:hAnsi="GHEA Grapalat"/>
          <w:lang w:val="hy-AM"/>
        </w:rPr>
        <w:t xml:space="preserve">շյալ պայմանագրի գործողության ժամկետը </w:t>
      </w:r>
      <w:r w:rsidR="00784951">
        <w:rPr>
          <w:rFonts w:ascii="GHEA Grapalat" w:hAnsi="GHEA Grapalat"/>
          <w:lang w:val="hy-AM"/>
        </w:rPr>
        <w:t>լրանում է 20.01.2022թ.</w:t>
      </w:r>
    </w:p>
    <w:p w:rsidR="003E11AC" w:rsidRDefault="003E11AC" w:rsidP="00D173F9">
      <w:pPr>
        <w:pStyle w:val="NormalWeb"/>
        <w:spacing w:line="360" w:lineRule="auto"/>
        <w:ind w:firstLine="709"/>
        <w:contextualSpacing/>
        <w:jc w:val="both"/>
        <w:rPr>
          <w:rFonts w:ascii="Sylfaen" w:eastAsia="MS Mincho" w:hAnsi="Sylfaen" w:cs="MS Mincho"/>
          <w:lang w:val="hy-AM"/>
        </w:rPr>
      </w:pPr>
    </w:p>
    <w:p w:rsidR="00784951" w:rsidRPr="00784951" w:rsidRDefault="00784951" w:rsidP="00D173F9">
      <w:pPr>
        <w:pStyle w:val="NormalWeb"/>
        <w:spacing w:line="360" w:lineRule="auto"/>
        <w:ind w:firstLine="709"/>
        <w:contextualSpacing/>
        <w:jc w:val="both"/>
        <w:rPr>
          <w:rFonts w:ascii="Sylfaen" w:eastAsia="MS Mincho" w:hAnsi="Sylfaen" w:cs="MS Mincho"/>
          <w:lang w:val="hy-AM"/>
        </w:rPr>
      </w:pPr>
    </w:p>
    <w:p w:rsidR="00B02AD1" w:rsidRPr="002252B0" w:rsidRDefault="00B02AD1" w:rsidP="00D173F9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Cambria Math" w:hAnsi="Cambria Math"/>
          <w:lang w:val="hy-AM"/>
        </w:rPr>
      </w:pPr>
      <w:r>
        <w:rPr>
          <w:rFonts w:ascii="GHEA Grapalat" w:hAnsi="GHEA Grapalat" w:cs="Sylfaen"/>
          <w:b/>
          <w:lang w:val="hy-AM"/>
        </w:rPr>
        <w:t>Կարգա</w:t>
      </w:r>
      <w:r>
        <w:rPr>
          <w:rFonts w:ascii="GHEA Grapalat" w:hAnsi="GHEA Grapalat" w:cs="Sylfaen"/>
          <w:b/>
          <w:lang w:val="fr-FR"/>
        </w:rPr>
        <w:t>վորման</w:t>
      </w:r>
      <w:r>
        <w:rPr>
          <w:rFonts w:ascii="GHEA Grapalat" w:hAnsi="GHEA Grapalat"/>
          <w:b/>
          <w:lang w:val="fr-FR"/>
        </w:rPr>
        <w:t xml:space="preserve"> նպատակը</w:t>
      </w:r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բնույթը</w:t>
      </w:r>
      <w:r>
        <w:rPr>
          <w:rFonts w:ascii="Sylfaen" w:hAnsi="Sylfaen"/>
          <w:b/>
          <w:lang w:val="hy-AM"/>
        </w:rPr>
        <w:t>.</w:t>
      </w:r>
      <w:r>
        <w:rPr>
          <w:rFonts w:ascii="GHEA Grapalat" w:hAnsi="GHEA Grapalat" w:cs="Sylfaen"/>
          <w:b/>
          <w:lang w:val="fr-FR"/>
        </w:rPr>
        <w:t xml:space="preserve"> </w:t>
      </w:r>
    </w:p>
    <w:p w:rsidR="00B02AD1" w:rsidRPr="00FE6240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784951" w:rsidRPr="00784951">
        <w:rPr>
          <w:rFonts w:ascii="GHEA Grapalat" w:hAnsi="GHEA Grapalat"/>
          <w:sz w:val="24"/>
          <w:szCs w:val="24"/>
          <w:lang w:val="pt-BR"/>
        </w:rPr>
        <w:t>ՀՀ Տավուշի մարզի Կիրանցի Գ.Վարդանյանի անվ. հիմնական դպրոցի մոդուլային շենքի</w:t>
      </w:r>
      <w:r w:rsidRPr="00B02AD1">
        <w:rPr>
          <w:rFonts w:ascii="GHEA Grapalat" w:hAnsi="GHEA Grapalat"/>
          <w:sz w:val="24"/>
          <w:szCs w:val="24"/>
          <w:lang w:val="hy-AM"/>
        </w:rPr>
        <w:t xml:space="preserve"> կառուցման աշխատանքների </w:t>
      </w:r>
      <w:r w:rsidR="00BD0693">
        <w:rPr>
          <w:rFonts w:ascii="GHEA Grapalat" w:hAnsi="GHEA Grapalat"/>
          <w:sz w:val="24"/>
          <w:szCs w:val="24"/>
          <w:lang w:val="hy-AM"/>
        </w:rPr>
        <w:t>մեկնարկը</w:t>
      </w:r>
      <w:r w:rsidRPr="00B02AD1">
        <w:rPr>
          <w:rFonts w:ascii="GHEA Grapalat" w:hAnsi="GHEA Grapalat"/>
          <w:sz w:val="24"/>
          <w:szCs w:val="24"/>
          <w:lang w:val="hy-AM"/>
        </w:rPr>
        <w:t>:</w:t>
      </w:r>
    </w:p>
    <w:p w:rsidR="00B02AD1" w:rsidRPr="00AD6113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FE6240" w:rsidRDefault="00B02AD1" w:rsidP="00B02AD1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ընդունման արդյունքում կապահովվեն կրթության համար շենքային առավել բարենպաստ պայմաններ։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t>«</w:t>
      </w:r>
      <w:r w:rsidR="00784951" w:rsidRPr="00784951">
        <w:rPr>
          <w:rFonts w:ascii="GHEA Grapalat" w:hAnsi="GHEA Grapalat" w:cs="Sylfaen"/>
          <w:lang w:val="hy-AM"/>
        </w:rPr>
        <w:t xml:space="preserve">«Հայաստանի Հանրապետության 2021 թվականի պետական բյուջեի մասին» օրենքում վերաբաշխում, փոփոխություն </w:t>
      </w:r>
      <w:r w:rsidR="00784951">
        <w:rPr>
          <w:rFonts w:ascii="GHEA Grapalat" w:hAnsi="GHEA Grapalat" w:cs="Sylfaen"/>
          <w:lang w:val="hy-AM"/>
        </w:rPr>
        <w:t>և</w:t>
      </w:r>
      <w:r w:rsidR="00784951" w:rsidRPr="00784951">
        <w:rPr>
          <w:rFonts w:ascii="GHEA Grapalat" w:hAnsi="GHEA Grapalat" w:cs="Sylfaen"/>
          <w:lang w:val="hy-AM"/>
        </w:rPr>
        <w:t xml:space="preserve"> լրացում, Հայաստանի Հանրապետության կառավարության 2020 թվականի դեկտեմբերի 30-ի N 2215-Ն որոշման մեջ  փոփոխություններ </w:t>
      </w:r>
      <w:r w:rsidR="00784951">
        <w:rPr>
          <w:rFonts w:ascii="GHEA Grapalat" w:hAnsi="GHEA Grapalat" w:cs="Sylfaen"/>
          <w:lang w:val="hy-AM"/>
        </w:rPr>
        <w:t>և</w:t>
      </w:r>
      <w:r w:rsidR="00784951" w:rsidRPr="00784951">
        <w:rPr>
          <w:rFonts w:ascii="GHEA Grapalat" w:hAnsi="GHEA Grapalat" w:cs="Sylfaen"/>
          <w:lang w:val="hy-AM"/>
        </w:rPr>
        <w:t xml:space="preserve"> լրացումներ կատարելու </w:t>
      </w:r>
      <w:r w:rsidR="00784951">
        <w:rPr>
          <w:rFonts w:ascii="GHEA Grapalat" w:hAnsi="GHEA Grapalat" w:cs="Sylfaen"/>
          <w:lang w:val="hy-AM"/>
        </w:rPr>
        <w:t>և</w:t>
      </w:r>
      <w:r w:rsidR="00784951" w:rsidRPr="00784951">
        <w:rPr>
          <w:rFonts w:ascii="GHEA Grapalat" w:hAnsi="GHEA Grapalat" w:cs="Sylfaen"/>
          <w:lang w:val="hy-AM"/>
        </w:rPr>
        <w:t xml:space="preserve"> ՀՀ կրթության, գիտության, մշակույթի </w:t>
      </w:r>
      <w:r w:rsidR="00784951">
        <w:rPr>
          <w:rFonts w:ascii="GHEA Grapalat" w:hAnsi="GHEA Grapalat" w:cs="Sylfaen"/>
          <w:lang w:val="hy-AM"/>
        </w:rPr>
        <w:t>և</w:t>
      </w:r>
      <w:r w:rsidR="00784951" w:rsidRPr="00784951">
        <w:rPr>
          <w:rFonts w:ascii="GHEA Grapalat" w:hAnsi="GHEA Grapalat" w:cs="Sylfaen"/>
          <w:lang w:val="hy-AM"/>
        </w:rPr>
        <w:t xml:space="preserve"> սպորտի նախարարությանը գումար հատկացնելու մասին</w:t>
      </w:r>
      <w:r w:rsidRPr="00A702F0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</w:t>
      </w:r>
      <w:r w:rsidR="00A702F0" w:rsidRPr="00A702F0">
        <w:rPr>
          <w:rFonts w:ascii="GHEA Grapalat" w:hAnsi="GHEA Grapalat" w:cs="Sylfaen"/>
          <w:lang w:val="hy-AM"/>
        </w:rPr>
        <w:t xml:space="preserve">ցում կամ նվազեցում չի առաջանում, իսկ ծախսերն ավելանում են </w:t>
      </w:r>
      <w:r w:rsidR="00784951">
        <w:rPr>
          <w:rFonts w:ascii="GHEA Grapalat" w:hAnsi="GHEA Grapalat"/>
          <w:lang w:val="hy-AM"/>
        </w:rPr>
        <w:t>1</w:t>
      </w:r>
      <w:r w:rsidR="00BD0693">
        <w:rPr>
          <w:rFonts w:ascii="GHEA Grapalat" w:hAnsi="GHEA Grapalat"/>
          <w:lang w:val="hy-AM"/>
        </w:rPr>
        <w:t>00,000</w:t>
      </w:r>
      <w:r w:rsidR="00BD0693" w:rsidRPr="00BD0693">
        <w:rPr>
          <w:rFonts w:ascii="GHEA Grapalat" w:hAnsi="GHEA Grapalat"/>
          <w:lang w:val="hy-AM"/>
        </w:rPr>
        <w:t>.0</w:t>
      </w:r>
      <w:r w:rsidR="00A702F0" w:rsidRPr="00A702F0">
        <w:rPr>
          <w:rFonts w:ascii="GHEA Grapalat" w:hAnsi="GHEA Grapalat"/>
          <w:lang w:val="hy-AM"/>
        </w:rPr>
        <w:t xml:space="preserve"> հազար դրամով:</w:t>
      </w:r>
    </w:p>
    <w:p w:rsidR="00784951" w:rsidRDefault="0078495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84951" w:rsidRDefault="0078495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B02AD1" w:rsidRPr="00E04B16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E04B16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AD1" w:rsidRPr="00E420F9" w:rsidRDefault="00B02AD1" w:rsidP="00B02A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B02AD1" w:rsidRDefault="00B02AD1" w:rsidP="00B02A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7ED2" w:rsidRPr="00B02AD1" w:rsidRDefault="00437ED2" w:rsidP="00641A69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B02AD1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531" w:rsidRDefault="00D01531" w:rsidP="000A0E96">
      <w:r>
        <w:separator/>
      </w:r>
    </w:p>
  </w:endnote>
  <w:endnote w:type="continuationSeparator" w:id="0">
    <w:p w:rsidR="00D01531" w:rsidRDefault="00D01531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D0153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0153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0153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531" w:rsidRDefault="00D01531" w:rsidP="000A0E96">
      <w:r>
        <w:separator/>
      </w:r>
    </w:p>
  </w:footnote>
  <w:footnote w:type="continuationSeparator" w:id="0">
    <w:p w:rsidR="00D01531" w:rsidRDefault="00D01531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5011A"/>
    <w:rsid w:val="0009045B"/>
    <w:rsid w:val="000A0E96"/>
    <w:rsid w:val="000A1EE1"/>
    <w:rsid w:val="000A6C8D"/>
    <w:rsid w:val="0012387E"/>
    <w:rsid w:val="00130F48"/>
    <w:rsid w:val="00132FC7"/>
    <w:rsid w:val="001377EB"/>
    <w:rsid w:val="00141000"/>
    <w:rsid w:val="00141C0D"/>
    <w:rsid w:val="00150352"/>
    <w:rsid w:val="0016008C"/>
    <w:rsid w:val="00220715"/>
    <w:rsid w:val="0023105B"/>
    <w:rsid w:val="00245D34"/>
    <w:rsid w:val="00271AD6"/>
    <w:rsid w:val="002C13FE"/>
    <w:rsid w:val="002E034A"/>
    <w:rsid w:val="002E7D4F"/>
    <w:rsid w:val="00367FB4"/>
    <w:rsid w:val="003739B1"/>
    <w:rsid w:val="003E11AC"/>
    <w:rsid w:val="003E604E"/>
    <w:rsid w:val="00437ED2"/>
    <w:rsid w:val="00451147"/>
    <w:rsid w:val="0046155B"/>
    <w:rsid w:val="00493D68"/>
    <w:rsid w:val="004A025C"/>
    <w:rsid w:val="004C29C0"/>
    <w:rsid w:val="004D2A9C"/>
    <w:rsid w:val="004D6304"/>
    <w:rsid w:val="004E055E"/>
    <w:rsid w:val="004E6E67"/>
    <w:rsid w:val="005046FF"/>
    <w:rsid w:val="00505788"/>
    <w:rsid w:val="00506604"/>
    <w:rsid w:val="00516435"/>
    <w:rsid w:val="00561F93"/>
    <w:rsid w:val="00566593"/>
    <w:rsid w:val="005D3E3F"/>
    <w:rsid w:val="005D5EEE"/>
    <w:rsid w:val="005F3580"/>
    <w:rsid w:val="00617E9D"/>
    <w:rsid w:val="00641A69"/>
    <w:rsid w:val="006B3F58"/>
    <w:rsid w:val="006D36DB"/>
    <w:rsid w:val="00700AC7"/>
    <w:rsid w:val="00707A95"/>
    <w:rsid w:val="00742CB5"/>
    <w:rsid w:val="007702D5"/>
    <w:rsid w:val="00784951"/>
    <w:rsid w:val="0078623A"/>
    <w:rsid w:val="00790B69"/>
    <w:rsid w:val="007C3DC5"/>
    <w:rsid w:val="007F08A0"/>
    <w:rsid w:val="00814099"/>
    <w:rsid w:val="00837EF1"/>
    <w:rsid w:val="00840F8E"/>
    <w:rsid w:val="00846908"/>
    <w:rsid w:val="008542F6"/>
    <w:rsid w:val="00867B9E"/>
    <w:rsid w:val="00873341"/>
    <w:rsid w:val="008C7CCA"/>
    <w:rsid w:val="008E2109"/>
    <w:rsid w:val="00901D5E"/>
    <w:rsid w:val="00941940"/>
    <w:rsid w:val="00944C6F"/>
    <w:rsid w:val="00950772"/>
    <w:rsid w:val="00967CFE"/>
    <w:rsid w:val="009C4018"/>
    <w:rsid w:val="009F2FDE"/>
    <w:rsid w:val="00A173DB"/>
    <w:rsid w:val="00A31629"/>
    <w:rsid w:val="00A40F50"/>
    <w:rsid w:val="00A702F0"/>
    <w:rsid w:val="00A74562"/>
    <w:rsid w:val="00AB64EE"/>
    <w:rsid w:val="00AD055B"/>
    <w:rsid w:val="00B02AD1"/>
    <w:rsid w:val="00B31C9A"/>
    <w:rsid w:val="00B432A2"/>
    <w:rsid w:val="00B672AD"/>
    <w:rsid w:val="00B80E06"/>
    <w:rsid w:val="00B82136"/>
    <w:rsid w:val="00B82D1E"/>
    <w:rsid w:val="00B94A65"/>
    <w:rsid w:val="00BD0693"/>
    <w:rsid w:val="00BE0EC9"/>
    <w:rsid w:val="00C01A30"/>
    <w:rsid w:val="00C360C7"/>
    <w:rsid w:val="00C41565"/>
    <w:rsid w:val="00C945D6"/>
    <w:rsid w:val="00CD7F2E"/>
    <w:rsid w:val="00CF39A1"/>
    <w:rsid w:val="00D01531"/>
    <w:rsid w:val="00D035F6"/>
    <w:rsid w:val="00D173F9"/>
    <w:rsid w:val="00D34B68"/>
    <w:rsid w:val="00D81A69"/>
    <w:rsid w:val="00D912CF"/>
    <w:rsid w:val="00DA06A6"/>
    <w:rsid w:val="00DB07C9"/>
    <w:rsid w:val="00DB235F"/>
    <w:rsid w:val="00DB5DBA"/>
    <w:rsid w:val="00DE4298"/>
    <w:rsid w:val="00DF7EB7"/>
    <w:rsid w:val="00E13120"/>
    <w:rsid w:val="00E46E0A"/>
    <w:rsid w:val="00E51670"/>
    <w:rsid w:val="00E91D1E"/>
    <w:rsid w:val="00F02771"/>
    <w:rsid w:val="00F04418"/>
    <w:rsid w:val="00F973C2"/>
    <w:rsid w:val="00F97A5D"/>
    <w:rsid w:val="00FA699E"/>
    <w:rsid w:val="00FB0D3C"/>
    <w:rsid w:val="00FB3B4D"/>
    <w:rsid w:val="00FC5CC7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560</Words>
  <Characters>3198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https://mul2.gov.am/tasks/478258/oneclick/himnavorum.docx?token=2beba187b3429a518eb63c4867c17158</cp:keywords>
  <cp:lastModifiedBy>User</cp:lastModifiedBy>
  <cp:revision>48</cp:revision>
  <cp:lastPrinted>2021-05-05T15:35:00Z</cp:lastPrinted>
  <dcterms:created xsi:type="dcterms:W3CDTF">2020-09-15T13:38:00Z</dcterms:created>
  <dcterms:modified xsi:type="dcterms:W3CDTF">2021-08-17T11:57:00Z</dcterms:modified>
</cp:coreProperties>
</file>