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14:paraId="727B041C" w14:textId="232D5E73" w:rsidR="002C22FD" w:rsidRPr="00D71C7C" w:rsidRDefault="002C22FD" w:rsidP="002C22FD">
      <w:pPr>
        <w:autoSpaceDE w:val="0"/>
        <w:autoSpaceDN w:val="0"/>
        <w:adjustRightInd w:val="0"/>
        <w:ind w:right="-64"/>
        <w:jc w:val="center"/>
        <w:rPr>
          <w:rFonts w:ascii="GHEA Grapalat" w:hAnsi="GHEA Grapalat" w:cs="Sylfaen"/>
          <w:lang w:val="hy-AM"/>
        </w:rPr>
      </w:pPr>
      <w:bookmarkStart w:id="0" w:name="_GoBack"/>
      <w:r w:rsidRPr="00D71C7C">
        <w:rPr>
          <w:rFonts w:ascii="GHEA Grapalat" w:hAnsi="GHEA Grapalat" w:cs="Sylfaen"/>
          <w:lang w:val="hy-AM"/>
        </w:rPr>
        <w:t></w:t>
      </w:r>
      <w:r w:rsidR="003A5DD9" w:rsidRPr="00761AFB">
        <w:rPr>
          <w:rFonts w:ascii="GHEA Grapalat" w:hAnsi="GHEA Grapalat" w:cs="Sylfaen"/>
          <w:lang w:val="hy-AM"/>
        </w:rPr>
        <w:t xml:space="preserve">ԳՈՒՅՔԻ ՆՎԻՐԱՏՎՈՒԹՅՈՒՆՆ </w:t>
      </w:r>
      <w:r w:rsidR="003A5DD9">
        <w:rPr>
          <w:rFonts w:ascii="GHEA Grapalat" w:hAnsi="GHEA Grapalat" w:cs="Sylfaen"/>
          <w:lang w:val="hy-AM"/>
        </w:rPr>
        <w:t>ԸՆԴՈՒՆԵԼՈՒ</w:t>
      </w:r>
      <w:r w:rsidR="0066605D">
        <w:rPr>
          <w:rFonts w:ascii="GHEA Grapalat" w:hAnsi="GHEA Grapalat" w:cs="Sylfaen"/>
          <w:lang w:val="hy-AM"/>
        </w:rPr>
        <w:t>, ԱՆԺԱՄԿԵՏ ԵՎ</w:t>
      </w:r>
      <w:r w:rsidR="003A5DD9" w:rsidRPr="008F547D">
        <w:rPr>
          <w:rFonts w:ascii="GHEA Grapalat" w:hAnsi="GHEA Grapalat" w:cs="Sylfaen"/>
          <w:lang w:val="hy-AM"/>
        </w:rPr>
        <w:t xml:space="preserve"> </w:t>
      </w:r>
      <w:r w:rsidR="003A5DD9" w:rsidRPr="00E602F3">
        <w:rPr>
          <w:rFonts w:ascii="GHEA Grapalat" w:hAnsi="GHEA Grapalat"/>
          <w:color w:val="000000"/>
          <w:lang w:val="hy-AM"/>
        </w:rPr>
        <w:t>ԱՆՀԱՏՈՒՅՑ</w:t>
      </w:r>
      <w:r w:rsidR="003A5DD9">
        <w:rPr>
          <w:rFonts w:ascii="GHEA Grapalat" w:hAnsi="GHEA Grapalat"/>
          <w:color w:val="000000"/>
          <w:lang w:val="hy-AM"/>
        </w:rPr>
        <w:t xml:space="preserve"> ՕԳՏԱԳՈՐԾՄԱՆ ԻՐԱՎՈՒՆՔՈՎ</w:t>
      </w:r>
      <w:r w:rsidR="003A5DD9">
        <w:rPr>
          <w:rFonts w:ascii="GHEA Grapalat" w:hAnsi="GHEA Grapalat" w:cs="Sylfaen"/>
          <w:lang w:val="hy-AM"/>
        </w:rPr>
        <w:t xml:space="preserve"> ԳՈՒՅՔ ԱՄՐԱՑՆԵԼՈՒ</w:t>
      </w:r>
      <w:r w:rsidR="003A5DD9" w:rsidRPr="008F547D">
        <w:rPr>
          <w:rFonts w:ascii="GHEA Grapalat" w:hAnsi="GHEA Grapalat" w:cs="Sylfaen"/>
          <w:lang w:val="hy-AM"/>
        </w:rPr>
        <w:t xml:space="preserve"> </w:t>
      </w:r>
      <w:r w:rsidR="003A5DD9" w:rsidRPr="00761AFB">
        <w:rPr>
          <w:rFonts w:ascii="GHEA Grapalat" w:hAnsi="GHEA Grapalat" w:cs="Sylfaen"/>
          <w:lang w:val="hy-AM"/>
        </w:rPr>
        <w:t>ՄԱՍԻՆ</w:t>
      </w:r>
      <w:r w:rsidRPr="00D71C7C">
        <w:rPr>
          <w:rFonts w:ascii="GHEA Grapalat" w:hAnsi="GHEA Grapalat" w:cs="Sylfaen"/>
          <w:lang w:val="hy-AM"/>
        </w:rPr>
        <w:t></w:t>
      </w:r>
      <w:bookmarkEnd w:id="0"/>
      <w:r w:rsidRPr="00D71C7C">
        <w:rPr>
          <w:rFonts w:ascii="GHEA Grapalat" w:hAnsi="GHEA Grapalat" w:cs="Sylfaen"/>
          <w:lang w:val="hy-AM"/>
        </w:rPr>
        <w:t xml:space="preserve"> ՀԱՅԱՍՏԱՆԻ ՀԱՆՐԱՊԵՏՈՒԹՅԱՆ ԿԱՌԱՎԱՐՈՒԹՅԱՆ ՈՐՈՇՄԱՆ ՆԱԽԱԳԾԻ </w:t>
      </w:r>
      <w:r w:rsidRPr="007601E2">
        <w:rPr>
          <w:rFonts w:ascii="GHEA Grapalat" w:hAnsi="GHEA Grapalat" w:cs="Sylfaen"/>
          <w:caps/>
          <w:lang w:val="hy-AM"/>
        </w:rPr>
        <w:t>վերաբերյալ</w:t>
      </w:r>
      <w:r w:rsidRPr="00D71C7C">
        <w:rPr>
          <w:rFonts w:ascii="GHEA Grapalat" w:hAnsi="GHEA Grapalat" w:cs="Sylfaen"/>
          <w:lang w:val="af-ZA"/>
        </w:rPr>
        <w:t xml:space="preserve"> </w:t>
      </w:r>
      <w:r w:rsidRPr="007601E2">
        <w:rPr>
          <w:rFonts w:ascii="GHEA Grapalat" w:hAnsi="GHEA Grapalat" w:cs="Sylfaen"/>
          <w:caps/>
          <w:lang w:val="hy-AM"/>
        </w:rPr>
        <w:t>ՀՀ շահագրգիռ մարմինների առարկությունների ԵՎ  առաջարկությունների վերաբերյալ</w:t>
      </w:r>
    </w:p>
    <w:p w14:paraId="42687FB9" w14:textId="2E91CF4B" w:rsidR="002C22FD" w:rsidRPr="00E94E3A" w:rsidRDefault="002C22FD" w:rsidP="003D359B">
      <w:pPr>
        <w:spacing w:line="360" w:lineRule="auto"/>
        <w:ind w:left="-426" w:right="-455"/>
        <w:jc w:val="center"/>
        <w:rPr>
          <w:rFonts w:ascii="GHEA Grapalat" w:hAnsi="GHEA Grapalat" w:cs="Sylfaen"/>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1970"/>
        <w:gridCol w:w="2970"/>
      </w:tblGrid>
      <w:tr w:rsidR="00E9699E" w:rsidRPr="008060CA" w14:paraId="2B74718A" w14:textId="77777777" w:rsidTr="005948DC">
        <w:trPr>
          <w:trHeight w:val="285"/>
        </w:trPr>
        <w:tc>
          <w:tcPr>
            <w:tcW w:w="12510" w:type="dxa"/>
            <w:gridSpan w:val="2"/>
            <w:vMerge w:val="restart"/>
            <w:shd w:val="clear" w:color="auto" w:fill="BFBFBF" w:themeFill="background1" w:themeFillShade="BF"/>
          </w:tcPr>
          <w:p w14:paraId="3CA48BF6" w14:textId="71353482" w:rsidR="00E9699E" w:rsidRPr="00E35F96" w:rsidRDefault="00E35F96" w:rsidP="004E7FA3">
            <w:pPr>
              <w:pStyle w:val="ListParagraph"/>
              <w:spacing w:line="360" w:lineRule="auto"/>
              <w:ind w:left="468"/>
              <w:jc w:val="center"/>
              <w:rPr>
                <w:rFonts w:ascii="GHEA Grapalat" w:hAnsi="GHEA Grapalat"/>
                <w:lang w:val="hy-AM"/>
              </w:rPr>
            </w:pPr>
            <w:r>
              <w:rPr>
                <w:rFonts w:ascii="GHEA Grapalat" w:hAnsi="GHEA Grapalat"/>
                <w:lang w:val="hy-AM"/>
              </w:rPr>
              <w:t>1</w:t>
            </w:r>
            <w:r w:rsidR="004E7FA3">
              <w:rPr>
                <w:rFonts w:ascii="Cambria Math" w:hAnsi="Cambria Math"/>
                <w:lang w:val="hy-AM"/>
              </w:rPr>
              <w:t>․</w:t>
            </w:r>
            <w:r>
              <w:rPr>
                <w:rFonts w:ascii="GHEA Grapalat" w:hAnsi="GHEA Grapalat"/>
                <w:lang w:val="hy-AM"/>
              </w:rPr>
              <w:t xml:space="preserve"> ՀՀ կադաստրի կոմիտե</w:t>
            </w:r>
          </w:p>
        </w:tc>
        <w:tc>
          <w:tcPr>
            <w:tcW w:w="2970" w:type="dxa"/>
            <w:shd w:val="clear" w:color="auto" w:fill="BFBFBF" w:themeFill="background1" w:themeFillShade="BF"/>
          </w:tcPr>
          <w:p w14:paraId="0F9A3F20" w14:textId="673A918D" w:rsidR="00E9699E" w:rsidRPr="00E35F96" w:rsidRDefault="00E35F96" w:rsidP="00CC1CD6">
            <w:pPr>
              <w:spacing w:line="360" w:lineRule="auto"/>
              <w:jc w:val="center"/>
              <w:rPr>
                <w:rFonts w:ascii="Cambria Math" w:hAnsi="Cambria Math"/>
                <w:lang w:val="hy-AM"/>
              </w:rPr>
            </w:pPr>
            <w:r>
              <w:rPr>
                <w:rFonts w:ascii="GHEA Grapalat" w:hAnsi="GHEA Grapalat"/>
                <w:lang w:val="hy-AM"/>
              </w:rPr>
              <w:t>1</w:t>
            </w:r>
            <w:r w:rsidR="00CC1CD6">
              <w:rPr>
                <w:rFonts w:ascii="GHEA Grapalat" w:hAnsi="GHEA Grapalat"/>
                <w:lang w:val="hy-AM"/>
              </w:rPr>
              <w:t>0</w:t>
            </w:r>
            <w:r>
              <w:rPr>
                <w:rFonts w:ascii="Cambria Math" w:hAnsi="Cambria Math"/>
                <w:lang w:val="hy-AM"/>
              </w:rPr>
              <w:t>․</w:t>
            </w:r>
            <w:r>
              <w:rPr>
                <w:rFonts w:ascii="GHEA Grapalat" w:hAnsi="GHEA Grapalat"/>
                <w:lang w:val="hy-AM"/>
              </w:rPr>
              <w:t>05</w:t>
            </w:r>
            <w:r>
              <w:rPr>
                <w:rFonts w:ascii="Cambria Math" w:hAnsi="Cambria Math"/>
                <w:lang w:val="hy-AM"/>
              </w:rPr>
              <w:t>․</w:t>
            </w:r>
            <w:r>
              <w:rPr>
                <w:rFonts w:ascii="GHEA Grapalat" w:hAnsi="GHEA Grapalat"/>
                <w:lang w:val="hy-AM"/>
              </w:rPr>
              <w:t>2021թ</w:t>
            </w:r>
            <w:r>
              <w:rPr>
                <w:rFonts w:ascii="Cambria Math" w:hAnsi="Cambria Math"/>
                <w:lang w:val="hy-AM"/>
              </w:rPr>
              <w:t>․</w:t>
            </w:r>
          </w:p>
        </w:tc>
      </w:tr>
      <w:tr w:rsidR="00E9699E" w:rsidRPr="008060CA" w14:paraId="56EDFFE0" w14:textId="77777777" w:rsidTr="005948DC">
        <w:trPr>
          <w:trHeight w:val="285"/>
        </w:trPr>
        <w:tc>
          <w:tcPr>
            <w:tcW w:w="12510" w:type="dxa"/>
            <w:gridSpan w:val="2"/>
            <w:vMerge/>
            <w:shd w:val="clear" w:color="auto" w:fill="BFBFBF" w:themeFill="background1" w:themeFillShade="BF"/>
          </w:tcPr>
          <w:p w14:paraId="2D34767A" w14:textId="77777777" w:rsidR="00E9699E" w:rsidRPr="008060CA" w:rsidRDefault="00E9699E" w:rsidP="00860DA6">
            <w:pPr>
              <w:pStyle w:val="ListParagraph"/>
              <w:spacing w:line="360" w:lineRule="auto"/>
              <w:ind w:left="468"/>
              <w:jc w:val="center"/>
              <w:rPr>
                <w:rFonts w:ascii="GHEA Grapalat" w:hAnsi="GHEA Grapalat"/>
                <w:lang w:val="en-US"/>
              </w:rPr>
            </w:pPr>
          </w:p>
        </w:tc>
        <w:tc>
          <w:tcPr>
            <w:tcW w:w="2970" w:type="dxa"/>
            <w:shd w:val="clear" w:color="auto" w:fill="BFBFBF" w:themeFill="background1" w:themeFillShade="BF"/>
          </w:tcPr>
          <w:p w14:paraId="50B1FAC4" w14:textId="7DF75B12" w:rsidR="00E9699E" w:rsidRPr="008060CA" w:rsidRDefault="00E35F96" w:rsidP="002C22FD">
            <w:pPr>
              <w:spacing w:line="360" w:lineRule="auto"/>
              <w:jc w:val="center"/>
              <w:rPr>
                <w:rFonts w:ascii="GHEA Grapalat" w:hAnsi="GHEA Grapalat"/>
                <w:lang w:val="en-US"/>
              </w:rPr>
            </w:pPr>
            <w:r w:rsidRPr="00E35F96">
              <w:rPr>
                <w:rFonts w:ascii="GHEA Grapalat" w:hAnsi="GHEA Grapalat"/>
                <w:lang w:val="en-US"/>
              </w:rPr>
              <w:t xml:space="preserve">N </w:t>
            </w:r>
            <w:r w:rsidR="00CC1CD6" w:rsidRPr="00CC1CD6">
              <w:rPr>
                <w:rFonts w:ascii="GHEA Grapalat" w:hAnsi="GHEA Grapalat"/>
                <w:lang w:val="en-US"/>
              </w:rPr>
              <w:t>ՍԹ/3492-2021</w:t>
            </w:r>
          </w:p>
        </w:tc>
      </w:tr>
      <w:tr w:rsidR="001118D2" w:rsidRPr="0066605D" w14:paraId="4FFF8E6A" w14:textId="77777777" w:rsidTr="008D5479">
        <w:trPr>
          <w:trHeight w:val="285"/>
        </w:trPr>
        <w:tc>
          <w:tcPr>
            <w:tcW w:w="10540" w:type="dxa"/>
            <w:shd w:val="clear" w:color="auto" w:fill="FFFFFF" w:themeFill="background1"/>
          </w:tcPr>
          <w:p w14:paraId="3B609587" w14:textId="77777777" w:rsidR="00CC1CD6" w:rsidRPr="00CC1CD6" w:rsidRDefault="00CC1CD6" w:rsidP="00CC1CD6">
            <w:pPr>
              <w:pStyle w:val="ListParagraph"/>
              <w:spacing w:line="360" w:lineRule="auto"/>
              <w:ind w:left="-18"/>
              <w:rPr>
                <w:rFonts w:ascii="GHEA Grapalat" w:hAnsi="GHEA Grapalat"/>
                <w:lang w:val="hy-AM"/>
              </w:rPr>
            </w:pPr>
            <w:r w:rsidRPr="00CC1CD6">
              <w:rPr>
                <w:rFonts w:ascii="GHEA Grapalat" w:hAnsi="GHEA Grapalat"/>
                <w:lang w:val="hy-AM"/>
              </w:rPr>
              <w:t>Ի պատասխան Ձեր 2021 թվականի մայիսի 3-ի N ԱԱ//9060-2021 գրության՝  «Գույքի նվիրատվությունն ընդունելու և սեփականության իրավունքով գույք հանձնելու մասին» ՀՀ կառավարության որոշման նախագծի (այսուհետ՝ Նախագիծ) վերաբերյալ հայտնում ենք հետևյալը.</w:t>
            </w:r>
          </w:p>
          <w:p w14:paraId="03552BFF" w14:textId="77777777" w:rsidR="00CC1CD6" w:rsidRPr="00CC1CD6" w:rsidRDefault="00CC1CD6" w:rsidP="00CC1CD6">
            <w:pPr>
              <w:pStyle w:val="ListParagraph"/>
              <w:spacing w:line="360" w:lineRule="auto"/>
              <w:ind w:left="-18"/>
              <w:rPr>
                <w:rFonts w:ascii="GHEA Grapalat" w:hAnsi="GHEA Grapalat"/>
                <w:lang w:val="hy-AM"/>
              </w:rPr>
            </w:pPr>
            <w:r w:rsidRPr="00CC1CD6">
              <w:rPr>
                <w:rFonts w:ascii="GHEA Grapalat" w:hAnsi="GHEA Grapalat"/>
                <w:lang w:val="hy-AM"/>
              </w:rPr>
              <w:t>1</w:t>
            </w:r>
            <w:r w:rsidRPr="00CC1CD6">
              <w:rPr>
                <w:rFonts w:ascii="Cambria Math" w:hAnsi="Cambria Math" w:cs="Cambria Math"/>
                <w:lang w:val="hy-AM"/>
              </w:rPr>
              <w:t>․</w:t>
            </w:r>
            <w:r w:rsidRPr="00CC1CD6">
              <w:rPr>
                <w:rFonts w:ascii="GHEA Grapalat" w:hAnsi="GHEA Grapalat"/>
                <w:lang w:val="hy-AM"/>
              </w:rPr>
              <w:t xml:space="preserve"> Նախագծի հիմնավորման 2-րդ կետում նշված է, որ գույքերը պետք է ամրացվեն «Դատաբժշկական գիտագործնական կենտրոն» ՊՈԱԿ-ին, սակայն ըստ Նախագծի՝ դրանք ՊՈԱԿ-ին տրամադրվում են սեփականության իրավունքով, ուստի առաջարկում ենք Նախագծի 2-րդ կետում «սեփականության իրավունքով» բառերը փոխարինել «անհատույց օգտագործման իրավունքով» բառերով։   </w:t>
            </w:r>
          </w:p>
          <w:p w14:paraId="50CD5121" w14:textId="3CA2929C" w:rsidR="001118D2" w:rsidRPr="00CC1CD6" w:rsidRDefault="00CC1CD6" w:rsidP="00CC1CD6">
            <w:pPr>
              <w:pStyle w:val="ListParagraph"/>
              <w:spacing w:line="360" w:lineRule="auto"/>
              <w:ind w:left="-18"/>
              <w:rPr>
                <w:rFonts w:ascii="GHEA Grapalat" w:hAnsi="GHEA Grapalat"/>
                <w:lang w:val="hy-AM"/>
              </w:rPr>
            </w:pPr>
            <w:r w:rsidRPr="00CC1CD6">
              <w:rPr>
                <w:rFonts w:ascii="GHEA Grapalat" w:hAnsi="GHEA Grapalat"/>
                <w:lang w:val="hy-AM"/>
              </w:rPr>
              <w:t>2</w:t>
            </w:r>
            <w:r w:rsidRPr="00CC1CD6">
              <w:rPr>
                <w:rFonts w:ascii="Cambria Math" w:hAnsi="Cambria Math" w:cs="Cambria Math"/>
                <w:lang w:val="hy-AM"/>
              </w:rPr>
              <w:t>․</w:t>
            </w:r>
            <w:r w:rsidRPr="00CC1CD6">
              <w:rPr>
                <w:rFonts w:ascii="GHEA Grapalat" w:hAnsi="GHEA Grapalat"/>
                <w:lang w:val="hy-AM"/>
              </w:rPr>
              <w:t xml:space="preserve"> Նախագծում հարկավոր է նախատեսել դրույթներ գույքը ՀՀ առողջապահության նախարարությանը ամրացնելու, ինչպես նաև Հայաստանի Հանրապետության և «Դատաբժշկական գիտագործնական կենտրոն» ՊՈԱԿ-ի միջև կնքվող պայմանագրի վերաբերյալ։</w:t>
            </w:r>
            <w:r>
              <w:rPr>
                <w:rFonts w:ascii="GHEA Grapalat" w:hAnsi="GHEA Grapalat"/>
                <w:lang w:val="hy-AM"/>
              </w:rPr>
              <w:t xml:space="preserve"> </w:t>
            </w:r>
          </w:p>
        </w:tc>
        <w:tc>
          <w:tcPr>
            <w:tcW w:w="4940" w:type="dxa"/>
            <w:gridSpan w:val="2"/>
            <w:shd w:val="clear" w:color="auto" w:fill="FFFFFF" w:themeFill="background1"/>
          </w:tcPr>
          <w:p w14:paraId="5F18A85B" w14:textId="63047CB4" w:rsidR="00F35D6A" w:rsidRPr="00317E61" w:rsidRDefault="00317E61" w:rsidP="00317E61">
            <w:pPr>
              <w:pStyle w:val="ListParagraph"/>
              <w:numPr>
                <w:ilvl w:val="0"/>
                <w:numId w:val="6"/>
              </w:numPr>
              <w:spacing w:line="360" w:lineRule="auto"/>
              <w:ind w:left="61" w:hanging="61"/>
              <w:rPr>
                <w:rFonts w:ascii="GHEA Grapalat" w:hAnsi="GHEA Grapalat"/>
                <w:lang w:val="hy-AM"/>
              </w:rPr>
            </w:pPr>
            <w:r>
              <w:rPr>
                <w:rFonts w:ascii="GHEA Grapalat" w:hAnsi="GHEA Grapalat"/>
                <w:lang w:val="hy-AM"/>
              </w:rPr>
              <w:t>Առաջարկություններն ընդունվել են։ Նախագծում կատարվել են փոփոխություններ։</w:t>
            </w:r>
          </w:p>
        </w:tc>
      </w:tr>
      <w:tr w:rsidR="00E9699E" w:rsidRPr="008060CA" w14:paraId="27F33056" w14:textId="77777777" w:rsidTr="005948DC">
        <w:trPr>
          <w:trHeight w:val="285"/>
        </w:trPr>
        <w:tc>
          <w:tcPr>
            <w:tcW w:w="12510" w:type="dxa"/>
            <w:gridSpan w:val="2"/>
            <w:vMerge w:val="restart"/>
            <w:shd w:val="clear" w:color="auto" w:fill="BFBFBF" w:themeFill="background1" w:themeFillShade="BF"/>
          </w:tcPr>
          <w:p w14:paraId="1A074CCE" w14:textId="670F9FBB" w:rsidR="00631FD1" w:rsidRPr="008060CA" w:rsidRDefault="001A4A40"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en-US"/>
              </w:rPr>
              <w:t>2</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2C22FD" w:rsidRPr="002C22FD">
              <w:rPr>
                <w:rFonts w:ascii="GHEA Grapalat" w:hAnsi="GHEA Grapalat" w:cs="Sylfaen"/>
                <w:lang w:val="hy-AM"/>
              </w:rPr>
              <w:t xml:space="preserve">ՀՀ </w:t>
            </w:r>
            <w:r w:rsidR="0004740B">
              <w:rPr>
                <w:rFonts w:ascii="GHEA Grapalat" w:hAnsi="GHEA Grapalat" w:cs="Sylfaen"/>
                <w:lang w:val="hy-AM"/>
              </w:rPr>
              <w:t>Գեղարքունիքի</w:t>
            </w:r>
            <w:r w:rsidR="002C22FD" w:rsidRPr="002C22FD">
              <w:rPr>
                <w:rFonts w:ascii="GHEA Grapalat" w:hAnsi="GHEA Grapalat" w:cs="Sylfaen"/>
                <w:lang w:val="hy-AM"/>
              </w:rPr>
              <w:t xml:space="preserve"> մարզպետարան</w:t>
            </w:r>
          </w:p>
          <w:p w14:paraId="251A3B93" w14:textId="7A82A51B" w:rsidR="00E9699E" w:rsidRPr="008060CA" w:rsidRDefault="00E9699E" w:rsidP="002C22FD">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6C4DD7" w14:textId="0E2FF19D" w:rsidR="00E9699E" w:rsidRPr="00B06190" w:rsidRDefault="002C22FD" w:rsidP="00295DC4">
            <w:pPr>
              <w:spacing w:line="360" w:lineRule="auto"/>
              <w:jc w:val="center"/>
              <w:rPr>
                <w:rFonts w:ascii="GHEA Grapalat" w:hAnsi="GHEA Grapalat"/>
                <w:lang w:val="en-US"/>
              </w:rPr>
            </w:pPr>
            <w:r w:rsidRPr="002C22FD">
              <w:rPr>
                <w:rFonts w:ascii="GHEA Grapalat" w:hAnsi="GHEA Grapalat"/>
                <w:lang w:val="en-US"/>
              </w:rPr>
              <w:t>1</w:t>
            </w:r>
            <w:r w:rsidR="00295DC4">
              <w:rPr>
                <w:rFonts w:ascii="GHEA Grapalat" w:hAnsi="GHEA Grapalat"/>
                <w:lang w:val="en-US"/>
              </w:rPr>
              <w:t>3</w:t>
            </w:r>
            <w:r w:rsidRPr="002C22FD">
              <w:rPr>
                <w:rFonts w:ascii="Cambria Math" w:hAnsi="Cambria Math" w:cs="Cambria Math"/>
                <w:lang w:val="en-US"/>
              </w:rPr>
              <w:t>․</w:t>
            </w:r>
            <w:r w:rsidRPr="002C22FD">
              <w:rPr>
                <w:rFonts w:ascii="GHEA Grapalat" w:hAnsi="GHEA Grapalat"/>
                <w:lang w:val="en-US"/>
              </w:rPr>
              <w:t>0</w:t>
            </w:r>
            <w:r w:rsidR="0004740B">
              <w:rPr>
                <w:rFonts w:ascii="GHEA Grapalat" w:hAnsi="GHEA Grapalat"/>
                <w:lang w:val="hy-AM"/>
              </w:rPr>
              <w:t>5</w:t>
            </w:r>
            <w:r w:rsidRPr="002C22FD">
              <w:rPr>
                <w:rFonts w:ascii="Cambria Math" w:hAnsi="Cambria Math" w:cs="Cambria Math"/>
                <w:lang w:val="en-US"/>
              </w:rPr>
              <w:t>․</w:t>
            </w:r>
            <w:r w:rsidRPr="002C22FD">
              <w:rPr>
                <w:rFonts w:ascii="GHEA Grapalat" w:hAnsi="GHEA Grapalat"/>
                <w:lang w:val="en-US"/>
              </w:rPr>
              <w:t>2021թ</w:t>
            </w:r>
            <w:r w:rsidRPr="002C22FD">
              <w:rPr>
                <w:rFonts w:ascii="Cambria Math" w:hAnsi="Cambria Math" w:cs="Cambria Math"/>
                <w:lang w:val="en-US"/>
              </w:rPr>
              <w:t>․</w:t>
            </w:r>
          </w:p>
        </w:tc>
      </w:tr>
      <w:tr w:rsidR="00E9699E" w:rsidRPr="008060CA" w14:paraId="263CAB4A" w14:textId="77777777" w:rsidTr="005948DC">
        <w:trPr>
          <w:trHeight w:val="285"/>
        </w:trPr>
        <w:tc>
          <w:tcPr>
            <w:tcW w:w="12510" w:type="dxa"/>
            <w:gridSpan w:val="2"/>
            <w:vMerge/>
            <w:shd w:val="clear" w:color="auto" w:fill="BFBFBF" w:themeFill="background1" w:themeFillShade="BF"/>
          </w:tcPr>
          <w:p w14:paraId="37921734"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90F610" w14:textId="5D302F29"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295DC4" w:rsidRPr="00295DC4">
              <w:rPr>
                <w:rFonts w:ascii="GHEA Grapalat" w:hAnsi="GHEA Grapalat" w:cs="Sylfaen"/>
                <w:lang w:val="en-US"/>
              </w:rPr>
              <w:t>01 //3146-2021</w:t>
            </w:r>
          </w:p>
        </w:tc>
      </w:tr>
      <w:tr w:rsidR="001118D2" w:rsidRPr="0066605D" w14:paraId="56CEC13D" w14:textId="77777777" w:rsidTr="008D5479">
        <w:trPr>
          <w:trHeight w:val="285"/>
        </w:trPr>
        <w:tc>
          <w:tcPr>
            <w:tcW w:w="10540" w:type="dxa"/>
            <w:shd w:val="clear" w:color="auto" w:fill="FFFFFF" w:themeFill="background1"/>
          </w:tcPr>
          <w:p w14:paraId="0C3FB351" w14:textId="77777777" w:rsidR="00295DC4" w:rsidRPr="00295DC4" w:rsidRDefault="00295DC4" w:rsidP="00295DC4">
            <w:pPr>
              <w:spacing w:line="360" w:lineRule="auto"/>
              <w:rPr>
                <w:rFonts w:ascii="GHEA Grapalat" w:hAnsi="GHEA Grapalat"/>
                <w:lang w:val="hy-AM"/>
              </w:rPr>
            </w:pPr>
            <w:r w:rsidRPr="00295DC4">
              <w:rPr>
                <w:rFonts w:ascii="GHEA Grapalat" w:hAnsi="GHEA Grapalat"/>
                <w:lang w:val="hy-AM"/>
              </w:rPr>
              <w:t xml:space="preserve">Տեղեկացնում եմ, որ ՀՀ կառավարության «Գույքի նվիրատվությունն ընդունելու և </w:t>
            </w:r>
            <w:r w:rsidRPr="00295DC4">
              <w:rPr>
                <w:rFonts w:ascii="GHEA Grapalat" w:hAnsi="GHEA Grapalat"/>
                <w:lang w:val="hy-AM"/>
              </w:rPr>
              <w:lastRenderedPageBreak/>
              <w:t>սեփականության իրավունքով գույք հանձնելու մասին» որոշման նախագիծը քննարկվել է ՀՀ Գեղարքունիքի մարզպետարանում՝ Սևան համայնքի ղեկավարի և «Սևանի ԲԿ» ՓԲԸ-ի տնօրենի  հետ:</w:t>
            </w:r>
          </w:p>
          <w:p w14:paraId="02CEF0DD" w14:textId="6333780F" w:rsidR="00295DC4" w:rsidRPr="00295DC4" w:rsidRDefault="00295DC4" w:rsidP="00295DC4">
            <w:pPr>
              <w:spacing w:line="360" w:lineRule="auto"/>
              <w:rPr>
                <w:rFonts w:ascii="GHEA Grapalat" w:hAnsi="GHEA Grapalat"/>
                <w:lang w:val="hy-AM"/>
              </w:rPr>
            </w:pPr>
            <w:r w:rsidRPr="00295DC4">
              <w:rPr>
                <w:rFonts w:ascii="GHEA Grapalat" w:hAnsi="GHEA Grapalat"/>
                <w:lang w:val="hy-AM"/>
              </w:rPr>
              <w:t>Հաշվի առնելով, որ համաձայն ՀՀ կառավարության 2006 թվականի նոյեմբերի 2-ի N 1911-Ն որոշման «Սևանի ԲԿ» ՓԲԸ-ի նախկին շենք-շինությունները, այդ թվում նաև դիահերձարանի շենքը պետք է հանձնվեն Պետական գույքի կառավարման կոմիտեին և «Սևանի ԲԿ» ՓԲԸ-ն չունի համապատասխան տարածք ախտաբանատոմիական ծառայությունների գործունեության համար, ուստի ծառայության բնականոն և արդյունավետ գործունեությունը ապահովելու նպատակով առաջարկում եմ ՀՀ Գեղարքունիքի մարզի Սևան համայնքի կողմից Հայաստանի Հանրապետությանը նվիրած 300 քմ. մակերեսով և 161,68 քմ. մակերեսով հողամասերից և 118,99 քմ. մակերեսով շենք-շինություններից համապատասխան տարածք հանձնել «Սևանի ԲԿ» ՓԲԸ-ին՝ սեփականության կամ անհատույց օգտագործման իրավունքով։</w:t>
            </w:r>
          </w:p>
          <w:p w14:paraId="008409E2" w14:textId="26C1E303" w:rsidR="001118D2" w:rsidRPr="008060CA" w:rsidRDefault="00295DC4" w:rsidP="007C5FD0">
            <w:pPr>
              <w:spacing w:line="360" w:lineRule="auto"/>
              <w:rPr>
                <w:rFonts w:ascii="GHEA Grapalat" w:hAnsi="GHEA Grapalat"/>
                <w:lang w:val="hy-AM"/>
              </w:rPr>
            </w:pPr>
            <w:r w:rsidRPr="00295DC4">
              <w:rPr>
                <w:rFonts w:ascii="GHEA Grapalat" w:hAnsi="GHEA Grapalat"/>
                <w:lang w:val="hy-AM"/>
              </w:rPr>
              <w:t xml:space="preserve">      Կից Ձեզ եմ ներկայացնում Սևան համայնքի ավագանու 04.05.2021թ</w:t>
            </w:r>
            <w:r w:rsidR="007C5FD0">
              <w:rPr>
                <w:rFonts w:ascii="GHEA Grapalat" w:hAnsi="GHEA Grapalat"/>
                <w:lang w:val="hy-AM"/>
              </w:rPr>
              <w:t>.</w:t>
            </w:r>
            <w:r w:rsidRPr="00295DC4">
              <w:rPr>
                <w:rFonts w:ascii="GHEA Grapalat" w:hAnsi="GHEA Grapalat"/>
                <w:lang w:val="hy-AM"/>
              </w:rPr>
              <w:t xml:space="preserve"> «Սևան համայնքի ավագանու՝ 10.03.2021թ. N 26-Ա որոշման մեջ լրացումներ կատարելու մասին</w:t>
            </w:r>
            <w:r w:rsidR="007C5FD0">
              <w:rPr>
                <w:rFonts w:ascii="GHEA Grapalat" w:hAnsi="GHEA Grapalat"/>
                <w:lang w:val="hy-AM"/>
              </w:rPr>
              <w:t xml:space="preserve">» </w:t>
            </w:r>
            <w:r w:rsidRPr="00295DC4">
              <w:rPr>
                <w:rFonts w:ascii="GHEA Grapalat" w:hAnsi="GHEA Grapalat"/>
                <w:lang w:val="hy-AM"/>
              </w:rPr>
              <w:t>N 37-Ա</w:t>
            </w:r>
            <w:r w:rsidR="007C5FD0">
              <w:rPr>
                <w:rFonts w:ascii="GHEA Grapalat" w:hAnsi="GHEA Grapalat"/>
                <w:lang w:val="hy-AM"/>
              </w:rPr>
              <w:t xml:space="preserve"> </w:t>
            </w:r>
            <w:r w:rsidRPr="00295DC4">
              <w:rPr>
                <w:rFonts w:ascii="GHEA Grapalat" w:hAnsi="GHEA Grapalat"/>
                <w:lang w:val="hy-AM"/>
              </w:rPr>
              <w:t>որոշման քաղվածքը և «Սևանի ԲԿ» ՓԲԸ-ի տնօրենի 06.05.2021թ. N c/1-333 գրությունը:</w:t>
            </w:r>
          </w:p>
        </w:tc>
        <w:tc>
          <w:tcPr>
            <w:tcW w:w="4940" w:type="dxa"/>
            <w:gridSpan w:val="2"/>
            <w:shd w:val="clear" w:color="auto" w:fill="FFFFFF" w:themeFill="background1"/>
          </w:tcPr>
          <w:p w14:paraId="50B596C3" w14:textId="77777777" w:rsidR="00D20D1B" w:rsidRDefault="001E3BF7" w:rsidP="001E3BF7">
            <w:pPr>
              <w:pStyle w:val="ListParagraph"/>
              <w:spacing w:line="360" w:lineRule="auto"/>
              <w:ind w:left="468" w:hanging="497"/>
              <w:rPr>
                <w:rFonts w:ascii="GHEA Grapalat" w:hAnsi="GHEA Grapalat"/>
                <w:lang w:val="hy-AM"/>
              </w:rPr>
            </w:pPr>
            <w:r>
              <w:rPr>
                <w:rFonts w:ascii="GHEA Grapalat" w:hAnsi="GHEA Grapalat"/>
                <w:lang w:val="hy-AM"/>
              </w:rPr>
              <w:lastRenderedPageBreak/>
              <w:t>Առաջարկությունը ընդունվել</w:t>
            </w:r>
            <w:r w:rsidR="00D20D1B">
              <w:rPr>
                <w:rFonts w:ascii="GHEA Grapalat" w:hAnsi="GHEA Grapalat"/>
                <w:lang w:val="hy-AM"/>
              </w:rPr>
              <w:t xml:space="preserve"> է մասամբ</w:t>
            </w:r>
            <w:r>
              <w:rPr>
                <w:rFonts w:ascii="GHEA Grapalat" w:hAnsi="GHEA Grapalat"/>
                <w:lang w:val="hy-AM"/>
              </w:rPr>
              <w:t>։</w:t>
            </w:r>
            <w:r w:rsidR="00D20D1B">
              <w:rPr>
                <w:rFonts w:ascii="GHEA Grapalat" w:hAnsi="GHEA Grapalat"/>
                <w:lang w:val="hy-AM"/>
              </w:rPr>
              <w:t xml:space="preserve"> </w:t>
            </w:r>
          </w:p>
          <w:p w14:paraId="403E0AD9" w14:textId="28FD3796" w:rsidR="001E3BF7" w:rsidRDefault="00D20D1B" w:rsidP="00D20D1B">
            <w:pPr>
              <w:pStyle w:val="ListParagraph"/>
              <w:spacing w:line="360" w:lineRule="auto"/>
              <w:ind w:left="0"/>
              <w:rPr>
                <w:rFonts w:ascii="GHEA Grapalat" w:hAnsi="GHEA Grapalat"/>
                <w:lang w:val="hy-AM"/>
              </w:rPr>
            </w:pPr>
            <w:r>
              <w:rPr>
                <w:rFonts w:ascii="GHEA Grapalat" w:hAnsi="GHEA Grapalat"/>
                <w:lang w:val="hy-AM"/>
              </w:rPr>
              <w:lastRenderedPageBreak/>
              <w:t>Առողջապահության նախարարության կողմից</w:t>
            </w:r>
            <w:r w:rsidR="001E3BF7">
              <w:rPr>
                <w:rFonts w:ascii="GHEA Grapalat" w:hAnsi="GHEA Grapalat"/>
                <w:lang w:val="hy-AM"/>
              </w:rPr>
              <w:t xml:space="preserve"> </w:t>
            </w:r>
            <w:r>
              <w:rPr>
                <w:rFonts w:ascii="GHEA Grapalat" w:hAnsi="GHEA Grapalat"/>
                <w:lang w:val="hy-AM"/>
              </w:rPr>
              <w:t>խիստ կարևորվում է հանրապետությունում մատուցվող որակյալ ախտաբանաանատոմիական</w:t>
            </w:r>
            <w:r w:rsidR="009E08DB">
              <w:rPr>
                <w:rFonts w:ascii="GHEA Grapalat" w:hAnsi="GHEA Grapalat"/>
                <w:lang w:val="hy-AM"/>
              </w:rPr>
              <w:t xml:space="preserve"> և դատաբժշկական</w:t>
            </w:r>
            <w:r>
              <w:rPr>
                <w:rFonts w:ascii="GHEA Grapalat" w:hAnsi="GHEA Grapalat"/>
                <w:lang w:val="hy-AM"/>
              </w:rPr>
              <w:t xml:space="preserve"> ծառայությունների համար  համապատասխան ենթակառուցվածքների ստեղծման խնդիրը։ Ուստի, </w:t>
            </w:r>
            <w:r w:rsidR="009E08DB" w:rsidRPr="009E08DB">
              <w:rPr>
                <w:rFonts w:ascii="GHEA Grapalat" w:hAnsi="GHEA Grapalat"/>
                <w:lang w:val="hy-AM"/>
              </w:rPr>
              <w:t>հետագայում</w:t>
            </w:r>
            <w:r w:rsidR="009E08DB">
              <w:rPr>
                <w:rFonts w:ascii="GHEA Grapalat" w:hAnsi="GHEA Grapalat"/>
                <w:lang w:val="hy-AM"/>
              </w:rPr>
              <w:t>՝</w:t>
            </w:r>
            <w:r w:rsidR="009E08DB" w:rsidRPr="009E08DB">
              <w:rPr>
                <w:rFonts w:ascii="GHEA Grapalat" w:hAnsi="GHEA Grapalat"/>
                <w:lang w:val="hy-AM"/>
              </w:rPr>
              <w:t xml:space="preserve"> </w:t>
            </w:r>
            <w:r>
              <w:rPr>
                <w:rFonts w:ascii="GHEA Grapalat" w:hAnsi="GHEA Grapalat"/>
                <w:lang w:val="hy-AM"/>
              </w:rPr>
              <w:t>Սևան համայնքի կողմից ՀՀ-ին նվիրված տարածքների վրա համապատասխան կառուցապատման աշխատանքներն ավարտելուց հետո</w:t>
            </w:r>
            <w:r w:rsidR="009E08DB">
              <w:rPr>
                <w:rFonts w:ascii="GHEA Grapalat" w:hAnsi="GHEA Grapalat"/>
                <w:lang w:val="hy-AM"/>
              </w:rPr>
              <w:t>,</w:t>
            </w:r>
            <w:r>
              <w:rPr>
                <w:rFonts w:ascii="GHEA Grapalat" w:hAnsi="GHEA Grapalat"/>
                <w:lang w:val="hy-AM"/>
              </w:rPr>
              <w:t xml:space="preserve"> կքննարկվի և լուծում կտրվի նաև այդ տարածքներում Սևանի ԲԿ ախտաբանաանատոմիական ծառայության համար անհրաժեշտ տարածքների հատկացման հարցին։ </w:t>
            </w:r>
          </w:p>
          <w:p w14:paraId="2544ADDD" w14:textId="3782A1FD" w:rsidR="001E3BF7" w:rsidRPr="009E08DB" w:rsidRDefault="00D20D1B" w:rsidP="009E08DB">
            <w:pPr>
              <w:pStyle w:val="ListParagraph"/>
              <w:spacing w:line="360" w:lineRule="auto"/>
              <w:ind w:left="61" w:hanging="90"/>
              <w:rPr>
                <w:rFonts w:ascii="GHEA Grapalat" w:hAnsi="GHEA Grapalat"/>
                <w:lang w:val="hy-AM"/>
              </w:rPr>
            </w:pPr>
            <w:r>
              <w:rPr>
                <w:rFonts w:ascii="GHEA Grapalat" w:hAnsi="GHEA Grapalat"/>
                <w:lang w:val="hy-AM"/>
              </w:rPr>
              <w:t>Միաժամանակ, հաշվի առնելով ՀՀ մարզերում դատաբժշկական գործունեության</w:t>
            </w:r>
            <w:r w:rsidR="009E08DB">
              <w:rPr>
                <w:rFonts w:ascii="GHEA Grapalat" w:hAnsi="GHEA Grapalat"/>
                <w:lang w:val="hy-AM"/>
              </w:rPr>
              <w:t xml:space="preserve"> համար</w:t>
            </w:r>
            <w:r>
              <w:rPr>
                <w:rFonts w:ascii="GHEA Grapalat" w:hAnsi="GHEA Grapalat"/>
                <w:lang w:val="hy-AM"/>
              </w:rPr>
              <w:t xml:space="preserve"> անհրաժեշտ անբավարար պայմանները </w:t>
            </w:r>
            <w:r w:rsidRPr="00D20D1B">
              <w:rPr>
                <w:rFonts w:ascii="GHEA Grapalat" w:hAnsi="GHEA Grapalat"/>
                <w:lang w:val="hy-AM"/>
              </w:rPr>
              <w:t>(</w:t>
            </w:r>
            <w:r>
              <w:rPr>
                <w:rFonts w:ascii="GHEA Grapalat" w:hAnsi="GHEA Grapalat"/>
                <w:lang w:val="hy-AM"/>
              </w:rPr>
              <w:t xml:space="preserve">որպես </w:t>
            </w:r>
            <w:r>
              <w:rPr>
                <w:rFonts w:ascii="GHEA Grapalat" w:hAnsi="GHEA Grapalat"/>
                <w:lang w:val="hy-AM"/>
              </w:rPr>
              <w:lastRenderedPageBreak/>
              <w:t>կանոն ծառայությունը չունի առանձին տարածք</w:t>
            </w:r>
            <w:r w:rsidRPr="00D20D1B">
              <w:rPr>
                <w:rFonts w:ascii="GHEA Grapalat" w:hAnsi="GHEA Grapalat"/>
                <w:lang w:val="hy-AM"/>
              </w:rPr>
              <w:t>)</w:t>
            </w:r>
            <w:r w:rsidR="0029057A">
              <w:rPr>
                <w:rFonts w:ascii="GHEA Grapalat" w:hAnsi="GHEA Grapalat"/>
                <w:lang w:val="hy-AM"/>
              </w:rPr>
              <w:t xml:space="preserve">, </w:t>
            </w:r>
            <w:r>
              <w:rPr>
                <w:rFonts w:ascii="GHEA Grapalat" w:hAnsi="GHEA Grapalat"/>
                <w:lang w:val="hy-AM"/>
              </w:rPr>
              <w:t>առաջնորդվելով վերջին  տարիներին</w:t>
            </w:r>
            <w:r w:rsidR="0029057A">
              <w:rPr>
                <w:rFonts w:ascii="GHEA Grapalat" w:hAnsi="GHEA Grapalat"/>
                <w:lang w:val="hy-AM"/>
              </w:rPr>
              <w:t xml:space="preserve"> որդեգրած՝ քննարկվող ոլորտը բարեփոխելու քաղաքականությամբ</w:t>
            </w:r>
            <w:r w:rsidR="009E08DB">
              <w:rPr>
                <w:rFonts w:ascii="GHEA Grapalat" w:hAnsi="GHEA Grapalat"/>
                <w:lang w:val="hy-AM"/>
              </w:rPr>
              <w:t xml:space="preserve"> </w:t>
            </w:r>
            <w:r w:rsidR="009E08DB" w:rsidRPr="009E08DB">
              <w:rPr>
                <w:rFonts w:ascii="GHEA Grapalat" w:hAnsi="GHEA Grapalat"/>
                <w:lang w:val="hy-AM"/>
              </w:rPr>
              <w:t>(</w:t>
            </w:r>
            <w:r w:rsidR="009E08DB">
              <w:rPr>
                <w:rFonts w:ascii="GHEA Grapalat" w:hAnsi="GHEA Grapalat"/>
                <w:lang w:val="hy-AM"/>
              </w:rPr>
              <w:t>ՀՀ մի շարք մարզերում արդեն իսկ լուծվել է ՀՀ ԱՆ «</w:t>
            </w:r>
            <w:r w:rsidR="009E08DB" w:rsidRPr="009E08DB">
              <w:rPr>
                <w:rFonts w:ascii="GHEA Grapalat" w:hAnsi="GHEA Grapalat"/>
                <w:lang w:val="hy-AM"/>
              </w:rPr>
              <w:t>Դատաբժշկական գիտագործնական կենտրոն» ՊՈԱԿ</w:t>
            </w:r>
            <w:r w:rsidR="009E08DB">
              <w:rPr>
                <w:rFonts w:ascii="GHEA Grapalat" w:hAnsi="GHEA Grapalat"/>
                <w:lang w:val="hy-AM"/>
              </w:rPr>
              <w:t xml:space="preserve"> գործունեության հանար անհրաժեշտ տարածքների հատկացման խնդիրը</w:t>
            </w:r>
            <w:r w:rsidR="009E08DB" w:rsidRPr="009E08DB">
              <w:rPr>
                <w:rFonts w:ascii="GHEA Grapalat" w:hAnsi="GHEA Grapalat"/>
                <w:lang w:val="hy-AM"/>
              </w:rPr>
              <w:t>)</w:t>
            </w:r>
            <w:r w:rsidR="0029057A">
              <w:rPr>
                <w:rFonts w:ascii="GHEA Grapalat" w:hAnsi="GHEA Grapalat"/>
                <w:lang w:val="hy-AM"/>
              </w:rPr>
              <w:t xml:space="preserve">,  նպատակահարմար է </w:t>
            </w:r>
            <w:r w:rsidR="009E08DB">
              <w:rPr>
                <w:rFonts w:ascii="GHEA Grapalat" w:hAnsi="GHEA Grapalat"/>
                <w:lang w:val="hy-AM"/>
              </w:rPr>
              <w:t xml:space="preserve">նվիրված տարածը ամրացնել Առողջապահության նախարարությունը։   </w:t>
            </w:r>
            <w:r>
              <w:rPr>
                <w:rFonts w:ascii="GHEA Grapalat" w:hAnsi="GHEA Grapalat"/>
                <w:lang w:val="hy-AM"/>
              </w:rPr>
              <w:t xml:space="preserve"> </w:t>
            </w:r>
          </w:p>
        </w:tc>
      </w:tr>
      <w:tr w:rsidR="00E9699E" w:rsidRPr="007C5FD0" w14:paraId="6C1E8F99" w14:textId="77777777" w:rsidTr="005948DC">
        <w:trPr>
          <w:trHeight w:val="285"/>
        </w:trPr>
        <w:tc>
          <w:tcPr>
            <w:tcW w:w="12510" w:type="dxa"/>
            <w:gridSpan w:val="2"/>
            <w:vMerge w:val="restart"/>
            <w:shd w:val="clear" w:color="auto" w:fill="BFBFBF" w:themeFill="background1" w:themeFillShade="BF"/>
          </w:tcPr>
          <w:p w14:paraId="032BAE2F" w14:textId="039ABA7B" w:rsidR="00403057" w:rsidRDefault="001A4A40" w:rsidP="00860DA6">
            <w:pPr>
              <w:pStyle w:val="ListParagraph"/>
              <w:spacing w:line="360" w:lineRule="auto"/>
              <w:ind w:left="468"/>
              <w:jc w:val="center"/>
              <w:rPr>
                <w:rFonts w:ascii="GHEA Grapalat" w:hAnsi="GHEA Grapalat"/>
                <w:lang w:val="hy-AM"/>
              </w:rPr>
            </w:pPr>
            <w:r w:rsidRPr="008060CA">
              <w:rPr>
                <w:rFonts w:ascii="GHEA Grapalat" w:hAnsi="GHEA Grapalat"/>
                <w:lang w:val="hy-AM"/>
              </w:rPr>
              <w:lastRenderedPageBreak/>
              <w:t>3</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403057" w:rsidRPr="00403057">
              <w:rPr>
                <w:rFonts w:ascii="GHEA Grapalat" w:hAnsi="GHEA Grapalat" w:cs="Sylfaen"/>
                <w:lang w:val="hy-AM"/>
              </w:rPr>
              <w:t xml:space="preserve">ՀՀ տարածքային կառավարման և ենթակառուցվածքների նախարարություն </w:t>
            </w:r>
          </w:p>
          <w:p w14:paraId="61F0B090" w14:textId="6DDB6A1B" w:rsidR="00E9699E" w:rsidRPr="00403057" w:rsidRDefault="00403057" w:rsidP="00E850FA">
            <w:pPr>
              <w:tabs>
                <w:tab w:val="left" w:pos="9540"/>
              </w:tabs>
              <w:rPr>
                <w:lang w:val="hy-AM"/>
              </w:rPr>
            </w:pPr>
            <w:r>
              <w:rPr>
                <w:lang w:val="hy-AM"/>
              </w:rPr>
              <w:tab/>
            </w:r>
          </w:p>
        </w:tc>
        <w:tc>
          <w:tcPr>
            <w:tcW w:w="2970" w:type="dxa"/>
            <w:shd w:val="clear" w:color="auto" w:fill="BFBFBF" w:themeFill="background1" w:themeFillShade="BF"/>
          </w:tcPr>
          <w:p w14:paraId="3DC5E63D" w14:textId="51C11621" w:rsidR="00E9699E" w:rsidRPr="00B06190" w:rsidRDefault="00E850FA" w:rsidP="00CC0C91">
            <w:pPr>
              <w:spacing w:line="360" w:lineRule="auto"/>
              <w:jc w:val="center"/>
              <w:rPr>
                <w:rFonts w:ascii="GHEA Grapalat" w:hAnsi="GHEA Grapalat"/>
                <w:lang w:val="hy-AM"/>
              </w:rPr>
            </w:pPr>
            <w:r w:rsidRPr="007C5FD0">
              <w:rPr>
                <w:rFonts w:ascii="GHEA Grapalat" w:hAnsi="GHEA Grapalat"/>
                <w:lang w:val="hy-AM"/>
              </w:rPr>
              <w:t>1</w:t>
            </w:r>
            <w:r w:rsidR="00CC0C91">
              <w:rPr>
                <w:rFonts w:ascii="GHEA Grapalat" w:hAnsi="GHEA Grapalat"/>
                <w:lang w:val="hy-AM"/>
              </w:rPr>
              <w:t>1</w:t>
            </w:r>
            <w:r w:rsidRPr="007C5FD0">
              <w:rPr>
                <w:rFonts w:ascii="Cambria Math" w:hAnsi="Cambria Math" w:cs="Cambria Math"/>
                <w:lang w:val="hy-AM"/>
              </w:rPr>
              <w:t>․</w:t>
            </w:r>
            <w:r w:rsidRPr="007C5FD0">
              <w:rPr>
                <w:rFonts w:ascii="GHEA Grapalat" w:hAnsi="GHEA Grapalat"/>
                <w:lang w:val="hy-AM"/>
              </w:rPr>
              <w:t>0</w:t>
            </w:r>
            <w:r w:rsidR="0004740B">
              <w:rPr>
                <w:rFonts w:ascii="GHEA Grapalat" w:hAnsi="GHEA Grapalat"/>
                <w:lang w:val="hy-AM"/>
              </w:rPr>
              <w:t>5</w:t>
            </w:r>
            <w:r w:rsidRPr="007C5FD0">
              <w:rPr>
                <w:rFonts w:ascii="Cambria Math" w:hAnsi="Cambria Math" w:cs="Cambria Math"/>
                <w:lang w:val="hy-AM"/>
              </w:rPr>
              <w:t>․</w:t>
            </w:r>
            <w:r w:rsidRPr="007C5FD0">
              <w:rPr>
                <w:rFonts w:ascii="GHEA Grapalat" w:hAnsi="GHEA Grapalat"/>
                <w:lang w:val="hy-AM"/>
              </w:rPr>
              <w:t>2021</w:t>
            </w:r>
            <w:r w:rsidR="00B06190" w:rsidRPr="007C5FD0">
              <w:rPr>
                <w:rFonts w:ascii="GHEA Grapalat" w:hAnsi="GHEA Grapalat"/>
                <w:lang w:val="hy-AM"/>
              </w:rPr>
              <w:t>թ.</w:t>
            </w:r>
          </w:p>
        </w:tc>
      </w:tr>
      <w:tr w:rsidR="00E9699E" w:rsidRPr="007C5FD0" w14:paraId="10E8DDB7" w14:textId="77777777" w:rsidTr="005948DC">
        <w:trPr>
          <w:trHeight w:val="285"/>
        </w:trPr>
        <w:tc>
          <w:tcPr>
            <w:tcW w:w="12510" w:type="dxa"/>
            <w:gridSpan w:val="2"/>
            <w:vMerge/>
            <w:shd w:val="clear" w:color="auto" w:fill="BFBFBF" w:themeFill="background1" w:themeFillShade="BF"/>
          </w:tcPr>
          <w:p w14:paraId="6B77BE77"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6BD2CBFF" w14:textId="4D6B5208" w:rsidR="00E9699E" w:rsidRPr="007C5FD0" w:rsidRDefault="001A4A40" w:rsidP="007E0A8B">
            <w:pPr>
              <w:spacing w:line="360" w:lineRule="auto"/>
              <w:jc w:val="center"/>
              <w:rPr>
                <w:rFonts w:ascii="GHEA Grapalat" w:hAnsi="GHEA Grapalat" w:cs="Sylfaen"/>
                <w:lang w:val="hy-AM"/>
              </w:rPr>
            </w:pPr>
            <w:r w:rsidRPr="007C5FD0">
              <w:rPr>
                <w:rFonts w:ascii="GHEA Grapalat" w:hAnsi="GHEA Grapalat" w:cs="Sylfaen"/>
                <w:lang w:val="hy-AM"/>
              </w:rPr>
              <w:t>N</w:t>
            </w:r>
            <w:r w:rsidR="00631FD1" w:rsidRPr="007C5FD0">
              <w:rPr>
                <w:rFonts w:ascii="GHEA Grapalat" w:hAnsi="GHEA Grapalat" w:cs="Sylfaen"/>
                <w:lang w:val="hy-AM"/>
              </w:rPr>
              <w:t xml:space="preserve"> </w:t>
            </w:r>
            <w:r w:rsidR="00CC0C91" w:rsidRPr="007C5FD0">
              <w:rPr>
                <w:rFonts w:ascii="GHEA Grapalat" w:hAnsi="GHEA Grapalat" w:cs="Sylfaen"/>
                <w:lang w:val="hy-AM"/>
              </w:rPr>
              <w:t>ՍՊ//11862-2021</w:t>
            </w:r>
          </w:p>
        </w:tc>
      </w:tr>
      <w:tr w:rsidR="001118D2" w:rsidRPr="0066605D" w14:paraId="1F514B6A" w14:textId="77777777" w:rsidTr="008D5479">
        <w:trPr>
          <w:trHeight w:val="285"/>
        </w:trPr>
        <w:tc>
          <w:tcPr>
            <w:tcW w:w="10540" w:type="dxa"/>
            <w:shd w:val="clear" w:color="auto" w:fill="FFFFFF" w:themeFill="background1"/>
          </w:tcPr>
          <w:p w14:paraId="3A72B797" w14:textId="7D692EBA" w:rsidR="00CC0C91" w:rsidRPr="00CC0C91" w:rsidRDefault="00CC0C91" w:rsidP="00CC0C91">
            <w:pPr>
              <w:spacing w:line="360" w:lineRule="auto"/>
              <w:rPr>
                <w:rFonts w:ascii="GHEA Grapalat" w:hAnsi="GHEA Grapalat"/>
                <w:lang w:val="hy-AM"/>
              </w:rPr>
            </w:pPr>
            <w:r w:rsidRPr="00CC0C91">
              <w:rPr>
                <w:rFonts w:ascii="GHEA Grapalat" w:hAnsi="GHEA Grapalat"/>
                <w:lang w:val="hy-AM"/>
              </w:rPr>
              <w:t>1.Նախագծի 1-ին կետի «նվիրատվություն» բառը տեղափոխել և լրացնել նույն կետի «Որպես» բառից հետո։</w:t>
            </w:r>
          </w:p>
          <w:p w14:paraId="5DF9F2B2" w14:textId="77777777" w:rsidR="00CC0C91" w:rsidRPr="00CC0C91" w:rsidRDefault="00CC0C91" w:rsidP="00CC0C91">
            <w:pPr>
              <w:spacing w:line="360" w:lineRule="auto"/>
              <w:rPr>
                <w:rFonts w:ascii="GHEA Grapalat" w:hAnsi="GHEA Grapalat"/>
                <w:lang w:val="hy-AM"/>
              </w:rPr>
            </w:pPr>
            <w:r w:rsidRPr="00CC0C91">
              <w:rPr>
                <w:rFonts w:ascii="GHEA Grapalat" w:hAnsi="GHEA Grapalat"/>
                <w:lang w:val="hy-AM"/>
              </w:rPr>
              <w:t xml:space="preserve">2.Նախագծի 2-րդ կետում նշված «Սույն որոշման 1-ին կետում նշված, Հայաստանի Հանրապետության կողմից որպես նվիրատվություն ընդունված անշարժ գույքը» բառերն անորոշություն են պարունակում, քանի որ այդ կետով նախատեսվում է Նախագծի 1-ին կետում նշված, Հայաստանի Հանրապետության կողմից որպես նվիրատվություն ընդունված </w:t>
            </w:r>
            <w:r w:rsidRPr="00CC0C91">
              <w:rPr>
                <w:rFonts w:ascii="GHEA Grapalat" w:hAnsi="GHEA Grapalat"/>
                <w:lang w:val="hy-AM"/>
              </w:rPr>
              <w:lastRenderedPageBreak/>
              <w:t xml:space="preserve">անշարժ գույքը սեփականության իրավունքով հանձնել «Դատաբժշկական գիտագործնական կենտրոն» պետական ոչ առևտրային կազմակերպությանը (այսուհետ՝ ՊՈԱԿ)։ </w:t>
            </w:r>
          </w:p>
          <w:p w14:paraId="58E08482" w14:textId="77777777" w:rsidR="00CC0C91" w:rsidRPr="00CC0C91" w:rsidRDefault="00CC0C91" w:rsidP="00CC0C91">
            <w:pPr>
              <w:spacing w:line="360" w:lineRule="auto"/>
              <w:rPr>
                <w:rFonts w:ascii="GHEA Grapalat" w:hAnsi="GHEA Grapalat"/>
                <w:lang w:val="hy-AM"/>
              </w:rPr>
            </w:pPr>
            <w:r w:rsidRPr="00CC0C91">
              <w:rPr>
                <w:rFonts w:ascii="GHEA Grapalat" w:hAnsi="GHEA Grapalat"/>
                <w:lang w:val="hy-AM"/>
              </w:rPr>
              <w:t>Մինչդեռ հարկ է ընդգծել, որ Նախագծի 1-ին կետի 1-ին և 2-րդ ենթակետերում նշված 2 անվանում անշարժ գույքը Նախագծի հետագա շարադրանքում պետք է հիշատակել որպես «անշարժ գույք», ուստի պարզ չէ՝ Նախագծի 1-ին կետի 1-ին ենթակետում, թե 1-ին կետի 2-րդ ենթակետում նշված անշարժ գույքն է սեփականության իրավունքով հանձնվում ՊՈԱԿ-ին։</w:t>
            </w:r>
          </w:p>
          <w:p w14:paraId="38485402" w14:textId="77777777" w:rsidR="00CC0C91" w:rsidRPr="00CC0C91" w:rsidRDefault="00CC0C91" w:rsidP="00CC0C91">
            <w:pPr>
              <w:spacing w:line="360" w:lineRule="auto"/>
              <w:rPr>
                <w:rFonts w:ascii="GHEA Grapalat" w:hAnsi="GHEA Grapalat"/>
                <w:lang w:val="hy-AM"/>
              </w:rPr>
            </w:pPr>
            <w:r w:rsidRPr="00CC0C91">
              <w:rPr>
                <w:rFonts w:ascii="GHEA Grapalat" w:hAnsi="GHEA Grapalat"/>
                <w:lang w:val="hy-AM"/>
              </w:rPr>
              <w:t xml:space="preserve">Միաժամանակ անդրադառնալով Նախագծի 2-րդ կետին՝ հայտնում ենք, որ պետության գույքային շահերի արդյունավետ պաշտպանության նկատառումներից ելնելով՝ նպատակահարմար ենք գտնում Նախագծի 2-րդ կետում նշված անշարժ գույքը ոչ թե սեփականության իրավունքով հանձնել ՊՈԱԿ-ին, այլ «Պետական ոչ առևտրային կազմակերպությունների մասին» ՀՀ օրենքի (այսուհետ՝ Օրենք) 5-րդ հոդվածի հիմքով անհատույց օգտագործման իրավունքով ամրացնել տվյալ ՊՈԱԿ-ին։ </w:t>
            </w:r>
          </w:p>
          <w:p w14:paraId="0417FCC3" w14:textId="49CB8FF7" w:rsidR="001118D2" w:rsidRPr="008060CA" w:rsidRDefault="00CC0C91" w:rsidP="00CC0C91">
            <w:pPr>
              <w:spacing w:line="360" w:lineRule="auto"/>
              <w:rPr>
                <w:rFonts w:ascii="GHEA Grapalat" w:hAnsi="GHEA Grapalat"/>
                <w:lang w:val="hy-AM"/>
              </w:rPr>
            </w:pPr>
            <w:r w:rsidRPr="00CC0C91">
              <w:rPr>
                <w:rFonts w:ascii="GHEA Grapalat" w:hAnsi="GHEA Grapalat"/>
                <w:lang w:val="hy-AM"/>
              </w:rPr>
              <w:t>Այս առումով առաջարկում ենք Նախագծի վերնագիրը, 2-րդ, 3-րդ և 4-րդ կետերը ենթարկել համապատասխան փոփոխության, իսկ Նախագծի նախաբանում Օրենքի 4-րդ հոդվածին կատարված հղումը փոխարինել Օրենքի 5-րդ հոդվածի 1-ին մասի հղումով։</w:t>
            </w:r>
          </w:p>
        </w:tc>
        <w:tc>
          <w:tcPr>
            <w:tcW w:w="4940" w:type="dxa"/>
            <w:gridSpan w:val="2"/>
            <w:shd w:val="clear" w:color="auto" w:fill="FFFFFF" w:themeFill="background1"/>
          </w:tcPr>
          <w:p w14:paraId="199CDFC0" w14:textId="77777777" w:rsidR="001118D2" w:rsidRDefault="00631FD1" w:rsidP="007C5FD0">
            <w:pPr>
              <w:spacing w:line="360" w:lineRule="auto"/>
              <w:rPr>
                <w:rFonts w:ascii="GHEA Grapalat" w:hAnsi="GHEA Grapalat" w:cs="Helvetica"/>
                <w:lang w:val="hy-AM"/>
              </w:rPr>
            </w:pPr>
            <w:r w:rsidRPr="008060CA">
              <w:rPr>
                <w:rFonts w:ascii="GHEA Grapalat" w:hAnsi="GHEA Grapalat" w:cs="Helvetica"/>
                <w:lang w:val="hy-AM"/>
              </w:rPr>
              <w:lastRenderedPageBreak/>
              <w:t xml:space="preserve">  </w:t>
            </w:r>
            <w:r w:rsidR="007C5FD0">
              <w:rPr>
                <w:rFonts w:ascii="GHEA Grapalat" w:hAnsi="GHEA Grapalat" w:cs="Helvetica"/>
                <w:lang w:val="hy-AM"/>
              </w:rPr>
              <w:t>1</w:t>
            </w:r>
            <w:r w:rsidR="007C5FD0">
              <w:rPr>
                <w:rFonts w:ascii="Cambria Math" w:hAnsi="Cambria Math" w:cs="Cambria Math"/>
                <w:lang w:val="hy-AM"/>
              </w:rPr>
              <w:t>․</w:t>
            </w:r>
            <w:r w:rsidR="007C5FD0">
              <w:rPr>
                <w:rFonts w:ascii="GHEA Grapalat" w:hAnsi="GHEA Grapalat" w:cs="Helvetica"/>
                <w:lang w:val="hy-AM"/>
              </w:rPr>
              <w:t xml:space="preserve"> Առաջարկությունն ընդունվել է։ Նախագծում կատարվել է փոփոխություն։</w:t>
            </w:r>
          </w:p>
          <w:p w14:paraId="5251FAD7" w14:textId="77777777" w:rsidR="007C5FD0" w:rsidRDefault="007C5FD0" w:rsidP="007C5FD0">
            <w:pPr>
              <w:spacing w:line="360" w:lineRule="auto"/>
              <w:rPr>
                <w:rFonts w:ascii="GHEA Grapalat" w:hAnsi="GHEA Grapalat" w:cs="Helvetica"/>
                <w:lang w:val="hy-AM"/>
              </w:rPr>
            </w:pPr>
            <w:r>
              <w:rPr>
                <w:rFonts w:ascii="GHEA Grapalat" w:hAnsi="GHEA Grapalat" w:cs="Helvetica"/>
                <w:lang w:val="hy-AM"/>
              </w:rPr>
              <w:t>2․ Առաջարկություններն ընդունվել են։ Նախագծում կատարվել են համապատասխան փոփոխություններ։</w:t>
            </w:r>
          </w:p>
          <w:p w14:paraId="3EB4208B" w14:textId="1FDEB7E6" w:rsidR="009203F2" w:rsidRPr="008060CA" w:rsidRDefault="009203F2" w:rsidP="007C5FD0">
            <w:pPr>
              <w:spacing w:line="360" w:lineRule="auto"/>
              <w:rPr>
                <w:rFonts w:ascii="GHEA Grapalat" w:hAnsi="GHEA Grapalat" w:cs="Helvetica"/>
                <w:lang w:val="hy-AM"/>
              </w:rPr>
            </w:pPr>
            <w:r>
              <w:rPr>
                <w:rFonts w:ascii="GHEA Grapalat" w:hAnsi="GHEA Grapalat" w:cs="Helvetica"/>
                <w:lang w:val="hy-AM"/>
              </w:rPr>
              <w:t xml:space="preserve">Մասնավորապես՝ </w:t>
            </w:r>
            <w:r w:rsidR="0076387B">
              <w:rPr>
                <w:rFonts w:ascii="GHEA Grapalat" w:hAnsi="GHEA Grapalat" w:cs="Helvetica"/>
                <w:lang w:val="hy-AM"/>
              </w:rPr>
              <w:t xml:space="preserve">հաշվի առնելով այն </w:t>
            </w:r>
            <w:r w:rsidR="0076387B">
              <w:rPr>
                <w:rFonts w:ascii="GHEA Grapalat" w:hAnsi="GHEA Grapalat" w:cs="Helvetica"/>
                <w:lang w:val="hy-AM"/>
              </w:rPr>
              <w:lastRenderedPageBreak/>
              <w:t xml:space="preserve">հանգամանքը, որ հանձնվող տարածքների վրա հետագայում նախատեսվում է իրականացնել կառուցապատման աշխատանքներ, </w:t>
            </w:r>
            <w:r>
              <w:rPr>
                <w:rFonts w:ascii="GHEA Grapalat" w:hAnsi="GHEA Grapalat" w:cs="Helvetica"/>
                <w:lang w:val="hy-AM"/>
              </w:rPr>
              <w:t>նախատեսվել է անշարժ գույքը ամրացնել Առողջապահության նախարարությանը, հետագայում /հանձնված հողամասի վրա կառուցապատում իրականացնելուց հետո/ նորակառույց մասնաշենքը ՊՈԱԿ-ին ամրացնելու նպատակով։</w:t>
            </w:r>
          </w:p>
        </w:tc>
      </w:tr>
      <w:tr w:rsidR="00E9699E" w:rsidRPr="008060CA" w14:paraId="4E38A01F" w14:textId="77777777" w:rsidTr="005948DC">
        <w:trPr>
          <w:trHeight w:val="285"/>
        </w:trPr>
        <w:tc>
          <w:tcPr>
            <w:tcW w:w="12510" w:type="dxa"/>
            <w:gridSpan w:val="2"/>
            <w:vMerge w:val="restart"/>
            <w:shd w:val="clear" w:color="auto" w:fill="BFBFBF" w:themeFill="background1" w:themeFillShade="BF"/>
          </w:tcPr>
          <w:p w14:paraId="4BE0777D" w14:textId="77777777" w:rsidR="00E9699E" w:rsidRDefault="007A5673"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hy-AM"/>
              </w:rPr>
              <w:lastRenderedPageBreak/>
              <w:t>5</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A732CC" w:rsidRPr="00A732CC">
              <w:rPr>
                <w:rFonts w:ascii="GHEA Grapalat" w:hAnsi="GHEA Grapalat" w:cs="Sylfaen"/>
                <w:lang w:val="hy-AM"/>
              </w:rPr>
              <w:t xml:space="preserve">ՀՀ ֆինանսների նախարարություն </w:t>
            </w:r>
          </w:p>
          <w:p w14:paraId="10B8257D" w14:textId="3F4F1F06" w:rsidR="00A732CC" w:rsidRPr="008060CA" w:rsidRDefault="00A732CC"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0382DBD8" w14:textId="217A39FF" w:rsidR="00E9699E" w:rsidRPr="008060CA" w:rsidRDefault="00295DC4" w:rsidP="006E74EB">
            <w:pPr>
              <w:spacing w:line="360" w:lineRule="auto"/>
              <w:jc w:val="center"/>
              <w:rPr>
                <w:rFonts w:ascii="GHEA Grapalat" w:hAnsi="GHEA Grapalat" w:cs="Sylfaen"/>
                <w:lang w:val="en-US"/>
              </w:rPr>
            </w:pPr>
            <w:r>
              <w:rPr>
                <w:rFonts w:ascii="GHEA Grapalat" w:hAnsi="GHEA Grapalat" w:cs="Sylfaen"/>
                <w:lang w:val="hy-AM"/>
              </w:rPr>
              <w:t>12</w:t>
            </w:r>
            <w:r w:rsidR="006E74EB">
              <w:rPr>
                <w:rFonts w:ascii="Cambria Math" w:hAnsi="Cambria Math" w:cs="Sylfaen"/>
                <w:lang w:val="hy-AM"/>
              </w:rPr>
              <w:t>․</w:t>
            </w:r>
            <w:r w:rsidR="006E74EB">
              <w:rPr>
                <w:rFonts w:ascii="GHEA Grapalat" w:hAnsi="GHEA Grapalat" w:cs="Sylfaen"/>
                <w:lang w:val="en-US"/>
              </w:rPr>
              <w:t>05</w:t>
            </w:r>
            <w:r w:rsidR="006E74EB">
              <w:rPr>
                <w:rFonts w:ascii="Cambria Math" w:hAnsi="Cambria Math" w:cs="Sylfaen"/>
                <w:lang w:val="hy-AM"/>
              </w:rPr>
              <w:t>․</w:t>
            </w:r>
            <w:r w:rsidR="00A732CC" w:rsidRPr="00A732CC">
              <w:rPr>
                <w:rFonts w:ascii="GHEA Grapalat" w:hAnsi="GHEA Grapalat" w:cs="Sylfaen"/>
                <w:lang w:val="en-US"/>
              </w:rPr>
              <w:t>2021թ</w:t>
            </w:r>
            <w:r w:rsidR="00631FD1" w:rsidRPr="008060CA">
              <w:rPr>
                <w:rFonts w:ascii="GHEA Grapalat" w:hAnsi="GHEA Grapalat" w:cs="Sylfaen"/>
                <w:lang w:val="en-US"/>
              </w:rPr>
              <w:t>.</w:t>
            </w:r>
          </w:p>
        </w:tc>
      </w:tr>
      <w:tr w:rsidR="00E9699E" w:rsidRPr="008060CA" w14:paraId="7633FE3E" w14:textId="77777777" w:rsidTr="005948DC">
        <w:trPr>
          <w:trHeight w:val="285"/>
        </w:trPr>
        <w:tc>
          <w:tcPr>
            <w:tcW w:w="12510" w:type="dxa"/>
            <w:gridSpan w:val="2"/>
            <w:vMerge/>
            <w:shd w:val="clear" w:color="auto" w:fill="BFBFBF" w:themeFill="background1" w:themeFillShade="BF"/>
          </w:tcPr>
          <w:p w14:paraId="6D63970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20A50816" w14:textId="5AF6C8F3" w:rsidR="00E9699E"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295DC4" w:rsidRPr="00295DC4">
              <w:rPr>
                <w:rFonts w:ascii="GHEA Grapalat" w:hAnsi="GHEA Grapalat" w:cs="Sylfaen"/>
                <w:lang w:val="en-US"/>
              </w:rPr>
              <w:t>01/8-2/7430-2021</w:t>
            </w:r>
          </w:p>
        </w:tc>
      </w:tr>
      <w:tr w:rsidR="001118D2" w:rsidRPr="0066605D" w14:paraId="3EA2B118" w14:textId="77777777" w:rsidTr="008D5479">
        <w:trPr>
          <w:trHeight w:val="422"/>
        </w:trPr>
        <w:tc>
          <w:tcPr>
            <w:tcW w:w="10540" w:type="dxa"/>
            <w:shd w:val="clear" w:color="auto" w:fill="FFFFFF" w:themeFill="background1"/>
          </w:tcPr>
          <w:p w14:paraId="56BCBD76" w14:textId="77777777" w:rsidR="00295DC4" w:rsidRPr="00295DC4" w:rsidRDefault="00295DC4" w:rsidP="00295DC4">
            <w:pPr>
              <w:spacing w:line="360" w:lineRule="auto"/>
              <w:rPr>
                <w:rFonts w:ascii="GHEA Grapalat" w:hAnsi="GHEA Grapalat"/>
                <w:lang w:val="hy-AM"/>
              </w:rPr>
            </w:pPr>
            <w:r w:rsidRPr="00295DC4">
              <w:rPr>
                <w:rFonts w:ascii="GHEA Grapalat" w:hAnsi="GHEA Grapalat"/>
                <w:lang w:val="hy-AM"/>
              </w:rPr>
              <w:t xml:space="preserve">ՀՀ ֆինանսների նախարարությունը քննարկել է Ձեր 03.05.2021թ. NԱԱ//9060-2021 գրությամբ ներկայացված՝ «Գույքի նվիրատվությունն ընդունելու և սեփականության իրավունքով գույք հանձնելու մասին» ՀՀ կառավարության որոշման նախագիծը (այսուհետ՝ </w:t>
            </w:r>
            <w:r w:rsidRPr="00295DC4">
              <w:rPr>
                <w:rFonts w:ascii="GHEA Grapalat" w:hAnsi="GHEA Grapalat"/>
                <w:lang w:val="hy-AM"/>
              </w:rPr>
              <w:lastRenderedPageBreak/>
              <w:t>Նախագիծ) և հայտնում է հետևյալը.</w:t>
            </w:r>
          </w:p>
          <w:p w14:paraId="21BD3D66" w14:textId="77777777" w:rsidR="00295DC4" w:rsidRPr="00295DC4" w:rsidRDefault="00295DC4" w:rsidP="00295DC4">
            <w:pPr>
              <w:spacing w:line="360" w:lineRule="auto"/>
              <w:rPr>
                <w:rFonts w:ascii="GHEA Grapalat" w:hAnsi="GHEA Grapalat"/>
                <w:lang w:val="hy-AM"/>
              </w:rPr>
            </w:pPr>
            <w:r w:rsidRPr="00295DC4">
              <w:rPr>
                <w:rFonts w:ascii="GHEA Grapalat" w:hAnsi="GHEA Grapalat"/>
                <w:lang w:val="hy-AM"/>
              </w:rPr>
              <w:t>Նախագծով նախատեսվում է որպես Հայաստանի Հանրապետությանը նվիրատվություն ընդունել Գեղարքունիքի մարզի Սևան համայնքի Կարմիր բանակի փողոց 66/1 հասցեում գտնվող՝ համայնքային սեփականություն հանդիսացող 161.68 քմ. մակերեսով հողամասը և 118</w:t>
            </w:r>
            <w:r w:rsidRPr="00295DC4">
              <w:rPr>
                <w:rFonts w:ascii="Cambria Math" w:hAnsi="Cambria Math" w:cs="Cambria Math"/>
                <w:lang w:val="hy-AM"/>
              </w:rPr>
              <w:t>․</w:t>
            </w:r>
            <w:r w:rsidRPr="00295DC4">
              <w:rPr>
                <w:rFonts w:ascii="GHEA Grapalat" w:hAnsi="GHEA Grapalat"/>
                <w:lang w:val="hy-AM"/>
              </w:rPr>
              <w:t>99 քմ</w:t>
            </w:r>
            <w:r w:rsidRPr="00295DC4">
              <w:rPr>
                <w:rFonts w:ascii="Cambria Math" w:hAnsi="Cambria Math" w:cs="Cambria Math"/>
                <w:lang w:val="hy-AM"/>
              </w:rPr>
              <w:t>․</w:t>
            </w:r>
            <w:r w:rsidRPr="00295DC4">
              <w:rPr>
                <w:rFonts w:ascii="GHEA Grapalat" w:hAnsi="GHEA Grapalat"/>
                <w:lang w:val="hy-AM"/>
              </w:rPr>
              <w:t xml:space="preserve"> մակերեսով շենք-շինությունները և որպես նվիրատվություն ընդունված անշարժ գույքը սեփականության իրավունքով հանձնել Հայաստանի Հանրապետության առողջապահության նախարարության «Դատաբժշկական գիտագործնական կենտրոն» պետական ոչ առևտրային կազմակերպությանը՝ Գեղարքունիքի մարզի Սևան քաղաքի դատաբժշկական փորձաքննությունների բաժնի գործունեությունը կազմակերպելու նպատակով:</w:t>
            </w:r>
          </w:p>
          <w:p w14:paraId="04937E55" w14:textId="73E92A40" w:rsidR="008D5479" w:rsidRPr="008060CA" w:rsidRDefault="00295DC4" w:rsidP="00295DC4">
            <w:pPr>
              <w:spacing w:line="360" w:lineRule="auto"/>
              <w:rPr>
                <w:rFonts w:ascii="GHEA Grapalat" w:hAnsi="GHEA Grapalat"/>
                <w:lang w:val="hy-AM"/>
              </w:rPr>
            </w:pPr>
            <w:r w:rsidRPr="00295DC4">
              <w:rPr>
                <w:rFonts w:ascii="GHEA Grapalat" w:hAnsi="GHEA Grapalat"/>
                <w:lang w:val="hy-AM"/>
              </w:rPr>
              <w:t>Պետական գույքի կառավարման արդյունավետության նկատառումներով առաջարկում ենք քննարկել գույքի անհատույց օգտագործման իրավունքի փոխանցման տարբերակը, ինչը հնարավորություն կտա անհրաժեշտության դեպքում գույքը հետ վերցնել կազմակերպություններից և ծառայեցնել առավել առաջնահերթ կարիքի բավարարմանը:</w:t>
            </w:r>
          </w:p>
        </w:tc>
        <w:tc>
          <w:tcPr>
            <w:tcW w:w="4940" w:type="dxa"/>
            <w:gridSpan w:val="2"/>
            <w:shd w:val="clear" w:color="auto" w:fill="FFFFFF" w:themeFill="background1"/>
          </w:tcPr>
          <w:p w14:paraId="56C0D470" w14:textId="7974307F" w:rsidR="001118D2" w:rsidRPr="008060CA" w:rsidRDefault="0076387B" w:rsidP="00B02C1C">
            <w:pPr>
              <w:spacing w:line="360" w:lineRule="auto"/>
              <w:rPr>
                <w:rFonts w:ascii="GHEA Grapalat" w:hAnsi="GHEA Grapalat"/>
                <w:lang w:val="hy-AM"/>
              </w:rPr>
            </w:pPr>
            <w:r>
              <w:rPr>
                <w:rFonts w:ascii="GHEA Grapalat" w:hAnsi="GHEA Grapalat"/>
                <w:lang w:val="hy-AM"/>
              </w:rPr>
              <w:lastRenderedPageBreak/>
              <w:t xml:space="preserve">Առաջարկությունն ընդունվել է։ Նախագծում կատարվել են փոփոխություններ։ </w:t>
            </w:r>
          </w:p>
        </w:tc>
      </w:tr>
      <w:tr w:rsidR="00F05C20" w:rsidRPr="008060CA" w14:paraId="3DB545FB" w14:textId="77777777" w:rsidTr="00817463">
        <w:trPr>
          <w:trHeight w:val="285"/>
        </w:trPr>
        <w:tc>
          <w:tcPr>
            <w:tcW w:w="12510" w:type="dxa"/>
            <w:gridSpan w:val="2"/>
            <w:vMerge w:val="restart"/>
            <w:shd w:val="clear" w:color="auto" w:fill="BFBFBF" w:themeFill="background1" w:themeFillShade="BF"/>
          </w:tcPr>
          <w:p w14:paraId="2DE3AF94" w14:textId="381DE81C" w:rsidR="00F05C20" w:rsidRDefault="00F05C20" w:rsidP="00817463">
            <w:pPr>
              <w:pStyle w:val="ListParagraph"/>
              <w:spacing w:line="360" w:lineRule="auto"/>
              <w:ind w:left="468"/>
              <w:jc w:val="center"/>
              <w:rPr>
                <w:rFonts w:ascii="GHEA Grapalat" w:hAnsi="GHEA Grapalat" w:cs="Sylfaen"/>
                <w:lang w:val="hy-AM"/>
              </w:rPr>
            </w:pPr>
            <w:r>
              <w:rPr>
                <w:rFonts w:ascii="GHEA Grapalat" w:hAnsi="GHEA Grapalat"/>
                <w:lang w:val="hy-AM"/>
              </w:rPr>
              <w:t>6</w:t>
            </w:r>
            <w:r w:rsidRPr="008060CA">
              <w:rPr>
                <w:rFonts w:ascii="GHEA Grapalat" w:hAnsi="GHEA Grapalat"/>
                <w:lang w:val="hy-AM"/>
              </w:rPr>
              <w:t xml:space="preserve">. </w:t>
            </w:r>
            <w:r w:rsidRPr="008060CA">
              <w:rPr>
                <w:rFonts w:ascii="GHEA Grapalat" w:hAnsi="GHEA Grapalat" w:cs="Sylfaen"/>
                <w:lang w:val="hy-AM"/>
              </w:rPr>
              <w:t xml:space="preserve"> </w:t>
            </w:r>
            <w:r w:rsidRPr="00A732CC">
              <w:rPr>
                <w:rFonts w:ascii="GHEA Grapalat" w:hAnsi="GHEA Grapalat" w:cs="Sylfaen"/>
                <w:lang w:val="hy-AM"/>
              </w:rPr>
              <w:t xml:space="preserve">ՀՀ </w:t>
            </w:r>
            <w:r>
              <w:rPr>
                <w:rFonts w:ascii="GHEA Grapalat" w:hAnsi="GHEA Grapalat" w:cs="Sylfaen"/>
                <w:lang w:val="hy-AM"/>
              </w:rPr>
              <w:t>վարչապետի աշխատակազմ</w:t>
            </w:r>
            <w:r w:rsidRPr="00A732CC">
              <w:rPr>
                <w:rFonts w:ascii="GHEA Grapalat" w:hAnsi="GHEA Grapalat" w:cs="Sylfaen"/>
                <w:lang w:val="hy-AM"/>
              </w:rPr>
              <w:t xml:space="preserve"> </w:t>
            </w:r>
          </w:p>
          <w:p w14:paraId="12D398F6" w14:textId="77777777" w:rsidR="00F05C20" w:rsidRPr="008060CA" w:rsidRDefault="00F05C20" w:rsidP="00817463">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5A9FC0D3" w14:textId="2E6756FE" w:rsidR="00F05C20" w:rsidRPr="008060CA" w:rsidRDefault="00F05C20" w:rsidP="00817463">
            <w:pPr>
              <w:spacing w:line="360" w:lineRule="auto"/>
              <w:jc w:val="center"/>
              <w:rPr>
                <w:rFonts w:ascii="GHEA Grapalat" w:hAnsi="GHEA Grapalat" w:cs="Sylfaen"/>
                <w:lang w:val="en-US"/>
              </w:rPr>
            </w:pPr>
            <w:r>
              <w:rPr>
                <w:rFonts w:ascii="GHEA Grapalat" w:hAnsi="GHEA Grapalat" w:cs="Sylfaen"/>
                <w:lang w:val="hy-AM"/>
              </w:rPr>
              <w:t>26</w:t>
            </w:r>
            <w:r>
              <w:rPr>
                <w:rFonts w:ascii="Cambria Math" w:hAnsi="Cambria Math" w:cs="Sylfaen"/>
                <w:lang w:val="hy-AM"/>
              </w:rPr>
              <w:t>․</w:t>
            </w:r>
            <w:r>
              <w:rPr>
                <w:rFonts w:ascii="GHEA Grapalat" w:hAnsi="GHEA Grapalat" w:cs="Sylfaen"/>
                <w:lang w:val="en-US"/>
              </w:rPr>
              <w:t>07</w:t>
            </w:r>
            <w:r>
              <w:rPr>
                <w:rFonts w:ascii="Cambria Math" w:hAnsi="Cambria Math" w:cs="Sylfaen"/>
                <w:lang w:val="hy-AM"/>
              </w:rPr>
              <w:t>․</w:t>
            </w:r>
            <w:r w:rsidRPr="00A732CC">
              <w:rPr>
                <w:rFonts w:ascii="GHEA Grapalat" w:hAnsi="GHEA Grapalat" w:cs="Sylfaen"/>
                <w:lang w:val="en-US"/>
              </w:rPr>
              <w:t>2021թ</w:t>
            </w:r>
            <w:r w:rsidRPr="008060CA">
              <w:rPr>
                <w:rFonts w:ascii="GHEA Grapalat" w:hAnsi="GHEA Grapalat" w:cs="Sylfaen"/>
                <w:lang w:val="en-US"/>
              </w:rPr>
              <w:t>.</w:t>
            </w:r>
          </w:p>
        </w:tc>
      </w:tr>
      <w:tr w:rsidR="00F05C20" w:rsidRPr="008060CA" w14:paraId="685C2AA2" w14:textId="77777777" w:rsidTr="00817463">
        <w:trPr>
          <w:trHeight w:val="285"/>
        </w:trPr>
        <w:tc>
          <w:tcPr>
            <w:tcW w:w="12510" w:type="dxa"/>
            <w:gridSpan w:val="2"/>
            <w:vMerge/>
            <w:shd w:val="clear" w:color="auto" w:fill="BFBFBF" w:themeFill="background1" w:themeFillShade="BF"/>
          </w:tcPr>
          <w:p w14:paraId="6E4A742A" w14:textId="77777777" w:rsidR="00F05C20" w:rsidRPr="008060CA" w:rsidRDefault="00F05C20" w:rsidP="00817463">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39576220" w14:textId="1BD26E61" w:rsidR="00F05C20" w:rsidRPr="008060CA" w:rsidRDefault="00F05C20" w:rsidP="00817463">
            <w:pPr>
              <w:spacing w:line="360" w:lineRule="auto"/>
              <w:jc w:val="center"/>
              <w:rPr>
                <w:rFonts w:ascii="GHEA Grapalat" w:hAnsi="GHEA Grapalat" w:cs="Sylfaen"/>
                <w:lang w:val="en-US"/>
              </w:rPr>
            </w:pPr>
            <w:r w:rsidRPr="008060CA">
              <w:rPr>
                <w:rFonts w:ascii="GHEA Grapalat" w:hAnsi="GHEA Grapalat" w:cs="Sylfaen"/>
                <w:lang w:val="en-US"/>
              </w:rPr>
              <w:t xml:space="preserve">N </w:t>
            </w:r>
            <w:r w:rsidRPr="00F05C20">
              <w:rPr>
                <w:rFonts w:ascii="GHEA Grapalat" w:hAnsi="GHEA Grapalat" w:cs="Sylfaen"/>
                <w:lang w:val="en-US"/>
              </w:rPr>
              <w:t>02/16.3/24993-2021</w:t>
            </w:r>
          </w:p>
        </w:tc>
      </w:tr>
      <w:tr w:rsidR="00F05C20" w:rsidRPr="0066605D" w14:paraId="57FDD525" w14:textId="77777777" w:rsidTr="008D5479">
        <w:trPr>
          <w:trHeight w:val="422"/>
        </w:trPr>
        <w:tc>
          <w:tcPr>
            <w:tcW w:w="10540" w:type="dxa"/>
            <w:shd w:val="clear" w:color="auto" w:fill="FFFFFF" w:themeFill="background1"/>
          </w:tcPr>
          <w:p w14:paraId="72334B43" w14:textId="3CE078C7" w:rsidR="00F05C20" w:rsidRPr="00295DC4" w:rsidRDefault="00F05C20" w:rsidP="00295DC4">
            <w:pPr>
              <w:spacing w:line="360" w:lineRule="auto"/>
              <w:rPr>
                <w:rFonts w:ascii="GHEA Grapalat" w:hAnsi="GHEA Grapalat"/>
                <w:lang w:val="hy-AM"/>
              </w:rPr>
            </w:pPr>
            <w:r w:rsidRPr="00F05C20">
              <w:rPr>
                <w:rFonts w:ascii="GHEA Grapalat" w:hAnsi="GHEA Grapalat"/>
                <w:lang w:val="hy-AM"/>
              </w:rPr>
              <w:t xml:space="preserve">Նախագծի փաթեթին կից ներկայացված  սեփականության վկայականի համաձայն՝ ներկայում դատաբժշկական փորձաքննությունների մասնաշենքը զբաղեցնում է 113.4քմ. մակերես՝ կադաստրային ծածկագիրը՝ 05-004-0206-0001-001, և 5.59քմ. աստիճանահարթակ՝ կադաստրային ծածկագիրը՝ 05-004-0206-0001-002: Հաշվի առնելով, </w:t>
            </w:r>
            <w:r w:rsidRPr="00F05C20">
              <w:rPr>
                <w:rFonts w:ascii="GHEA Grapalat" w:hAnsi="GHEA Grapalat"/>
                <w:lang w:val="hy-AM"/>
              </w:rPr>
              <w:lastRenderedPageBreak/>
              <w:t>որ նախագծի հիմնավորման մեջ հատկացվող տարածքների վրա կառուցվող շինության մասին տեղեկատվություն չկա, առաջարկում ենք մանրամասն ներկայացնել, թե ինչ տեսակի շինություն է նախատեսվում կառուցել, ինչ գործառույթներ են նախատեսվում իրականացվել և ինչ ծավալների համար է նախատեսվում կառուցել նոր մասնաշենքը:</w:t>
            </w:r>
          </w:p>
        </w:tc>
        <w:tc>
          <w:tcPr>
            <w:tcW w:w="4940" w:type="dxa"/>
            <w:gridSpan w:val="2"/>
            <w:shd w:val="clear" w:color="auto" w:fill="FFFFFF" w:themeFill="background1"/>
          </w:tcPr>
          <w:p w14:paraId="7A15D1FB" w14:textId="77777777" w:rsidR="00F05C20" w:rsidRDefault="00F05C20" w:rsidP="00B02C1C">
            <w:pPr>
              <w:spacing w:line="360" w:lineRule="auto"/>
              <w:rPr>
                <w:rFonts w:ascii="GHEA Grapalat" w:hAnsi="GHEA Grapalat"/>
                <w:lang w:val="hy-AM"/>
              </w:rPr>
            </w:pPr>
            <w:r>
              <w:rPr>
                <w:rFonts w:ascii="GHEA Grapalat" w:hAnsi="GHEA Grapalat"/>
                <w:lang w:val="hy-AM"/>
              </w:rPr>
              <w:lastRenderedPageBreak/>
              <w:t>Ժ</w:t>
            </w:r>
            <w:r w:rsidRPr="00F05C20">
              <w:rPr>
                <w:rFonts w:ascii="GHEA Grapalat" w:hAnsi="GHEA Grapalat"/>
                <w:lang w:val="hy-AM"/>
              </w:rPr>
              <w:t xml:space="preserve">ամանակակից սանիտարահամաճարակային և քաղաքաշինական չափանիշներին համապատասխանող </w:t>
            </w:r>
            <w:r>
              <w:rPr>
                <w:rFonts w:ascii="GHEA Grapalat" w:hAnsi="GHEA Grapalat"/>
                <w:lang w:val="hy-AM"/>
              </w:rPr>
              <w:t>ն</w:t>
            </w:r>
            <w:r w:rsidRPr="00F05C20">
              <w:rPr>
                <w:rFonts w:ascii="GHEA Grapalat" w:hAnsi="GHEA Grapalat"/>
                <w:lang w:val="hy-AM"/>
              </w:rPr>
              <w:t xml:space="preserve">որակառույց </w:t>
            </w:r>
            <w:r w:rsidRPr="00F05C20">
              <w:rPr>
                <w:rFonts w:ascii="GHEA Grapalat" w:hAnsi="GHEA Grapalat"/>
                <w:lang w:val="hy-AM"/>
              </w:rPr>
              <w:lastRenderedPageBreak/>
              <w:t xml:space="preserve">մասնաշենքը հնարավորություն կընձեռնի որակյալ և արդյունավետ կերպով սպասարկել Սևանի տարածաշրջանի և հարակից գյուղերի ազգաբնակչությանը՝ մատուցելով դիակների և կենդանի անձանց դատաբժշկական  փորձաքննության ծառայություններ (տարեկան կտրվածքով՝ շուրջ 400 կենդանի անձանց և 300 դիակի փորձաքննություն), միաժամանակ նորակառույց տարածքում հնարավորություն կընձեռվի նաև Սևանի ԲԿ պաթոլոգաանատոմիական ծառայության գործունեության ծավալման համար։ Կառուցվող մասնաշենքի բնութագիրը հնարավոր կլինի ներկայացնել հողամասի հատկացումից հետո նախագիծ մշակելու նպատակով համապատասխան տեխնիկական առաջադրանքների մշակման փուլում, </w:t>
            </w:r>
            <w:r w:rsidRPr="00F05C20">
              <w:rPr>
                <w:rFonts w:ascii="GHEA Grapalat" w:hAnsi="GHEA Grapalat"/>
                <w:lang w:val="hy-AM"/>
              </w:rPr>
              <w:lastRenderedPageBreak/>
              <w:t>այնուամենայնիվ, նախնական կարգով  նախատեսվում է, որ կառուցվող մաշնաշենքը պետք է ունենա շուրջ 200քմ</w:t>
            </w:r>
            <w:r w:rsidRPr="00F05C20">
              <w:rPr>
                <w:rFonts w:ascii="Cambria Math" w:hAnsi="Cambria Math" w:cs="Cambria Math"/>
                <w:lang w:val="hy-AM"/>
              </w:rPr>
              <w:t>․</w:t>
            </w:r>
            <w:r w:rsidRPr="00F05C20">
              <w:rPr>
                <w:rFonts w:ascii="GHEA Grapalat" w:hAnsi="GHEA Grapalat"/>
                <w:lang w:val="hy-AM"/>
              </w:rPr>
              <w:t xml:space="preserve"> տարածք։  </w:t>
            </w:r>
          </w:p>
          <w:p w14:paraId="34DB3144" w14:textId="7EFCAB28" w:rsidR="00F05C20" w:rsidRDefault="00F05C20" w:rsidP="00B02C1C">
            <w:pPr>
              <w:spacing w:line="360" w:lineRule="auto"/>
              <w:rPr>
                <w:rFonts w:ascii="GHEA Grapalat" w:hAnsi="GHEA Grapalat"/>
                <w:lang w:val="hy-AM"/>
              </w:rPr>
            </w:pPr>
            <w:r>
              <w:rPr>
                <w:rFonts w:ascii="GHEA Grapalat" w:hAnsi="GHEA Grapalat"/>
                <w:lang w:val="hy-AM"/>
              </w:rPr>
              <w:t xml:space="preserve">Նշվածը ավելացվել է նաև հիմնավորման մեջ։ </w:t>
            </w:r>
          </w:p>
        </w:tc>
      </w:tr>
    </w:tbl>
    <w:p w14:paraId="50E6FF6B" w14:textId="2BAF1B3D"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lastRenderedPageBreak/>
        <w:t xml:space="preserve"> </w:t>
      </w:r>
    </w:p>
    <w:sectPr w:rsidR="00500AC2" w:rsidRPr="00EB562B" w:rsidSect="00B25366">
      <w:headerReference w:type="default" r:id="rId7"/>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054D9" w14:textId="77777777" w:rsidR="00073CA1" w:rsidRDefault="00073CA1" w:rsidP="00787761">
      <w:r>
        <w:separator/>
      </w:r>
    </w:p>
  </w:endnote>
  <w:endnote w:type="continuationSeparator" w:id="0">
    <w:p w14:paraId="37E62254" w14:textId="77777777" w:rsidR="00073CA1" w:rsidRDefault="00073CA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ACD72" w14:textId="77777777" w:rsidR="00073CA1" w:rsidRDefault="00073CA1" w:rsidP="00787761">
      <w:r>
        <w:separator/>
      </w:r>
    </w:p>
  </w:footnote>
  <w:footnote w:type="continuationSeparator" w:id="0">
    <w:p w14:paraId="42C1B9A1" w14:textId="77777777" w:rsidR="00073CA1" w:rsidRDefault="00073CA1"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40808FC7" w:rsidR="00787761" w:rsidRDefault="00EF1B15">
        <w:pPr>
          <w:pStyle w:val="Header"/>
          <w:jc w:val="center"/>
        </w:pPr>
        <w:r>
          <w:fldChar w:fldCharType="begin"/>
        </w:r>
        <w:r>
          <w:instrText xml:space="preserve"> PAGE   \* MERGEFORMAT </w:instrText>
        </w:r>
        <w:r>
          <w:fldChar w:fldCharType="separate"/>
        </w:r>
        <w:r w:rsidR="0066605D">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94407E9"/>
    <w:multiLevelType w:val="hybridMultilevel"/>
    <w:tmpl w:val="E1F87ECC"/>
    <w:lvl w:ilvl="0" w:tplc="6E44932E">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47376"/>
    <w:rsid w:val="0004740B"/>
    <w:rsid w:val="00073CA1"/>
    <w:rsid w:val="0008087D"/>
    <w:rsid w:val="000944C6"/>
    <w:rsid w:val="00096641"/>
    <w:rsid w:val="000B6557"/>
    <w:rsid w:val="000B6C75"/>
    <w:rsid w:val="000E1201"/>
    <w:rsid w:val="000F47EA"/>
    <w:rsid w:val="000F5694"/>
    <w:rsid w:val="001001A8"/>
    <w:rsid w:val="001118D2"/>
    <w:rsid w:val="00134208"/>
    <w:rsid w:val="0014347E"/>
    <w:rsid w:val="00147189"/>
    <w:rsid w:val="00153186"/>
    <w:rsid w:val="001976FC"/>
    <w:rsid w:val="001A2605"/>
    <w:rsid w:val="001A4A40"/>
    <w:rsid w:val="001C4355"/>
    <w:rsid w:val="001C6D1F"/>
    <w:rsid w:val="001D6B0D"/>
    <w:rsid w:val="001E3BF7"/>
    <w:rsid w:val="001E7CE0"/>
    <w:rsid w:val="001F375E"/>
    <w:rsid w:val="002024A3"/>
    <w:rsid w:val="00243C06"/>
    <w:rsid w:val="00267C23"/>
    <w:rsid w:val="002829A7"/>
    <w:rsid w:val="00286749"/>
    <w:rsid w:val="0029057A"/>
    <w:rsid w:val="002958BA"/>
    <w:rsid w:val="00295DC4"/>
    <w:rsid w:val="002C22FD"/>
    <w:rsid w:val="002C51C1"/>
    <w:rsid w:val="002C754C"/>
    <w:rsid w:val="002F1FE6"/>
    <w:rsid w:val="00317E61"/>
    <w:rsid w:val="0032307B"/>
    <w:rsid w:val="00327110"/>
    <w:rsid w:val="003673C0"/>
    <w:rsid w:val="003A2352"/>
    <w:rsid w:val="003A5DD9"/>
    <w:rsid w:val="003D359B"/>
    <w:rsid w:val="003F2B21"/>
    <w:rsid w:val="003F6BF8"/>
    <w:rsid w:val="00403057"/>
    <w:rsid w:val="00417F72"/>
    <w:rsid w:val="00421BF4"/>
    <w:rsid w:val="00424642"/>
    <w:rsid w:val="00432ED6"/>
    <w:rsid w:val="0043779A"/>
    <w:rsid w:val="0048628A"/>
    <w:rsid w:val="00491125"/>
    <w:rsid w:val="004A517D"/>
    <w:rsid w:val="004A7720"/>
    <w:rsid w:val="004C7FC5"/>
    <w:rsid w:val="004D2847"/>
    <w:rsid w:val="004E7FA3"/>
    <w:rsid w:val="00500AC2"/>
    <w:rsid w:val="0050561C"/>
    <w:rsid w:val="00507264"/>
    <w:rsid w:val="005072DE"/>
    <w:rsid w:val="005158C3"/>
    <w:rsid w:val="00531F92"/>
    <w:rsid w:val="00537C3E"/>
    <w:rsid w:val="00557939"/>
    <w:rsid w:val="005709DC"/>
    <w:rsid w:val="005948DC"/>
    <w:rsid w:val="005B7128"/>
    <w:rsid w:val="005F06FB"/>
    <w:rsid w:val="005F214E"/>
    <w:rsid w:val="005F5252"/>
    <w:rsid w:val="005F7CCC"/>
    <w:rsid w:val="00604448"/>
    <w:rsid w:val="00605A03"/>
    <w:rsid w:val="00631FD1"/>
    <w:rsid w:val="0066605D"/>
    <w:rsid w:val="006765BC"/>
    <w:rsid w:val="006A14FB"/>
    <w:rsid w:val="006B4443"/>
    <w:rsid w:val="006D72FA"/>
    <w:rsid w:val="006E5152"/>
    <w:rsid w:val="006E74EB"/>
    <w:rsid w:val="006F1045"/>
    <w:rsid w:val="007327F2"/>
    <w:rsid w:val="0076387B"/>
    <w:rsid w:val="00787761"/>
    <w:rsid w:val="00787B60"/>
    <w:rsid w:val="007A1B70"/>
    <w:rsid w:val="007A5673"/>
    <w:rsid w:val="007B5D79"/>
    <w:rsid w:val="007C5772"/>
    <w:rsid w:val="007C5FD0"/>
    <w:rsid w:val="007E0A8B"/>
    <w:rsid w:val="007F0799"/>
    <w:rsid w:val="00804E03"/>
    <w:rsid w:val="008060CA"/>
    <w:rsid w:val="008061CD"/>
    <w:rsid w:val="0080683F"/>
    <w:rsid w:val="008170D0"/>
    <w:rsid w:val="00825E4A"/>
    <w:rsid w:val="008464DF"/>
    <w:rsid w:val="008519B9"/>
    <w:rsid w:val="00860505"/>
    <w:rsid w:val="00860DA6"/>
    <w:rsid w:val="00873815"/>
    <w:rsid w:val="00877CE8"/>
    <w:rsid w:val="0089127D"/>
    <w:rsid w:val="008966C7"/>
    <w:rsid w:val="008A044C"/>
    <w:rsid w:val="008A54A9"/>
    <w:rsid w:val="008B2049"/>
    <w:rsid w:val="008C06CE"/>
    <w:rsid w:val="008C10FC"/>
    <w:rsid w:val="008D5479"/>
    <w:rsid w:val="008E26E0"/>
    <w:rsid w:val="008E51E4"/>
    <w:rsid w:val="009203F2"/>
    <w:rsid w:val="009560E6"/>
    <w:rsid w:val="009567F9"/>
    <w:rsid w:val="009601C0"/>
    <w:rsid w:val="0096606D"/>
    <w:rsid w:val="00993169"/>
    <w:rsid w:val="009A1B72"/>
    <w:rsid w:val="009C5E43"/>
    <w:rsid w:val="009E08DB"/>
    <w:rsid w:val="009F544E"/>
    <w:rsid w:val="00A30404"/>
    <w:rsid w:val="00A61EF9"/>
    <w:rsid w:val="00A66A1E"/>
    <w:rsid w:val="00A732CC"/>
    <w:rsid w:val="00A737A4"/>
    <w:rsid w:val="00A96513"/>
    <w:rsid w:val="00AB264F"/>
    <w:rsid w:val="00AB75D7"/>
    <w:rsid w:val="00AC244E"/>
    <w:rsid w:val="00AE3F58"/>
    <w:rsid w:val="00AF4DFB"/>
    <w:rsid w:val="00B02C1C"/>
    <w:rsid w:val="00B0541F"/>
    <w:rsid w:val="00B06190"/>
    <w:rsid w:val="00B25366"/>
    <w:rsid w:val="00B331FC"/>
    <w:rsid w:val="00B73A3D"/>
    <w:rsid w:val="00B73E5C"/>
    <w:rsid w:val="00B90735"/>
    <w:rsid w:val="00B91219"/>
    <w:rsid w:val="00B941B3"/>
    <w:rsid w:val="00BA7DC1"/>
    <w:rsid w:val="00BD6EE5"/>
    <w:rsid w:val="00C06B33"/>
    <w:rsid w:val="00C10F38"/>
    <w:rsid w:val="00C15739"/>
    <w:rsid w:val="00C1787E"/>
    <w:rsid w:val="00C43D78"/>
    <w:rsid w:val="00C54094"/>
    <w:rsid w:val="00C91E98"/>
    <w:rsid w:val="00C9714F"/>
    <w:rsid w:val="00CC0C90"/>
    <w:rsid w:val="00CC0C91"/>
    <w:rsid w:val="00CC1CD6"/>
    <w:rsid w:val="00CC556B"/>
    <w:rsid w:val="00CD439C"/>
    <w:rsid w:val="00CD5A11"/>
    <w:rsid w:val="00CE391F"/>
    <w:rsid w:val="00CE3C7C"/>
    <w:rsid w:val="00CF7D3F"/>
    <w:rsid w:val="00D032BE"/>
    <w:rsid w:val="00D20D1B"/>
    <w:rsid w:val="00D53226"/>
    <w:rsid w:val="00D63608"/>
    <w:rsid w:val="00D67E2F"/>
    <w:rsid w:val="00D70AA6"/>
    <w:rsid w:val="00D720FE"/>
    <w:rsid w:val="00D9209E"/>
    <w:rsid w:val="00D93655"/>
    <w:rsid w:val="00DD22C8"/>
    <w:rsid w:val="00DE73DB"/>
    <w:rsid w:val="00E2570D"/>
    <w:rsid w:val="00E35F96"/>
    <w:rsid w:val="00E47C13"/>
    <w:rsid w:val="00E54E7F"/>
    <w:rsid w:val="00E55FF7"/>
    <w:rsid w:val="00E671F7"/>
    <w:rsid w:val="00E76A19"/>
    <w:rsid w:val="00E76CF8"/>
    <w:rsid w:val="00E850FA"/>
    <w:rsid w:val="00E874CD"/>
    <w:rsid w:val="00E94E3A"/>
    <w:rsid w:val="00E9699E"/>
    <w:rsid w:val="00E96A7E"/>
    <w:rsid w:val="00EA3547"/>
    <w:rsid w:val="00EA3EC5"/>
    <w:rsid w:val="00EA590F"/>
    <w:rsid w:val="00EB562B"/>
    <w:rsid w:val="00EB6D58"/>
    <w:rsid w:val="00EC60EC"/>
    <w:rsid w:val="00EF1B15"/>
    <w:rsid w:val="00F05C20"/>
    <w:rsid w:val="00F23451"/>
    <w:rsid w:val="00F35D6A"/>
    <w:rsid w:val="00F42A86"/>
    <w:rsid w:val="00F5335A"/>
    <w:rsid w:val="00F60798"/>
    <w:rsid w:val="00F75828"/>
    <w:rsid w:val="00F775C1"/>
    <w:rsid w:val="00F816D4"/>
    <w:rsid w:val="00F823AC"/>
    <w:rsid w:val="00FB6B50"/>
    <w:rsid w:val="00FC0AC9"/>
    <w:rsid w:val="00FC3942"/>
    <w:rsid w:val="00FD6773"/>
    <w:rsid w:val="00FD7848"/>
    <w:rsid w:val="00FE2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C20"/>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7</Pages>
  <Words>1216</Words>
  <Characters>6937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https://mul2.gov.am/tasks/476392/oneclick/ampopatert.nor.docx?token=d77cab7c9b3fb1645bcaa2e2fccc7931</cp:keywords>
  <dc:description/>
  <cp:lastModifiedBy>Lucy Ghukasyan</cp:lastModifiedBy>
  <cp:revision>60</cp:revision>
  <cp:lastPrinted>2021-03-12T12:53:00Z</cp:lastPrinted>
  <dcterms:created xsi:type="dcterms:W3CDTF">2021-03-18T12:43:00Z</dcterms:created>
  <dcterms:modified xsi:type="dcterms:W3CDTF">2021-08-12T12:58:00Z</dcterms:modified>
</cp:coreProperties>
</file>