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E96" w:rsidRDefault="00A62E96" w:rsidP="00C16911">
      <w:pPr>
        <w:ind w:right="-186"/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</w:pPr>
    </w:p>
    <w:p w:rsidR="00C366F6" w:rsidRPr="0028530E" w:rsidRDefault="00C366F6" w:rsidP="00C366F6">
      <w:pPr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847166" w:rsidRDefault="0084716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847166" w:rsidRPr="00847166" w:rsidRDefault="00C366F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C366F6" w:rsidRPr="0028530E" w:rsidRDefault="00C366F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C366F6" w:rsidRPr="0028530E" w:rsidRDefault="00C366F6" w:rsidP="00F70A9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 w:rsidRPr="0028530E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 w:rsidRPr="0028530E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="006F4939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_________________ 2021</w:t>
      </w:r>
      <w:r w:rsidRPr="008E58D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թ</w:t>
      </w:r>
      <w:r w:rsidRPr="0028530E"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 w:rsidRPr="008E58DB">
        <w:rPr>
          <w:rFonts w:ascii="GHEA Grapalat" w:hAnsi="GHEA Grapalat" w:cs="GHEA Grapalat"/>
          <w:b/>
          <w:i w:val="0"/>
          <w:sz w:val="24"/>
          <w:szCs w:val="24"/>
          <w:lang w:val="hy-AM"/>
        </w:rPr>
        <w:t>Ա</w:t>
      </w:r>
    </w:p>
    <w:p w:rsidR="008E58DB" w:rsidRDefault="008E58DB" w:rsidP="008E58DB">
      <w:pPr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8E58DB" w:rsidRPr="00F70A95" w:rsidRDefault="008E58DB" w:rsidP="008E58DB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ՎԵՐՑՆԵԼՈՒ, ԱՄՐԱՑՆԵԼՈՒ ԵՎ ԱՆՀԱՏՈՒՅՑ ՕԳՏԱԳՈՐԾՄԱՆ ԻՐԱՎՈՒՆՔՈՎ ՀԱՆՁՆԵԼՈՒ ՄԱՍԻՆ</w:t>
      </w:r>
    </w:p>
    <w:p w:rsidR="008E58DB" w:rsidRPr="00C569AC" w:rsidRDefault="008E58DB" w:rsidP="003161E6">
      <w:pPr>
        <w:spacing w:after="0" w:line="360" w:lineRule="auto"/>
        <w:ind w:left="-900" w:firstLine="540"/>
        <w:jc w:val="both"/>
        <w:rPr>
          <w:rFonts w:ascii="GHEA Grapalat" w:hAnsi="GHEA Grapalat"/>
          <w:i w:val="0"/>
          <w:sz w:val="24"/>
          <w:szCs w:val="24"/>
          <w:lang w:val="hy-AM" w:eastAsia="ru-RU"/>
        </w:rPr>
      </w:pPr>
      <w:r w:rsidRPr="00C569AC">
        <w:rPr>
          <w:rFonts w:ascii="GHEA Grapalat" w:hAnsi="GHEA Grapalat"/>
          <w:i w:val="0"/>
          <w:lang w:val="hy-AM" w:eastAsia="ru-RU"/>
        </w:rPr>
        <w:t xml:space="preserve">    </w:t>
      </w:r>
      <w:r w:rsidRPr="00C569AC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Հիմք ընդունելով «Կառավարչական իրավահարաբերությունների կարգավորման մասին» Հայաստանի Հանրապետության օրենքի </w:t>
      </w:r>
      <w:r w:rsidR="00C569AC" w:rsidRPr="00C569AC">
        <w:rPr>
          <w:rFonts w:ascii="GHEA Grapalat" w:hAnsi="GHEA Grapalat"/>
          <w:i w:val="0"/>
          <w:sz w:val="24"/>
          <w:szCs w:val="24"/>
          <w:lang w:val="hy-AM" w:eastAsia="ru-RU"/>
        </w:rPr>
        <w:t>5</w:t>
      </w:r>
      <w:r w:rsidR="00C569AC" w:rsidRPr="00C569AC">
        <w:rPr>
          <w:rFonts w:ascii="GHEA Grapalat" w:hAnsi="GHEA Grapalat"/>
          <w:i w:val="0"/>
          <w:sz w:val="24"/>
          <w:szCs w:val="24"/>
          <w:lang w:val="hy-AM"/>
        </w:rPr>
        <w:t xml:space="preserve">-րդ հոդվածի 5-րդ, և </w:t>
      </w:r>
      <w:r w:rsidRPr="00C569AC">
        <w:rPr>
          <w:rFonts w:ascii="GHEA Grapalat" w:hAnsi="GHEA Grapalat"/>
          <w:i w:val="0"/>
          <w:sz w:val="24"/>
          <w:szCs w:val="24"/>
          <w:lang w:val="hy-AM" w:eastAsia="ru-RU"/>
        </w:rPr>
        <w:t>6-րդ</w:t>
      </w:r>
      <w:r w:rsidR="00C569AC" w:rsidRPr="00C569AC">
        <w:rPr>
          <w:rFonts w:ascii="GHEA Grapalat" w:hAnsi="GHEA Grapalat"/>
          <w:i w:val="0"/>
          <w:sz w:val="24"/>
          <w:szCs w:val="24"/>
          <w:lang w:val="hy-AM" w:eastAsia="ru-RU"/>
        </w:rPr>
        <w:t>, 7-րդ</w:t>
      </w:r>
      <w:r w:rsidRPr="00C569AC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և</w:t>
      </w:r>
      <w:r w:rsidR="00C569AC" w:rsidRPr="00C569AC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</w:t>
      </w:r>
      <w:r w:rsidRPr="00C569AC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8-րդ մասերը և </w:t>
      </w:r>
      <w:r w:rsidRPr="00C569AC">
        <w:rPr>
          <w:rFonts w:ascii="GHEA Grapalat" w:hAnsi="GHEA Grapalat" w:cs="Sylfaen"/>
          <w:i w:val="0"/>
          <w:sz w:val="24"/>
          <w:szCs w:val="24"/>
          <w:lang w:val="hy-AM"/>
        </w:rPr>
        <w:t>Հայաստանի Հանրապետության քաղաքացիական օրենսգրքի 685-րդ հոդվածը և 686-րդ հոդվածի 1-ին մասը՝</w:t>
      </w:r>
      <w:r w:rsidRPr="00C569AC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Հայաստանի Հանրապետության կառավարությունը</w:t>
      </w:r>
      <w:r w:rsidRPr="00C569AC">
        <w:rPr>
          <w:rFonts w:ascii="Courier New" w:hAnsi="Courier New" w:cs="Courier New"/>
          <w:i w:val="0"/>
          <w:sz w:val="24"/>
          <w:szCs w:val="24"/>
          <w:lang w:val="hy-AM" w:eastAsia="ru-RU"/>
        </w:rPr>
        <w:t> </w:t>
      </w:r>
      <w:r w:rsidRPr="00C569AC">
        <w:rPr>
          <w:rFonts w:ascii="GHEA Grapalat" w:hAnsi="GHEA Grapalat"/>
          <w:b/>
          <w:bCs w:val="0"/>
          <w:iCs/>
          <w:sz w:val="24"/>
          <w:szCs w:val="24"/>
          <w:lang w:val="hy-AM" w:eastAsia="ru-RU"/>
        </w:rPr>
        <w:t>ո ր ո շ ու մ  է.</w:t>
      </w:r>
    </w:p>
    <w:p w:rsidR="002D7BB1" w:rsidRPr="002D7BB1" w:rsidRDefault="002D7BB1" w:rsidP="003161E6">
      <w:pPr>
        <w:pStyle w:val="norm"/>
        <w:spacing w:line="360" w:lineRule="auto"/>
        <w:ind w:left="-990" w:firstLine="450"/>
        <w:rPr>
          <w:rFonts w:ascii="GHEA Grapalat" w:hAnsi="GHEA Grapalat" w:cs="Sylfaen"/>
          <w:sz w:val="24"/>
          <w:szCs w:val="24"/>
          <w:lang w:val="hy-AM"/>
        </w:rPr>
      </w:pPr>
      <w:r w:rsidRPr="002D7BB1">
        <w:rPr>
          <w:rFonts w:ascii="GHEA Grapalat" w:hAnsi="GHEA Grapalat" w:cs="Sylfaen"/>
          <w:sz w:val="24"/>
          <w:szCs w:val="24"/>
          <w:lang w:val="fr-FR"/>
        </w:rPr>
        <w:t>1.</w:t>
      </w:r>
      <w:r w:rsidR="0057434B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F11A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C569AC">
        <w:rPr>
          <w:rFonts w:ascii="GHEA Grapalat" w:hAnsi="GHEA Grapalat" w:cs="Sylfaen"/>
          <w:sz w:val="24"/>
          <w:szCs w:val="24"/>
          <w:lang w:val="hy-AM"/>
        </w:rPr>
        <w:t xml:space="preserve">վարչապետի </w:t>
      </w:r>
      <w:r w:rsidR="00BC4410">
        <w:rPr>
          <w:rFonts w:ascii="GHEA Grapalat" w:hAnsi="GHEA Grapalat" w:cs="Sylfaen"/>
          <w:sz w:val="24"/>
          <w:szCs w:val="24"/>
          <w:lang w:val="hy-AM"/>
        </w:rPr>
        <w:t>աշխատակազմի հաշվեկշռում հաշվառված</w:t>
      </w:r>
      <w:r w:rsidR="00FF11AB">
        <w:rPr>
          <w:rFonts w:ascii="GHEA Grapalat" w:hAnsi="GHEA Grapalat" w:cs="Sylfaen"/>
          <w:sz w:val="24"/>
          <w:szCs w:val="24"/>
          <w:lang w:val="hy-AM"/>
        </w:rPr>
        <w:t>,</w:t>
      </w:r>
      <w:r w:rsidR="00EE29D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22 800 000 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>դրամ սկզբնական</w:t>
      </w:r>
      <w:r w:rsidR="00F70A95">
        <w:rPr>
          <w:rFonts w:ascii="GHEA Grapalat" w:hAnsi="GHEA Grapalat" w:cs="Sylfaen"/>
          <w:sz w:val="24"/>
          <w:szCs w:val="24"/>
          <w:lang w:val="hy-AM"/>
        </w:rPr>
        <w:t>,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1E6">
        <w:rPr>
          <w:rFonts w:ascii="GHEA Grapalat" w:hAnsi="GHEA Grapalat" w:cs="Sylfaen"/>
          <w:sz w:val="24"/>
          <w:szCs w:val="24"/>
          <w:lang w:val="hy-AM"/>
        </w:rPr>
        <w:t>28.02.2021թ. դրությամբ 1 080 937</w:t>
      </w:r>
      <w:r w:rsidR="00035EEF">
        <w:rPr>
          <w:rFonts w:ascii="GHEA Grapalat" w:hAnsi="GHEA Grapalat" w:cs="Sylfaen"/>
          <w:sz w:val="24"/>
          <w:szCs w:val="24"/>
          <w:lang w:val="hy-AM"/>
        </w:rPr>
        <w:t>.</w:t>
      </w:r>
      <w:r w:rsidR="003161E6">
        <w:rPr>
          <w:rFonts w:ascii="GHEA Grapalat" w:hAnsi="GHEA Grapalat" w:cs="Sylfaen"/>
          <w:sz w:val="24"/>
          <w:szCs w:val="24"/>
          <w:lang w:val="hy-AM"/>
        </w:rPr>
        <w:t>83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դրամ </w:t>
      </w:r>
      <w:r w:rsidR="006124B1">
        <w:rPr>
          <w:rFonts w:ascii="GHEA Grapalat" w:hAnsi="GHEA Grapalat" w:cs="Sylfaen"/>
          <w:sz w:val="24"/>
          <w:szCs w:val="24"/>
          <w:lang w:val="hy-AM"/>
        </w:rPr>
        <w:t xml:space="preserve">վերագնահատված 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>հաշվեկշռային</w:t>
      </w:r>
      <w:r w:rsidR="00F70A95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EE2BD3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F11AB">
        <w:rPr>
          <w:rFonts w:ascii="GHEA Grapalat" w:hAnsi="GHEA Grapalat" w:cs="Sylfaen"/>
          <w:sz w:val="24"/>
          <w:szCs w:val="24"/>
          <w:lang w:val="hy-AM"/>
        </w:rPr>
        <w:t xml:space="preserve">2021 թվականի </w:t>
      </w:r>
      <w:r w:rsidR="00C27C3E">
        <w:rPr>
          <w:rFonts w:ascii="GHEA Grapalat" w:hAnsi="GHEA Grapalat" w:cs="Sylfaen"/>
          <w:sz w:val="24"/>
          <w:szCs w:val="24"/>
          <w:lang w:val="hy-AM"/>
        </w:rPr>
        <w:t>ապրիլի 19</w:t>
      </w:r>
      <w:r w:rsidR="00FF11AB">
        <w:rPr>
          <w:rFonts w:ascii="GHEA Grapalat" w:hAnsi="GHEA Grapalat" w:cs="Sylfaen"/>
          <w:sz w:val="24"/>
          <w:szCs w:val="24"/>
          <w:lang w:val="hy-AM"/>
        </w:rPr>
        <w:t xml:space="preserve">-ի դրությամբ </w:t>
      </w:r>
      <w:r w:rsidR="00C27C3E">
        <w:rPr>
          <w:rFonts w:ascii="GHEA Grapalat" w:hAnsi="GHEA Grapalat" w:cs="Sylfaen"/>
          <w:sz w:val="24"/>
          <w:szCs w:val="24"/>
          <w:lang w:val="hy-AM"/>
        </w:rPr>
        <w:t xml:space="preserve">4 375 000 </w:t>
      </w:r>
      <w:r w:rsidR="00FF11AB">
        <w:rPr>
          <w:rFonts w:ascii="GHEA Grapalat" w:hAnsi="GHEA Grapalat" w:cs="Sylfaen"/>
          <w:sz w:val="24"/>
          <w:szCs w:val="24"/>
          <w:lang w:val="hy-AM"/>
        </w:rPr>
        <w:t xml:space="preserve">ՀՀ դրամ գնահատված շուկայական արժեքով  </w:t>
      </w:r>
      <w:r w:rsidR="00D110E1" w:rsidRPr="00D110E1">
        <w:rPr>
          <w:rFonts w:ascii="GHEA Grapalat" w:hAnsi="GHEA Grapalat" w:cs="Arial Armenian"/>
          <w:sz w:val="24"/>
          <w:szCs w:val="24"/>
          <w:lang w:val="hy-AM" w:eastAsia="ru-RU"/>
        </w:rPr>
        <w:t>HYUNDAI GENESIS 3.6 (</w:t>
      </w:r>
      <w:r w:rsidR="00D110E1">
        <w:rPr>
          <w:rFonts w:ascii="GHEA Grapalat" w:hAnsi="GHEA Grapalat" w:cs="Arial Armenian"/>
          <w:sz w:val="24"/>
          <w:szCs w:val="24"/>
          <w:lang w:val="hy-AM" w:eastAsia="ru-RU"/>
        </w:rPr>
        <w:t xml:space="preserve">ՀՅՈՒՆԴԱԻ </w:t>
      </w:r>
      <w:r w:rsidR="00D110E1" w:rsidRPr="00D110E1">
        <w:rPr>
          <w:rFonts w:ascii="GHEA Grapalat" w:hAnsi="GHEA Grapalat" w:cs="Arial Armenian"/>
          <w:sz w:val="24"/>
          <w:szCs w:val="24"/>
          <w:lang w:val="hy-AM" w:eastAsia="ru-RU"/>
        </w:rPr>
        <w:t>GENESIS</w:t>
      </w:r>
      <w:r w:rsidR="00D110E1">
        <w:rPr>
          <w:rFonts w:ascii="GHEA Grapalat" w:hAnsi="GHEA Grapalat" w:cs="Arial Armenian"/>
          <w:sz w:val="24"/>
          <w:szCs w:val="24"/>
          <w:lang w:val="hy-AM" w:eastAsia="ru-RU"/>
        </w:rPr>
        <w:t xml:space="preserve"> 3.6</w:t>
      </w:r>
      <w:r w:rsidR="00D110E1" w:rsidRPr="00D110E1">
        <w:rPr>
          <w:rFonts w:ascii="GHEA Grapalat" w:hAnsi="GHEA Grapalat" w:cs="Arial Armenian"/>
          <w:sz w:val="24"/>
          <w:szCs w:val="24"/>
          <w:lang w:val="hy-AM" w:eastAsia="ru-RU"/>
        </w:rPr>
        <w:t>)</w:t>
      </w:r>
      <w:r w:rsidR="00FF11AB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EE2BD3">
        <w:rPr>
          <w:rFonts w:ascii="GHEA Grapalat" w:hAnsi="GHEA Grapalat" w:cs="Arial Armenian"/>
          <w:sz w:val="24"/>
          <w:szCs w:val="24"/>
          <w:lang w:val="hy-AM" w:eastAsia="ru-RU"/>
        </w:rPr>
        <w:t>մակ</w:t>
      </w:r>
      <w:r w:rsidR="00FF11AB">
        <w:rPr>
          <w:rFonts w:ascii="GHEA Grapalat" w:hAnsi="GHEA Grapalat" w:cs="Arial Armenian"/>
          <w:sz w:val="24"/>
          <w:szCs w:val="24"/>
          <w:lang w:val="hy-AM" w:eastAsia="ru-RU"/>
        </w:rPr>
        <w:t xml:space="preserve">նիշի, </w:t>
      </w:r>
      <w:r w:rsidR="00C27C3E">
        <w:rPr>
          <w:rFonts w:ascii="GHEA Grapalat" w:hAnsi="GHEA Grapalat" w:cs="Arial Armenian"/>
          <w:sz w:val="24"/>
          <w:szCs w:val="24"/>
          <w:lang w:val="hy-AM" w:eastAsia="ru-RU"/>
        </w:rPr>
        <w:t xml:space="preserve">127 </w:t>
      </w:r>
      <w:r w:rsidR="00C27C3E" w:rsidRPr="00C27C3E">
        <w:rPr>
          <w:rFonts w:ascii="GHEA Grapalat" w:hAnsi="GHEA Grapalat" w:cs="Arial Armenian"/>
          <w:sz w:val="24"/>
          <w:szCs w:val="24"/>
          <w:lang w:val="hy-AM" w:eastAsia="ru-RU"/>
        </w:rPr>
        <w:t>LL 50</w:t>
      </w:r>
      <w:r w:rsidR="00FF11AB">
        <w:rPr>
          <w:rFonts w:ascii="GHEA Grapalat" w:hAnsi="GHEA Grapalat" w:cs="Arial Armenian"/>
          <w:sz w:val="24"/>
          <w:szCs w:val="24"/>
          <w:lang w:val="hy-AM" w:eastAsia="ru-RU"/>
        </w:rPr>
        <w:t xml:space="preserve"> հաշվառման համարանիշի </w:t>
      </w:r>
      <w:r w:rsidR="00D36F6B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D36F6B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թողարկման տարեթիվը՝ </w:t>
      </w:r>
      <w:r w:rsidR="00D110E1">
        <w:rPr>
          <w:rFonts w:ascii="GHEA Grapalat" w:eastAsia="Times New Roman" w:hAnsi="GHEA Grapalat" w:cs="Times New Roman"/>
          <w:sz w:val="24"/>
          <w:szCs w:val="24"/>
          <w:lang w:val="hy-AM"/>
        </w:rPr>
        <w:t>2009</w:t>
      </w:r>
      <w:r w:rsidR="00D36F6B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թվական, նույնացման համարը՝</w:t>
      </w:r>
      <w:r w:rsidR="00D110E1" w:rsidRPr="00D110E1">
        <w:rPr>
          <w:rFonts w:ascii="GHEA Grapalat" w:hAnsi="GHEA Grapalat"/>
          <w:lang w:val="hy-AM"/>
        </w:rPr>
        <w:t xml:space="preserve"> KMHGC41EP9U055048</w:t>
      </w:r>
      <w:r w:rsidR="00D36F6B" w:rsidRPr="00285E4F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D36F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27CF" w:rsidRPr="0028530E">
        <w:rPr>
          <w:rFonts w:ascii="GHEA Grapalat" w:hAnsi="GHEA Grapalat" w:cs="Sylfaen"/>
          <w:sz w:val="24"/>
          <w:szCs w:val="24"/>
          <w:lang w:val="hy-AM"/>
        </w:rPr>
        <w:t>տրանսպորտային միջոցը</w:t>
      </w:r>
      <w:r w:rsidR="00B727C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>այսուհետ՝ Գույք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B727CF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83BB6">
        <w:rPr>
          <w:rFonts w:ascii="GHEA Grapalat" w:hAnsi="GHEA Grapalat" w:cs="Sylfaen"/>
          <w:sz w:val="24"/>
          <w:szCs w:val="24"/>
          <w:lang w:val="hy-AM"/>
        </w:rPr>
        <w:t xml:space="preserve">հետ վերցնել և 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ամրացնել </w:t>
      </w:r>
      <w:r w:rsidR="00035EEF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կոմիտեին՝ </w:t>
      </w:r>
      <w:r w:rsidR="00035EEF" w:rsidRPr="00285E4F">
        <w:rPr>
          <w:rFonts w:ascii="GHEA Grapalat" w:hAnsi="GHEA Grapalat" w:cs="Sylfaen"/>
          <w:sz w:val="24"/>
          <w:szCs w:val="24"/>
          <w:lang w:val="fr-FR"/>
        </w:rPr>
        <w:t>(</w:t>
      </w:r>
      <w:r w:rsidR="00035EEF">
        <w:rPr>
          <w:rFonts w:ascii="GHEA Grapalat" w:hAnsi="GHEA Grapalat" w:cs="Sylfaen"/>
          <w:sz w:val="24"/>
          <w:szCs w:val="24"/>
          <w:lang w:val="hy-AM"/>
        </w:rPr>
        <w:t>այսուհետ՝ Կոմիտե</w:t>
      </w:r>
      <w:r w:rsidR="00035EEF" w:rsidRPr="00285E4F">
        <w:rPr>
          <w:rFonts w:ascii="GHEA Grapalat" w:hAnsi="GHEA Grapalat" w:cs="Sylfaen"/>
          <w:sz w:val="24"/>
          <w:szCs w:val="24"/>
          <w:lang w:val="fr-FR"/>
        </w:rPr>
        <w:t>)</w:t>
      </w:r>
      <w:r w:rsidR="00035EE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հետագայում </w:t>
      </w:r>
      <w:r w:rsidR="008E58DB">
        <w:rPr>
          <w:rFonts w:ascii="GHEA Grapalat" w:hAnsi="GHEA Grapalat" w:cs="Sylfaen"/>
          <w:sz w:val="24"/>
          <w:szCs w:val="24"/>
          <w:lang w:val="hy-AM"/>
        </w:rPr>
        <w:t xml:space="preserve">«Կուրորտաբանության և ֆիզիկական բժշկության գիտահետազոտական ինստիտուտ» փակ բաժնետիրական ընկերությանն </w:t>
      </w:r>
      <w:r w:rsidR="00285E4F" w:rsidRPr="00285E4F">
        <w:rPr>
          <w:rFonts w:ascii="GHEA Grapalat" w:hAnsi="GHEA Grapalat" w:cs="Sylfaen"/>
          <w:sz w:val="24"/>
          <w:szCs w:val="24"/>
          <w:lang w:val="fr-FR"/>
        </w:rPr>
        <w:t>(</w:t>
      </w:r>
      <w:r w:rsidR="00285E4F">
        <w:rPr>
          <w:rFonts w:ascii="GHEA Grapalat" w:hAnsi="GHEA Grapalat" w:cs="Sylfaen"/>
          <w:sz w:val="24"/>
          <w:szCs w:val="24"/>
          <w:lang w:val="hy-AM"/>
        </w:rPr>
        <w:t xml:space="preserve">այսուհետ՝ </w:t>
      </w:r>
      <w:r w:rsidR="008E58DB">
        <w:rPr>
          <w:rFonts w:ascii="GHEA Grapalat" w:hAnsi="GHEA Grapalat" w:cs="Sylfaen"/>
          <w:sz w:val="24"/>
          <w:szCs w:val="24"/>
          <w:lang w:val="hy-AM"/>
        </w:rPr>
        <w:t>Ընկերություն</w:t>
      </w:r>
      <w:r w:rsidR="00285E4F" w:rsidRPr="00285E4F">
        <w:rPr>
          <w:rFonts w:ascii="GHEA Grapalat" w:hAnsi="GHEA Grapalat" w:cs="Sylfaen"/>
          <w:sz w:val="24"/>
          <w:szCs w:val="24"/>
          <w:lang w:val="fr-FR"/>
        </w:rPr>
        <w:t>)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իրավունքով </w:t>
      </w:r>
      <w:r w:rsidR="00A82A2B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D36F6B" w:rsidRPr="0028530E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Pr="002D7BB1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3161E6" w:rsidRDefault="002D7BB1" w:rsidP="003161E6">
      <w:pPr>
        <w:pStyle w:val="norm"/>
        <w:tabs>
          <w:tab w:val="left" w:pos="-180"/>
          <w:tab w:val="left" w:pos="360"/>
        </w:tabs>
        <w:spacing w:line="360" w:lineRule="auto"/>
        <w:ind w:left="-99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</w:p>
    <w:p w:rsidR="002D7BB1" w:rsidRPr="00802453" w:rsidRDefault="003161E6" w:rsidP="003161E6">
      <w:pPr>
        <w:pStyle w:val="norm"/>
        <w:tabs>
          <w:tab w:val="left" w:pos="-180"/>
          <w:tab w:val="left" w:pos="360"/>
        </w:tabs>
        <w:spacing w:line="360" w:lineRule="auto"/>
        <w:ind w:left="-81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       </w:t>
      </w:r>
      <w:r w:rsidR="00285E4F" w:rsidRPr="00802453">
        <w:rPr>
          <w:rFonts w:ascii="GHEA Grapalat" w:hAnsi="GHEA Grapalat" w:cs="Sylfaen"/>
          <w:sz w:val="24"/>
          <w:szCs w:val="24"/>
          <w:lang w:val="fr-FR"/>
        </w:rPr>
        <w:t>2</w:t>
      </w:r>
      <w:r w:rsidR="002D7BB1" w:rsidRPr="00802453">
        <w:rPr>
          <w:rFonts w:ascii="GHEA Grapalat" w:hAnsi="GHEA Grapalat" w:cs="Sylfaen"/>
          <w:sz w:val="24"/>
          <w:szCs w:val="24"/>
          <w:lang w:val="fr-FR"/>
        </w:rPr>
        <w:t>.</w:t>
      </w:r>
      <w:r w:rsidR="005776B7" w:rsidRPr="00802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D7BB1" w:rsidRPr="0080245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8E58DB" w:rsidRPr="00802453">
        <w:rPr>
          <w:rFonts w:ascii="GHEA Grapalat" w:hAnsi="GHEA Grapalat" w:cs="Sylfaen"/>
          <w:sz w:val="24"/>
          <w:szCs w:val="24"/>
          <w:lang w:val="hy-AM"/>
        </w:rPr>
        <w:t>վարչապետի աշխատակազմի ղեկավարին</w:t>
      </w:r>
      <w:r w:rsidR="002D7BB1" w:rsidRPr="0080245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810387" w:rsidRPr="00802453">
        <w:rPr>
          <w:rFonts w:ascii="GHEA Grapalat" w:hAnsi="GHEA Grapalat" w:cs="Sylfaen"/>
          <w:sz w:val="24"/>
          <w:szCs w:val="24"/>
          <w:lang w:val="hy-AM"/>
        </w:rPr>
        <w:t>սույն որոշումն ուժի մեջ մտնելուց հետո մեկամսյա ժամկետում Կոմիտեի հետ</w:t>
      </w:r>
      <w:r w:rsidR="00F70A95" w:rsidRPr="00802453">
        <w:rPr>
          <w:rFonts w:ascii="GHEA Grapalat" w:hAnsi="GHEA Grapalat" w:cs="Sylfaen"/>
          <w:sz w:val="24"/>
          <w:szCs w:val="24"/>
          <w:lang w:val="hy-AM"/>
        </w:rPr>
        <w:t xml:space="preserve"> համատեղ</w:t>
      </w:r>
      <w:r w:rsidR="00810387" w:rsidRPr="0080245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387" w:rsidRPr="001534F9">
        <w:rPr>
          <w:rFonts w:ascii="GHEA Grapalat" w:hAnsi="GHEA Grapalat" w:cs="Sylfaen"/>
          <w:sz w:val="24"/>
          <w:szCs w:val="24"/>
          <w:lang w:val="hy-AM"/>
        </w:rPr>
        <w:t xml:space="preserve">իրականացնել </w:t>
      </w:r>
      <w:r w:rsidR="00285E4F">
        <w:rPr>
          <w:rFonts w:ascii="GHEA Grapalat" w:hAnsi="GHEA Grapalat" w:cs="Sylfaen"/>
          <w:sz w:val="24"/>
          <w:szCs w:val="24"/>
          <w:lang w:val="hy-AM"/>
        </w:rPr>
        <w:t>սույն որոշման 1-ին կետում նշված Գույքի հանձնման-ընդունման աշխատանքները։</w:t>
      </w:r>
    </w:p>
    <w:p w:rsidR="002D7BB1" w:rsidRDefault="002D7BB1" w:rsidP="003161E6">
      <w:pPr>
        <w:pStyle w:val="norm"/>
        <w:tabs>
          <w:tab w:val="left" w:pos="-90"/>
        </w:tabs>
        <w:spacing w:line="360" w:lineRule="auto"/>
        <w:ind w:left="-810" w:firstLine="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fr-FR"/>
        </w:rPr>
        <w:tab/>
      </w:r>
      <w:r w:rsidR="00EE29D4">
        <w:rPr>
          <w:rFonts w:ascii="GHEA Grapalat" w:hAnsi="GHEA Grapalat" w:cs="Sylfaen"/>
          <w:sz w:val="24"/>
          <w:szCs w:val="24"/>
          <w:lang w:val="hy-AM"/>
        </w:rPr>
        <w:t>3</w:t>
      </w:r>
      <w:r w:rsidR="00810387">
        <w:rPr>
          <w:rFonts w:ascii="GHEA Grapalat" w:hAnsi="GHEA Grapalat" w:cs="Sylfaen"/>
          <w:sz w:val="24"/>
          <w:szCs w:val="24"/>
          <w:lang w:val="hy-AM"/>
        </w:rPr>
        <w:t>. Կոմիտեի նախագահին՝</w:t>
      </w:r>
      <w:r w:rsidR="00EE2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սույն որոշման </w:t>
      </w:r>
      <w:r w:rsidR="00EE29D4">
        <w:rPr>
          <w:rFonts w:ascii="GHEA Grapalat" w:hAnsi="GHEA Grapalat" w:cs="Sylfaen"/>
          <w:sz w:val="24"/>
          <w:szCs w:val="24"/>
          <w:lang w:val="hy-AM"/>
        </w:rPr>
        <w:t>2</w:t>
      </w:r>
      <w:r w:rsidR="00EE2BD3">
        <w:rPr>
          <w:rFonts w:ascii="GHEA Grapalat" w:hAnsi="GHEA Grapalat" w:cs="Sylfaen"/>
          <w:sz w:val="24"/>
          <w:szCs w:val="24"/>
          <w:lang w:val="hy-AM"/>
        </w:rPr>
        <w:t>-</w:t>
      </w:r>
      <w:r w:rsidR="00810387">
        <w:rPr>
          <w:rFonts w:ascii="GHEA Grapalat" w:hAnsi="GHEA Grapalat" w:cs="Sylfaen"/>
          <w:sz w:val="24"/>
          <w:szCs w:val="24"/>
          <w:lang w:val="hy-AM"/>
        </w:rPr>
        <w:t>րդ կետում նշված</w:t>
      </w:r>
      <w:r w:rsidR="00EE29D4">
        <w:rPr>
          <w:rFonts w:ascii="GHEA Grapalat" w:hAnsi="GHEA Grapalat" w:cs="Sylfaen"/>
          <w:sz w:val="24"/>
          <w:szCs w:val="24"/>
          <w:lang w:val="hy-AM"/>
        </w:rPr>
        <w:t xml:space="preserve"> Գույքի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հանձնման-ընդունման աշխատանքների ավարտից հետո</w:t>
      </w:r>
      <w:r w:rsidR="00810387" w:rsidRPr="008103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5305">
        <w:rPr>
          <w:rFonts w:ascii="GHEA Grapalat" w:hAnsi="GHEA Grapalat" w:cs="Sylfaen"/>
          <w:sz w:val="24"/>
          <w:szCs w:val="24"/>
          <w:lang w:val="hy-AM"/>
        </w:rPr>
        <w:t xml:space="preserve">մեկամսյա ժամկետում </w:t>
      </w:r>
      <w:r w:rsidR="008E58DB">
        <w:rPr>
          <w:rFonts w:ascii="GHEA Grapalat" w:hAnsi="GHEA Grapalat" w:cs="Sylfaen"/>
          <w:sz w:val="24"/>
          <w:szCs w:val="24"/>
          <w:lang w:val="hy-AM"/>
        </w:rPr>
        <w:t xml:space="preserve">Ընկերության </w:t>
      </w:r>
      <w:r w:rsidR="00810387">
        <w:rPr>
          <w:rFonts w:ascii="GHEA Grapalat" w:hAnsi="GHEA Grapalat" w:cs="Sylfaen"/>
          <w:sz w:val="24"/>
          <w:szCs w:val="24"/>
          <w:lang w:val="hy-AM"/>
        </w:rPr>
        <w:t>հետ կնքել Գույք</w:t>
      </w:r>
      <w:r w:rsidR="00EE29D4">
        <w:rPr>
          <w:rFonts w:ascii="GHEA Grapalat" w:hAnsi="GHEA Grapalat" w:cs="Sylfaen"/>
          <w:sz w:val="24"/>
          <w:szCs w:val="24"/>
          <w:lang w:val="hy-AM"/>
        </w:rPr>
        <w:t>ի</w:t>
      </w:r>
      <w:r w:rsidR="00810387">
        <w:rPr>
          <w:rFonts w:ascii="GHEA Grapalat" w:hAnsi="GHEA Grapalat" w:cs="Sylfaen"/>
          <w:sz w:val="24"/>
          <w:szCs w:val="24"/>
          <w:lang w:val="hy-AM"/>
        </w:rPr>
        <w:t xml:space="preserve"> անհատույց օգտագործման իրավունքի</w:t>
      </w:r>
      <w:r w:rsidRPr="002D7BB1">
        <w:rPr>
          <w:rFonts w:ascii="GHEA Grapalat" w:hAnsi="GHEA Grapalat" w:cs="Sylfaen"/>
          <w:sz w:val="24"/>
          <w:szCs w:val="24"/>
          <w:lang w:val="hy-AM"/>
        </w:rPr>
        <w:t xml:space="preserve"> պայմանագիր՝</w:t>
      </w:r>
      <w:r w:rsidR="00EE2BD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D7BB1">
        <w:rPr>
          <w:rFonts w:ascii="GHEA Grapalat" w:hAnsi="GHEA Grapalat" w:cs="Sylfaen"/>
          <w:sz w:val="24"/>
          <w:szCs w:val="24"/>
          <w:lang w:val="hy-AM"/>
        </w:rPr>
        <w:t xml:space="preserve">դրանում սահմանելով, որ պայմանագրի գրանցման հետ կապված ծախսերը ենթակա են իրականացման </w:t>
      </w:r>
      <w:r w:rsidR="009C67EC">
        <w:rPr>
          <w:rFonts w:ascii="GHEA Grapalat" w:hAnsi="GHEA Grapalat" w:cs="Sylfaen"/>
          <w:sz w:val="24"/>
          <w:szCs w:val="24"/>
          <w:lang w:val="hy-AM"/>
        </w:rPr>
        <w:t xml:space="preserve">Ընկերության </w:t>
      </w:r>
      <w:r w:rsidRPr="002D7BB1">
        <w:rPr>
          <w:rFonts w:ascii="GHEA Grapalat" w:hAnsi="GHEA Grapalat" w:cs="Sylfaen"/>
          <w:sz w:val="24"/>
          <w:szCs w:val="24"/>
          <w:lang w:val="hy-AM"/>
        </w:rPr>
        <w:t xml:space="preserve"> միջոցների հաշվին</w:t>
      </w:r>
      <w:r w:rsidR="00F70A95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D7BB1" w:rsidRPr="002D7BB1" w:rsidRDefault="002D7BB1" w:rsidP="003161E6">
      <w:pPr>
        <w:pStyle w:val="norm"/>
        <w:tabs>
          <w:tab w:val="left" w:pos="-90"/>
        </w:tabs>
        <w:spacing w:line="360" w:lineRule="auto"/>
        <w:ind w:left="-810" w:firstLine="0"/>
        <w:rPr>
          <w:rFonts w:ascii="GHEA Grapalat" w:hAnsi="GHEA Grapalat" w:cs="Sylfaen"/>
          <w:sz w:val="24"/>
          <w:szCs w:val="24"/>
          <w:lang w:val="fr-FR"/>
        </w:rPr>
      </w:pPr>
      <w:r w:rsidRPr="001C264E">
        <w:rPr>
          <w:rFonts w:ascii="GHEA Grapalat" w:hAnsi="GHEA Grapalat" w:cs="Sylfaen"/>
          <w:sz w:val="24"/>
          <w:szCs w:val="24"/>
          <w:lang w:val="fr-FR"/>
        </w:rPr>
        <w:tab/>
      </w:r>
    </w:p>
    <w:p w:rsidR="005776B7" w:rsidRDefault="005776B7" w:rsidP="003161E6">
      <w:pPr>
        <w:spacing w:after="0" w:line="360" w:lineRule="auto"/>
        <w:ind w:right="651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5776B7" w:rsidRDefault="005776B7" w:rsidP="003161E6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6C72D7" w:rsidRDefault="006C72D7" w:rsidP="003161E6">
      <w:pPr>
        <w:tabs>
          <w:tab w:val="left" w:pos="7110"/>
        </w:tabs>
        <w:spacing w:line="360" w:lineRule="auto"/>
        <w:ind w:right="279"/>
        <w:rPr>
          <w:rFonts w:ascii="GHEA Grapalat" w:hAnsi="GHEA Grapalat"/>
          <w:b/>
          <w:i w:val="0"/>
          <w:color w:val="FF0000"/>
          <w:sz w:val="24"/>
          <w:szCs w:val="24"/>
          <w:lang w:val="af-ZA"/>
        </w:rPr>
      </w:pPr>
    </w:p>
    <w:p w:rsidR="008F6F17" w:rsidRDefault="008F6F17" w:rsidP="003161E6">
      <w:pPr>
        <w:spacing w:after="0" w:line="360" w:lineRule="auto"/>
        <w:ind w:left="-1440" w:firstLine="36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1440" w:firstLine="36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8F6F17" w:rsidRDefault="008F6F17" w:rsidP="00F70A95">
      <w:pPr>
        <w:spacing w:after="0" w:line="360" w:lineRule="auto"/>
        <w:ind w:left="-270"/>
        <w:rPr>
          <w:rFonts w:ascii="GHEA Grapalat" w:hAnsi="GHEA Grapalat"/>
          <w:i w:val="0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6C72D7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</w:p>
    <w:p w:rsidR="009C67EC" w:rsidRDefault="009C67EC" w:rsidP="00C569AC">
      <w:pPr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161E6" w:rsidRDefault="003161E6" w:rsidP="004C2896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3161E6" w:rsidRDefault="003161E6" w:rsidP="004C2896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4C2896" w:rsidRDefault="004C2896" w:rsidP="004C2896">
      <w:pPr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 Ի Մ Ն Ա Վ Ո Ր ՈՒ Մ</w:t>
      </w:r>
    </w:p>
    <w:p w:rsidR="004C2896" w:rsidRPr="00F70A95" w:rsidRDefault="004C2896" w:rsidP="004C2896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ՎԵՐՑՆԵԼՈՒ, ԱՄՐԱՑՆԵԼՈՒ ԵՎ ԱՆՀԱՏՈՒՅՑ ՕԳՏԱԳՈՐԾՄԱՆ ԻՐԱՎՈՒՆՔՈՎ ՀԱՆՁՆԵԼՈՒ ՄԱՍԻՆ</w:t>
      </w:r>
    </w:p>
    <w:p w:rsidR="004C2896" w:rsidRDefault="004C2896" w:rsidP="004C2896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A62E96" w:rsidRDefault="004C2896" w:rsidP="003161E6">
      <w:pPr>
        <w:pStyle w:val="NoSpacing"/>
        <w:tabs>
          <w:tab w:val="left" w:pos="1134"/>
        </w:tabs>
        <w:spacing w:line="360" w:lineRule="auto"/>
        <w:ind w:left="-1080" w:right="-22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 xml:space="preserve">      </w:t>
      </w:r>
      <w:r w:rsidRPr="004C2896">
        <w:rPr>
          <w:rFonts w:ascii="GHEA Grapalat" w:hAnsi="GHEA Grapalat"/>
          <w:sz w:val="24"/>
          <w:szCs w:val="24"/>
          <w:lang w:val="hy-AM"/>
        </w:rPr>
        <w:t xml:space="preserve">ՀՀ ՏԿԵ նախարարության Պետական գույքի կառավարման կոմիտե է դիմել </w:t>
      </w:r>
      <w:r w:rsidR="009C67EC">
        <w:rPr>
          <w:rFonts w:ascii="GHEA Grapalat" w:hAnsi="GHEA Grapalat"/>
          <w:sz w:val="24"/>
          <w:szCs w:val="24"/>
          <w:lang w:val="hy-AM"/>
        </w:rPr>
        <w:t xml:space="preserve"> «Կուրորտաբանության և ֆիզիկական բժշկության գիտահետազոտական ինստիտուտ» ՓԲ ընկերությունը՝</w:t>
      </w:r>
      <w:r w:rsidR="00382A5A">
        <w:rPr>
          <w:rFonts w:ascii="GHEA Grapalat" w:hAnsi="GHEA Grapalat"/>
          <w:sz w:val="24"/>
          <w:szCs w:val="24"/>
          <w:lang w:val="hy-AM"/>
        </w:rPr>
        <w:t xml:space="preserve"> </w:t>
      </w:r>
      <w:r w:rsidR="00382A5A" w:rsidRPr="00382A5A">
        <w:rPr>
          <w:rFonts w:ascii="GHEA Grapalat" w:hAnsi="GHEA Grapalat"/>
          <w:sz w:val="24"/>
          <w:szCs w:val="24"/>
          <w:lang w:val="hy-AM"/>
        </w:rPr>
        <w:t>(</w:t>
      </w:r>
      <w:r w:rsidR="00382A5A">
        <w:rPr>
          <w:rFonts w:ascii="GHEA Grapalat" w:hAnsi="GHEA Grapalat"/>
          <w:sz w:val="24"/>
          <w:szCs w:val="24"/>
          <w:lang w:val="hy-AM"/>
        </w:rPr>
        <w:t>գրության պատճենը կցվում է</w:t>
      </w:r>
      <w:r w:rsidR="00382A5A" w:rsidRPr="00382A5A">
        <w:rPr>
          <w:rFonts w:ascii="GHEA Grapalat" w:hAnsi="GHEA Grapalat"/>
          <w:sz w:val="24"/>
          <w:szCs w:val="24"/>
          <w:lang w:val="hy-AM"/>
        </w:rPr>
        <w:t>)</w:t>
      </w:r>
      <w:r w:rsidR="009C67EC">
        <w:rPr>
          <w:rFonts w:ascii="GHEA Grapalat" w:hAnsi="GHEA Grapalat"/>
          <w:sz w:val="24"/>
          <w:szCs w:val="24"/>
          <w:lang w:val="hy-AM"/>
        </w:rPr>
        <w:t xml:space="preserve"> տեղեկացնելով, որ Ընկերության հաշվեկշռում գտնվող «</w:t>
      </w:r>
      <w:r w:rsidR="009C67EC" w:rsidRPr="009C67EC">
        <w:rPr>
          <w:rFonts w:ascii="GHEA Grapalat" w:hAnsi="GHEA Grapalat"/>
          <w:sz w:val="24"/>
          <w:szCs w:val="24"/>
          <w:lang w:val="af-ZA"/>
        </w:rPr>
        <w:t>C</w:t>
      </w:r>
      <w:r w:rsidR="009C67EC">
        <w:rPr>
          <w:rFonts w:ascii="GHEA Grapalat" w:hAnsi="GHEA Grapalat"/>
          <w:sz w:val="24"/>
          <w:szCs w:val="24"/>
          <w:lang w:val="af-ZA"/>
        </w:rPr>
        <w:t>hevrolet Niva 21230</w:t>
      </w:r>
      <w:r w:rsidR="009C67EC">
        <w:rPr>
          <w:rFonts w:ascii="GHEA Grapalat" w:hAnsi="GHEA Grapalat"/>
          <w:sz w:val="24"/>
          <w:szCs w:val="24"/>
          <w:lang w:val="hy-AM"/>
        </w:rPr>
        <w:t>»</w:t>
      </w:r>
      <w:r w:rsidR="009C67EC" w:rsidRPr="009C67EC">
        <w:rPr>
          <w:rFonts w:ascii="GHEA Grapalat" w:hAnsi="GHEA Grapalat"/>
          <w:sz w:val="24"/>
          <w:szCs w:val="24"/>
          <w:lang w:val="af-ZA"/>
        </w:rPr>
        <w:t xml:space="preserve"> </w:t>
      </w:r>
      <w:r w:rsidR="009C67EC">
        <w:rPr>
          <w:rFonts w:ascii="GHEA Grapalat" w:hAnsi="GHEA Grapalat"/>
          <w:sz w:val="24"/>
          <w:szCs w:val="24"/>
          <w:lang w:val="af-ZA"/>
        </w:rPr>
        <w:t xml:space="preserve"> </w:t>
      </w:r>
      <w:r w:rsidR="009C67EC">
        <w:rPr>
          <w:rFonts w:ascii="GHEA Grapalat" w:hAnsi="GHEA Grapalat"/>
          <w:sz w:val="24"/>
          <w:szCs w:val="24"/>
          <w:lang w:val="hy-AM"/>
        </w:rPr>
        <w:t xml:space="preserve">մակնիշի, 292 </w:t>
      </w:r>
      <w:r w:rsidR="009C67EC" w:rsidRPr="009C67EC">
        <w:rPr>
          <w:rFonts w:ascii="GHEA Grapalat" w:hAnsi="GHEA Grapalat"/>
          <w:sz w:val="24"/>
          <w:szCs w:val="24"/>
          <w:lang w:val="af-ZA"/>
        </w:rPr>
        <w:t>L</w:t>
      </w:r>
      <w:r w:rsidR="009C67EC">
        <w:rPr>
          <w:rFonts w:ascii="GHEA Grapalat" w:hAnsi="GHEA Grapalat"/>
          <w:sz w:val="24"/>
          <w:szCs w:val="24"/>
          <w:lang w:val="af-ZA"/>
        </w:rPr>
        <w:t xml:space="preserve">U 61 </w:t>
      </w:r>
      <w:r w:rsidR="009C67EC">
        <w:rPr>
          <w:rFonts w:ascii="GHEA Grapalat" w:hAnsi="GHEA Grapalat"/>
          <w:sz w:val="24"/>
          <w:szCs w:val="24"/>
          <w:lang w:val="hy-AM"/>
        </w:rPr>
        <w:t xml:space="preserve">հաշվառման համարանիշի ավտոմեքենան 2005 թվականի արտադրության է, բարոյապես մաշված է, վազքը կազմում է շուրջ 260 000, անընդհատ խոտանվում է, վառելիքի ծախսը շատ է </w:t>
      </w:r>
      <w:r w:rsidR="009C67EC" w:rsidRPr="009C67EC">
        <w:rPr>
          <w:rFonts w:ascii="GHEA Grapalat" w:hAnsi="GHEA Grapalat"/>
          <w:sz w:val="24"/>
          <w:szCs w:val="24"/>
          <w:lang w:val="af-ZA"/>
        </w:rPr>
        <w:t xml:space="preserve">(100 </w:t>
      </w:r>
      <w:r w:rsidR="009C67EC">
        <w:rPr>
          <w:rFonts w:ascii="GHEA Grapalat" w:hAnsi="GHEA Grapalat"/>
          <w:sz w:val="24"/>
          <w:szCs w:val="24"/>
          <w:lang w:val="hy-AM"/>
        </w:rPr>
        <w:t>կմ-ում</w:t>
      </w:r>
      <w:r w:rsidR="007B12EC">
        <w:rPr>
          <w:rFonts w:ascii="GHEA Grapalat" w:hAnsi="GHEA Grapalat"/>
          <w:sz w:val="24"/>
          <w:szCs w:val="24"/>
          <w:lang w:val="hy-AM"/>
        </w:rPr>
        <w:t>՝ 20լ.-ից ավել</w:t>
      </w:r>
      <w:r w:rsidR="009C67EC" w:rsidRPr="009C67EC">
        <w:rPr>
          <w:rFonts w:ascii="GHEA Grapalat" w:hAnsi="GHEA Grapalat"/>
          <w:sz w:val="24"/>
          <w:szCs w:val="24"/>
          <w:lang w:val="af-ZA"/>
        </w:rPr>
        <w:t>)</w:t>
      </w:r>
      <w:r w:rsidR="007B12EC">
        <w:rPr>
          <w:rFonts w:ascii="GHEA Grapalat" w:hAnsi="GHEA Grapalat"/>
          <w:sz w:val="24"/>
          <w:szCs w:val="24"/>
          <w:lang w:val="hy-AM"/>
        </w:rPr>
        <w:t xml:space="preserve">, արգելակները, փոխանցման տուփը, ամորտիզատորները և շարժիչը խնդիրներ ունեն, ծնկաձև լիսեռը և թափքը դեֆորմացված են, անվտանգության համակարգը և էլեկտրականությունը խոտանված են, քաղաքային պայմաններում շահագործելը վտանգավոր է, միաժամանակ խնդրելով </w:t>
      </w:r>
      <w:r w:rsidR="00806192">
        <w:rPr>
          <w:rFonts w:ascii="GHEA Grapalat" w:hAnsi="GHEA Grapalat"/>
          <w:sz w:val="24"/>
          <w:szCs w:val="24"/>
          <w:lang w:val="hy-AM"/>
        </w:rPr>
        <w:t>Ընկերությանը տրամադրել</w:t>
      </w:r>
      <w:r w:rsidR="00A62E96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E96" w:rsidRPr="00A62E96">
        <w:rPr>
          <w:rFonts w:ascii="GHEA Grapalat" w:hAnsi="GHEA Grapalat"/>
          <w:sz w:val="24"/>
          <w:szCs w:val="24"/>
          <w:lang w:val="hy-AM"/>
        </w:rPr>
        <w:t xml:space="preserve">Hyundai Genesis </w:t>
      </w:r>
      <w:r w:rsidR="00A62E96">
        <w:rPr>
          <w:rFonts w:ascii="GHEA Grapalat" w:hAnsi="GHEA Grapalat"/>
          <w:sz w:val="24"/>
          <w:szCs w:val="24"/>
          <w:lang w:val="hy-AM"/>
        </w:rPr>
        <w:t xml:space="preserve">մակնիշի, 127 </w:t>
      </w:r>
      <w:r w:rsidR="00A62E96" w:rsidRPr="00A62E96">
        <w:rPr>
          <w:rFonts w:ascii="GHEA Grapalat" w:hAnsi="GHEA Grapalat"/>
          <w:sz w:val="24"/>
          <w:szCs w:val="24"/>
          <w:lang w:val="hy-AM"/>
        </w:rPr>
        <w:t xml:space="preserve">LL 50 </w:t>
      </w:r>
      <w:r w:rsidR="00A62E96">
        <w:rPr>
          <w:rFonts w:ascii="GHEA Grapalat" w:hAnsi="GHEA Grapalat"/>
          <w:sz w:val="24"/>
          <w:szCs w:val="24"/>
          <w:lang w:val="hy-AM"/>
        </w:rPr>
        <w:t>հաշվառման համարանիշի տրանսպորտային միջոցը։</w:t>
      </w:r>
    </w:p>
    <w:p w:rsidR="00A62E96" w:rsidRDefault="00A62E96" w:rsidP="00C16911">
      <w:pPr>
        <w:pStyle w:val="NoSpacing"/>
        <w:tabs>
          <w:tab w:val="left" w:pos="1134"/>
        </w:tabs>
        <w:spacing w:line="360" w:lineRule="auto"/>
        <w:ind w:left="-1260" w:right="-22" w:firstLine="27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Ընկերության գրությունը քննարկվել </w:t>
      </w:r>
      <w:r w:rsidR="00C16911"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hy-AM"/>
        </w:rPr>
        <w:t xml:space="preserve"> Կոմիտեում և արդյունքում որոշվել է ՀՀ վարչապետի աշխատակազմի</w:t>
      </w:r>
      <w:r w:rsidR="00BC4410">
        <w:rPr>
          <w:rFonts w:ascii="GHEA Grapalat" w:hAnsi="GHEA Grapalat"/>
          <w:sz w:val="24"/>
          <w:szCs w:val="24"/>
          <w:lang w:val="hy-AM"/>
        </w:rPr>
        <w:t xml:space="preserve"> հաշվեկշռում հաշվառված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A62E96">
        <w:rPr>
          <w:rFonts w:ascii="GHEA Grapalat" w:hAnsi="GHEA Grapalat"/>
          <w:sz w:val="24"/>
          <w:szCs w:val="24"/>
          <w:lang w:val="hy-AM"/>
        </w:rPr>
        <w:t xml:space="preserve">Hyundai Genesis </w:t>
      </w:r>
      <w:r>
        <w:rPr>
          <w:rFonts w:ascii="GHEA Grapalat" w:hAnsi="GHEA Grapalat"/>
          <w:sz w:val="24"/>
          <w:szCs w:val="24"/>
          <w:lang w:val="hy-AM"/>
        </w:rPr>
        <w:t xml:space="preserve">մակնիշի, 127 </w:t>
      </w:r>
      <w:r w:rsidRPr="00A62E96">
        <w:rPr>
          <w:rFonts w:ascii="GHEA Grapalat" w:hAnsi="GHEA Grapalat"/>
          <w:sz w:val="24"/>
          <w:szCs w:val="24"/>
          <w:lang w:val="hy-AM"/>
        </w:rPr>
        <w:t xml:space="preserve">LL 50 </w:t>
      </w:r>
      <w:r>
        <w:rPr>
          <w:rFonts w:ascii="GHEA Grapalat" w:hAnsi="GHEA Grapalat"/>
          <w:sz w:val="24"/>
          <w:szCs w:val="24"/>
          <w:lang w:val="hy-AM"/>
        </w:rPr>
        <w:t>հաշվառման համարանիշի տրանսպորտային միջոցը հետ վերցնել և ամրացնել ՀՀ ՏԿԵ նախարարության պետական գույքի կառավարման կոմիտեին՝ հետագայում  «Կուրորտաբանության և ֆիզիկական բժշկության գիտահետազոտական ինստիտուտ» փակ բաժնետիրական ընկերությանն անհատույց օգտագործման իրավունքով հանձնելու նպատակով։</w:t>
      </w:r>
    </w:p>
    <w:p w:rsidR="004C2896" w:rsidRPr="00A62E96" w:rsidRDefault="00A62E96" w:rsidP="00C16911">
      <w:pPr>
        <w:pStyle w:val="norm"/>
        <w:spacing w:line="360" w:lineRule="auto"/>
        <w:ind w:left="-1260" w:firstLine="450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Ներկայացված նախագծով նախատեսվում է 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վարչապետի աշխատակազմի</w:t>
      </w:r>
      <w:r w:rsidR="00BC4410">
        <w:rPr>
          <w:rFonts w:ascii="GHEA Grapalat" w:hAnsi="GHEA Grapalat" w:cs="Sylfaen"/>
          <w:sz w:val="24"/>
          <w:szCs w:val="24"/>
          <w:lang w:val="hy-AM"/>
        </w:rPr>
        <w:t xml:space="preserve"> հաշվեկշռում հաշվառված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, 22 800 000 </w:t>
      </w:r>
      <w:r w:rsidR="003161E6" w:rsidRPr="00A7339E">
        <w:rPr>
          <w:rFonts w:ascii="GHEA Grapalat" w:hAnsi="GHEA Grapalat" w:cs="Sylfaen"/>
          <w:sz w:val="24"/>
          <w:szCs w:val="24"/>
          <w:lang w:val="hy-AM"/>
        </w:rPr>
        <w:t>դրամ սկզբնական</w:t>
      </w:r>
      <w:r w:rsidR="003161E6">
        <w:rPr>
          <w:rFonts w:ascii="GHEA Grapalat" w:hAnsi="GHEA Grapalat" w:cs="Sylfaen"/>
          <w:sz w:val="24"/>
          <w:szCs w:val="24"/>
          <w:lang w:val="hy-AM"/>
        </w:rPr>
        <w:t>,</w:t>
      </w:r>
      <w:r w:rsidR="003161E6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28.02.2021թ. դրությամբ </w:t>
      </w:r>
      <w:r w:rsidR="00C16911" w:rsidRPr="00C16911">
        <w:rPr>
          <w:rFonts w:ascii="GHEA Grapalat" w:hAnsi="GHEA Grapalat" w:cs="Sylfaen"/>
          <w:sz w:val="24"/>
          <w:szCs w:val="24"/>
          <w:lang w:val="hy-AM"/>
        </w:rPr>
        <w:t xml:space="preserve">1 080 937.83 </w:t>
      </w:r>
      <w:r w:rsidR="00C16911">
        <w:rPr>
          <w:rFonts w:ascii="GHEA Grapalat" w:hAnsi="GHEA Grapalat" w:cs="Sylfaen"/>
          <w:sz w:val="24"/>
          <w:szCs w:val="24"/>
          <w:lang w:val="hy-AM"/>
        </w:rPr>
        <w:t xml:space="preserve">դրամ </w:t>
      </w:r>
      <w:r w:rsidR="006124B1">
        <w:rPr>
          <w:rFonts w:ascii="GHEA Grapalat" w:hAnsi="GHEA Grapalat" w:cs="Sylfaen"/>
          <w:sz w:val="24"/>
          <w:szCs w:val="24"/>
          <w:lang w:val="hy-AM"/>
        </w:rPr>
        <w:t xml:space="preserve">վերագնահատված </w:t>
      </w:r>
      <w:bookmarkStart w:id="0" w:name="_GoBack"/>
      <w:bookmarkEnd w:id="0"/>
      <w:r w:rsidR="003161E6" w:rsidRPr="00A7339E">
        <w:rPr>
          <w:rFonts w:ascii="GHEA Grapalat" w:hAnsi="GHEA Grapalat" w:cs="Sylfaen"/>
          <w:sz w:val="24"/>
          <w:szCs w:val="24"/>
          <w:lang w:val="hy-AM"/>
        </w:rPr>
        <w:t>հաշվեկշռային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3161E6" w:rsidRPr="00A7339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2021 թվականի ապրիլի 19-ի դրությամբ 4 375 000 ՀՀ դրամ գնահատված շուկայական արժեքով  </w:t>
      </w:r>
      <w:r w:rsidR="003161E6" w:rsidRPr="00D110E1">
        <w:rPr>
          <w:rFonts w:ascii="GHEA Grapalat" w:hAnsi="GHEA Grapalat" w:cs="Arial Armenian"/>
          <w:sz w:val="24"/>
          <w:szCs w:val="24"/>
          <w:lang w:val="hy-AM" w:eastAsia="ru-RU"/>
        </w:rPr>
        <w:t>HYUNDAI GENESIS 3.6 (</w:t>
      </w:r>
      <w:r w:rsidR="003161E6">
        <w:rPr>
          <w:rFonts w:ascii="GHEA Grapalat" w:hAnsi="GHEA Grapalat" w:cs="Arial Armenian"/>
          <w:sz w:val="24"/>
          <w:szCs w:val="24"/>
          <w:lang w:val="hy-AM" w:eastAsia="ru-RU"/>
        </w:rPr>
        <w:t xml:space="preserve">ՀՅՈՒՆԴԱԻ </w:t>
      </w:r>
      <w:r w:rsidR="003161E6" w:rsidRPr="00D110E1">
        <w:rPr>
          <w:rFonts w:ascii="GHEA Grapalat" w:hAnsi="GHEA Grapalat" w:cs="Arial Armenian"/>
          <w:sz w:val="24"/>
          <w:szCs w:val="24"/>
          <w:lang w:val="hy-AM" w:eastAsia="ru-RU"/>
        </w:rPr>
        <w:t>GENESIS</w:t>
      </w:r>
      <w:r w:rsidR="003161E6">
        <w:rPr>
          <w:rFonts w:ascii="GHEA Grapalat" w:hAnsi="GHEA Grapalat" w:cs="Arial Armenian"/>
          <w:sz w:val="24"/>
          <w:szCs w:val="24"/>
          <w:lang w:val="hy-AM" w:eastAsia="ru-RU"/>
        </w:rPr>
        <w:t xml:space="preserve"> </w:t>
      </w:r>
      <w:r w:rsidR="003161E6">
        <w:rPr>
          <w:rFonts w:ascii="GHEA Grapalat" w:hAnsi="GHEA Grapalat" w:cs="Arial Armenian"/>
          <w:sz w:val="24"/>
          <w:szCs w:val="24"/>
          <w:lang w:val="hy-AM" w:eastAsia="ru-RU"/>
        </w:rPr>
        <w:lastRenderedPageBreak/>
        <w:t>3.6</w:t>
      </w:r>
      <w:r w:rsidR="003161E6" w:rsidRPr="00D110E1">
        <w:rPr>
          <w:rFonts w:ascii="GHEA Grapalat" w:hAnsi="GHEA Grapalat" w:cs="Arial Armenian"/>
          <w:sz w:val="24"/>
          <w:szCs w:val="24"/>
          <w:lang w:val="hy-AM" w:eastAsia="ru-RU"/>
        </w:rPr>
        <w:t>)</w:t>
      </w:r>
      <w:r w:rsidR="003161E6">
        <w:rPr>
          <w:rFonts w:ascii="GHEA Grapalat" w:hAnsi="GHEA Grapalat" w:cs="Arial Armenian"/>
          <w:sz w:val="24"/>
          <w:szCs w:val="24"/>
          <w:lang w:val="hy-AM" w:eastAsia="ru-RU"/>
        </w:rPr>
        <w:t xml:space="preserve"> մակնիշի, 127 </w:t>
      </w:r>
      <w:r w:rsidR="003161E6" w:rsidRPr="00C27C3E">
        <w:rPr>
          <w:rFonts w:ascii="GHEA Grapalat" w:hAnsi="GHEA Grapalat" w:cs="Arial Armenian"/>
          <w:sz w:val="24"/>
          <w:szCs w:val="24"/>
          <w:lang w:val="hy-AM" w:eastAsia="ru-RU"/>
        </w:rPr>
        <w:t>LL 50</w:t>
      </w:r>
      <w:r w:rsidR="003161E6">
        <w:rPr>
          <w:rFonts w:ascii="GHEA Grapalat" w:hAnsi="GHEA Grapalat" w:cs="Arial Armenian"/>
          <w:sz w:val="24"/>
          <w:szCs w:val="24"/>
          <w:lang w:val="hy-AM" w:eastAsia="ru-RU"/>
        </w:rPr>
        <w:t xml:space="preserve"> հաշվառման համարանիշի </w:t>
      </w:r>
      <w:r w:rsidR="003161E6" w:rsidRPr="00E1759A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="003161E6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թողարկման տարեթիվը՝ </w:t>
      </w:r>
      <w:r w:rsidR="003161E6">
        <w:rPr>
          <w:rFonts w:ascii="GHEA Grapalat" w:eastAsia="Times New Roman" w:hAnsi="GHEA Grapalat" w:cs="Times New Roman"/>
          <w:sz w:val="24"/>
          <w:szCs w:val="24"/>
          <w:lang w:val="hy-AM"/>
        </w:rPr>
        <w:t>2009</w:t>
      </w:r>
      <w:r w:rsidR="003161E6" w:rsidRPr="00E1759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թվական, նույնացման համարը՝</w:t>
      </w:r>
      <w:r w:rsidR="003161E6" w:rsidRPr="00D110E1">
        <w:rPr>
          <w:rFonts w:ascii="GHEA Grapalat" w:hAnsi="GHEA Grapalat"/>
          <w:lang w:val="hy-AM"/>
        </w:rPr>
        <w:t xml:space="preserve"> KMHGC41EP9U055048</w:t>
      </w:r>
      <w:r w:rsidR="003161E6" w:rsidRPr="00285E4F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161E6" w:rsidRPr="0028530E">
        <w:rPr>
          <w:rFonts w:ascii="GHEA Grapalat" w:hAnsi="GHEA Grapalat" w:cs="Sylfaen"/>
          <w:sz w:val="24"/>
          <w:szCs w:val="24"/>
          <w:lang w:val="hy-AM"/>
        </w:rPr>
        <w:t>տրանսպորտային միջոցը</w:t>
      </w:r>
      <w:r w:rsidR="003161E6">
        <w:rPr>
          <w:rFonts w:ascii="GHEA Grapalat" w:hAnsi="GHEA Grapalat" w:cs="Sylfaen"/>
          <w:sz w:val="24"/>
          <w:szCs w:val="24"/>
          <w:lang w:val="hy-AM"/>
        </w:rPr>
        <w:t xml:space="preserve"> հետ վերցնել և ամրացնել Կոմիտեին՝ հետագայում «Կուրորտաբանության և ֆիզիկական բժշկության գիտահետազոտական ինստիտուտ» փակ բաժնետիրական ընկերությանն անհատույց օգտագործման իրավունքով հանձնելու նպատակով</w:t>
      </w:r>
      <w:r w:rsidR="003161E6" w:rsidRPr="0028530E">
        <w:rPr>
          <w:rFonts w:ascii="GHEA Grapalat" w:hAnsi="GHEA Grapalat" w:cs="Sylfaen"/>
          <w:sz w:val="24"/>
          <w:szCs w:val="24"/>
          <w:lang w:val="hy-AM"/>
        </w:rPr>
        <w:t xml:space="preserve">։ </w:t>
      </w:r>
      <w:r w:rsidR="003161E6" w:rsidRPr="002D7BB1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4C2896" w:rsidRDefault="004C2896" w:rsidP="00C16911">
      <w:pPr>
        <w:spacing w:line="360" w:lineRule="auto"/>
        <w:ind w:left="-1170" w:firstLine="540"/>
        <w:jc w:val="both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«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</w:t>
      </w: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ույք հետ վերցնելու, ամրացնելու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և</w:t>
      </w:r>
      <w:r w:rsidRPr="00F70A95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անհատույց օգտագործման իրավունքով հանձնելու մասին</w:t>
      </w:r>
      <w:r>
        <w:rPr>
          <w:rFonts w:ascii="GHEA Grapalat" w:hAnsi="GHEA Grapalat"/>
          <w:b/>
          <w:i w:val="0"/>
          <w:color w:val="000000"/>
          <w:spacing w:val="-2"/>
          <w:sz w:val="24"/>
          <w:szCs w:val="24"/>
          <w:lang w:val="hy-AM"/>
        </w:rPr>
        <w:t>»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>
        <w:rPr>
          <w:rFonts w:ascii="GHEA Grapalat" w:hAnsi="GHEA Grapalat"/>
          <w:i w:val="0"/>
          <w:sz w:val="24"/>
          <w:szCs w:val="24"/>
          <w:lang w:val="af-ZA"/>
        </w:rPr>
        <w:t>:</w:t>
      </w: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82547C" w:rsidRDefault="0082547C" w:rsidP="008254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82547C" w:rsidRDefault="0082547C" w:rsidP="0082547C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 ՀԵՏ ՎԵՐՑՆԵԼՈՒ, ԱՄՐԱՑՆԵԼՈՒ ԵՎ ԱՆՀԱՏՈՒՅՑ ՕԳՏԱԳՈՐԾՄԱՆ ԻՐԱՎՈՒՆՔՈՎ ՀԱՆՁՆԵԼՈՒ ՄԱՍԻՆ</w:t>
      </w:r>
    </w:p>
    <w:p w:rsidR="0082547C" w:rsidRDefault="0082547C" w:rsidP="008254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i w:val="0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82547C" w:rsidRDefault="0082547C" w:rsidP="0082547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color w:val="000000"/>
          <w:sz w:val="24"/>
          <w:szCs w:val="24"/>
          <w:lang w:val="hy-AM"/>
        </w:rPr>
        <w:t> </w:t>
      </w:r>
    </w:p>
    <w:tbl>
      <w:tblPr>
        <w:tblW w:w="971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2"/>
        <w:gridCol w:w="2970"/>
      </w:tblGrid>
      <w:tr w:rsidR="0082547C" w:rsidTr="0082547C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547C" w:rsidRDefault="0082547C" w:rsidP="0082547C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1. ՀՀ տարածքային կառավարման և ենթակառուցվածքների   նախարարություն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Default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22.07.2021թ.</w:t>
            </w:r>
          </w:p>
        </w:tc>
      </w:tr>
      <w:tr w:rsidR="0082547C" w:rsidTr="0082547C">
        <w:trPr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47C" w:rsidRDefault="0082547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Default="0082547C" w:rsidP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82547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ՍՊ/21.1/15845-2021</w:t>
            </w:r>
          </w:p>
        </w:tc>
      </w:tr>
      <w:tr w:rsidR="0082547C" w:rsidTr="0082547C">
        <w:trPr>
          <w:tblCellSpacing w:w="0" w:type="dxa"/>
          <w:jc w:val="center"/>
        </w:trPr>
        <w:tc>
          <w:tcPr>
            <w:tcW w:w="6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547C" w:rsidRDefault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նախագծին սահմանված կարգով ընթացք տալ։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Default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Ընդունվել է ի գիտություն։</w:t>
            </w:r>
          </w:p>
        </w:tc>
      </w:tr>
      <w:tr w:rsidR="0082547C" w:rsidTr="0082547C">
        <w:trPr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2547C" w:rsidRDefault="0082547C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2. ՀՀ ֆինանսների նախարարություն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Default="0082547C" w:rsidP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01.07.2021թ.</w:t>
            </w:r>
          </w:p>
        </w:tc>
      </w:tr>
      <w:tr w:rsidR="0082547C" w:rsidTr="0082547C">
        <w:trPr>
          <w:trHeight w:val="351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47C" w:rsidRDefault="0082547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7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Default="0082547C" w:rsidP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N</w:t>
            </w:r>
            <w:r w:rsidRPr="0082547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01/8-2/10629-2021</w:t>
            </w:r>
          </w:p>
        </w:tc>
      </w:tr>
      <w:tr w:rsidR="0082547C" w:rsidTr="0082547C">
        <w:trPr>
          <w:trHeight w:val="588"/>
          <w:tblCellSpacing w:w="0" w:type="dxa"/>
          <w:jc w:val="center"/>
        </w:trPr>
        <w:tc>
          <w:tcPr>
            <w:tcW w:w="6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47C" w:rsidRDefault="0082547C">
            <w:pPr>
              <w:spacing w:after="0" w:line="252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  <w:t xml:space="preserve">      Առաջարկություններ և դիտողություններ չունի։</w:t>
            </w:r>
          </w:p>
        </w:tc>
        <w:tc>
          <w:tcPr>
            <w:tcW w:w="297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47C" w:rsidRDefault="0082547C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82547C" w:rsidTr="0082547C">
        <w:trPr>
          <w:trHeight w:val="192"/>
          <w:tblCellSpacing w:w="0" w:type="dxa"/>
          <w:jc w:val="center"/>
        </w:trPr>
        <w:tc>
          <w:tcPr>
            <w:tcW w:w="67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82547C" w:rsidRDefault="0082547C" w:rsidP="0082547C">
            <w:pPr>
              <w:spacing w:after="0" w:line="360" w:lineRule="auto"/>
              <w:ind w:left="420" w:hanging="270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>3</w:t>
            </w:r>
            <w:r w:rsidRPr="0082547C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shd w:val="clear" w:color="auto" w:fill="D0CECE" w:themeFill="background2" w:themeFillShade="E6"/>
                <w:lang w:val="hy-AM"/>
              </w:rPr>
              <w:t xml:space="preserve">.  </w:t>
            </w:r>
            <w:r w:rsidRPr="0082547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«Կուրորտաբանության և ֆիզիկական բժշկության գիտահետազոտական ինստիտուտ» ՓԲԸ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Default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23.06</w:t>
            </w:r>
            <w:r w:rsidR="0074217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82547C" w:rsidTr="0082547C">
        <w:trPr>
          <w:trHeight w:val="192"/>
          <w:tblCellSpacing w:w="0" w:type="dxa"/>
          <w:jc w:val="center"/>
        </w:trPr>
        <w:tc>
          <w:tcPr>
            <w:tcW w:w="67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47C" w:rsidRDefault="0082547C">
            <w:pPr>
              <w:spacing w:after="0" w:line="256" w:lineRule="auto"/>
              <w:rPr>
                <w:rFonts w:ascii="GHEA Grapalat" w:eastAsia="Times New Roman" w:hAnsi="GHEA Grapalat" w:cs="Times New Roman"/>
                <w:i w:val="0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hideMark/>
          </w:tcPr>
          <w:p w:rsidR="0082547C" w:rsidRPr="0082547C" w:rsidRDefault="0082547C" w:rsidP="008254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117-013/7</w:t>
            </w:r>
          </w:p>
        </w:tc>
      </w:tr>
      <w:tr w:rsidR="0082547C" w:rsidTr="0082547C">
        <w:trPr>
          <w:trHeight w:val="273"/>
          <w:tblCellSpacing w:w="0" w:type="dxa"/>
          <w:jc w:val="center"/>
        </w:trPr>
        <w:tc>
          <w:tcPr>
            <w:tcW w:w="6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2547C" w:rsidRDefault="0082547C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Առաջարկություններ և դիտողություններ չունի։</w:t>
            </w:r>
          </w:p>
        </w:tc>
        <w:tc>
          <w:tcPr>
            <w:tcW w:w="29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82547C" w:rsidRDefault="0082547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82547C" w:rsidRDefault="0082547C" w:rsidP="0082547C">
      <w:pPr>
        <w:spacing w:after="0" w:line="360" w:lineRule="auto"/>
        <w:jc w:val="both"/>
        <w:rPr>
          <w:rFonts w:ascii="GHEA Grapalat" w:hAnsi="GHEA Grapalat"/>
          <w:i w:val="0"/>
          <w:spacing w:val="-4"/>
          <w:sz w:val="24"/>
          <w:szCs w:val="24"/>
          <w:lang w:val="af-ZA"/>
        </w:rPr>
      </w:pPr>
    </w:p>
    <w:p w:rsidR="0082547C" w:rsidRPr="0082547C" w:rsidRDefault="0082547C" w:rsidP="00C16911">
      <w:pPr>
        <w:spacing w:line="360" w:lineRule="auto"/>
        <w:ind w:left="-1170" w:firstLine="540"/>
        <w:jc w:val="both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p w:rsidR="006C72D7" w:rsidRPr="004C2896" w:rsidRDefault="006C72D7" w:rsidP="008F6F17">
      <w:pPr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</w:pPr>
    </w:p>
    <w:sectPr w:rsidR="006C72D7" w:rsidRPr="004C2896" w:rsidSect="003161E6">
      <w:pgSz w:w="12240" w:h="15840"/>
      <w:pgMar w:top="900" w:right="540" w:bottom="1440" w:left="18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42893"/>
    <w:multiLevelType w:val="hybridMultilevel"/>
    <w:tmpl w:val="6EECBA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DA2B69"/>
    <w:multiLevelType w:val="hybridMultilevel"/>
    <w:tmpl w:val="50D8E04C"/>
    <w:lvl w:ilvl="0" w:tplc="760E7D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7BA28FA"/>
    <w:multiLevelType w:val="hybridMultilevel"/>
    <w:tmpl w:val="EF8C6800"/>
    <w:lvl w:ilvl="0" w:tplc="192AE1AA">
      <w:start w:val="1"/>
      <w:numFmt w:val="decimal"/>
      <w:lvlText w:val="%1)"/>
      <w:lvlJc w:val="left"/>
      <w:pPr>
        <w:ind w:left="-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9460A1F"/>
    <w:multiLevelType w:val="hybridMultilevel"/>
    <w:tmpl w:val="91C0DD20"/>
    <w:lvl w:ilvl="0" w:tplc="03728396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5" w15:restartNumberingAfterBreak="0">
    <w:nsid w:val="74D735B8"/>
    <w:multiLevelType w:val="hybridMultilevel"/>
    <w:tmpl w:val="DEE8F612"/>
    <w:lvl w:ilvl="0" w:tplc="73C6EE6A">
      <w:start w:val="1"/>
      <w:numFmt w:val="decimal"/>
      <w:lvlText w:val="%1."/>
      <w:lvlJc w:val="left"/>
      <w:pPr>
        <w:ind w:left="25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6" w:hanging="360"/>
      </w:pPr>
    </w:lvl>
    <w:lvl w:ilvl="2" w:tplc="0409001B" w:tentative="1">
      <w:start w:val="1"/>
      <w:numFmt w:val="lowerRoman"/>
      <w:lvlText w:val="%3."/>
      <w:lvlJc w:val="right"/>
      <w:pPr>
        <w:ind w:left="1696" w:hanging="180"/>
      </w:pPr>
    </w:lvl>
    <w:lvl w:ilvl="3" w:tplc="0409000F" w:tentative="1">
      <w:start w:val="1"/>
      <w:numFmt w:val="decimal"/>
      <w:lvlText w:val="%4."/>
      <w:lvlJc w:val="left"/>
      <w:pPr>
        <w:ind w:left="2416" w:hanging="360"/>
      </w:pPr>
    </w:lvl>
    <w:lvl w:ilvl="4" w:tplc="04090019" w:tentative="1">
      <w:start w:val="1"/>
      <w:numFmt w:val="lowerLetter"/>
      <w:lvlText w:val="%5."/>
      <w:lvlJc w:val="left"/>
      <w:pPr>
        <w:ind w:left="3136" w:hanging="360"/>
      </w:pPr>
    </w:lvl>
    <w:lvl w:ilvl="5" w:tplc="0409001B" w:tentative="1">
      <w:start w:val="1"/>
      <w:numFmt w:val="lowerRoman"/>
      <w:lvlText w:val="%6."/>
      <w:lvlJc w:val="right"/>
      <w:pPr>
        <w:ind w:left="3856" w:hanging="180"/>
      </w:pPr>
    </w:lvl>
    <w:lvl w:ilvl="6" w:tplc="0409000F" w:tentative="1">
      <w:start w:val="1"/>
      <w:numFmt w:val="decimal"/>
      <w:lvlText w:val="%7."/>
      <w:lvlJc w:val="left"/>
      <w:pPr>
        <w:ind w:left="4576" w:hanging="360"/>
      </w:pPr>
    </w:lvl>
    <w:lvl w:ilvl="7" w:tplc="04090019" w:tentative="1">
      <w:start w:val="1"/>
      <w:numFmt w:val="lowerLetter"/>
      <w:lvlText w:val="%8."/>
      <w:lvlJc w:val="left"/>
      <w:pPr>
        <w:ind w:left="5296" w:hanging="360"/>
      </w:pPr>
    </w:lvl>
    <w:lvl w:ilvl="8" w:tplc="0409001B" w:tentative="1">
      <w:start w:val="1"/>
      <w:numFmt w:val="lowerRoman"/>
      <w:lvlText w:val="%9."/>
      <w:lvlJc w:val="right"/>
      <w:pPr>
        <w:ind w:left="6016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1D8"/>
    <w:rsid w:val="00015305"/>
    <w:rsid w:val="0002029F"/>
    <w:rsid w:val="00035EEF"/>
    <w:rsid w:val="00051C73"/>
    <w:rsid w:val="0008178F"/>
    <w:rsid w:val="0008634C"/>
    <w:rsid w:val="000A5F3F"/>
    <w:rsid w:val="000B5368"/>
    <w:rsid w:val="000C6618"/>
    <w:rsid w:val="000D4492"/>
    <w:rsid w:val="000D6246"/>
    <w:rsid w:val="000E59DD"/>
    <w:rsid w:val="000F24E8"/>
    <w:rsid w:val="00117A12"/>
    <w:rsid w:val="00120AD2"/>
    <w:rsid w:val="00127D44"/>
    <w:rsid w:val="001534F9"/>
    <w:rsid w:val="0015362D"/>
    <w:rsid w:val="00165AFC"/>
    <w:rsid w:val="001C264E"/>
    <w:rsid w:val="001E2893"/>
    <w:rsid w:val="001E42E0"/>
    <w:rsid w:val="001F5EAC"/>
    <w:rsid w:val="00221F13"/>
    <w:rsid w:val="00222038"/>
    <w:rsid w:val="00234E58"/>
    <w:rsid w:val="002608A0"/>
    <w:rsid w:val="00272344"/>
    <w:rsid w:val="0028530E"/>
    <w:rsid w:val="00285E4F"/>
    <w:rsid w:val="00285E51"/>
    <w:rsid w:val="002A4809"/>
    <w:rsid w:val="002B02A7"/>
    <w:rsid w:val="002C775D"/>
    <w:rsid w:val="002D7BB1"/>
    <w:rsid w:val="003161E6"/>
    <w:rsid w:val="003505F7"/>
    <w:rsid w:val="00350FA7"/>
    <w:rsid w:val="00365815"/>
    <w:rsid w:val="00374BEF"/>
    <w:rsid w:val="00382A5A"/>
    <w:rsid w:val="00384E06"/>
    <w:rsid w:val="00392B7D"/>
    <w:rsid w:val="003A3C03"/>
    <w:rsid w:val="003D2536"/>
    <w:rsid w:val="003E757D"/>
    <w:rsid w:val="00403B4C"/>
    <w:rsid w:val="00417EDD"/>
    <w:rsid w:val="00426752"/>
    <w:rsid w:val="00431B0A"/>
    <w:rsid w:val="00436D2D"/>
    <w:rsid w:val="004633D0"/>
    <w:rsid w:val="004907EB"/>
    <w:rsid w:val="00494843"/>
    <w:rsid w:val="004C2896"/>
    <w:rsid w:val="004C7B28"/>
    <w:rsid w:val="004D1364"/>
    <w:rsid w:val="004F2E4A"/>
    <w:rsid w:val="00520C4B"/>
    <w:rsid w:val="005330C7"/>
    <w:rsid w:val="00540677"/>
    <w:rsid w:val="005423B9"/>
    <w:rsid w:val="00567126"/>
    <w:rsid w:val="00570536"/>
    <w:rsid w:val="0057434B"/>
    <w:rsid w:val="005776B7"/>
    <w:rsid w:val="00584839"/>
    <w:rsid w:val="005A34C5"/>
    <w:rsid w:val="005B4E4D"/>
    <w:rsid w:val="005E2E26"/>
    <w:rsid w:val="0060642F"/>
    <w:rsid w:val="00607884"/>
    <w:rsid w:val="006124B1"/>
    <w:rsid w:val="006132B0"/>
    <w:rsid w:val="00617454"/>
    <w:rsid w:val="00667A24"/>
    <w:rsid w:val="00667DF6"/>
    <w:rsid w:val="00693205"/>
    <w:rsid w:val="00693523"/>
    <w:rsid w:val="006B3D1E"/>
    <w:rsid w:val="006B663A"/>
    <w:rsid w:val="006C063B"/>
    <w:rsid w:val="006C72D7"/>
    <w:rsid w:val="006D2FF6"/>
    <w:rsid w:val="006F4939"/>
    <w:rsid w:val="0070754F"/>
    <w:rsid w:val="0074217E"/>
    <w:rsid w:val="00743ABB"/>
    <w:rsid w:val="00752473"/>
    <w:rsid w:val="00782819"/>
    <w:rsid w:val="007B12EC"/>
    <w:rsid w:val="007C46F6"/>
    <w:rsid w:val="00802453"/>
    <w:rsid w:val="00806192"/>
    <w:rsid w:val="00810387"/>
    <w:rsid w:val="00811739"/>
    <w:rsid w:val="00822919"/>
    <w:rsid w:val="0082547C"/>
    <w:rsid w:val="0083463F"/>
    <w:rsid w:val="008428C7"/>
    <w:rsid w:val="00847166"/>
    <w:rsid w:val="00861452"/>
    <w:rsid w:val="008647A4"/>
    <w:rsid w:val="00866A3A"/>
    <w:rsid w:val="008A50AE"/>
    <w:rsid w:val="008A5CB2"/>
    <w:rsid w:val="008E1987"/>
    <w:rsid w:val="008E58DB"/>
    <w:rsid w:val="008F6F17"/>
    <w:rsid w:val="0093502A"/>
    <w:rsid w:val="00952197"/>
    <w:rsid w:val="009834E0"/>
    <w:rsid w:val="00992413"/>
    <w:rsid w:val="009A0CAB"/>
    <w:rsid w:val="009A633F"/>
    <w:rsid w:val="009A6A43"/>
    <w:rsid w:val="009C40B2"/>
    <w:rsid w:val="009C67EC"/>
    <w:rsid w:val="009D3BFF"/>
    <w:rsid w:val="009D4106"/>
    <w:rsid w:val="009E450B"/>
    <w:rsid w:val="00A441F7"/>
    <w:rsid w:val="00A44364"/>
    <w:rsid w:val="00A45E0F"/>
    <w:rsid w:val="00A5794C"/>
    <w:rsid w:val="00A62E96"/>
    <w:rsid w:val="00A63D3E"/>
    <w:rsid w:val="00A71461"/>
    <w:rsid w:val="00A82A2B"/>
    <w:rsid w:val="00A83BB6"/>
    <w:rsid w:val="00A84869"/>
    <w:rsid w:val="00AA2A14"/>
    <w:rsid w:val="00AC69D7"/>
    <w:rsid w:val="00B11777"/>
    <w:rsid w:val="00B17738"/>
    <w:rsid w:val="00B35EC3"/>
    <w:rsid w:val="00B4712C"/>
    <w:rsid w:val="00B5565E"/>
    <w:rsid w:val="00B70293"/>
    <w:rsid w:val="00B7183B"/>
    <w:rsid w:val="00B727CF"/>
    <w:rsid w:val="00B811D8"/>
    <w:rsid w:val="00B860CC"/>
    <w:rsid w:val="00BA3EE3"/>
    <w:rsid w:val="00BB1358"/>
    <w:rsid w:val="00BC1234"/>
    <w:rsid w:val="00BC4410"/>
    <w:rsid w:val="00BC484B"/>
    <w:rsid w:val="00BF07D5"/>
    <w:rsid w:val="00BF66C4"/>
    <w:rsid w:val="00C113FA"/>
    <w:rsid w:val="00C12D44"/>
    <w:rsid w:val="00C16911"/>
    <w:rsid w:val="00C21162"/>
    <w:rsid w:val="00C23D7D"/>
    <w:rsid w:val="00C27C3E"/>
    <w:rsid w:val="00C30DFC"/>
    <w:rsid w:val="00C366F6"/>
    <w:rsid w:val="00C40324"/>
    <w:rsid w:val="00C47726"/>
    <w:rsid w:val="00C569AC"/>
    <w:rsid w:val="00C62FC1"/>
    <w:rsid w:val="00C845F1"/>
    <w:rsid w:val="00C85C4A"/>
    <w:rsid w:val="00C9418D"/>
    <w:rsid w:val="00CB35AB"/>
    <w:rsid w:val="00CD0199"/>
    <w:rsid w:val="00CD2D44"/>
    <w:rsid w:val="00CD31D8"/>
    <w:rsid w:val="00CD6A53"/>
    <w:rsid w:val="00D03172"/>
    <w:rsid w:val="00D04FD8"/>
    <w:rsid w:val="00D058B4"/>
    <w:rsid w:val="00D1043A"/>
    <w:rsid w:val="00D110E1"/>
    <w:rsid w:val="00D14E05"/>
    <w:rsid w:val="00D227FF"/>
    <w:rsid w:val="00D23BAD"/>
    <w:rsid w:val="00D36F6B"/>
    <w:rsid w:val="00D5105C"/>
    <w:rsid w:val="00D86933"/>
    <w:rsid w:val="00D9200F"/>
    <w:rsid w:val="00DA0CF7"/>
    <w:rsid w:val="00DA25B3"/>
    <w:rsid w:val="00DD372B"/>
    <w:rsid w:val="00DF0F9E"/>
    <w:rsid w:val="00E10274"/>
    <w:rsid w:val="00E116F1"/>
    <w:rsid w:val="00E12DE9"/>
    <w:rsid w:val="00E30D62"/>
    <w:rsid w:val="00E51BCA"/>
    <w:rsid w:val="00E52D6F"/>
    <w:rsid w:val="00E557AB"/>
    <w:rsid w:val="00EC26DC"/>
    <w:rsid w:val="00ED5479"/>
    <w:rsid w:val="00EE29D4"/>
    <w:rsid w:val="00EE2BD3"/>
    <w:rsid w:val="00EE30DF"/>
    <w:rsid w:val="00F17FD4"/>
    <w:rsid w:val="00F24E70"/>
    <w:rsid w:val="00F70A95"/>
    <w:rsid w:val="00F7541B"/>
    <w:rsid w:val="00F77201"/>
    <w:rsid w:val="00F832B7"/>
    <w:rsid w:val="00FB7F5A"/>
    <w:rsid w:val="00FD4159"/>
    <w:rsid w:val="00FF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C6C2A"/>
  <w15:chartTrackingRefBased/>
  <w15:docId w15:val="{1AFBFB98-07AE-4844-B816-FC9F2940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2D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C366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normChar">
    <w:name w:val="norm Char"/>
    <w:basedOn w:val="DefaultParagraphFont"/>
    <w:link w:val="norm"/>
    <w:locked/>
    <w:rsid w:val="00C366F6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366F6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character" w:customStyle="1" w:styleId="mechtex">
    <w:name w:val="mechtex Знак"/>
    <w:link w:val="mechtex0"/>
    <w:locked/>
    <w:rsid w:val="00C366F6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rsid w:val="00C366F6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Strong">
    <w:name w:val="Strong"/>
    <w:basedOn w:val="DefaultParagraphFont"/>
    <w:uiPriority w:val="22"/>
    <w:qFormat/>
    <w:rsid w:val="00C366F6"/>
    <w:rPr>
      <w:b/>
      <w:bCs/>
    </w:rPr>
  </w:style>
  <w:style w:type="paragraph" w:styleId="ListParagraph">
    <w:name w:val="List Paragraph"/>
    <w:basedOn w:val="Normal"/>
    <w:uiPriority w:val="34"/>
    <w:qFormat/>
    <w:rsid w:val="00DD37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117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1739"/>
    <w:rPr>
      <w:rFonts w:ascii="Segoe UI" w:eastAsia="Calibri" w:hAnsi="Segoe UI" w:cs="Segoe UI"/>
      <w:bCs/>
      <w:i/>
      <w:sz w:val="18"/>
      <w:szCs w:val="18"/>
      <w:lang w:val="ru-RU"/>
    </w:rPr>
  </w:style>
  <w:style w:type="paragraph" w:customStyle="1" w:styleId="Armenian">
    <w:name w:val="Armenian"/>
    <w:basedOn w:val="Normal"/>
    <w:rsid w:val="00A441F7"/>
    <w:pPr>
      <w:autoSpaceDE w:val="0"/>
      <w:autoSpaceDN w:val="0"/>
      <w:spacing w:after="0" w:line="240" w:lineRule="auto"/>
    </w:pPr>
    <w:rPr>
      <w:rFonts w:ascii="Agg_Times1" w:eastAsia="Times New Roman" w:hAnsi="Agg_Times1" w:cs="Times New Roman"/>
      <w:bCs w:val="0"/>
      <w:i w:val="0"/>
      <w:sz w:val="24"/>
      <w:szCs w:val="24"/>
      <w:lang w:val="en-GB" w:eastAsia="ru-RU"/>
    </w:rPr>
  </w:style>
  <w:style w:type="character" w:styleId="Emphasis">
    <w:name w:val="Emphasis"/>
    <w:basedOn w:val="DefaultParagraphFont"/>
    <w:uiPriority w:val="20"/>
    <w:qFormat/>
    <w:rsid w:val="00DF0F9E"/>
    <w:rPr>
      <w:i/>
      <w:iCs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locked/>
    <w:rsid w:val="004C2896"/>
    <w:rPr>
      <w:bCs/>
      <w:i/>
      <w:sz w:val="36"/>
      <w:szCs w:val="36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4C2896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4C2896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NoSpacing">
    <w:name w:val="No Spacing"/>
    <w:link w:val="NoSpacingChar"/>
    <w:uiPriority w:val="1"/>
    <w:qFormat/>
    <w:rsid w:val="004C2896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link w:val="NoSpacing"/>
    <w:uiPriority w:val="1"/>
    <w:locked/>
    <w:rsid w:val="004C2896"/>
    <w:rPr>
      <w:rFonts w:eastAsiaTheme="minorEastAsia"/>
    </w:rPr>
  </w:style>
  <w:style w:type="paragraph" w:styleId="BodyText">
    <w:name w:val="Body Text"/>
    <w:basedOn w:val="Normal"/>
    <w:link w:val="BodyTextChar"/>
    <w:uiPriority w:val="99"/>
    <w:semiHidden/>
    <w:unhideWhenUsed/>
    <w:rsid w:val="0082547C"/>
    <w:pPr>
      <w:spacing w:after="120"/>
    </w:pPr>
    <w:rPr>
      <w:rFonts w:ascii="Arial Armenian" w:eastAsia="Times New Roman" w:hAnsi="Arial Armenian" w:cs="Sylfaen"/>
      <w:bCs w:val="0"/>
      <w:i w:val="0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2547C"/>
    <w:rPr>
      <w:rFonts w:ascii="Arial Armenian" w:eastAsia="Times New Roman" w:hAnsi="Arial Armenian" w:cs="Sylfae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3F2DC-2A1E-4BE3-9A06-E2D0B2871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1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https://mul2.gov.am/tasks/475823/oneclick/naxagic.docx?token=9b3f4176ad8dff511b7f482c1d86a4d5</cp:keywords>
  <dc:description/>
  <cp:lastModifiedBy>Windows User</cp:lastModifiedBy>
  <cp:revision>215</cp:revision>
  <cp:lastPrinted>2020-11-05T13:24:00Z</cp:lastPrinted>
  <dcterms:created xsi:type="dcterms:W3CDTF">2020-03-03T10:48:00Z</dcterms:created>
  <dcterms:modified xsi:type="dcterms:W3CDTF">2021-08-11T07:04:00Z</dcterms:modified>
</cp:coreProperties>
</file>