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E3FCA" w:rsidRDefault="009E3FCA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E3FCA">
        <w:rPr>
          <w:rFonts w:ascii="GHEA Grapalat" w:hAnsi="GHEA Grapalat"/>
          <w:b/>
          <w:sz w:val="24"/>
          <w:szCs w:val="24"/>
          <w:lang w:val="hy-AM"/>
        </w:rPr>
        <w:t>«</w:t>
      </w:r>
      <w:r w:rsidRPr="009E3FCA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ՇՐՋԱՆԱԿՆԵՐՈՒՄ ԵՎՐԱՍԻԱԿԱՆ ՏՆՏԵՍԱԿԱՆ ՄԻՈՒԹՅԱՆ ՏԵԽՆԻԿԱԿԱՆ ԿԱՆՈՆԱԿԱՐԳԵՐՈՎ ՉԿԱՆՈՆԱԿԱՐԳՎՈՂ ԱՐՏԱԴՐԱՆՔԻ ՇՐՋԱՆԱՌՈՒԹՅԱՆ ԿԱՐԳԻ</w:t>
      </w:r>
      <w:r w:rsidR="00E218F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E218F4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9E3FCA">
        <w:rPr>
          <w:rFonts w:ascii="GHEA Grapalat" w:hAnsi="GHEA Grapalat" w:cs="Sylfaen"/>
          <w:b/>
          <w:sz w:val="24"/>
          <w:szCs w:val="24"/>
          <w:lang w:val="hy-AM"/>
        </w:rPr>
        <w:t xml:space="preserve"> ՏՎՅԱԼ ԱՐՏԱԴՐԱՆՔԻ ԱՆՎՏԱՆԳՈՒԹՅԱՆ ԱՊԱՀՈՎՄԱՆ ԿԱՆՈՆՆԵՐԻ ՄԱՍԻՆ</w:t>
      </w:r>
      <w:r w:rsidRPr="009E3FCA">
        <w:rPr>
          <w:rFonts w:ascii="GHEA Grapalat" w:hAnsi="GHEA Grapalat"/>
          <w:b/>
          <w:sz w:val="24"/>
          <w:szCs w:val="24"/>
          <w:lang w:val="hy-AM"/>
        </w:rPr>
        <w:t xml:space="preserve">» ՀԱՄԱՁԱՅՆԱԳԻՐԸ </w:t>
      </w:r>
      <w:r w:rsidRPr="009E3FCA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9E3FCA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E3FCA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9E3FCA">
        <w:rPr>
          <w:rFonts w:ascii="GHEA Grapalat" w:hAnsi="GHEA Grapalat"/>
          <w:sz w:val="24"/>
          <w:szCs w:val="24"/>
          <w:lang w:val="hy-AM"/>
        </w:rPr>
        <w:t xml:space="preserve">վականի փետրվարի 3-ին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ստորագրված</w:t>
      </w:r>
      <w:r w:rsidR="00BF0C74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FCA" w:rsidRPr="009E3FCA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Եվրասիական տնտեսական միության տեխնիկական կանոնակարգերով չկանոնակարգվող արտադրանքի շրջանառության կարգի և տվյալ արտադրանքի անվտանգության ապահովման կանոնների մասին» 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5E01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E3FCA"/>
    <w:rsid w:val="009F6EFF"/>
    <w:rsid w:val="00A1666C"/>
    <w:rsid w:val="00A3058E"/>
    <w:rsid w:val="00A37A0A"/>
    <w:rsid w:val="00A815A5"/>
    <w:rsid w:val="00B412E2"/>
    <w:rsid w:val="00B776BB"/>
    <w:rsid w:val="00BF0C74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218F4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4</cp:revision>
  <cp:lastPrinted>2018-04-16T10:08:00Z</cp:lastPrinted>
  <dcterms:created xsi:type="dcterms:W3CDTF">2021-05-10T11:10:00Z</dcterms:created>
  <dcterms:modified xsi:type="dcterms:W3CDTF">2021-08-04T07:54:00Z</dcterms:modified>
</cp:coreProperties>
</file>