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0F6" w:rsidRPr="004D6CAC" w:rsidRDefault="00015675" w:rsidP="00494E7E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D6CAC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AB7A43" w:rsidRPr="004D6CAC" w:rsidRDefault="00AB7A43" w:rsidP="00494E7E">
      <w:pPr>
        <w:spacing w:line="360" w:lineRule="auto"/>
        <w:ind w:firstLine="426"/>
        <w:rPr>
          <w:rFonts w:ascii="GHEA Grapalat" w:hAnsi="GHEA Grapalat"/>
          <w:sz w:val="24"/>
          <w:szCs w:val="24"/>
          <w:lang w:val="hy-AM"/>
        </w:rPr>
      </w:pPr>
    </w:p>
    <w:p w:rsidR="00AB7A43" w:rsidRPr="004D6CAC" w:rsidRDefault="00AB7A43" w:rsidP="00494E7E">
      <w:pPr>
        <w:spacing w:line="360" w:lineRule="auto"/>
        <w:ind w:firstLine="426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4D6C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:rsidR="00AB7A43" w:rsidRPr="004D6CAC" w:rsidRDefault="00AB7A43" w:rsidP="00494E7E">
      <w:pPr>
        <w:spacing w:line="360" w:lineRule="auto"/>
        <w:ind w:firstLine="426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AB7A43" w:rsidRPr="004D6CAC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D6C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 Ր Ո Շ ՈՒ Մ</w:t>
      </w:r>
    </w:p>
    <w:p w:rsidR="00AB7A43" w:rsidRPr="004D6CAC" w:rsidRDefault="00AB7A43" w:rsidP="00494E7E">
      <w:pPr>
        <w:spacing w:line="360" w:lineRule="auto"/>
        <w:ind w:firstLine="426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B7A43" w:rsidRPr="004D6CAC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D6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_______ 202</w:t>
      </w:r>
      <w:r w:rsidR="00AD27F2" w:rsidRPr="004D6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4D6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N ____-Ն</w:t>
      </w:r>
    </w:p>
    <w:p w:rsidR="00AB7A43" w:rsidRPr="004D6CAC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B7A43" w:rsidRPr="004D6CAC" w:rsidRDefault="00494E7E" w:rsidP="00494E7E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4D6CAC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2021 ԹՎԱԿԱՆԻ ՊԵՏԱԿԱՆ ԲՅՈՒՋԵԻ ՄԱՍԻՆ» ՕՐԵՆՔՈՒՄ</w:t>
      </w:r>
      <w:r w:rsidRPr="004D6C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7413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ՎԵՐԱԲԱՇԽՈՒՄ, ՓՈՓՈԽՈՒԹՅՈՒՆՆԵՐ ԵՎ ԼՐԱՑՈՒՄՆԵՐ </w:t>
      </w:r>
      <w:r w:rsidR="00E546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ԵՎ</w:t>
      </w:r>
      <w:r w:rsidR="00AB7A43" w:rsidRPr="004D6C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</w:t>
      </w:r>
      <w:r w:rsidR="00AD27F2" w:rsidRPr="004D6C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</w:t>
      </w:r>
      <w:r w:rsidR="00AB7A43" w:rsidRPr="004D6C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AD27F2" w:rsidRPr="004D6C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30</w:t>
      </w:r>
      <w:r w:rsidR="00AB7A43" w:rsidRPr="004D6C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AD27F2" w:rsidRPr="004D6C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2215</w:t>
      </w:r>
      <w:r w:rsidR="00AB7A43" w:rsidRPr="004D6C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</w:t>
      </w:r>
      <w:r w:rsidR="00AC6ED5" w:rsidRPr="004D6C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ԵՎ ԼՐԱՑՈՒՄՆԵՐ</w:t>
      </w:r>
      <w:r w:rsidR="00AB7A43" w:rsidRPr="004D6C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:rsidR="00AB7A43" w:rsidRPr="004D6CAC" w:rsidRDefault="00AB7A43" w:rsidP="00494E7E">
      <w:pPr>
        <w:spacing w:line="360" w:lineRule="auto"/>
        <w:ind w:firstLine="426"/>
        <w:rPr>
          <w:rFonts w:ascii="GHEA Grapalat" w:hAnsi="GHEA Grapalat"/>
          <w:sz w:val="24"/>
          <w:szCs w:val="24"/>
          <w:lang w:val="hy-AM"/>
        </w:rPr>
      </w:pPr>
    </w:p>
    <w:p w:rsidR="00FC09DF" w:rsidRPr="004D6CAC" w:rsidRDefault="00FC09DF" w:rsidP="00494E7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4D6CAC">
        <w:rPr>
          <w:rFonts w:ascii="GHEA Grapalat" w:hAnsi="GHEA Grapalat"/>
          <w:color w:val="000000"/>
          <w:lang w:val="hy-AM"/>
        </w:rPr>
        <w:t>Հիմք ընդունելով «Հայաստանի Հանրապետության բյուջետային համակարգի մասին» օրենքի 23-րդ հոդվածի 3-րդ մասը` Հայաստանի Հանրապետության կառավարությունը</w:t>
      </w:r>
      <w:r w:rsidRPr="004D6CAC">
        <w:rPr>
          <w:rFonts w:ascii="Courier New" w:hAnsi="Courier New" w:cs="Courier New"/>
          <w:color w:val="000000"/>
          <w:lang w:val="hy-AM"/>
        </w:rPr>
        <w:t> </w:t>
      </w:r>
      <w:r w:rsidRPr="004D6CAC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FC09DF" w:rsidRPr="004D6CAC" w:rsidRDefault="00FC09DF" w:rsidP="00494E7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4D6CAC">
        <w:rPr>
          <w:rFonts w:ascii="GHEA Grapalat" w:hAnsi="GHEA Grapalat"/>
          <w:color w:val="000000"/>
          <w:lang w:val="hy-AM"/>
        </w:rPr>
        <w:t>1. «Հայաստանի Հանրապետության 202</w:t>
      </w:r>
      <w:r w:rsidR="00AD27F2" w:rsidRPr="004D6CAC">
        <w:rPr>
          <w:rFonts w:ascii="GHEA Grapalat" w:hAnsi="GHEA Grapalat"/>
          <w:color w:val="000000"/>
          <w:lang w:val="hy-AM"/>
        </w:rPr>
        <w:t>1</w:t>
      </w:r>
      <w:r w:rsidRPr="004D6CAC">
        <w:rPr>
          <w:rFonts w:ascii="GHEA Grapalat" w:hAnsi="GHEA Grapalat"/>
          <w:color w:val="000000"/>
          <w:lang w:val="hy-AM"/>
        </w:rPr>
        <w:t xml:space="preserve"> թվականի պետական բյուջեի մասին» </w:t>
      </w:r>
      <w:r w:rsidR="00874138" w:rsidRPr="004D6CAC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4D6CAC">
        <w:rPr>
          <w:rFonts w:ascii="GHEA Grapalat" w:hAnsi="GHEA Grapalat"/>
          <w:color w:val="000000"/>
          <w:lang w:val="hy-AM"/>
        </w:rPr>
        <w:t>օրենք</w:t>
      </w:r>
      <w:r w:rsidR="00A11717" w:rsidRPr="004D6CAC">
        <w:rPr>
          <w:rFonts w:ascii="GHEA Grapalat" w:hAnsi="GHEA Grapalat"/>
          <w:color w:val="000000"/>
          <w:lang w:val="hy-AM"/>
        </w:rPr>
        <w:t>ի N</w:t>
      </w:r>
      <w:r w:rsidR="00BF1391">
        <w:rPr>
          <w:rFonts w:ascii="GHEA Grapalat" w:hAnsi="GHEA Grapalat"/>
          <w:color w:val="000000"/>
          <w:lang w:val="hy-AM"/>
        </w:rPr>
        <w:t xml:space="preserve"> </w:t>
      </w:r>
      <w:r w:rsidR="00A11717" w:rsidRPr="004D6CAC">
        <w:rPr>
          <w:rFonts w:ascii="GHEA Grapalat" w:hAnsi="GHEA Grapalat"/>
          <w:color w:val="000000"/>
          <w:lang w:val="hy-AM"/>
        </w:rPr>
        <w:t>1 հավելվածի N</w:t>
      </w:r>
      <w:r w:rsidR="00BF1391">
        <w:rPr>
          <w:rFonts w:ascii="GHEA Grapalat" w:hAnsi="GHEA Grapalat"/>
          <w:color w:val="000000"/>
          <w:lang w:val="hy-AM"/>
        </w:rPr>
        <w:t xml:space="preserve"> </w:t>
      </w:r>
      <w:r w:rsidR="00A11717" w:rsidRPr="004D6CAC">
        <w:rPr>
          <w:rFonts w:ascii="GHEA Grapalat" w:hAnsi="GHEA Grapalat"/>
          <w:color w:val="000000"/>
          <w:lang w:val="hy-AM"/>
        </w:rPr>
        <w:t xml:space="preserve">2 աղյուսակում կատարել </w:t>
      </w:r>
      <w:r w:rsidR="00494E7E" w:rsidRPr="004D6CA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վերաբաշխում</w:t>
      </w:r>
      <w:r w:rsidR="0087413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, </w:t>
      </w:r>
      <w:r w:rsidR="00944537" w:rsidRPr="004D6CAC">
        <w:rPr>
          <w:rFonts w:ascii="GHEA Grapalat" w:hAnsi="GHEA Grapalat"/>
          <w:color w:val="000000"/>
          <w:lang w:val="hy-AM"/>
        </w:rPr>
        <w:t>N</w:t>
      </w:r>
      <w:r w:rsidR="00BF1391">
        <w:rPr>
          <w:rFonts w:ascii="GHEA Grapalat" w:hAnsi="GHEA Grapalat"/>
          <w:color w:val="000000"/>
          <w:lang w:val="hy-AM"/>
        </w:rPr>
        <w:t xml:space="preserve"> </w:t>
      </w:r>
      <w:r w:rsidR="00944537" w:rsidRPr="004D6CAC">
        <w:rPr>
          <w:rFonts w:ascii="GHEA Grapalat" w:hAnsi="GHEA Grapalat"/>
          <w:color w:val="000000"/>
          <w:lang w:val="hy-AM"/>
        </w:rPr>
        <w:t>1 հավելվածի N</w:t>
      </w:r>
      <w:r w:rsidR="00BF1391">
        <w:rPr>
          <w:rFonts w:ascii="GHEA Grapalat" w:hAnsi="GHEA Grapalat"/>
          <w:color w:val="000000"/>
          <w:lang w:val="hy-AM"/>
        </w:rPr>
        <w:t xml:space="preserve"> </w:t>
      </w:r>
      <w:r w:rsidR="00944537">
        <w:rPr>
          <w:rFonts w:ascii="GHEA Grapalat" w:hAnsi="GHEA Grapalat"/>
          <w:color w:val="000000"/>
          <w:lang w:val="hy-AM"/>
        </w:rPr>
        <w:t>3</w:t>
      </w:r>
      <w:r w:rsidR="00874138" w:rsidRPr="00874138">
        <w:rPr>
          <w:rFonts w:ascii="GHEA Grapalat" w:hAnsi="GHEA Grapalat"/>
          <w:color w:val="000000"/>
          <w:lang w:val="hy-AM"/>
        </w:rPr>
        <w:t xml:space="preserve"> </w:t>
      </w:r>
      <w:r w:rsidR="00874138" w:rsidRPr="004D6CAC">
        <w:rPr>
          <w:rFonts w:ascii="GHEA Grapalat" w:hAnsi="GHEA Grapalat"/>
          <w:color w:val="000000"/>
          <w:lang w:val="hy-AM"/>
        </w:rPr>
        <w:t>աղյուսակում</w:t>
      </w:r>
      <w:r w:rsidR="00944537" w:rsidRPr="004D6CAC">
        <w:rPr>
          <w:rFonts w:ascii="GHEA Grapalat" w:hAnsi="GHEA Grapalat"/>
          <w:color w:val="000000"/>
          <w:lang w:val="hy-AM"/>
        </w:rPr>
        <w:t xml:space="preserve"> </w:t>
      </w:r>
      <w:r w:rsidR="00874138">
        <w:rPr>
          <w:rFonts w:ascii="GHEA Grapalat" w:hAnsi="GHEA Grapalat"/>
          <w:color w:val="000000"/>
          <w:lang w:val="hy-AM"/>
        </w:rPr>
        <w:t xml:space="preserve">կատարել լրացում և </w:t>
      </w:r>
      <w:r w:rsidRPr="004D6CAC">
        <w:rPr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AD27F2" w:rsidRPr="004D6CAC">
        <w:rPr>
          <w:rFonts w:ascii="GHEA Grapalat" w:hAnsi="GHEA Grapalat"/>
          <w:color w:val="000000"/>
          <w:lang w:val="hy-AM"/>
        </w:rPr>
        <w:t>20</w:t>
      </w:r>
      <w:r w:rsidRPr="004D6CAC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AD27F2" w:rsidRPr="004D6CAC">
        <w:rPr>
          <w:rFonts w:ascii="GHEA Grapalat" w:hAnsi="GHEA Grapalat"/>
          <w:color w:val="000000"/>
          <w:lang w:val="hy-AM"/>
        </w:rPr>
        <w:t>30</w:t>
      </w:r>
      <w:r w:rsidRPr="004D6CAC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AD27F2" w:rsidRPr="004D6CAC">
        <w:rPr>
          <w:rFonts w:ascii="GHEA Grapalat" w:hAnsi="GHEA Grapalat"/>
          <w:color w:val="000000"/>
          <w:lang w:val="hy-AM"/>
        </w:rPr>
        <w:t>1</w:t>
      </w:r>
      <w:r w:rsidRPr="004D6CAC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 w:rsidR="00AD27F2" w:rsidRPr="004D6CAC">
        <w:rPr>
          <w:rFonts w:ascii="GHEA Grapalat" w:hAnsi="GHEA Grapalat"/>
          <w:color w:val="000000"/>
          <w:lang w:val="hy-AM"/>
        </w:rPr>
        <w:t>2215</w:t>
      </w:r>
      <w:r w:rsidRPr="004D6CAC">
        <w:rPr>
          <w:rFonts w:ascii="GHEA Grapalat" w:hAnsi="GHEA Grapalat"/>
          <w:color w:val="000000"/>
          <w:lang w:val="hy-AM"/>
        </w:rPr>
        <w:t>-Ն որոշման NN</w:t>
      </w:r>
      <w:r w:rsidR="00184F12" w:rsidRPr="004D6CAC">
        <w:rPr>
          <w:rFonts w:ascii="GHEA Grapalat" w:hAnsi="GHEA Grapalat"/>
          <w:color w:val="000000"/>
          <w:lang w:val="hy-AM"/>
        </w:rPr>
        <w:t xml:space="preserve"> </w:t>
      </w:r>
      <w:r w:rsidR="00B571E8" w:rsidRPr="004D6CAC">
        <w:rPr>
          <w:rFonts w:ascii="GHEA Grapalat" w:hAnsi="GHEA Grapalat"/>
          <w:color w:val="000000"/>
          <w:lang w:val="hy-AM"/>
        </w:rPr>
        <w:t>3, 4, 5, 9</w:t>
      </w:r>
      <w:r w:rsidR="00944537">
        <w:rPr>
          <w:rFonts w:ascii="GHEA Grapalat" w:hAnsi="GHEA Grapalat"/>
          <w:color w:val="000000"/>
          <w:lang w:val="hy-AM"/>
        </w:rPr>
        <w:t xml:space="preserve">, </w:t>
      </w:r>
      <w:r w:rsidRPr="004D6CAC">
        <w:rPr>
          <w:rFonts w:ascii="GHEA Grapalat" w:hAnsi="GHEA Grapalat"/>
          <w:color w:val="000000"/>
          <w:lang w:val="hy-AM"/>
        </w:rPr>
        <w:t xml:space="preserve">9.1 </w:t>
      </w:r>
      <w:r w:rsidR="00944537">
        <w:rPr>
          <w:rFonts w:ascii="GHEA Grapalat" w:hAnsi="GHEA Grapalat"/>
          <w:color w:val="000000"/>
          <w:lang w:val="hy-AM"/>
        </w:rPr>
        <w:t>և</w:t>
      </w:r>
      <w:r w:rsidR="00B571E8" w:rsidRPr="004D6CAC">
        <w:rPr>
          <w:rFonts w:ascii="GHEA Grapalat" w:hAnsi="GHEA Grapalat"/>
          <w:color w:val="000000"/>
          <w:lang w:val="hy-AM"/>
        </w:rPr>
        <w:t xml:space="preserve"> 10 </w:t>
      </w:r>
      <w:r w:rsidR="00B571E8" w:rsidRPr="004D6CAC">
        <w:rPr>
          <w:rFonts w:ascii="GHEA Grapalat" w:hAnsi="GHEA Grapalat"/>
          <w:color w:val="000000"/>
          <w:lang w:val="hy-AM"/>
        </w:rPr>
        <w:lastRenderedPageBreak/>
        <w:t xml:space="preserve">հավելվածներում </w:t>
      </w:r>
      <w:r w:rsidRPr="004D6CAC">
        <w:rPr>
          <w:rFonts w:ascii="GHEA Grapalat" w:hAnsi="GHEA Grapalat"/>
          <w:color w:val="000000"/>
          <w:lang w:val="hy-AM"/>
        </w:rPr>
        <w:t>կատարել փոփոխություններ</w:t>
      </w:r>
      <w:r w:rsidR="00AC6ED5" w:rsidRPr="004D6CAC">
        <w:rPr>
          <w:rFonts w:ascii="GHEA Grapalat" w:hAnsi="GHEA Grapalat"/>
          <w:color w:val="000000"/>
          <w:lang w:val="hy-AM"/>
        </w:rPr>
        <w:t xml:space="preserve"> և լրացումներ</w:t>
      </w:r>
      <w:r w:rsidRPr="004D6CAC">
        <w:rPr>
          <w:rFonts w:ascii="GHEA Grapalat" w:hAnsi="GHEA Grapalat"/>
          <w:color w:val="000000"/>
          <w:lang w:val="hy-AM"/>
        </w:rPr>
        <w:t>` համաձայն NN 1, 2, 3, 4</w:t>
      </w:r>
      <w:r w:rsidR="00944537">
        <w:rPr>
          <w:rFonts w:ascii="GHEA Grapalat" w:hAnsi="GHEA Grapalat"/>
          <w:color w:val="000000"/>
          <w:lang w:val="hy-AM"/>
        </w:rPr>
        <w:t>, 5, 6</w:t>
      </w:r>
      <w:r w:rsidR="003541E2" w:rsidRPr="004D6CAC">
        <w:rPr>
          <w:rFonts w:ascii="GHEA Grapalat" w:hAnsi="GHEA Grapalat"/>
          <w:color w:val="000000"/>
          <w:lang w:val="hy-AM"/>
        </w:rPr>
        <w:t xml:space="preserve"> և </w:t>
      </w:r>
      <w:r w:rsidR="00944537">
        <w:rPr>
          <w:rFonts w:ascii="GHEA Grapalat" w:hAnsi="GHEA Grapalat"/>
          <w:color w:val="000000"/>
          <w:lang w:val="hy-AM"/>
        </w:rPr>
        <w:t>7</w:t>
      </w:r>
      <w:r w:rsidR="003541E2" w:rsidRPr="004D6CAC">
        <w:rPr>
          <w:rFonts w:ascii="GHEA Grapalat" w:hAnsi="GHEA Grapalat"/>
          <w:color w:val="000000"/>
          <w:lang w:val="hy-AM"/>
        </w:rPr>
        <w:t xml:space="preserve"> </w:t>
      </w:r>
      <w:r w:rsidRPr="004D6CAC">
        <w:rPr>
          <w:rFonts w:ascii="GHEA Grapalat" w:hAnsi="GHEA Grapalat"/>
          <w:color w:val="000000"/>
          <w:lang w:val="hy-AM"/>
        </w:rPr>
        <w:t>հավելվածների</w:t>
      </w:r>
      <w:r w:rsidR="00874138">
        <w:rPr>
          <w:rFonts w:ascii="GHEA Grapalat" w:hAnsi="GHEA Grapalat"/>
          <w:color w:val="000000"/>
          <w:lang w:val="hy-AM"/>
        </w:rPr>
        <w:t>»</w:t>
      </w:r>
      <w:r w:rsidRPr="004D6CAC">
        <w:rPr>
          <w:rFonts w:ascii="GHEA Grapalat" w:hAnsi="GHEA Grapalat"/>
          <w:color w:val="000000"/>
          <w:lang w:val="hy-AM"/>
        </w:rPr>
        <w:t>:</w:t>
      </w:r>
    </w:p>
    <w:p w:rsidR="00FC09DF" w:rsidRPr="004D6CAC" w:rsidRDefault="00FC09DF" w:rsidP="00494E7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4D6CAC">
        <w:rPr>
          <w:rFonts w:ascii="GHEA Grapalat" w:hAnsi="GHEA Grapalat"/>
          <w:color w:val="000000"/>
          <w:lang w:val="hy-AM"/>
        </w:rPr>
        <w:t xml:space="preserve">2. Սույն որոշումն ուժի մեջ է մտնում պաշտոնական հրապարակմանը </w:t>
      </w:r>
      <w:bookmarkStart w:id="0" w:name="_GoBack"/>
      <w:bookmarkEnd w:id="0"/>
      <w:r w:rsidRPr="004D6CAC">
        <w:rPr>
          <w:rFonts w:ascii="GHEA Grapalat" w:hAnsi="GHEA Grapalat"/>
          <w:color w:val="000000"/>
          <w:lang w:val="hy-AM"/>
        </w:rPr>
        <w:t>հաջորդող օրվանից:</w:t>
      </w:r>
    </w:p>
    <w:p w:rsidR="00FC09DF" w:rsidRPr="004D6CAC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C09DF" w:rsidRPr="004D6CAC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124"/>
        <w:gridCol w:w="4715"/>
      </w:tblGrid>
      <w:tr w:rsidR="002E1966" w:rsidRPr="004D6CAC" w:rsidTr="002E1966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2E1966" w:rsidRPr="004D6CAC" w:rsidRDefault="002E1966" w:rsidP="00494E7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D6C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4D6C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վարչապետ</w:t>
            </w:r>
            <w:r w:rsidR="00443F67" w:rsidRPr="004D6C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պաշտոնակատար</w:t>
            </w:r>
          </w:p>
        </w:tc>
        <w:tc>
          <w:tcPr>
            <w:tcW w:w="110" w:type="dxa"/>
            <w:shd w:val="clear" w:color="auto" w:fill="FFFFFF"/>
          </w:tcPr>
          <w:p w:rsidR="002E1966" w:rsidRPr="004D6CAC" w:rsidRDefault="002E1966" w:rsidP="00494E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94" w:type="dxa"/>
            <w:shd w:val="clear" w:color="auto" w:fill="FFFFFF"/>
            <w:vAlign w:val="bottom"/>
            <w:hideMark/>
          </w:tcPr>
          <w:p w:rsidR="002E1966" w:rsidRPr="004D6CAC" w:rsidRDefault="002E1966" w:rsidP="00494E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D6C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Ն. Փաշինյան</w:t>
            </w:r>
          </w:p>
        </w:tc>
      </w:tr>
    </w:tbl>
    <w:p w:rsidR="00FC09DF" w:rsidRPr="004D6CAC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C09DF" w:rsidRPr="004D6CAC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C09DF" w:rsidRPr="004D6CAC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D6CAC">
        <w:rPr>
          <w:rFonts w:ascii="GHEA Grapalat" w:hAnsi="GHEA Grapalat"/>
          <w:sz w:val="24"/>
          <w:szCs w:val="24"/>
          <w:lang w:val="hy-AM"/>
        </w:rPr>
        <w:t>202</w:t>
      </w:r>
      <w:r w:rsidR="00AD27F2" w:rsidRPr="004D6CAC">
        <w:rPr>
          <w:rFonts w:ascii="GHEA Grapalat" w:hAnsi="GHEA Grapalat"/>
          <w:sz w:val="24"/>
          <w:szCs w:val="24"/>
          <w:lang w:val="hy-AM"/>
        </w:rPr>
        <w:t>1</w:t>
      </w:r>
      <w:r w:rsidRPr="004D6CAC">
        <w:rPr>
          <w:rFonts w:ascii="GHEA Grapalat" w:hAnsi="GHEA Grapalat"/>
          <w:sz w:val="24"/>
          <w:szCs w:val="24"/>
          <w:lang w:val="hy-AM"/>
        </w:rPr>
        <w:t>թ.______Երևան</w:t>
      </w:r>
    </w:p>
    <w:sectPr w:rsidR="00FC09DF" w:rsidRPr="004D6C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FE7" w:rsidRDefault="00BD6FE7" w:rsidP="00FC09DF">
      <w:pPr>
        <w:spacing w:after="0" w:line="240" w:lineRule="auto"/>
      </w:pPr>
      <w:r>
        <w:separator/>
      </w:r>
    </w:p>
  </w:endnote>
  <w:endnote w:type="continuationSeparator" w:id="0">
    <w:p w:rsidR="00BD6FE7" w:rsidRDefault="00BD6FE7" w:rsidP="00FC0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9DF" w:rsidRDefault="00FC09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9DF" w:rsidRDefault="00FC09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9DF" w:rsidRDefault="00FC09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FE7" w:rsidRDefault="00BD6FE7" w:rsidP="00FC09DF">
      <w:pPr>
        <w:spacing w:after="0" w:line="240" w:lineRule="auto"/>
      </w:pPr>
      <w:r>
        <w:separator/>
      </w:r>
    </w:p>
  </w:footnote>
  <w:footnote w:type="continuationSeparator" w:id="0">
    <w:p w:rsidR="00BD6FE7" w:rsidRDefault="00BD6FE7" w:rsidP="00FC0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9DF" w:rsidRDefault="00FC09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9DF" w:rsidRDefault="00FC09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9DF" w:rsidRDefault="00FC09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9DF"/>
    <w:rsid w:val="00015675"/>
    <w:rsid w:val="000E70F6"/>
    <w:rsid w:val="00184F12"/>
    <w:rsid w:val="002117A8"/>
    <w:rsid w:val="0025626B"/>
    <w:rsid w:val="002E1966"/>
    <w:rsid w:val="00341190"/>
    <w:rsid w:val="003541E2"/>
    <w:rsid w:val="00433653"/>
    <w:rsid w:val="0044245F"/>
    <w:rsid w:val="00443F67"/>
    <w:rsid w:val="00477F6E"/>
    <w:rsid w:val="00494E7E"/>
    <w:rsid w:val="004B22C9"/>
    <w:rsid w:val="004D6CAC"/>
    <w:rsid w:val="004F6056"/>
    <w:rsid w:val="005517BC"/>
    <w:rsid w:val="005E0B2F"/>
    <w:rsid w:val="00632507"/>
    <w:rsid w:val="0078614B"/>
    <w:rsid w:val="007A7287"/>
    <w:rsid w:val="007B4717"/>
    <w:rsid w:val="007B6D8C"/>
    <w:rsid w:val="007F50D8"/>
    <w:rsid w:val="00854C79"/>
    <w:rsid w:val="00874138"/>
    <w:rsid w:val="00944537"/>
    <w:rsid w:val="00962D84"/>
    <w:rsid w:val="00A11717"/>
    <w:rsid w:val="00A6377F"/>
    <w:rsid w:val="00A64448"/>
    <w:rsid w:val="00AB7A43"/>
    <w:rsid w:val="00AC6ED5"/>
    <w:rsid w:val="00AD27F2"/>
    <w:rsid w:val="00B571E8"/>
    <w:rsid w:val="00BD6FE7"/>
    <w:rsid w:val="00BF1391"/>
    <w:rsid w:val="00C555D3"/>
    <w:rsid w:val="00C95704"/>
    <w:rsid w:val="00D04134"/>
    <w:rsid w:val="00DB516A"/>
    <w:rsid w:val="00E546A6"/>
    <w:rsid w:val="00E61D97"/>
    <w:rsid w:val="00FC09DF"/>
    <w:rsid w:val="00FC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19CEE"/>
  <w15:docId w15:val="{2229DD7C-0B69-4653-8A7D-606DFEB4C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9D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9DF"/>
  </w:style>
  <w:style w:type="paragraph" w:styleId="Footer">
    <w:name w:val="footer"/>
    <w:basedOn w:val="Normal"/>
    <w:link w:val="Foot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9DF"/>
  </w:style>
  <w:style w:type="character" w:styleId="Strong">
    <w:name w:val="Strong"/>
    <w:basedOn w:val="DefaultParagraphFont"/>
    <w:uiPriority w:val="22"/>
    <w:qFormat/>
    <w:rsid w:val="00AB7A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2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Khachatryan</dc:creator>
  <cp:keywords>https:/mul2.gov.am/tasks/442783/oneclick/Naxagits.docx?token=7bdfbb4ae9ecd347fb61ba8f8d9df5fc</cp:keywords>
  <dc:description/>
  <cp:lastModifiedBy>Julieta Mikaelyan</cp:lastModifiedBy>
  <cp:revision>4</cp:revision>
  <dcterms:created xsi:type="dcterms:W3CDTF">2021-07-27T06:10:00Z</dcterms:created>
  <dcterms:modified xsi:type="dcterms:W3CDTF">2021-08-04T07:05:00Z</dcterms:modified>
</cp:coreProperties>
</file>