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2FD" w:rsidRDefault="00EB6D58" w:rsidP="002C22FD">
      <w:pPr>
        <w:spacing w:before="40"/>
        <w:ind w:right="-99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ԱՄՓՈՓԱԹԵՐԹ</w:t>
      </w:r>
    </w:p>
    <w:p w:rsidR="00C953DC" w:rsidRPr="00EB6D58" w:rsidRDefault="00C953DC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</w:p>
    <w:p w:rsidR="00C953DC" w:rsidRDefault="005E4063" w:rsidP="00C953DC">
      <w:pPr>
        <w:spacing w:line="360" w:lineRule="auto"/>
        <w:ind w:left="-426" w:right="-18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8799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2021 ԹՎԱԿԱՆԻ ՊԵՏԱԿԱՆ ԲՅՈՒՋԵՈՒՄ ԵՎ ՀԱՅԱՍՏԱՆԻ ՀԱՆՐԱՊԵՏՈՒԹՅԱՆ </w:t>
      </w:r>
    </w:p>
    <w:p w:rsidR="002C22FD" w:rsidRDefault="005E4063" w:rsidP="00C953DC">
      <w:pPr>
        <w:spacing w:line="360" w:lineRule="auto"/>
        <w:ind w:left="-426" w:right="-180"/>
        <w:jc w:val="center"/>
        <w:rPr>
          <w:rFonts w:ascii="GHEA Grapalat" w:hAnsi="GHEA Grapalat" w:cs="Sylfaen"/>
          <w:lang w:val="af-ZA"/>
        </w:rPr>
      </w:pPr>
      <w:r w:rsidRPr="0078799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ԿԱՌԱՎԱՐՈՒԹՅԱՆ 2020 ԹՎԱԿԱՆԻ ԴԵԿՏԵՄԲԵՐԻ 30-Ի N 2215-Ն ՈՐՈՇՄԱՆ ՄԵՋ ՓՈՓՈԽՈՒԹՅՈՒՆՆԵՐ ԿԱՏԱՐԵԼՈՒ ՄԱՍԻՆ ՀՀ ԿԱՌԱՎԱՐՈՒԹՅԱՆ ՈՐՈՇՄԱՆ ՆԱԽԱԳԾԻ ՎԵՐԱԲԵՐՅԱԼ ՍՏԱՑՎԱԾ</w:t>
      </w:r>
      <w:bookmarkStart w:id="0" w:name="_GoBack"/>
      <w:bookmarkEnd w:id="0"/>
      <w:r w:rsidRPr="0078799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ԴԻՏՈՂՈՒԹՅՈՒՆՆԵՐԻ ԵՎ ԱՌԱՋԱՐԿՈՒԹՅՈՒՆՆԵՐԻ</w:t>
      </w:r>
      <w:r w:rsidR="002C22FD" w:rsidRPr="00D71C7C">
        <w:rPr>
          <w:rFonts w:ascii="GHEA Grapalat" w:hAnsi="GHEA Grapalat" w:cs="Sylfaen"/>
          <w:lang w:val="af-ZA"/>
        </w:rPr>
        <w:t xml:space="preserve"> </w:t>
      </w:r>
    </w:p>
    <w:p w:rsidR="00C953DC" w:rsidRDefault="00C953DC" w:rsidP="00C953DC">
      <w:pPr>
        <w:spacing w:line="360" w:lineRule="auto"/>
        <w:ind w:left="-426" w:right="-180"/>
        <w:jc w:val="center"/>
        <w:rPr>
          <w:rFonts w:ascii="GHEA Grapalat" w:hAnsi="GHEA Grapalat" w:cs="Sylfaen"/>
          <w:lang w:val="hy-AM"/>
        </w:rPr>
      </w:pPr>
    </w:p>
    <w:p w:rsidR="00B5731B" w:rsidRPr="00E94E3A" w:rsidRDefault="00B5731B" w:rsidP="00C953DC">
      <w:pPr>
        <w:spacing w:line="360" w:lineRule="auto"/>
        <w:ind w:left="-426" w:right="-180"/>
        <w:jc w:val="center"/>
        <w:rPr>
          <w:rFonts w:ascii="GHEA Grapalat" w:hAnsi="GHEA Grapalat" w:cs="Sylfaen"/>
          <w:lang w:val="hy-AM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40"/>
        <w:gridCol w:w="4940"/>
      </w:tblGrid>
      <w:tr w:rsidR="008D5479" w:rsidRPr="008D5479" w:rsidTr="00BE39BC">
        <w:trPr>
          <w:trHeight w:val="450"/>
        </w:trPr>
        <w:tc>
          <w:tcPr>
            <w:tcW w:w="10540" w:type="dxa"/>
            <w:vMerge w:val="restart"/>
            <w:shd w:val="clear" w:color="auto" w:fill="D0CECE" w:themeFill="background2" w:themeFillShade="E6"/>
          </w:tcPr>
          <w:p w:rsidR="008D5479" w:rsidRPr="00A732CC" w:rsidRDefault="00DE6F6D" w:rsidP="005E4063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</w:t>
            </w:r>
            <w:r w:rsidR="008D5479" w:rsidRPr="008D5479">
              <w:rPr>
                <w:rFonts w:ascii="GHEA Grapalat" w:hAnsi="GHEA Grapalat"/>
                <w:lang w:val="hy-AM"/>
              </w:rPr>
              <w:t xml:space="preserve">.  </w:t>
            </w:r>
            <w:r w:rsidR="005E4063" w:rsidRPr="000E326A">
              <w:rPr>
                <w:rFonts w:ascii="GHEA Grapalat" w:hAnsi="GHEA Grapalat"/>
                <w:highlight w:val="lightGray"/>
                <w:lang w:val="hy-AM"/>
              </w:rPr>
              <w:t xml:space="preserve"> ՀՀ ֆինանսների նախարարություն</w:t>
            </w:r>
          </w:p>
        </w:tc>
        <w:tc>
          <w:tcPr>
            <w:tcW w:w="4940" w:type="dxa"/>
            <w:shd w:val="clear" w:color="auto" w:fill="D0CECE" w:themeFill="background2" w:themeFillShade="E6"/>
          </w:tcPr>
          <w:p w:rsidR="008D5479" w:rsidRPr="00A732CC" w:rsidRDefault="00DC6EE8" w:rsidP="0001774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en-US"/>
              </w:rPr>
              <w:t>26</w:t>
            </w:r>
            <w:r w:rsidR="00BE39BC">
              <w:rPr>
                <w:rFonts w:ascii="GHEA Grapalat" w:hAnsi="GHEA Grapalat"/>
                <w:lang w:val="en-US"/>
              </w:rPr>
              <w:t>.</w:t>
            </w:r>
            <w:r w:rsidR="000F569F" w:rsidRPr="000F569F">
              <w:rPr>
                <w:rFonts w:ascii="GHEA Grapalat" w:hAnsi="GHEA Grapalat"/>
                <w:lang w:val="hy-AM"/>
              </w:rPr>
              <w:t>0</w:t>
            </w:r>
            <w:r w:rsidR="00017743">
              <w:rPr>
                <w:rFonts w:ascii="GHEA Grapalat" w:hAnsi="GHEA Grapalat"/>
                <w:lang w:val="en-US"/>
              </w:rPr>
              <w:t>7</w:t>
            </w:r>
            <w:r w:rsidR="0028142B">
              <w:rPr>
                <w:rFonts w:ascii="MS Mincho" w:hAnsi="MS Mincho" w:cs="MS Mincho"/>
                <w:lang w:val="en-US"/>
              </w:rPr>
              <w:t>.</w:t>
            </w:r>
            <w:r w:rsidR="008D5479" w:rsidRPr="008D5479">
              <w:rPr>
                <w:rFonts w:ascii="GHEA Grapalat" w:hAnsi="GHEA Grapalat"/>
                <w:lang w:val="hy-AM"/>
              </w:rPr>
              <w:t>2021թ.</w:t>
            </w:r>
          </w:p>
        </w:tc>
      </w:tr>
      <w:tr w:rsidR="008D5479" w:rsidRPr="008D5479" w:rsidTr="00BE39BC">
        <w:trPr>
          <w:trHeight w:val="447"/>
        </w:trPr>
        <w:tc>
          <w:tcPr>
            <w:tcW w:w="10540" w:type="dxa"/>
            <w:vMerge/>
            <w:shd w:val="clear" w:color="auto" w:fill="D0CECE" w:themeFill="background2" w:themeFillShade="E6"/>
          </w:tcPr>
          <w:p w:rsidR="008D5479" w:rsidRPr="008D5479" w:rsidRDefault="008D5479" w:rsidP="008D5479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D0CECE" w:themeFill="background2" w:themeFillShade="E6"/>
          </w:tcPr>
          <w:p w:rsidR="008D5479" w:rsidRPr="00017743" w:rsidRDefault="008D5479" w:rsidP="00DC6EE8">
            <w:pPr>
              <w:spacing w:line="360" w:lineRule="auto"/>
              <w:rPr>
                <w:rFonts w:ascii="GHEA Grapalat" w:hAnsi="GHEA Grapalat"/>
                <w:lang w:val="en-US"/>
              </w:rPr>
            </w:pPr>
            <w:r w:rsidRPr="008D5479">
              <w:rPr>
                <w:rFonts w:ascii="GHEA Grapalat" w:hAnsi="GHEA Grapalat"/>
                <w:lang w:val="hy-AM"/>
              </w:rPr>
              <w:t xml:space="preserve">N </w:t>
            </w:r>
            <w:r w:rsidR="000F569F" w:rsidRPr="000F569F">
              <w:rPr>
                <w:rFonts w:ascii="GHEA Grapalat" w:hAnsi="GHEA Grapalat"/>
                <w:lang w:val="hy-AM"/>
              </w:rPr>
              <w:t>01/</w:t>
            </w:r>
            <w:r w:rsidR="00017743">
              <w:rPr>
                <w:rFonts w:ascii="GHEA Grapalat" w:hAnsi="GHEA Grapalat"/>
                <w:lang w:val="en-US"/>
              </w:rPr>
              <w:t>8-4/11</w:t>
            </w:r>
            <w:r w:rsidR="00DC6EE8">
              <w:rPr>
                <w:rFonts w:ascii="GHEA Grapalat" w:hAnsi="GHEA Grapalat"/>
                <w:lang w:val="en-US"/>
              </w:rPr>
              <w:t>844</w:t>
            </w:r>
            <w:r w:rsidR="00017743">
              <w:rPr>
                <w:rFonts w:ascii="GHEA Grapalat" w:hAnsi="GHEA Grapalat"/>
                <w:lang w:val="en-US"/>
              </w:rPr>
              <w:t>-2021</w:t>
            </w:r>
          </w:p>
        </w:tc>
      </w:tr>
      <w:tr w:rsidR="008D5479" w:rsidRPr="003909B0" w:rsidTr="00C9714F">
        <w:trPr>
          <w:trHeight w:val="3180"/>
        </w:trPr>
        <w:tc>
          <w:tcPr>
            <w:tcW w:w="10540" w:type="dxa"/>
            <w:shd w:val="clear" w:color="auto" w:fill="FFFFFF" w:themeFill="background1"/>
          </w:tcPr>
          <w:p w:rsidR="005E4063" w:rsidRPr="00787998" w:rsidRDefault="005E4063" w:rsidP="00C953DC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 w:cs="Sylfaen"/>
                <w:bCs/>
                <w:lang w:val="hy-AM"/>
              </w:rPr>
            </w:pPr>
            <w:r w:rsidRPr="00787998">
              <w:rPr>
                <w:rFonts w:ascii="GHEA Grapalat" w:hAnsi="GHEA Grapalat" w:cs="Sylfaen"/>
                <w:b/>
                <w:lang w:val="hy-AM"/>
              </w:rPr>
              <w:t>«</w:t>
            </w:r>
            <w:r w:rsidRPr="00787998">
              <w:rPr>
                <w:rFonts w:ascii="GHEA Grapalat" w:hAnsi="GHEA Grapalat"/>
                <w:lang w:val="af-ZA"/>
              </w:rPr>
              <w:t>Հայաստանի Հանրապետության 2021 թվականի պետական բյուջեում</w:t>
            </w:r>
            <w:r w:rsidRPr="007879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787998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և</w:t>
            </w:r>
            <w:r w:rsidRPr="00787998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787998">
              <w:rPr>
                <w:rFonts w:ascii="GHEA Grapalat" w:hAnsi="GHEA Grapalat"/>
                <w:lang w:val="af-ZA"/>
              </w:rPr>
              <w:t>Հայաստանի Հանրապետության կառավարության 2020 թվականի դեկտեմբերի 30-ի N 2215-Ն որոշման մեջ փոփոխություններ կատարելու մասին</w:t>
            </w:r>
            <w:r w:rsidRPr="00787998">
              <w:rPr>
                <w:rFonts w:ascii="GHEA Grapalat" w:hAnsi="GHEA Grapalat"/>
                <w:lang w:val="hy-AM" w:eastAsia="en-GB"/>
              </w:rPr>
              <w:t xml:space="preserve">» </w:t>
            </w:r>
            <w:r w:rsidRPr="00787998">
              <w:rPr>
                <w:rFonts w:ascii="GHEA Grapalat" w:hAnsi="GHEA Grapalat" w:cs="Sylfaen"/>
                <w:lang w:val="hy-AM"/>
              </w:rPr>
              <w:t>Հ</w:t>
            </w:r>
            <w:r w:rsidRPr="00787998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787998">
              <w:rPr>
                <w:rFonts w:ascii="GHEA Grapalat" w:hAnsi="GHEA Grapalat" w:cs="Sylfaen"/>
                <w:lang w:val="hy-AM"/>
              </w:rPr>
              <w:t>Հ</w:t>
            </w:r>
            <w:r w:rsidRPr="00787998">
              <w:rPr>
                <w:rFonts w:ascii="GHEA Grapalat" w:hAnsi="GHEA Grapalat" w:cs="Sylfaen"/>
                <w:bCs/>
                <w:lang w:val="hy-AM"/>
              </w:rPr>
              <w:t>անրապետության կառավարության որոշման նախագծի (այսուհետ՝ Նախագիծ) վերաբերյալ հայտնում ենք հետևյալը.</w:t>
            </w:r>
          </w:p>
          <w:p w:rsidR="00C9714F" w:rsidRPr="00B5731B" w:rsidRDefault="005E4063" w:rsidP="003909B0">
            <w:pPr>
              <w:pStyle w:val="NormalWeb"/>
              <w:spacing w:before="0" w:beforeAutospacing="0" w:after="0" w:afterAutospacing="0" w:line="360" w:lineRule="auto"/>
              <w:ind w:firstLine="567"/>
              <w:rPr>
                <w:rFonts w:ascii="GHEA Grapalat" w:hAnsi="GHEA Grapalat"/>
                <w:bCs/>
                <w:lang w:val="fr-FR"/>
              </w:rPr>
            </w:pPr>
            <w:r w:rsidRPr="005E4063">
              <w:rPr>
                <w:rFonts w:ascii="GHEA Grapalat" w:hAnsi="GHEA Grapalat" w:cs="Sylfaen"/>
                <w:bCs/>
                <w:lang w:val="hy-AM"/>
              </w:rPr>
              <w:t xml:space="preserve">Առաջարկում ենք </w:t>
            </w:r>
            <w:r w:rsidR="00B5731B" w:rsidRPr="00D64717">
              <w:rPr>
                <w:rStyle w:val="Strong"/>
                <w:rFonts w:ascii="GHEA Grapalat" w:hAnsi="GHEA Grapalat"/>
                <w:lang w:val="fr-FR"/>
              </w:rPr>
              <w:t>NN</w:t>
            </w:r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3,4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հավելվածներում</w:t>
            </w:r>
            <w:proofErr w:type="spellEnd"/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r w:rsidR="00B5731B" w:rsidRPr="006501DA">
              <w:rPr>
                <w:rFonts w:ascii="GHEA Grapalat" w:hAnsi="GHEA Grapalat" w:cs="Sylfaen"/>
                <w:bCs/>
                <w:lang w:val="hy-AM"/>
              </w:rPr>
              <w:t>ճշգրտել</w:t>
            </w:r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1053 </w:t>
            </w:r>
            <w:r w:rsidR="00B5731B" w:rsidRPr="00287D2D">
              <w:rPr>
                <w:rFonts w:ascii="GHEA Grapalat" w:hAnsi="GHEA Grapalat" w:cs="Sylfaen"/>
                <w:b/>
                <w:lang w:val="hy-AM"/>
              </w:rPr>
              <w:t>«</w:t>
            </w:r>
            <w:proofErr w:type="spellStart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>Առողջապահության</w:t>
            </w:r>
            <w:proofErr w:type="spellEnd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>համակարգի</w:t>
            </w:r>
            <w:proofErr w:type="spellEnd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>արդիականացման</w:t>
            </w:r>
            <w:proofErr w:type="spellEnd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>արդյունավետության</w:t>
            </w:r>
            <w:proofErr w:type="spellEnd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>բարձրացման</w:t>
            </w:r>
            <w:proofErr w:type="spellEnd"/>
            <w:r w:rsidR="00B5731B" w:rsidRPr="007B2D61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ծրագրի</w:t>
            </w:r>
            <w:proofErr w:type="spellEnd"/>
            <w:r w:rsidR="00B5731B" w:rsidRPr="00287D2D">
              <w:rPr>
                <w:rFonts w:ascii="GHEA Grapalat" w:hAnsi="GHEA Grapalat"/>
                <w:lang w:val="hy-AM" w:eastAsia="en-GB"/>
              </w:rPr>
              <w:t>»</w:t>
            </w:r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32002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միջոցառման</w:t>
            </w:r>
            <w:proofErr w:type="spellEnd"/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r w:rsidR="00B5731B" w:rsidRPr="00287D2D">
              <w:rPr>
                <w:rFonts w:ascii="GHEA Grapalat" w:hAnsi="GHEA Grapalat" w:cs="Sylfaen"/>
                <w:b/>
                <w:lang w:val="hy-AM"/>
              </w:rPr>
              <w:t>«</w:t>
            </w:r>
            <w:proofErr w:type="spellStart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>Բյուջետային</w:t>
            </w:r>
            <w:proofErr w:type="spellEnd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>տարում</w:t>
            </w:r>
            <w:proofErr w:type="spellEnd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>կառուցապատման</w:t>
            </w:r>
            <w:proofErr w:type="spellEnd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>աշխատանքները</w:t>
            </w:r>
            <w:proofErr w:type="spellEnd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 xml:space="preserve"> %-</w:t>
            </w:r>
            <w:proofErr w:type="spellStart"/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>ով</w:t>
            </w:r>
            <w:proofErr w:type="spellEnd"/>
            <w:r w:rsidR="00B5731B" w:rsidRPr="00287D2D">
              <w:rPr>
                <w:rFonts w:ascii="GHEA Grapalat" w:hAnsi="GHEA Grapalat"/>
                <w:lang w:val="hy-AM" w:eastAsia="en-GB"/>
              </w:rPr>
              <w:t>»</w:t>
            </w:r>
            <w:r w:rsidR="00B5731B" w:rsidRPr="006501DA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արդյունքի</w:t>
            </w:r>
            <w:proofErr w:type="spellEnd"/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չափորոշիչի</w:t>
            </w:r>
            <w:proofErr w:type="spellEnd"/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ցուցանիշի</w:t>
            </w:r>
            <w:proofErr w:type="spellEnd"/>
            <w:r w:rsidR="00B5731B">
              <w:rPr>
                <w:rStyle w:val="Strong"/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B5731B">
              <w:rPr>
                <w:rStyle w:val="Strong"/>
                <w:rFonts w:ascii="GHEA Grapalat" w:hAnsi="GHEA Grapalat"/>
                <w:lang w:val="fr-FR"/>
              </w:rPr>
              <w:t>փոփոխությունը</w:t>
            </w:r>
            <w:proofErr w:type="spellEnd"/>
            <w:r w:rsidR="00B5731B">
              <w:rPr>
                <w:rStyle w:val="Strong"/>
                <w:rFonts w:ascii="GHEA Grapalat" w:hAnsi="GHEA Grapalat"/>
                <w:lang w:val="fr-FR"/>
              </w:rPr>
              <w:t>:</w:t>
            </w:r>
          </w:p>
        </w:tc>
        <w:tc>
          <w:tcPr>
            <w:tcW w:w="4940" w:type="dxa"/>
            <w:shd w:val="clear" w:color="auto" w:fill="FFFFFF" w:themeFill="background1"/>
          </w:tcPr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E4063" w:rsidRPr="005E4063" w:rsidRDefault="005E4063" w:rsidP="00583804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  <w:p w:rsidR="005948DC" w:rsidRPr="005948DC" w:rsidRDefault="005948DC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948DC">
              <w:rPr>
                <w:rFonts w:ascii="GHEA Grapalat" w:hAnsi="GHEA Grapalat"/>
                <w:lang w:val="hy-AM"/>
              </w:rPr>
              <w:t>Առաջարկությունն</w:t>
            </w:r>
            <w:r w:rsidR="006765BC">
              <w:rPr>
                <w:rFonts w:ascii="GHEA Grapalat" w:hAnsi="GHEA Grapalat"/>
                <w:lang w:val="hy-AM"/>
              </w:rPr>
              <w:t xml:space="preserve"> ը</w:t>
            </w:r>
            <w:r w:rsidRPr="005948DC">
              <w:rPr>
                <w:rFonts w:ascii="GHEA Grapalat" w:hAnsi="GHEA Grapalat"/>
                <w:lang w:val="hy-AM"/>
              </w:rPr>
              <w:t xml:space="preserve">նդունվել </w:t>
            </w:r>
            <w:r w:rsidR="00DE6F6D">
              <w:rPr>
                <w:rFonts w:ascii="GHEA Grapalat" w:hAnsi="GHEA Grapalat"/>
                <w:lang w:val="hy-AM"/>
              </w:rPr>
              <w:t>է</w:t>
            </w:r>
            <w:r w:rsidRPr="005948DC">
              <w:rPr>
                <w:rFonts w:ascii="GHEA Grapalat" w:hAnsi="GHEA Grapalat"/>
                <w:lang w:val="hy-AM"/>
              </w:rPr>
              <w:t xml:space="preserve">։ </w:t>
            </w:r>
          </w:p>
          <w:p w:rsidR="008D5479" w:rsidRDefault="00B5731B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D64717">
              <w:rPr>
                <w:rStyle w:val="Strong"/>
                <w:rFonts w:ascii="GHEA Grapalat" w:hAnsi="GHEA Grapalat"/>
                <w:lang w:val="fr-FR"/>
              </w:rPr>
              <w:t>NN</w:t>
            </w:r>
            <w:r>
              <w:rPr>
                <w:rStyle w:val="Strong"/>
                <w:rFonts w:ascii="GHEA Grapalat" w:hAnsi="GHEA Grapalat"/>
                <w:lang w:val="fr-FR"/>
              </w:rPr>
              <w:t xml:space="preserve"> 3,4 </w:t>
            </w:r>
            <w:proofErr w:type="spellStart"/>
            <w:r>
              <w:rPr>
                <w:rStyle w:val="Strong"/>
                <w:rFonts w:ascii="GHEA Grapalat" w:hAnsi="GHEA Grapalat"/>
                <w:lang w:val="fr-FR"/>
              </w:rPr>
              <w:t>հավելվածներում</w:t>
            </w:r>
            <w:proofErr w:type="spellEnd"/>
            <w:r w:rsidR="005948DC" w:rsidRPr="005948DC">
              <w:rPr>
                <w:rFonts w:ascii="GHEA Grapalat" w:hAnsi="GHEA Grapalat"/>
                <w:lang w:val="hy-AM"/>
              </w:rPr>
              <w:t xml:space="preserve"> կատարվել </w:t>
            </w:r>
            <w:r w:rsidR="00DE6F6D">
              <w:rPr>
                <w:rFonts w:ascii="GHEA Grapalat" w:hAnsi="GHEA Grapalat"/>
                <w:lang w:val="hy-AM"/>
              </w:rPr>
              <w:t>է</w:t>
            </w:r>
            <w:r w:rsidR="005948DC" w:rsidRPr="005948DC">
              <w:rPr>
                <w:rFonts w:ascii="GHEA Grapalat" w:hAnsi="GHEA Grapalat"/>
                <w:lang w:val="hy-AM"/>
              </w:rPr>
              <w:t xml:space="preserve"> համապատասխան փոփոխություն։</w:t>
            </w:r>
          </w:p>
          <w:p w:rsidR="0092755A" w:rsidRDefault="0092755A" w:rsidP="00583804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  <w:p w:rsidR="006765BC" w:rsidRPr="008D5479" w:rsidRDefault="006765BC" w:rsidP="00B02C1C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</w:tr>
      <w:tr w:rsidR="0028142B" w:rsidRPr="003909B0" w:rsidTr="0028142B">
        <w:trPr>
          <w:trHeight w:val="581"/>
        </w:trPr>
        <w:tc>
          <w:tcPr>
            <w:tcW w:w="10540" w:type="dxa"/>
            <w:shd w:val="clear" w:color="auto" w:fill="BFBFBF" w:themeFill="background1" w:themeFillShade="BF"/>
          </w:tcPr>
          <w:p w:rsidR="0028142B" w:rsidRPr="00F648E4" w:rsidRDefault="0028142B" w:rsidP="00BE39B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</w:tcPr>
          <w:p w:rsidR="0028142B" w:rsidRPr="00DC6EE8" w:rsidRDefault="0028142B" w:rsidP="0028142B">
            <w:pPr>
              <w:spacing w:line="360" w:lineRule="auto"/>
              <w:rPr>
                <w:rFonts w:ascii="GHEA Grapalat" w:hAnsi="GHEA Grapalat"/>
                <w:lang w:val="af-ZA"/>
              </w:rPr>
            </w:pPr>
          </w:p>
        </w:tc>
      </w:tr>
    </w:tbl>
    <w:p w:rsidR="00B5731B" w:rsidRPr="00EB562B" w:rsidRDefault="00B5731B" w:rsidP="003909B0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</w:p>
    <w:sectPr w:rsidR="00B5731B" w:rsidRPr="00EB562B" w:rsidSect="003909B0">
      <w:pgSz w:w="16838" w:h="11906" w:orient="landscape" w:code="9"/>
      <w:pgMar w:top="360" w:right="1138" w:bottom="1134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39BC" w:rsidRDefault="00BE39BC" w:rsidP="00787761">
      <w:r>
        <w:separator/>
      </w:r>
    </w:p>
  </w:endnote>
  <w:endnote w:type="continuationSeparator" w:id="0">
    <w:p w:rsidR="00BE39BC" w:rsidRDefault="00BE39BC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39BC" w:rsidRDefault="00BE39BC" w:rsidP="00787761">
      <w:r>
        <w:separator/>
      </w:r>
    </w:p>
  </w:footnote>
  <w:footnote w:type="continuationSeparator" w:id="0">
    <w:p w:rsidR="00BE39BC" w:rsidRDefault="00BE39BC" w:rsidP="00787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28E1327"/>
    <w:multiLevelType w:val="hybridMultilevel"/>
    <w:tmpl w:val="A30EE7A4"/>
    <w:lvl w:ilvl="0" w:tplc="CFA6B4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16D4"/>
    <w:rsid w:val="00017743"/>
    <w:rsid w:val="00047376"/>
    <w:rsid w:val="0008087D"/>
    <w:rsid w:val="000944C6"/>
    <w:rsid w:val="0009591D"/>
    <w:rsid w:val="000B6557"/>
    <w:rsid w:val="000B6C75"/>
    <w:rsid w:val="000E1201"/>
    <w:rsid w:val="000E326A"/>
    <w:rsid w:val="000F47EA"/>
    <w:rsid w:val="000F5694"/>
    <w:rsid w:val="000F569F"/>
    <w:rsid w:val="001001A8"/>
    <w:rsid w:val="001118D2"/>
    <w:rsid w:val="00134208"/>
    <w:rsid w:val="0014347E"/>
    <w:rsid w:val="00147189"/>
    <w:rsid w:val="00153186"/>
    <w:rsid w:val="00153AB2"/>
    <w:rsid w:val="001976FC"/>
    <w:rsid w:val="001A2605"/>
    <w:rsid w:val="001A4A40"/>
    <w:rsid w:val="001C6D1F"/>
    <w:rsid w:val="001D6B0D"/>
    <w:rsid w:val="001E7CE0"/>
    <w:rsid w:val="002024A3"/>
    <w:rsid w:val="00223412"/>
    <w:rsid w:val="002243AA"/>
    <w:rsid w:val="00243C06"/>
    <w:rsid w:val="00267C23"/>
    <w:rsid w:val="0028142B"/>
    <w:rsid w:val="002829A7"/>
    <w:rsid w:val="00286749"/>
    <w:rsid w:val="002958BA"/>
    <w:rsid w:val="002C22FD"/>
    <w:rsid w:val="002C51C1"/>
    <w:rsid w:val="002C754C"/>
    <w:rsid w:val="002F1FE6"/>
    <w:rsid w:val="00306A1B"/>
    <w:rsid w:val="0032307B"/>
    <w:rsid w:val="00327110"/>
    <w:rsid w:val="003673C0"/>
    <w:rsid w:val="003909B0"/>
    <w:rsid w:val="003A2352"/>
    <w:rsid w:val="003D359B"/>
    <w:rsid w:val="003F2B21"/>
    <w:rsid w:val="00403057"/>
    <w:rsid w:val="00417F72"/>
    <w:rsid w:val="00421BF4"/>
    <w:rsid w:val="00424642"/>
    <w:rsid w:val="00432ED6"/>
    <w:rsid w:val="0043779A"/>
    <w:rsid w:val="0048628A"/>
    <w:rsid w:val="00491125"/>
    <w:rsid w:val="004A517D"/>
    <w:rsid w:val="004A7720"/>
    <w:rsid w:val="004C7FC5"/>
    <w:rsid w:val="004D2847"/>
    <w:rsid w:val="00500AC2"/>
    <w:rsid w:val="0050561C"/>
    <w:rsid w:val="005072DE"/>
    <w:rsid w:val="005158C3"/>
    <w:rsid w:val="00531F92"/>
    <w:rsid w:val="00537C3E"/>
    <w:rsid w:val="00557939"/>
    <w:rsid w:val="005709DC"/>
    <w:rsid w:val="00583804"/>
    <w:rsid w:val="005948DC"/>
    <w:rsid w:val="005B7128"/>
    <w:rsid w:val="005E4063"/>
    <w:rsid w:val="005F06FB"/>
    <w:rsid w:val="005F214E"/>
    <w:rsid w:val="005F5252"/>
    <w:rsid w:val="005F7CCC"/>
    <w:rsid w:val="00604448"/>
    <w:rsid w:val="00631FD1"/>
    <w:rsid w:val="006765BC"/>
    <w:rsid w:val="006A14FB"/>
    <w:rsid w:val="006B4443"/>
    <w:rsid w:val="006D72FA"/>
    <w:rsid w:val="006E5152"/>
    <w:rsid w:val="006F1045"/>
    <w:rsid w:val="007327F2"/>
    <w:rsid w:val="0078041B"/>
    <w:rsid w:val="00787761"/>
    <w:rsid w:val="007A1B70"/>
    <w:rsid w:val="007A5673"/>
    <w:rsid w:val="007B5D79"/>
    <w:rsid w:val="007C5772"/>
    <w:rsid w:val="007E0A8B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8E66E3"/>
    <w:rsid w:val="0092755A"/>
    <w:rsid w:val="009560E6"/>
    <w:rsid w:val="009567F9"/>
    <w:rsid w:val="009601C0"/>
    <w:rsid w:val="00993169"/>
    <w:rsid w:val="009A1B72"/>
    <w:rsid w:val="009C5E43"/>
    <w:rsid w:val="009D5273"/>
    <w:rsid w:val="009F544E"/>
    <w:rsid w:val="00A30404"/>
    <w:rsid w:val="00A66A1E"/>
    <w:rsid w:val="00A732CC"/>
    <w:rsid w:val="00A737A4"/>
    <w:rsid w:val="00A96513"/>
    <w:rsid w:val="00AB264F"/>
    <w:rsid w:val="00AB75D7"/>
    <w:rsid w:val="00AC244E"/>
    <w:rsid w:val="00AE3F58"/>
    <w:rsid w:val="00AF4DFB"/>
    <w:rsid w:val="00B02C1C"/>
    <w:rsid w:val="00B06190"/>
    <w:rsid w:val="00B25366"/>
    <w:rsid w:val="00B331FC"/>
    <w:rsid w:val="00B37A77"/>
    <w:rsid w:val="00B5731B"/>
    <w:rsid w:val="00B73A3D"/>
    <w:rsid w:val="00B73E5C"/>
    <w:rsid w:val="00B90735"/>
    <w:rsid w:val="00B91219"/>
    <w:rsid w:val="00B941B3"/>
    <w:rsid w:val="00BA7DC1"/>
    <w:rsid w:val="00BC7488"/>
    <w:rsid w:val="00BD6EE5"/>
    <w:rsid w:val="00BE39BC"/>
    <w:rsid w:val="00C06B33"/>
    <w:rsid w:val="00C10F38"/>
    <w:rsid w:val="00C15739"/>
    <w:rsid w:val="00C54094"/>
    <w:rsid w:val="00C953DC"/>
    <w:rsid w:val="00C9714F"/>
    <w:rsid w:val="00CC556B"/>
    <w:rsid w:val="00CD439C"/>
    <w:rsid w:val="00CE391F"/>
    <w:rsid w:val="00CE3C7C"/>
    <w:rsid w:val="00CF7D3F"/>
    <w:rsid w:val="00D63608"/>
    <w:rsid w:val="00D67E2F"/>
    <w:rsid w:val="00D70AA6"/>
    <w:rsid w:val="00D720FE"/>
    <w:rsid w:val="00D93655"/>
    <w:rsid w:val="00DC6EE8"/>
    <w:rsid w:val="00DD22C8"/>
    <w:rsid w:val="00DE6F6D"/>
    <w:rsid w:val="00DE73DB"/>
    <w:rsid w:val="00E2570D"/>
    <w:rsid w:val="00E47C13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590F"/>
    <w:rsid w:val="00EB562B"/>
    <w:rsid w:val="00EB6D58"/>
    <w:rsid w:val="00EC60EC"/>
    <w:rsid w:val="00EF1B15"/>
    <w:rsid w:val="00F35D6A"/>
    <w:rsid w:val="00F42A86"/>
    <w:rsid w:val="00F5335A"/>
    <w:rsid w:val="00F60798"/>
    <w:rsid w:val="00F648E4"/>
    <w:rsid w:val="00F75828"/>
    <w:rsid w:val="00F816D4"/>
    <w:rsid w:val="00F823AC"/>
    <w:rsid w:val="00FB6B50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BF55C"/>
  <w15:docId w15:val="{602F8543-2AD9-460F-9BCB-DC110F526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E4063"/>
    <w:pPr>
      <w:spacing w:before="100" w:beforeAutospacing="1" w:after="100" w:afterAutospacing="1"/>
    </w:pPr>
    <w:rPr>
      <w:rFonts w:eastAsia="Times New Roman"/>
    </w:rPr>
  </w:style>
  <w:style w:type="character" w:styleId="Strong">
    <w:name w:val="Strong"/>
    <w:uiPriority w:val="22"/>
    <w:qFormat/>
    <w:rsid w:val="005E4063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E4063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MAghajanova</cp:lastModifiedBy>
  <cp:revision>9</cp:revision>
  <cp:lastPrinted>2021-03-12T12:53:00Z</cp:lastPrinted>
  <dcterms:created xsi:type="dcterms:W3CDTF">2021-07-14T07:50:00Z</dcterms:created>
  <dcterms:modified xsi:type="dcterms:W3CDTF">2021-07-27T08:26:00Z</dcterms:modified>
  <cp:keywords>https://mul2.gov.am/tasks/469061/oneclick/Ampopatert.docx?token=2acab5ecd2a71a56493c56548b83de97</cp:keywords>
</cp:coreProperties>
</file>