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Pr="007A59E1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</w:p>
    <w:p w:rsidR="00267445" w:rsidRPr="000F7759" w:rsidRDefault="00267445" w:rsidP="00267445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26744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3B0479">
        <w:rPr>
          <w:rFonts w:ascii="GHEA Grapalat" w:hAnsi="GHEA Grapalat"/>
          <w:color w:val="000000"/>
          <w:lang w:val="hy-AM"/>
        </w:rPr>
        <w:t>202</w:t>
      </w:r>
      <w:r w:rsidR="003B0479" w:rsidRPr="007A59E1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DB7542" w:rsidRDefault="00DB7542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</w:p>
    <w:p w:rsidR="00267445" w:rsidRPr="00096993" w:rsidRDefault="00267445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9900B5">
        <w:rPr>
          <w:rFonts w:ascii="GHEA Grapalat" w:hAnsi="GHEA Grapalat" w:cs="Courier New"/>
          <w:b/>
          <w:color w:val="000000"/>
          <w:lang w:val="hy-AM"/>
        </w:rPr>
        <w:t>ՀԵՆՐԻԿ ԱՇՈՏԻ ՊԱՐՍԱՄ</w:t>
      </w:r>
      <w:r w:rsidR="00DB7542" w:rsidRPr="00DB7542">
        <w:rPr>
          <w:rFonts w:ascii="GHEA Grapalat" w:hAnsi="GHEA Grapalat" w:cs="Courier New"/>
          <w:b/>
          <w:color w:val="000000"/>
          <w:lang w:val="hy-AM"/>
        </w:rPr>
        <w:t>ՅԱՆ</w:t>
      </w:r>
      <w:r w:rsidR="00DB754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2E4297" w:rsidRDefault="00267445" w:rsidP="002E4297">
      <w:pPr>
        <w:pStyle w:val="Default"/>
        <w:spacing w:line="360" w:lineRule="auto"/>
        <w:jc w:val="both"/>
        <w:rPr>
          <w:lang w:val="hy-AM"/>
        </w:rPr>
      </w:pPr>
      <w:r w:rsidRPr="000F7759">
        <w:rPr>
          <w:rFonts w:ascii="GHEA Grapalat" w:hAnsi="GHEA Grapalat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զինվորական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ծառայությունից</w:t>
      </w:r>
      <w:r w:rsidRPr="000F7759">
        <w:rPr>
          <w:rFonts w:ascii="Courier New" w:hAnsi="Courier New" w:cs="Courier New"/>
          <w:lang w:val="hy-AM"/>
        </w:rPr>
        <w:t> </w:t>
      </w:r>
      <w:r w:rsidRPr="000F7759">
        <w:rPr>
          <w:rFonts w:ascii="GHEA Grapalat" w:hAnsi="GHEA Grapalat" w:cs="GHEA Grapalat"/>
          <w:lang w:val="hy-AM"/>
        </w:rPr>
        <w:t>ազատել</w:t>
      </w:r>
      <w:r w:rsidRPr="000F7759">
        <w:rPr>
          <w:rFonts w:ascii="GHEA Grapalat" w:hAnsi="GHEA Grapalat"/>
          <w:lang w:val="hy-AM"/>
        </w:rPr>
        <w:t xml:space="preserve"> </w:t>
      </w:r>
      <w:r w:rsidR="009900B5">
        <w:rPr>
          <w:rFonts w:ascii="GHEA Grapalat" w:hAnsi="GHEA Grapalat"/>
          <w:lang w:val="hy-AM"/>
        </w:rPr>
        <w:t>Հենրիկ Աշոտի Պարսամ</w:t>
      </w:r>
      <w:r w:rsidR="00DB7542">
        <w:rPr>
          <w:rFonts w:ascii="GHEA Grapalat" w:hAnsi="GHEA Grapalat"/>
          <w:lang w:val="hy-AM"/>
        </w:rPr>
        <w:t>յան</w:t>
      </w:r>
      <w:r w:rsidR="00DF39CB">
        <w:rPr>
          <w:rFonts w:ascii="GHEA Grapalat" w:hAnsi="GHEA Grapalat"/>
          <w:lang w:val="hy-AM"/>
        </w:rPr>
        <w:t>ին</w:t>
      </w:r>
      <w:r w:rsidRPr="000F7759">
        <w:rPr>
          <w:rFonts w:ascii="GHEA Grapalat" w:hAnsi="GHEA Grapalat"/>
          <w:lang w:val="hy-AM"/>
        </w:rPr>
        <w:t xml:space="preserve"> (ծնվ.՝ </w:t>
      </w:r>
      <w:r w:rsidR="002D37B5" w:rsidRPr="000E37C4">
        <w:rPr>
          <w:rFonts w:ascii="GHEA Grapalat" w:hAnsi="GHEA Grapalat"/>
          <w:color w:val="auto"/>
          <w:lang w:val="hy-AM"/>
        </w:rPr>
        <w:t>18.06.1995 թ.</w:t>
      </w:r>
      <w:r w:rsidRPr="000E37C4">
        <w:rPr>
          <w:rFonts w:ascii="GHEA Grapalat" w:hAnsi="GHEA Grapalat"/>
          <w:color w:val="auto"/>
          <w:lang w:val="hy-AM"/>
        </w:rPr>
        <w:t>,</w:t>
      </w:r>
      <w:r w:rsidRPr="000F7759">
        <w:rPr>
          <w:rFonts w:ascii="GHEA Grapalat" w:hAnsi="GHEA Grapalat"/>
          <w:lang w:val="hy-AM"/>
        </w:rPr>
        <w:t xml:space="preserve"> հաշվառման հասցեն՝ </w:t>
      </w:r>
      <w:r w:rsidR="002E4297">
        <w:rPr>
          <w:lang w:val="hy-AM"/>
        </w:rPr>
        <w:t xml:space="preserve"> </w:t>
      </w:r>
      <w:r w:rsidR="002E4297" w:rsidRPr="002E4297">
        <w:rPr>
          <w:rFonts w:ascii="GHEA Grapalat" w:hAnsi="GHEA Grapalat"/>
          <w:lang w:val="hy-AM"/>
        </w:rPr>
        <w:t xml:space="preserve">ՀՀ, </w:t>
      </w:r>
      <w:r w:rsidR="009900B5">
        <w:rPr>
          <w:rFonts w:ascii="GHEA Grapalat" w:hAnsi="GHEA Grapalat"/>
          <w:lang w:val="hy-AM"/>
        </w:rPr>
        <w:t>Կոտայքի մարզ</w:t>
      </w:r>
      <w:r w:rsidR="004E5FAA">
        <w:rPr>
          <w:rFonts w:ascii="GHEA Grapalat" w:hAnsi="GHEA Grapalat"/>
          <w:lang w:val="hy-AM"/>
        </w:rPr>
        <w:t>,</w:t>
      </w:r>
      <w:r w:rsidR="009900B5">
        <w:rPr>
          <w:rFonts w:ascii="GHEA Grapalat" w:hAnsi="GHEA Grapalat"/>
          <w:lang w:val="hy-AM"/>
        </w:rPr>
        <w:t xml:space="preserve"> գ. Պռոշյան, Իսակովի փող. 7/2 տ.</w:t>
      </w:r>
      <w:r w:rsidRPr="004E5FAA">
        <w:rPr>
          <w:rFonts w:ascii="GHEA Grapalat" w:hAnsi="GHEA Grapalat"/>
          <w:lang w:val="hy-AM"/>
        </w:rPr>
        <w:t>):</w:t>
      </w:r>
    </w:p>
    <w:p w:rsidR="00267445" w:rsidRPr="000F7759" w:rsidRDefault="00267445" w:rsidP="00526EFC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75080" w:rsidRDefault="00A75080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A75080" w:rsidRPr="00A75080" w:rsidRDefault="00A75080" w:rsidP="00A75080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</w:pPr>
      <w:r w:rsidRPr="00A75080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</w:p>
    <w:p w:rsidR="00A75080" w:rsidRPr="00A75080" w:rsidRDefault="00A75080" w:rsidP="00A75080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</w:pPr>
      <w:r w:rsidRPr="00A75080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 xml:space="preserve"> Վարչապետ</w:t>
      </w:r>
      <w:r w:rsidR="00F55F71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ի պաշտոնակատար</w:t>
      </w:r>
      <w:bookmarkStart w:id="0" w:name="_GoBack"/>
      <w:bookmarkEnd w:id="0"/>
      <w:r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73242F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 xml:space="preserve">          </w:t>
      </w:r>
      <w:r w:rsidRPr="00A75080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Նիկոլ Փաշինյան</w:t>
      </w:r>
    </w:p>
    <w:p w:rsidR="00A75080" w:rsidRDefault="00A75080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E37F28" w:rsidRPr="00DC3696" w:rsidRDefault="00E37F28" w:rsidP="00E37F28">
      <w:pPr>
        <w:spacing w:line="360" w:lineRule="auto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E1F7C" w:rsidRDefault="000E1F7C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ՀԻՄՆԱՎՈՐՈՒՄ</w:t>
      </w:r>
    </w:p>
    <w:p w:rsidR="00267445" w:rsidRPr="00526B2E" w:rsidRDefault="009900B5" w:rsidP="00267445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900B5">
        <w:rPr>
          <w:rFonts w:ascii="Courier New" w:hAnsi="Courier New" w:cs="Courier New"/>
          <w:color w:val="000000"/>
          <w:lang w:val="hy-AM"/>
        </w:rPr>
        <w:t> </w:t>
      </w:r>
      <w:r w:rsidRPr="009900B5">
        <w:rPr>
          <w:rFonts w:ascii="GHEA Grapalat" w:hAnsi="GHEA Grapalat" w:cs="Courier New"/>
          <w:b/>
          <w:color w:val="000000"/>
          <w:lang w:val="hy-AM"/>
        </w:rPr>
        <w:t>ՀԵՆՐԻԿ ԱՇՈՏԻ ՊԱՐՍԱՄՅԱՆԻՆ</w:t>
      </w:r>
      <w:r w:rsidRPr="00990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526B2E" w:rsidRDefault="003D646F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17839" w:rsidRDefault="00917839" w:rsidP="0091783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7839" w:rsidRPr="00917839" w:rsidRDefault="00917839" w:rsidP="0094098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917839" w:rsidRPr="004A371C" w:rsidRDefault="004F4359" w:rsidP="004A371C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2E4297">
        <w:rPr>
          <w:rFonts w:ascii="GHEA Grapalat" w:hAnsi="GHEA Grapalat"/>
          <w:sz w:val="24"/>
          <w:szCs w:val="24"/>
          <w:lang w:val="hy-AM"/>
        </w:rPr>
        <w:t>«</w:t>
      </w:r>
      <w:r w:rsidR="009900B5" w:rsidRPr="009900B5">
        <w:rPr>
          <w:rFonts w:ascii="GHEA Grapalat" w:hAnsi="GHEA Grapalat"/>
          <w:color w:val="000000"/>
          <w:sz w:val="24"/>
          <w:szCs w:val="24"/>
          <w:lang w:val="hy-AM"/>
        </w:rPr>
        <w:t>Հենրիկ Աշոտի Պարսամյանին</w:t>
      </w:r>
      <w:r w:rsidR="0033731C" w:rsidRPr="002E4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297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ծառայությունից ազատելու մասին»</w:t>
      </w:r>
      <w:r w:rsidRPr="000F77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>
        <w:rPr>
          <w:rFonts w:ascii="Sylfaen" w:hAnsi="Sylfaen" w:cs="Noto Sans Armenian"/>
          <w:lang w:val="hy-AM"/>
        </w:rPr>
        <w:t xml:space="preserve"> </w:t>
      </w:r>
      <w:r w:rsidR="00FD4167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>
        <w:rPr>
          <w:rFonts w:ascii="GHEA Grapalat" w:hAnsi="GHEA Grapalat"/>
          <w:sz w:val="24"/>
          <w:szCs w:val="24"/>
          <w:lang w:val="hy-AM"/>
        </w:rPr>
        <w:t>ձեռք բեր</w:t>
      </w:r>
      <w:r w:rsidR="00CD45DB">
        <w:rPr>
          <w:rFonts w:ascii="GHEA Grapalat" w:hAnsi="GHEA Grapalat"/>
          <w:sz w:val="24"/>
          <w:szCs w:val="24"/>
          <w:lang w:val="hy-AM"/>
        </w:rPr>
        <w:t>վ</w:t>
      </w:r>
      <w:r w:rsidR="00FD4167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լիք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ների ստացմանն ու կիրառմանն ուղղված մտավոր ստեղծագործական գործունեու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0E7142">
        <w:rPr>
          <w:rFonts w:ascii="GHEA Grapalat" w:hAnsi="GHEA Grapalat"/>
          <w:sz w:val="24"/>
          <w:szCs w:val="24"/>
          <w:lang w:val="hy-AM"/>
        </w:rPr>
        <w:t xml:space="preserve">թյունը շարունակելու հնարավորության </w:t>
      </w:r>
      <w:r w:rsidR="00E37F28">
        <w:rPr>
          <w:rFonts w:ascii="GHEA Grapalat" w:hAnsi="GHEA Grapalat"/>
          <w:sz w:val="24"/>
          <w:szCs w:val="24"/>
          <w:lang w:val="hy-AM"/>
        </w:rPr>
        <w:t>ընձեռնմանը</w:t>
      </w:r>
      <w:r w:rsidR="000E7142" w:rsidRPr="000E7142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917839" w:rsidRDefault="00917839" w:rsidP="00917839">
      <w:pPr>
        <w:numPr>
          <w:ilvl w:val="0"/>
          <w:numId w:val="5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F80270" w:rsidRPr="00F80270" w:rsidRDefault="0095180A" w:rsidP="008133B9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lang w:val="hy-AM"/>
        </w:rPr>
        <w:t>ՀՀ քաղաքացի</w:t>
      </w:r>
      <w:r w:rsidR="001961EC">
        <w:rPr>
          <w:rFonts w:ascii="GHEA Grapalat" w:eastAsiaTheme="minorEastAsia" w:hAnsi="GHEA Grapalat" w:cs="Sylfaen"/>
          <w:lang w:val="hy-AM"/>
        </w:rPr>
        <w:t xml:space="preserve"> </w:t>
      </w:r>
      <w:r w:rsidR="00F8294E" w:rsidRPr="00F8294E">
        <w:rPr>
          <w:rFonts w:ascii="GHEA Grapalat" w:hAnsi="GHEA Grapalat"/>
          <w:lang w:val="hy-AM"/>
        </w:rPr>
        <w:t>Հենրիկ Աշոտի Պարսամյանին</w:t>
      </w:r>
      <w:r w:rsidR="008860C1" w:rsidRPr="000F7759">
        <w:rPr>
          <w:rFonts w:ascii="GHEA Grapalat" w:hAnsi="GHEA Grapalat"/>
          <w:lang w:val="hy-AM"/>
        </w:rPr>
        <w:t xml:space="preserve"> </w:t>
      </w:r>
      <w:r w:rsidR="00F8294E" w:rsidRPr="00F8294E">
        <w:rPr>
          <w:rFonts w:ascii="GHEA Grapalat" w:hAnsi="GHEA Grapalat"/>
          <w:lang w:val="hy-AM"/>
        </w:rPr>
        <w:t xml:space="preserve">(ծնվ.՝ </w:t>
      </w:r>
      <w:r w:rsidR="002D37B5" w:rsidRPr="002D37B5">
        <w:rPr>
          <w:rFonts w:ascii="GHEA Grapalat" w:hAnsi="GHEA Grapalat"/>
          <w:lang w:val="hy-AM"/>
        </w:rPr>
        <w:t>18.06.1995 թ.</w:t>
      </w:r>
      <w:r w:rsidR="00F8294E" w:rsidRPr="00F8294E">
        <w:rPr>
          <w:rFonts w:ascii="GHEA Grapalat" w:hAnsi="GHEA Grapalat"/>
          <w:lang w:val="hy-AM"/>
        </w:rPr>
        <w:t>, հաշվառման հասցեն՝  ՀՀ, Կոտայքի մարզ, գ. Պռոշյան, Իսակովի փող. 7/2 տ</w:t>
      </w:r>
      <w:r w:rsidR="008133B9">
        <w:rPr>
          <w:rFonts w:ascii="GHEA Grapalat" w:hAnsi="GHEA Grapalat"/>
          <w:lang w:val="hy-AM"/>
        </w:rPr>
        <w:t>.)</w:t>
      </w:r>
      <w:r w:rsidR="00D50510">
        <w:rPr>
          <w:rFonts w:ascii="GHEA Grapalat" w:hAnsi="GHEA Grapalat"/>
          <w:lang w:val="hy-AM"/>
        </w:rPr>
        <w:t xml:space="preserve"> </w:t>
      </w:r>
      <w:r w:rsidR="005F029E">
        <w:rPr>
          <w:rFonts w:ascii="GHEA Grapalat" w:hAnsi="GHEA Grapalat"/>
          <w:lang w:val="hy-AM"/>
        </w:rPr>
        <w:t>ՀՀ կառավարության</w:t>
      </w:r>
      <w:r w:rsidR="002D37B5">
        <w:rPr>
          <w:rFonts w:ascii="GHEA Grapalat" w:hAnsi="GHEA Grapalat"/>
          <w:lang w:val="hy-AM"/>
        </w:rPr>
        <w:t xml:space="preserve"> 2018</w:t>
      </w:r>
      <w:r w:rsidR="005F029E">
        <w:rPr>
          <w:rFonts w:ascii="GHEA Grapalat" w:hAnsi="GHEA Grapalat"/>
          <w:lang w:val="hy-AM"/>
        </w:rPr>
        <w:t xml:space="preserve"> թվականի </w:t>
      </w:r>
      <w:r w:rsidR="002D37B5">
        <w:rPr>
          <w:rFonts w:ascii="GHEA Grapalat" w:hAnsi="GHEA Grapalat"/>
          <w:lang w:val="hy-AM"/>
        </w:rPr>
        <w:t>հուլիսի 19</w:t>
      </w:r>
      <w:r w:rsidR="005F029E">
        <w:rPr>
          <w:rFonts w:ascii="GHEA Grapalat" w:hAnsi="GHEA Grapalat"/>
          <w:lang w:val="hy-AM"/>
        </w:rPr>
        <w:t xml:space="preserve">-ին </w:t>
      </w:r>
      <w:r w:rsidR="005F029E" w:rsidRPr="005F029E">
        <w:rPr>
          <w:rFonts w:ascii="GHEA Grapalat" w:hAnsi="GHEA Grapalat"/>
          <w:lang w:val="hy-AM"/>
        </w:rPr>
        <w:t>N</w:t>
      </w:r>
      <w:r w:rsidR="002D37B5">
        <w:rPr>
          <w:rFonts w:ascii="GHEA Grapalat" w:hAnsi="GHEA Grapalat"/>
          <w:lang w:val="hy-AM"/>
        </w:rPr>
        <w:t xml:space="preserve"> 796</w:t>
      </w:r>
      <w:r w:rsidR="005F029E">
        <w:rPr>
          <w:rFonts w:ascii="GHEA Grapalat" w:hAnsi="GHEA Grapalat"/>
          <w:lang w:val="hy-AM"/>
        </w:rPr>
        <w:t xml:space="preserve">-Ա </w:t>
      </w:r>
      <w:r w:rsidR="002D37B5">
        <w:rPr>
          <w:rFonts w:ascii="GHEA Grapalat" w:hAnsi="GHEA Grapalat"/>
          <w:lang w:val="hy-AM"/>
        </w:rPr>
        <w:t>որոշմամբ</w:t>
      </w:r>
      <w:r w:rsidR="005F029E">
        <w:rPr>
          <w:rFonts w:ascii="GHEA Grapalat" w:hAnsi="GHEA Grapalat"/>
          <w:lang w:val="hy-AM"/>
        </w:rPr>
        <w:t xml:space="preserve"> </w:t>
      </w:r>
      <w:r w:rsidR="008133B9">
        <w:rPr>
          <w:rFonts w:ascii="GHEA Grapalat" w:hAnsi="GHEA Grapalat"/>
          <w:lang w:val="hy-AM"/>
        </w:rPr>
        <w:t>տրվել է</w:t>
      </w:r>
      <w:r w:rsidR="005F029E">
        <w:rPr>
          <w:rFonts w:ascii="GHEA Grapalat" w:hAnsi="GHEA Grapalat"/>
          <w:lang w:val="hy-AM"/>
        </w:rPr>
        <w:t xml:space="preserve"> տարկետում</w:t>
      </w:r>
      <w:r w:rsidR="002D37B5">
        <w:rPr>
          <w:rFonts w:ascii="GHEA Grapalat" w:hAnsi="GHEA Grapalat"/>
          <w:lang w:val="hy-AM"/>
        </w:rPr>
        <w:t>՝</w:t>
      </w:r>
      <w:r w:rsidR="005F029E">
        <w:rPr>
          <w:rFonts w:ascii="GHEA Grapalat" w:hAnsi="GHEA Grapalat"/>
          <w:lang w:val="hy-AM"/>
        </w:rPr>
        <w:t xml:space="preserve"> ուսումը </w:t>
      </w:r>
      <w:r w:rsidR="002D37B5">
        <w:rPr>
          <w:rFonts w:ascii="GHEA Grapalat" w:hAnsi="GHEA Grapalat"/>
          <w:lang w:val="hy-AM"/>
        </w:rPr>
        <w:t xml:space="preserve">ասպիրանտուրայում </w:t>
      </w:r>
      <w:r w:rsidR="005F029E">
        <w:rPr>
          <w:rFonts w:ascii="GHEA Grapalat" w:hAnsi="GHEA Grapalat"/>
          <w:lang w:val="hy-AM"/>
        </w:rPr>
        <w:t>շարունակելու նպատակով</w:t>
      </w:r>
      <w:r w:rsidR="008133B9">
        <w:rPr>
          <w:rFonts w:ascii="GHEA Grapalat" w:hAnsi="GHEA Grapalat"/>
          <w:lang w:val="hy-AM"/>
        </w:rPr>
        <w:t>:</w:t>
      </w:r>
      <w:r w:rsidR="00F80270" w:rsidRPr="00F80270">
        <w:rPr>
          <w:rFonts w:ascii="GHEA Grapalat" w:hAnsi="GHEA Grapalat"/>
          <w:lang w:val="hy-AM"/>
        </w:rPr>
        <w:t xml:space="preserve"> </w:t>
      </w:r>
      <w:r w:rsidR="008133B9">
        <w:rPr>
          <w:rFonts w:ascii="GHEA Grapalat" w:hAnsi="GHEA Grapalat"/>
          <w:lang w:val="hy-AM"/>
        </w:rPr>
        <w:t>Ը</w:t>
      </w:r>
      <w:r w:rsidR="00F80270" w:rsidRPr="00F80270">
        <w:rPr>
          <w:rFonts w:ascii="GHEA Grapalat" w:hAnsi="GHEA Grapalat"/>
          <w:lang w:val="hy-AM"/>
        </w:rPr>
        <w:t>նդունվել</w:t>
      </w:r>
      <w:r w:rsidR="008133B9">
        <w:rPr>
          <w:rFonts w:ascii="GHEA Grapalat" w:hAnsi="GHEA Grapalat"/>
          <w:lang w:val="hy-AM"/>
        </w:rPr>
        <w:t>ով</w:t>
      </w:r>
      <w:r w:rsidR="00F80270" w:rsidRPr="00F80270">
        <w:rPr>
          <w:rFonts w:ascii="GHEA Grapalat" w:hAnsi="GHEA Grapalat"/>
          <w:lang w:val="hy-AM"/>
        </w:rPr>
        <w:t xml:space="preserve"> ԵՊՀ «Ռադիոֆիզիկա» (դասիչ՝ Ա.04.03) մասնագիտությամբ ասպիրանտուրա </w:t>
      </w:r>
      <w:r w:rsidR="008133B9">
        <w:rPr>
          <w:rFonts w:ascii="GHEA Grapalat" w:hAnsi="GHEA Grapalat"/>
          <w:lang w:val="hy-AM"/>
        </w:rPr>
        <w:t xml:space="preserve">նա </w:t>
      </w:r>
      <w:r w:rsidR="00F80270" w:rsidRPr="00F80270">
        <w:rPr>
          <w:rFonts w:ascii="GHEA Grapalat" w:hAnsi="GHEA Grapalat"/>
          <w:lang w:val="hy-AM"/>
        </w:rPr>
        <w:t>զբաղվել</w:t>
      </w:r>
      <w:r w:rsidR="008133B9">
        <w:rPr>
          <w:rFonts w:ascii="GHEA Grapalat" w:hAnsi="GHEA Grapalat"/>
          <w:lang w:val="hy-AM"/>
        </w:rPr>
        <w:t xml:space="preserve"> է</w:t>
      </w:r>
      <w:r w:rsidR="00F80270" w:rsidRPr="00F80270">
        <w:rPr>
          <w:rFonts w:ascii="GHEA Grapalat" w:hAnsi="GHEA Grapalat"/>
          <w:lang w:val="hy-AM"/>
        </w:rPr>
        <w:t xml:space="preserve"> գիտահետազոտական գործունեությամբ ֆոտոնիկայի, օպտիկայի և միկրոալիքային ճարտարագիտության ոլորտներում:</w:t>
      </w:r>
    </w:p>
    <w:p w:rsidR="00F80270" w:rsidRPr="00F80270" w:rsidRDefault="00F80270" w:rsidP="00F80270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F80270">
        <w:rPr>
          <w:rFonts w:ascii="GHEA Grapalat" w:hAnsi="GHEA Grapalat"/>
          <w:lang w:val="hy-AM"/>
        </w:rPr>
        <w:tab/>
        <w:t xml:space="preserve">2018թ. դարձել </w:t>
      </w:r>
      <w:r>
        <w:rPr>
          <w:rFonts w:ascii="GHEA Grapalat" w:hAnsi="GHEA Grapalat"/>
          <w:lang w:val="hy-AM"/>
        </w:rPr>
        <w:t>է</w:t>
      </w:r>
      <w:r w:rsidRPr="00F80270">
        <w:rPr>
          <w:rFonts w:ascii="GHEA Grapalat" w:hAnsi="GHEA Grapalat"/>
          <w:lang w:val="hy-AM"/>
        </w:rPr>
        <w:t xml:space="preserve"> «Ձեռնարկությունների ինկուբատոր» հիմնադրամի և «PMI Science»-ի կողմից համատեղ տրամադրվող ասպիրանտների աջակցության ծրագրի տասը հաղթողներից մեկը՝ ինֆրակարմիր ճառագայթման կլանմանը նվիրված ուսումնասիրություն կատարելու համար:</w:t>
      </w:r>
    </w:p>
    <w:p w:rsidR="00F80270" w:rsidRPr="00F80270" w:rsidRDefault="00F80270" w:rsidP="00F80270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F80270">
        <w:rPr>
          <w:rFonts w:ascii="GHEA Grapalat" w:hAnsi="GHEA Grapalat"/>
          <w:lang w:val="hy-AM"/>
        </w:rPr>
        <w:t xml:space="preserve">2018-2019 թթ. </w:t>
      </w:r>
      <w:r>
        <w:rPr>
          <w:rFonts w:ascii="GHEA Grapalat" w:hAnsi="GHEA Grapalat"/>
          <w:lang w:val="hy-AM"/>
        </w:rPr>
        <w:t>ե</w:t>
      </w:r>
      <w:r w:rsidRPr="00F80270">
        <w:rPr>
          <w:rFonts w:ascii="GHEA Grapalat" w:hAnsi="GHEA Grapalat"/>
          <w:lang w:val="hy-AM"/>
        </w:rPr>
        <w:t xml:space="preserve">ղել </w:t>
      </w:r>
      <w:r>
        <w:rPr>
          <w:rFonts w:ascii="GHEA Grapalat" w:hAnsi="GHEA Grapalat"/>
          <w:lang w:val="hy-AM"/>
        </w:rPr>
        <w:t>է</w:t>
      </w:r>
      <w:r w:rsidRPr="00F80270">
        <w:rPr>
          <w:rFonts w:ascii="GHEA Grapalat" w:hAnsi="GHEA Grapalat"/>
          <w:lang w:val="hy-AM"/>
        </w:rPr>
        <w:t xml:space="preserve"> ՀՀ կրթության և գիտության և Գերմանիայի կրթության և հետազոտությունների դաշնային նախարարությունների համատեղ «MES-BMBF Call 2016 STC» GE-027 ծածկագրով «Պլազմոնային  սենսորների  հատկությունների բարելավում նանոխորանարդների որոշակի դասավորվածությունների միջոցով» ծրագրի հայկական հետազոտական խմբի անդամ։</w:t>
      </w:r>
    </w:p>
    <w:p w:rsidR="00F80270" w:rsidRPr="00F80270" w:rsidRDefault="00F80270" w:rsidP="00F80270">
      <w:pPr>
        <w:pStyle w:val="Default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F80270">
        <w:rPr>
          <w:rFonts w:ascii="GHEA Grapalat" w:hAnsi="GHEA Grapalat"/>
          <w:lang w:val="hy-AM"/>
        </w:rPr>
        <w:tab/>
        <w:t xml:space="preserve">2020 թվականի օգոստոսից մինչև 2021 թվականի մարտը համատեղության կարգով հետազոտություն </w:t>
      </w:r>
      <w:r>
        <w:rPr>
          <w:rFonts w:ascii="GHEA Grapalat" w:hAnsi="GHEA Grapalat"/>
          <w:lang w:val="hy-AM"/>
        </w:rPr>
        <w:t>է</w:t>
      </w:r>
      <w:r w:rsidRPr="00F80270">
        <w:rPr>
          <w:rFonts w:ascii="GHEA Grapalat" w:hAnsi="GHEA Grapalat"/>
          <w:lang w:val="hy-AM"/>
        </w:rPr>
        <w:t xml:space="preserve"> իրականացրել Կորեայի Հանրապետության Սեուլի Սոգանգ համալսարանի Ֆիզիկայի ֆակուլտետի «Միկրոալիքային ֆոտոնիկայի» լաբորատորիայում՝ </w:t>
      </w:r>
      <w:r w:rsidRPr="00F80270">
        <w:rPr>
          <w:rFonts w:ascii="GHEA Grapalat" w:hAnsi="GHEA Grapalat"/>
          <w:lang w:val="hy-AM"/>
        </w:rPr>
        <w:lastRenderedPageBreak/>
        <w:t>նվիրված միկրոալիքային տեխնոլոգիաների միջոցով արյան գլյուկոզի կոնցենտրացիայի չափումներին։</w:t>
      </w:r>
    </w:p>
    <w:p w:rsidR="00F80270" w:rsidRPr="005F029E" w:rsidRDefault="00F80270" w:rsidP="00F80270">
      <w:pPr>
        <w:pStyle w:val="Default"/>
        <w:spacing w:line="360" w:lineRule="auto"/>
        <w:ind w:firstLine="540"/>
        <w:jc w:val="both"/>
        <w:rPr>
          <w:rFonts w:ascii="GHEA Grapalat" w:eastAsiaTheme="minorEastAsia" w:hAnsi="GHEA Grapalat" w:cs="Sylfaen"/>
          <w:lang w:val="hy-AM"/>
        </w:rPr>
      </w:pPr>
      <w:r w:rsidRPr="00F80270">
        <w:rPr>
          <w:rFonts w:ascii="GHEA Grapalat" w:hAnsi="GHEA Grapalat"/>
          <w:lang w:val="hy-AM"/>
        </w:rPr>
        <w:t>2021 թվականի մայիսի 29-ին</w:t>
      </w:r>
      <w:r>
        <w:rPr>
          <w:rFonts w:ascii="GHEA Grapalat" w:hAnsi="GHEA Grapalat"/>
          <w:lang w:val="hy-AM"/>
        </w:rPr>
        <w:t xml:space="preserve"> </w:t>
      </w:r>
      <w:r w:rsidRPr="00F80270">
        <w:rPr>
          <w:rFonts w:ascii="GHEA Grapalat" w:hAnsi="GHEA Grapalat"/>
          <w:lang w:val="hy-AM"/>
        </w:rPr>
        <w:t>կայացել է ատենախոսությանս պաշտպանությունը ԵՊՀ-ում գործող ՀՀ ԲՈԿ-ի 049 Ֆիզիկայի մասնագիտական խորհրդում և խորհրդի որոշմամբ շնորհվել է ֆիզիկամաթեմատիկական գիտությունների թեկնածուի գիտական աստիճան:</w:t>
      </w:r>
    </w:p>
    <w:p w:rsidR="00601A19" w:rsidRPr="00601A19" w:rsidRDefault="00601A19" w:rsidP="00601A19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>Ասպիրանտուրայի առաջին տարուց սկսած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 Հ. Պարսամյանը</w:t>
      </w: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զբաղվել է </w:t>
      </w: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գիտական, գիտատեխնիկական և գիտամանկավարժական գործունեությամբ։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Ունի</w:t>
      </w: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իր</w:t>
      </w: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համահեղինակությամբ տպագրված 9 հոդվածներ, որոնցից 5-ը ամերիկյան և եվրոպական հեղինակավոր ամսագրերում</w:t>
      </w:r>
      <w:r w:rsidRPr="00601A19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«Applied Optics», «Journal of the Optical Society of America B», «Optics Communications» և «Applied Physics A»: </w:t>
      </w:r>
    </w:p>
    <w:p w:rsidR="00601A19" w:rsidRPr="00601A19" w:rsidRDefault="00601A19" w:rsidP="00601A19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ԵՊՀ Ռադիոֆիզիկայի ֆակուլտետում դասավանդում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է</w:t>
      </w:r>
      <w:r w:rsidRPr="00601A1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«Էլեկտրամագնիսական պրոցեսների մոդելավորում», «Միկրո և նանո համակարգերի մոդելավորում» և «Օպտիկական կապի համակարգեր» դասընթացները։  </w:t>
      </w:r>
    </w:p>
    <w:p w:rsidR="004718F3" w:rsidRDefault="004718F3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4F3916" w:rsidRDefault="00917839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F15E69" w:rsidRPr="00F15E69" w:rsidRDefault="00E3564B" w:rsidP="00F15E69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3D51FF">
        <w:rPr>
          <w:rFonts w:ascii="GHEA Grapalat" w:hAnsi="GHEA Grapalat"/>
          <w:sz w:val="24"/>
          <w:szCs w:val="24"/>
          <w:lang w:val="hy-AM"/>
        </w:rPr>
        <w:t>«</w:t>
      </w:r>
      <w:r w:rsidR="002D37B5" w:rsidRPr="002D37B5">
        <w:rPr>
          <w:rFonts w:ascii="GHEA Grapalat" w:hAnsi="GHEA Grapalat"/>
          <w:sz w:val="24"/>
          <w:szCs w:val="24"/>
          <w:lang w:val="hy-AM"/>
        </w:rPr>
        <w:t xml:space="preserve">Հենրիկ Աշոտի Պարսամյանին </w:t>
      </w:r>
      <w:r w:rsidRPr="003D51FF">
        <w:rPr>
          <w:rFonts w:ascii="GHEA Grapalat" w:hAnsi="GHEA Grapalat"/>
          <w:sz w:val="24"/>
          <w:szCs w:val="24"/>
          <w:lang w:val="hy-AM"/>
        </w:rPr>
        <w:t>շարքային</w:t>
      </w:r>
      <w:r w:rsidRPr="00615E64">
        <w:rPr>
          <w:rFonts w:ascii="GHEA Grapalat" w:hAnsi="GHEA Grapalat"/>
          <w:sz w:val="24"/>
          <w:szCs w:val="24"/>
          <w:lang w:val="hy-AM"/>
        </w:rPr>
        <w:t xml:space="preserve"> կազմի պարտադիր զինվորական ծառայությունից</w:t>
      </w:r>
      <w:r w:rsidRPr="004F3916">
        <w:rPr>
          <w:rFonts w:ascii="GHEA Grapalat" w:hAnsi="GHEA Grapalat"/>
          <w:sz w:val="24"/>
          <w:szCs w:val="24"/>
          <w:lang w:val="hy-AM"/>
        </w:rPr>
        <w:t xml:space="preserve"> ազատելու մասին»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20177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137FD7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BB02E2" w:rsidRPr="00137FD7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2D37B5">
        <w:rPr>
          <w:rFonts w:ascii="GHEA Grapalat" w:hAnsi="GHEA Grapalat" w:cs="AppleSystemUIFont"/>
          <w:sz w:val="24"/>
          <w:szCs w:val="24"/>
          <w:lang w:val="hy-AM"/>
        </w:rPr>
        <w:t>Հ. Պարսամ</w:t>
      </w:r>
      <w:r w:rsidR="003D51FF">
        <w:rPr>
          <w:rFonts w:ascii="GHEA Grapalat" w:hAnsi="GHEA Grapalat" w:cs="AppleSystemUIFont"/>
          <w:sz w:val="24"/>
          <w:szCs w:val="24"/>
          <w:lang w:val="hy-AM"/>
        </w:rPr>
        <w:t>յանին</w:t>
      </w:r>
      <w:r w:rsidR="00201776">
        <w:rPr>
          <w:rFonts w:ascii="GHEA Grapalat" w:hAnsi="GHEA Grapalat" w:cs="AppleSystemUIFont"/>
          <w:sz w:val="24"/>
          <w:szCs w:val="24"/>
          <w:lang w:val="hy-AM"/>
        </w:rPr>
        <w:t xml:space="preserve"> մասնագիտական </w:t>
      </w:r>
      <w:r w:rsidR="003D51FF">
        <w:rPr>
          <w:rFonts w:ascii="GHEA Grapalat" w:hAnsi="GHEA Grapalat" w:cs="AppleSystemUIFont"/>
          <w:sz w:val="24"/>
          <w:szCs w:val="24"/>
          <w:lang w:val="hy-AM"/>
        </w:rPr>
        <w:t xml:space="preserve">և հետազոտական </w:t>
      </w:r>
      <w:r w:rsidR="000A6748" w:rsidRPr="00137FD7"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="00201776">
        <w:rPr>
          <w:rFonts w:ascii="GHEA Grapalat" w:hAnsi="GHEA Grapalat" w:cs="AppleSystemUIFont"/>
          <w:sz w:val="24"/>
          <w:szCs w:val="24"/>
          <w:lang w:val="hy-AM"/>
        </w:rPr>
        <w:t xml:space="preserve">շարունակելու </w:t>
      </w:r>
      <w:r w:rsidR="003D51FF">
        <w:rPr>
          <w:rFonts w:ascii="GHEA Grapalat" w:hAnsi="GHEA Grapalat" w:cs="Noto Sans Armenian"/>
          <w:sz w:val="24"/>
          <w:szCs w:val="24"/>
          <w:lang w:val="hy-AM"/>
        </w:rPr>
        <w:t xml:space="preserve">և գիտության մեջ իր ներդրումը ունենալուն: </w:t>
      </w:r>
      <w:r w:rsidR="00713E9D" w:rsidRPr="00191218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</w:p>
    <w:p w:rsidR="00917839" w:rsidRPr="007A728A" w:rsidRDefault="00F15E69" w:rsidP="00F15E69">
      <w:pPr>
        <w:tabs>
          <w:tab w:val="left" w:pos="720"/>
        </w:tabs>
        <w:spacing w:after="100" w:afterAutospacing="1"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3D51FF">
        <w:rPr>
          <w:rFonts w:ascii="GHEA Grapalat" w:hAnsi="GHEA Grapalat"/>
          <w:sz w:val="24"/>
          <w:szCs w:val="24"/>
          <w:lang w:val="hy-AM"/>
        </w:rPr>
        <w:t>«</w:t>
      </w:r>
      <w:r w:rsidR="002D37B5" w:rsidRPr="002D37B5">
        <w:rPr>
          <w:rFonts w:ascii="GHEA Grapalat" w:hAnsi="GHEA Grapalat"/>
          <w:sz w:val="24"/>
          <w:szCs w:val="24"/>
          <w:lang w:val="hy-AM"/>
        </w:rPr>
        <w:t xml:space="preserve">Հենրիկ Աշոտի Պարսամյանին </w:t>
      </w:r>
      <w:r w:rsidRPr="003D51FF">
        <w:rPr>
          <w:rFonts w:ascii="GHEA Grapalat" w:hAnsi="GHEA Grapalat"/>
          <w:sz w:val="24"/>
          <w:szCs w:val="24"/>
          <w:lang w:val="hy-AM"/>
        </w:rPr>
        <w:t>շարքային</w:t>
      </w:r>
      <w:r w:rsidRPr="009720DA">
        <w:rPr>
          <w:rFonts w:ascii="GHEA Grapalat" w:hAnsi="GHEA Grapalat"/>
          <w:sz w:val="24"/>
          <w:szCs w:val="24"/>
          <w:lang w:val="hy-AM"/>
        </w:rPr>
        <w:t xml:space="preserve"> կազմի պարտադիր զինվորական ծառայությունից ազատելու մասին»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4A371C" w:rsidRPr="004A371C" w:rsidRDefault="00917839" w:rsidP="004A371C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A70979" w:rsidRDefault="0088057F" w:rsidP="002D37B5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>Կ</w:t>
      </w:r>
      <w:r w:rsidR="00917839" w:rsidRPr="009720DA">
        <w:rPr>
          <w:rFonts w:ascii="GHEA Grapalat" w:eastAsia="Calibri" w:hAnsi="GHEA Grapalat"/>
          <w:sz w:val="24"/>
          <w:szCs w:val="24"/>
          <w:lang w:val="hy-AM" w:eastAsia="en-US"/>
        </w:rPr>
        <w:t>րթության, գիտության, մշակույթի և սպորտի նախարարություն:</w:t>
      </w:r>
    </w:p>
    <w:p w:rsidR="00B35A3F" w:rsidRPr="004E72D9" w:rsidRDefault="00B35A3F" w:rsidP="007A728A">
      <w:pPr>
        <w:spacing w:line="360" w:lineRule="auto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D51FF" w:rsidRDefault="003D51FF" w:rsidP="00407195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ab/>
      </w:r>
    </w:p>
    <w:p w:rsidR="00B00C60" w:rsidRDefault="00B00C60" w:rsidP="00407195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00C60" w:rsidRDefault="00B00C60" w:rsidP="00407195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00C60" w:rsidRDefault="00B00C60" w:rsidP="00407195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D51FF" w:rsidRDefault="003D51FF" w:rsidP="003D51FF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3242F" w:rsidRDefault="0073242F" w:rsidP="0073242F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73242F" w:rsidRDefault="0073242F" w:rsidP="0073242F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3242F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ՀԵՆՐԻԿ ԱՇՈՏԻ ՊԱՐՍԱՄՅԱՆ</w:t>
      </w:r>
      <w:r w:rsidRPr="0073242F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73242F" w:rsidRDefault="0073242F" w:rsidP="0073242F">
      <w:pPr>
        <w:tabs>
          <w:tab w:val="left" w:pos="2400"/>
        </w:tabs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5160"/>
        <w:gridCol w:w="2148"/>
        <w:gridCol w:w="2886"/>
      </w:tblGrid>
      <w:tr w:rsidR="0073242F" w:rsidTr="0073242F">
        <w:trPr>
          <w:trHeight w:val="300"/>
        </w:trPr>
        <w:tc>
          <w:tcPr>
            <w:tcW w:w="7308" w:type="dxa"/>
            <w:gridSpan w:val="2"/>
            <w:vMerge w:val="restart"/>
            <w:shd w:val="clear" w:color="auto" w:fill="D9D9D9" w:themeFill="background1" w:themeFillShade="D9"/>
          </w:tcPr>
          <w:p w:rsidR="0073242F" w:rsidRPr="002344B9" w:rsidRDefault="0073242F" w:rsidP="0073242F">
            <w:pPr>
              <w:pStyle w:val="ListParagraph"/>
              <w:numPr>
                <w:ilvl w:val="0"/>
                <w:numId w:val="10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344B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shd w:val="clear" w:color="auto" w:fill="D9D9D9" w:themeFill="background1" w:themeFillShade="D9"/>
          </w:tcPr>
          <w:p w:rsidR="0073242F" w:rsidRPr="000502E2" w:rsidRDefault="000502E2" w:rsidP="000502E2">
            <w:pPr>
              <w:tabs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30.07.2021</w:t>
            </w:r>
          </w:p>
        </w:tc>
      </w:tr>
      <w:tr w:rsidR="0073242F" w:rsidTr="0073242F">
        <w:trPr>
          <w:trHeight w:val="330"/>
        </w:trPr>
        <w:tc>
          <w:tcPr>
            <w:tcW w:w="7308" w:type="dxa"/>
            <w:gridSpan w:val="2"/>
            <w:vMerge/>
            <w:shd w:val="clear" w:color="auto" w:fill="D9D9D9" w:themeFill="background1" w:themeFillShade="D9"/>
          </w:tcPr>
          <w:p w:rsidR="0073242F" w:rsidRPr="002344B9" w:rsidRDefault="0073242F" w:rsidP="003C0B8C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shd w:val="clear" w:color="auto" w:fill="D9D9D9" w:themeFill="background1" w:themeFillShade="D9"/>
          </w:tcPr>
          <w:p w:rsidR="0073242F" w:rsidRPr="000502E2" w:rsidRDefault="000502E2" w:rsidP="003C0B8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0502E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ՊՆ/01/3819-2021</w:t>
            </w:r>
          </w:p>
        </w:tc>
      </w:tr>
      <w:tr w:rsidR="000502E2" w:rsidTr="003C0B8C">
        <w:tc>
          <w:tcPr>
            <w:tcW w:w="5160" w:type="dxa"/>
          </w:tcPr>
          <w:p w:rsidR="000502E2" w:rsidRPr="00A01841" w:rsidRDefault="000502E2" w:rsidP="000502E2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7324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034" w:type="dxa"/>
            <w:gridSpan w:val="2"/>
          </w:tcPr>
          <w:p w:rsidR="000502E2" w:rsidRPr="0073242F" w:rsidRDefault="000502E2" w:rsidP="000502E2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3242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3242F" w:rsidTr="0073242F">
        <w:trPr>
          <w:trHeight w:val="345"/>
        </w:trPr>
        <w:tc>
          <w:tcPr>
            <w:tcW w:w="7308" w:type="dxa"/>
            <w:gridSpan w:val="2"/>
            <w:vMerge w:val="restart"/>
            <w:shd w:val="clear" w:color="auto" w:fill="D9D9D9" w:themeFill="background1" w:themeFillShade="D9"/>
          </w:tcPr>
          <w:p w:rsidR="0073242F" w:rsidRPr="002344B9" w:rsidRDefault="0073242F" w:rsidP="0073242F">
            <w:pPr>
              <w:pStyle w:val="ListParagraph"/>
              <w:numPr>
                <w:ilvl w:val="0"/>
                <w:numId w:val="10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2344B9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shd w:val="clear" w:color="auto" w:fill="D9D9D9" w:themeFill="background1" w:themeFillShade="D9"/>
          </w:tcPr>
          <w:p w:rsidR="0073242F" w:rsidRPr="002344B9" w:rsidRDefault="0073242F" w:rsidP="003C0B8C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26.07.2021</w:t>
            </w:r>
          </w:p>
        </w:tc>
      </w:tr>
      <w:tr w:rsidR="0073242F" w:rsidTr="0073242F">
        <w:trPr>
          <w:trHeight w:val="315"/>
        </w:trPr>
        <w:tc>
          <w:tcPr>
            <w:tcW w:w="7308" w:type="dxa"/>
            <w:gridSpan w:val="2"/>
            <w:vMerge/>
            <w:shd w:val="clear" w:color="auto" w:fill="D9D9D9" w:themeFill="background1" w:themeFillShade="D9"/>
          </w:tcPr>
          <w:p w:rsidR="0073242F" w:rsidRPr="002344B9" w:rsidRDefault="0073242F" w:rsidP="0073242F">
            <w:pPr>
              <w:pStyle w:val="ListParagraph"/>
              <w:numPr>
                <w:ilvl w:val="0"/>
                <w:numId w:val="10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shd w:val="clear" w:color="auto" w:fill="D9D9D9" w:themeFill="background1" w:themeFillShade="D9"/>
          </w:tcPr>
          <w:p w:rsidR="0073242F" w:rsidRPr="002344B9" w:rsidRDefault="0073242F" w:rsidP="003C0B8C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3242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01/27.0.01/22209-2021</w:t>
            </w:r>
          </w:p>
        </w:tc>
      </w:tr>
      <w:tr w:rsidR="0073242F" w:rsidRPr="0073242F" w:rsidTr="003C0B8C">
        <w:tc>
          <w:tcPr>
            <w:tcW w:w="5160" w:type="dxa"/>
          </w:tcPr>
          <w:p w:rsidR="0073242F" w:rsidRPr="00A01841" w:rsidRDefault="0073242F" w:rsidP="0073242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7324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5034" w:type="dxa"/>
            <w:gridSpan w:val="2"/>
          </w:tcPr>
          <w:p w:rsidR="0073242F" w:rsidRPr="0073242F" w:rsidRDefault="0073242F" w:rsidP="0073242F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3242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73242F" w:rsidRDefault="0073242F" w:rsidP="0073242F">
      <w:pPr>
        <w:tabs>
          <w:tab w:val="left" w:pos="2400"/>
        </w:tabs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3D51FF" w:rsidRDefault="003D51FF" w:rsidP="003D51FF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D51FF" w:rsidRDefault="003D51FF" w:rsidP="003D51FF">
      <w:pPr>
        <w:tabs>
          <w:tab w:val="left" w:pos="4410"/>
        </w:tabs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35A3F" w:rsidRDefault="00B35A3F" w:rsidP="00C9336A">
      <w:pPr>
        <w:spacing w:line="360" w:lineRule="auto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B35A3F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3B2" w:rsidRDefault="009B63B2">
      <w:r>
        <w:separator/>
      </w:r>
    </w:p>
  </w:endnote>
  <w:endnote w:type="continuationSeparator" w:id="0">
    <w:p w:rsidR="009B63B2" w:rsidRDefault="009B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3B2" w:rsidRDefault="009B63B2">
      <w:r>
        <w:separator/>
      </w:r>
    </w:p>
  </w:footnote>
  <w:footnote w:type="continuationSeparator" w:id="0">
    <w:p w:rsidR="009B63B2" w:rsidRDefault="009B6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F1D76"/>
    <w:multiLevelType w:val="hybridMultilevel"/>
    <w:tmpl w:val="08260E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F18BD"/>
    <w:multiLevelType w:val="hybridMultilevel"/>
    <w:tmpl w:val="EC3096A2"/>
    <w:lvl w:ilvl="0" w:tplc="6BF6159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C3B96"/>
    <w:multiLevelType w:val="hybridMultilevel"/>
    <w:tmpl w:val="82486956"/>
    <w:lvl w:ilvl="0" w:tplc="AAD67E66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7" w15:restartNumberingAfterBreak="0">
    <w:nsid w:val="4B4012E3"/>
    <w:multiLevelType w:val="hybridMultilevel"/>
    <w:tmpl w:val="BA2A6E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94B81"/>
    <w:multiLevelType w:val="hybridMultilevel"/>
    <w:tmpl w:val="EE061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031A8"/>
    <w:multiLevelType w:val="hybridMultilevel"/>
    <w:tmpl w:val="92381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2EB9"/>
    <w:rsid w:val="00010718"/>
    <w:rsid w:val="00021F68"/>
    <w:rsid w:val="0004054D"/>
    <w:rsid w:val="00042D90"/>
    <w:rsid w:val="000502E2"/>
    <w:rsid w:val="00050CCE"/>
    <w:rsid w:val="000526D5"/>
    <w:rsid w:val="000527EE"/>
    <w:rsid w:val="00053691"/>
    <w:rsid w:val="000537F9"/>
    <w:rsid w:val="000607B9"/>
    <w:rsid w:val="00062054"/>
    <w:rsid w:val="00065F5A"/>
    <w:rsid w:val="00072676"/>
    <w:rsid w:val="00072B91"/>
    <w:rsid w:val="00085527"/>
    <w:rsid w:val="00094ACB"/>
    <w:rsid w:val="00096993"/>
    <w:rsid w:val="000A6371"/>
    <w:rsid w:val="000A640D"/>
    <w:rsid w:val="000A6748"/>
    <w:rsid w:val="000C50B0"/>
    <w:rsid w:val="000C720E"/>
    <w:rsid w:val="000D0F05"/>
    <w:rsid w:val="000D6218"/>
    <w:rsid w:val="000E06E7"/>
    <w:rsid w:val="000E1F7C"/>
    <w:rsid w:val="000E2393"/>
    <w:rsid w:val="000E2FB9"/>
    <w:rsid w:val="000E37C4"/>
    <w:rsid w:val="000E56A3"/>
    <w:rsid w:val="000E7142"/>
    <w:rsid w:val="000E7F64"/>
    <w:rsid w:val="000F1BF3"/>
    <w:rsid w:val="000F46B0"/>
    <w:rsid w:val="0010414E"/>
    <w:rsid w:val="001154EC"/>
    <w:rsid w:val="00117126"/>
    <w:rsid w:val="00123ADA"/>
    <w:rsid w:val="00137FD7"/>
    <w:rsid w:val="001402A4"/>
    <w:rsid w:val="001454EC"/>
    <w:rsid w:val="001526EC"/>
    <w:rsid w:val="00155AAA"/>
    <w:rsid w:val="001601EB"/>
    <w:rsid w:val="00165AFF"/>
    <w:rsid w:val="0016623C"/>
    <w:rsid w:val="00176076"/>
    <w:rsid w:val="00176C18"/>
    <w:rsid w:val="001822DA"/>
    <w:rsid w:val="0019116E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E087A"/>
    <w:rsid w:val="001E27CB"/>
    <w:rsid w:val="001E2BE4"/>
    <w:rsid w:val="001E3C51"/>
    <w:rsid w:val="001E4A9A"/>
    <w:rsid w:val="001E6E25"/>
    <w:rsid w:val="001F0814"/>
    <w:rsid w:val="001F09FB"/>
    <w:rsid w:val="001F27BA"/>
    <w:rsid w:val="001F573A"/>
    <w:rsid w:val="001F7787"/>
    <w:rsid w:val="00201776"/>
    <w:rsid w:val="00202449"/>
    <w:rsid w:val="0021163B"/>
    <w:rsid w:val="002117C0"/>
    <w:rsid w:val="00214600"/>
    <w:rsid w:val="00215A82"/>
    <w:rsid w:val="00215E2E"/>
    <w:rsid w:val="002248AC"/>
    <w:rsid w:val="002344B9"/>
    <w:rsid w:val="00240301"/>
    <w:rsid w:val="00242A7D"/>
    <w:rsid w:val="002436A4"/>
    <w:rsid w:val="00244D87"/>
    <w:rsid w:val="00256719"/>
    <w:rsid w:val="00257486"/>
    <w:rsid w:val="00260E0C"/>
    <w:rsid w:val="00267445"/>
    <w:rsid w:val="00280812"/>
    <w:rsid w:val="00283EC6"/>
    <w:rsid w:val="00286A19"/>
    <w:rsid w:val="002953C4"/>
    <w:rsid w:val="00297776"/>
    <w:rsid w:val="002A0287"/>
    <w:rsid w:val="002A2DF8"/>
    <w:rsid w:val="002A2F5D"/>
    <w:rsid w:val="002A6983"/>
    <w:rsid w:val="002B1B6D"/>
    <w:rsid w:val="002B7AD1"/>
    <w:rsid w:val="002C4722"/>
    <w:rsid w:val="002C59EF"/>
    <w:rsid w:val="002D1230"/>
    <w:rsid w:val="002D37B5"/>
    <w:rsid w:val="002D3915"/>
    <w:rsid w:val="002E064C"/>
    <w:rsid w:val="002E306D"/>
    <w:rsid w:val="002E4297"/>
    <w:rsid w:val="002E7013"/>
    <w:rsid w:val="002F4035"/>
    <w:rsid w:val="002F4EA2"/>
    <w:rsid w:val="0030058D"/>
    <w:rsid w:val="003031F3"/>
    <w:rsid w:val="00305C0E"/>
    <w:rsid w:val="003208B7"/>
    <w:rsid w:val="003228DE"/>
    <w:rsid w:val="0033731C"/>
    <w:rsid w:val="00342BC4"/>
    <w:rsid w:val="00343DC9"/>
    <w:rsid w:val="00345BB6"/>
    <w:rsid w:val="00345E26"/>
    <w:rsid w:val="00355855"/>
    <w:rsid w:val="00366704"/>
    <w:rsid w:val="0037008A"/>
    <w:rsid w:val="00375F5A"/>
    <w:rsid w:val="00396D76"/>
    <w:rsid w:val="003A05C1"/>
    <w:rsid w:val="003A7D24"/>
    <w:rsid w:val="003B0479"/>
    <w:rsid w:val="003B2394"/>
    <w:rsid w:val="003B5471"/>
    <w:rsid w:val="003B6624"/>
    <w:rsid w:val="003D51FF"/>
    <w:rsid w:val="003D646F"/>
    <w:rsid w:val="003E7F00"/>
    <w:rsid w:val="003E7F53"/>
    <w:rsid w:val="003F1B04"/>
    <w:rsid w:val="003F6C9E"/>
    <w:rsid w:val="0040245A"/>
    <w:rsid w:val="00402B4F"/>
    <w:rsid w:val="00407195"/>
    <w:rsid w:val="00407196"/>
    <w:rsid w:val="0041407F"/>
    <w:rsid w:val="00420E8C"/>
    <w:rsid w:val="00424D83"/>
    <w:rsid w:val="004275B9"/>
    <w:rsid w:val="00433EF2"/>
    <w:rsid w:val="0044068E"/>
    <w:rsid w:val="0044105C"/>
    <w:rsid w:val="00441BC3"/>
    <w:rsid w:val="00457C27"/>
    <w:rsid w:val="004710E4"/>
    <w:rsid w:val="004718F3"/>
    <w:rsid w:val="00474132"/>
    <w:rsid w:val="00475FF4"/>
    <w:rsid w:val="0048046B"/>
    <w:rsid w:val="00482382"/>
    <w:rsid w:val="004857A8"/>
    <w:rsid w:val="00487693"/>
    <w:rsid w:val="00492388"/>
    <w:rsid w:val="004949AF"/>
    <w:rsid w:val="00495C6A"/>
    <w:rsid w:val="004975CD"/>
    <w:rsid w:val="004A371C"/>
    <w:rsid w:val="004A597D"/>
    <w:rsid w:val="004B3BB1"/>
    <w:rsid w:val="004B62DE"/>
    <w:rsid w:val="004C0D8C"/>
    <w:rsid w:val="004C6139"/>
    <w:rsid w:val="004D16D1"/>
    <w:rsid w:val="004E0FE1"/>
    <w:rsid w:val="004E5EC7"/>
    <w:rsid w:val="004E5FAA"/>
    <w:rsid w:val="004E72D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21CF"/>
    <w:rsid w:val="00525A85"/>
    <w:rsid w:val="00526B2E"/>
    <w:rsid w:val="00526DDA"/>
    <w:rsid w:val="00526EFC"/>
    <w:rsid w:val="00531777"/>
    <w:rsid w:val="00534262"/>
    <w:rsid w:val="0054162F"/>
    <w:rsid w:val="005433CD"/>
    <w:rsid w:val="00544EC0"/>
    <w:rsid w:val="0055041F"/>
    <w:rsid w:val="005537C3"/>
    <w:rsid w:val="0055608C"/>
    <w:rsid w:val="005568B9"/>
    <w:rsid w:val="00560517"/>
    <w:rsid w:val="00561684"/>
    <w:rsid w:val="00561803"/>
    <w:rsid w:val="0056185E"/>
    <w:rsid w:val="00561DC7"/>
    <w:rsid w:val="00561F3A"/>
    <w:rsid w:val="00567DFD"/>
    <w:rsid w:val="00577648"/>
    <w:rsid w:val="005A329B"/>
    <w:rsid w:val="005A4491"/>
    <w:rsid w:val="005A637B"/>
    <w:rsid w:val="005A6E94"/>
    <w:rsid w:val="005A70BC"/>
    <w:rsid w:val="005B51E8"/>
    <w:rsid w:val="005B62CA"/>
    <w:rsid w:val="005C08FA"/>
    <w:rsid w:val="005C3F7B"/>
    <w:rsid w:val="005C5D0A"/>
    <w:rsid w:val="005D7A39"/>
    <w:rsid w:val="005E541C"/>
    <w:rsid w:val="005F029E"/>
    <w:rsid w:val="005F2A2D"/>
    <w:rsid w:val="005F444F"/>
    <w:rsid w:val="005F5282"/>
    <w:rsid w:val="005F64BB"/>
    <w:rsid w:val="00601A19"/>
    <w:rsid w:val="0060230C"/>
    <w:rsid w:val="00613200"/>
    <w:rsid w:val="00615E64"/>
    <w:rsid w:val="00621E16"/>
    <w:rsid w:val="00634691"/>
    <w:rsid w:val="00635630"/>
    <w:rsid w:val="0066076D"/>
    <w:rsid w:val="00660A08"/>
    <w:rsid w:val="00661674"/>
    <w:rsid w:val="00662C71"/>
    <w:rsid w:val="00665ACC"/>
    <w:rsid w:val="0067675E"/>
    <w:rsid w:val="00680A67"/>
    <w:rsid w:val="00683B6B"/>
    <w:rsid w:val="00685AD7"/>
    <w:rsid w:val="00687454"/>
    <w:rsid w:val="00690B32"/>
    <w:rsid w:val="006933B4"/>
    <w:rsid w:val="006A0297"/>
    <w:rsid w:val="006A0BE0"/>
    <w:rsid w:val="006A51B4"/>
    <w:rsid w:val="006A5DEB"/>
    <w:rsid w:val="006A78F5"/>
    <w:rsid w:val="006B3350"/>
    <w:rsid w:val="006B4217"/>
    <w:rsid w:val="006B6AAE"/>
    <w:rsid w:val="006C1D88"/>
    <w:rsid w:val="006C2A7C"/>
    <w:rsid w:val="006C4627"/>
    <w:rsid w:val="006D0776"/>
    <w:rsid w:val="006D2766"/>
    <w:rsid w:val="006D4FA0"/>
    <w:rsid w:val="006D50CE"/>
    <w:rsid w:val="006D5938"/>
    <w:rsid w:val="006D6D36"/>
    <w:rsid w:val="006D7D25"/>
    <w:rsid w:val="006E2221"/>
    <w:rsid w:val="006F1E29"/>
    <w:rsid w:val="007045C5"/>
    <w:rsid w:val="00713E9D"/>
    <w:rsid w:val="00722764"/>
    <w:rsid w:val="007272F1"/>
    <w:rsid w:val="0073183F"/>
    <w:rsid w:val="0073242F"/>
    <w:rsid w:val="00734E39"/>
    <w:rsid w:val="007361DC"/>
    <w:rsid w:val="0073783C"/>
    <w:rsid w:val="00752A4D"/>
    <w:rsid w:val="007618FC"/>
    <w:rsid w:val="00763270"/>
    <w:rsid w:val="007703EA"/>
    <w:rsid w:val="00773A9B"/>
    <w:rsid w:val="00780D54"/>
    <w:rsid w:val="007818F4"/>
    <w:rsid w:val="0078524F"/>
    <w:rsid w:val="00785B06"/>
    <w:rsid w:val="00786D28"/>
    <w:rsid w:val="00791380"/>
    <w:rsid w:val="00795427"/>
    <w:rsid w:val="007A59E1"/>
    <w:rsid w:val="007A61D0"/>
    <w:rsid w:val="007A6F6A"/>
    <w:rsid w:val="007A728A"/>
    <w:rsid w:val="007B16BE"/>
    <w:rsid w:val="007B71E3"/>
    <w:rsid w:val="007C3263"/>
    <w:rsid w:val="007C4149"/>
    <w:rsid w:val="007C4A19"/>
    <w:rsid w:val="007D6359"/>
    <w:rsid w:val="007E2B21"/>
    <w:rsid w:val="007E3D92"/>
    <w:rsid w:val="007F0D22"/>
    <w:rsid w:val="007F67A6"/>
    <w:rsid w:val="00800BD6"/>
    <w:rsid w:val="00802A9B"/>
    <w:rsid w:val="008133B9"/>
    <w:rsid w:val="0082130D"/>
    <w:rsid w:val="00826402"/>
    <w:rsid w:val="008335B7"/>
    <w:rsid w:val="0083641A"/>
    <w:rsid w:val="00843AFD"/>
    <w:rsid w:val="00861421"/>
    <w:rsid w:val="0086217A"/>
    <w:rsid w:val="00865036"/>
    <w:rsid w:val="008708B2"/>
    <w:rsid w:val="008752B5"/>
    <w:rsid w:val="00876C74"/>
    <w:rsid w:val="0088057F"/>
    <w:rsid w:val="00882647"/>
    <w:rsid w:val="008852E0"/>
    <w:rsid w:val="008860C1"/>
    <w:rsid w:val="008907A8"/>
    <w:rsid w:val="00895B19"/>
    <w:rsid w:val="008A3463"/>
    <w:rsid w:val="008A4706"/>
    <w:rsid w:val="008B122E"/>
    <w:rsid w:val="008B7D6F"/>
    <w:rsid w:val="008C64D6"/>
    <w:rsid w:val="008D51EC"/>
    <w:rsid w:val="008D56DE"/>
    <w:rsid w:val="008D6D8E"/>
    <w:rsid w:val="008E751C"/>
    <w:rsid w:val="00917839"/>
    <w:rsid w:val="00924C15"/>
    <w:rsid w:val="00931FBC"/>
    <w:rsid w:val="0094098D"/>
    <w:rsid w:val="0095180A"/>
    <w:rsid w:val="00956C27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900B5"/>
    <w:rsid w:val="009A2C91"/>
    <w:rsid w:val="009A6751"/>
    <w:rsid w:val="009B63B2"/>
    <w:rsid w:val="009C06CE"/>
    <w:rsid w:val="009C2803"/>
    <w:rsid w:val="009D00EB"/>
    <w:rsid w:val="009D3123"/>
    <w:rsid w:val="009E037B"/>
    <w:rsid w:val="009F1C24"/>
    <w:rsid w:val="009F2EDD"/>
    <w:rsid w:val="009F437D"/>
    <w:rsid w:val="009F5CF4"/>
    <w:rsid w:val="00A01841"/>
    <w:rsid w:val="00A0198F"/>
    <w:rsid w:val="00A108AB"/>
    <w:rsid w:val="00A1343B"/>
    <w:rsid w:val="00A13D53"/>
    <w:rsid w:val="00A179D1"/>
    <w:rsid w:val="00A32431"/>
    <w:rsid w:val="00A33FAB"/>
    <w:rsid w:val="00A40F45"/>
    <w:rsid w:val="00A43D23"/>
    <w:rsid w:val="00A60771"/>
    <w:rsid w:val="00A65CB3"/>
    <w:rsid w:val="00A67779"/>
    <w:rsid w:val="00A70979"/>
    <w:rsid w:val="00A75080"/>
    <w:rsid w:val="00A8326B"/>
    <w:rsid w:val="00A859A6"/>
    <w:rsid w:val="00A9166B"/>
    <w:rsid w:val="00A919B1"/>
    <w:rsid w:val="00A92044"/>
    <w:rsid w:val="00A9359C"/>
    <w:rsid w:val="00A97A5C"/>
    <w:rsid w:val="00AA5106"/>
    <w:rsid w:val="00AA76BA"/>
    <w:rsid w:val="00AB5BF6"/>
    <w:rsid w:val="00AC4DB5"/>
    <w:rsid w:val="00AD21B0"/>
    <w:rsid w:val="00AE7950"/>
    <w:rsid w:val="00AF323B"/>
    <w:rsid w:val="00AF3A9E"/>
    <w:rsid w:val="00B00C60"/>
    <w:rsid w:val="00B105C2"/>
    <w:rsid w:val="00B12A47"/>
    <w:rsid w:val="00B17721"/>
    <w:rsid w:val="00B314A2"/>
    <w:rsid w:val="00B35A3F"/>
    <w:rsid w:val="00B42349"/>
    <w:rsid w:val="00B44EC4"/>
    <w:rsid w:val="00B56537"/>
    <w:rsid w:val="00B600D8"/>
    <w:rsid w:val="00B6677A"/>
    <w:rsid w:val="00B7524A"/>
    <w:rsid w:val="00B90DC6"/>
    <w:rsid w:val="00B90E91"/>
    <w:rsid w:val="00B91146"/>
    <w:rsid w:val="00B95CC9"/>
    <w:rsid w:val="00BA0119"/>
    <w:rsid w:val="00BA0750"/>
    <w:rsid w:val="00BB02E2"/>
    <w:rsid w:val="00BB1083"/>
    <w:rsid w:val="00BB10E5"/>
    <w:rsid w:val="00BB14C4"/>
    <w:rsid w:val="00BE2273"/>
    <w:rsid w:val="00BE4E07"/>
    <w:rsid w:val="00BE588F"/>
    <w:rsid w:val="00BE72CB"/>
    <w:rsid w:val="00BE7B34"/>
    <w:rsid w:val="00BF0EED"/>
    <w:rsid w:val="00C022AA"/>
    <w:rsid w:val="00C10EE5"/>
    <w:rsid w:val="00C217CC"/>
    <w:rsid w:val="00C245A6"/>
    <w:rsid w:val="00C26516"/>
    <w:rsid w:val="00C27ACC"/>
    <w:rsid w:val="00C352C6"/>
    <w:rsid w:val="00C634D5"/>
    <w:rsid w:val="00C63D1C"/>
    <w:rsid w:val="00C6426A"/>
    <w:rsid w:val="00C737C0"/>
    <w:rsid w:val="00C740C1"/>
    <w:rsid w:val="00C752E5"/>
    <w:rsid w:val="00C76EB0"/>
    <w:rsid w:val="00C81523"/>
    <w:rsid w:val="00C8177B"/>
    <w:rsid w:val="00C82A05"/>
    <w:rsid w:val="00C83884"/>
    <w:rsid w:val="00C90F9B"/>
    <w:rsid w:val="00C92213"/>
    <w:rsid w:val="00C9336A"/>
    <w:rsid w:val="00CA724A"/>
    <w:rsid w:val="00CB25B3"/>
    <w:rsid w:val="00CB2AC7"/>
    <w:rsid w:val="00CC0067"/>
    <w:rsid w:val="00CC2D78"/>
    <w:rsid w:val="00CD45DB"/>
    <w:rsid w:val="00CD4AA6"/>
    <w:rsid w:val="00CD5F9D"/>
    <w:rsid w:val="00CD6AF9"/>
    <w:rsid w:val="00CF733C"/>
    <w:rsid w:val="00D00457"/>
    <w:rsid w:val="00D02AEE"/>
    <w:rsid w:val="00D05F45"/>
    <w:rsid w:val="00D11909"/>
    <w:rsid w:val="00D1313C"/>
    <w:rsid w:val="00D1426A"/>
    <w:rsid w:val="00D14B68"/>
    <w:rsid w:val="00D15B79"/>
    <w:rsid w:val="00D163A7"/>
    <w:rsid w:val="00D21450"/>
    <w:rsid w:val="00D22231"/>
    <w:rsid w:val="00D25424"/>
    <w:rsid w:val="00D27524"/>
    <w:rsid w:val="00D34DB8"/>
    <w:rsid w:val="00D40105"/>
    <w:rsid w:val="00D42374"/>
    <w:rsid w:val="00D4460A"/>
    <w:rsid w:val="00D50510"/>
    <w:rsid w:val="00D53AF5"/>
    <w:rsid w:val="00D5533B"/>
    <w:rsid w:val="00D606AC"/>
    <w:rsid w:val="00D64CA1"/>
    <w:rsid w:val="00D66668"/>
    <w:rsid w:val="00D72F0C"/>
    <w:rsid w:val="00D7364E"/>
    <w:rsid w:val="00D85233"/>
    <w:rsid w:val="00D958EC"/>
    <w:rsid w:val="00D96A8A"/>
    <w:rsid w:val="00DA0A31"/>
    <w:rsid w:val="00DA16EE"/>
    <w:rsid w:val="00DB24F4"/>
    <w:rsid w:val="00DB7542"/>
    <w:rsid w:val="00DC3696"/>
    <w:rsid w:val="00DC5586"/>
    <w:rsid w:val="00DC6FAF"/>
    <w:rsid w:val="00DC73F7"/>
    <w:rsid w:val="00DD330D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166B8"/>
    <w:rsid w:val="00E21BAE"/>
    <w:rsid w:val="00E27682"/>
    <w:rsid w:val="00E27E16"/>
    <w:rsid w:val="00E32EC2"/>
    <w:rsid w:val="00E3564B"/>
    <w:rsid w:val="00E37F28"/>
    <w:rsid w:val="00E435BB"/>
    <w:rsid w:val="00E46A4E"/>
    <w:rsid w:val="00E50939"/>
    <w:rsid w:val="00E50CDD"/>
    <w:rsid w:val="00E56E07"/>
    <w:rsid w:val="00E63762"/>
    <w:rsid w:val="00E65FDC"/>
    <w:rsid w:val="00E85425"/>
    <w:rsid w:val="00E87955"/>
    <w:rsid w:val="00E87E5D"/>
    <w:rsid w:val="00E914A0"/>
    <w:rsid w:val="00E9797F"/>
    <w:rsid w:val="00E97995"/>
    <w:rsid w:val="00EA220E"/>
    <w:rsid w:val="00EA7079"/>
    <w:rsid w:val="00EA7AF9"/>
    <w:rsid w:val="00EB2F05"/>
    <w:rsid w:val="00EB63C2"/>
    <w:rsid w:val="00EB6DC2"/>
    <w:rsid w:val="00EC0EA6"/>
    <w:rsid w:val="00EC60C2"/>
    <w:rsid w:val="00EC68B1"/>
    <w:rsid w:val="00EC731A"/>
    <w:rsid w:val="00ED5870"/>
    <w:rsid w:val="00ED73D8"/>
    <w:rsid w:val="00EE09B0"/>
    <w:rsid w:val="00EE477D"/>
    <w:rsid w:val="00EE7864"/>
    <w:rsid w:val="00EE7D27"/>
    <w:rsid w:val="00EF501F"/>
    <w:rsid w:val="00F00B75"/>
    <w:rsid w:val="00F10C96"/>
    <w:rsid w:val="00F15E69"/>
    <w:rsid w:val="00F15F05"/>
    <w:rsid w:val="00F20742"/>
    <w:rsid w:val="00F22530"/>
    <w:rsid w:val="00F22EB7"/>
    <w:rsid w:val="00F23051"/>
    <w:rsid w:val="00F2717E"/>
    <w:rsid w:val="00F278F0"/>
    <w:rsid w:val="00F42977"/>
    <w:rsid w:val="00F44810"/>
    <w:rsid w:val="00F45ED7"/>
    <w:rsid w:val="00F555A1"/>
    <w:rsid w:val="00F55F71"/>
    <w:rsid w:val="00F63AC1"/>
    <w:rsid w:val="00F65C9E"/>
    <w:rsid w:val="00F80270"/>
    <w:rsid w:val="00F81415"/>
    <w:rsid w:val="00F8294E"/>
    <w:rsid w:val="00F84F22"/>
    <w:rsid w:val="00F85913"/>
    <w:rsid w:val="00F87A97"/>
    <w:rsid w:val="00F91809"/>
    <w:rsid w:val="00F91B03"/>
    <w:rsid w:val="00F91E90"/>
    <w:rsid w:val="00F966B6"/>
    <w:rsid w:val="00FA276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4B39"/>
    <w:rsid w:val="00FF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824E013-56E1-4CBA-92FB-BEF47270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  <w:style w:type="paragraph" w:customStyle="1" w:styleId="Default">
    <w:name w:val="Default"/>
    <w:rsid w:val="002E429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22EE9-0E82-4019-A77C-B16D8FF0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4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https://mul2-edu.gov.am/tasks/7448/oneclick/Naxarar_kar-in.docx?token=27563715c3e1fd22bd21b44772d33477</cp:keywords>
  <cp:lastModifiedBy>Philips edu</cp:lastModifiedBy>
  <cp:revision>257</cp:revision>
  <cp:lastPrinted>2020-12-09T07:00:00Z</cp:lastPrinted>
  <dcterms:created xsi:type="dcterms:W3CDTF">2020-07-23T12:24:00Z</dcterms:created>
  <dcterms:modified xsi:type="dcterms:W3CDTF">2021-07-30T22:02:00Z</dcterms:modified>
</cp:coreProperties>
</file>