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0B21" w:rsidRPr="001F2331" w:rsidRDefault="00740B21" w:rsidP="001F2331">
      <w:pPr>
        <w:spacing w:after="200" w:line="360" w:lineRule="auto"/>
        <w:ind w:right="-705" w:firstLine="288"/>
        <w:jc w:val="center"/>
        <w:rPr>
          <w:rFonts w:ascii="GHEA Grapalat" w:hAnsi="GHEA Grapalat" w:cs="Courier New"/>
          <w:shd w:val="clear" w:color="auto" w:fill="FFFFFF"/>
          <w:lang w:val="hy-AM"/>
        </w:rPr>
      </w:pPr>
      <w:r w:rsidRPr="001F2331">
        <w:rPr>
          <w:rFonts w:ascii="GHEA Grapalat" w:hAnsi="GHEA Grapalat" w:cs="Sylfaen"/>
          <w:b/>
          <w:lang w:val="af-ZA"/>
        </w:rPr>
        <w:t>Հ Ի Մ Ն Ա Վ Ո Ր Ո Ւ Մ</w:t>
      </w:r>
    </w:p>
    <w:p w:rsidR="00740B21" w:rsidRPr="001F2331" w:rsidRDefault="00740B21" w:rsidP="001F2331">
      <w:pPr>
        <w:numPr>
          <w:ilvl w:val="0"/>
          <w:numId w:val="1"/>
        </w:numPr>
        <w:spacing w:line="360" w:lineRule="auto"/>
        <w:ind w:left="0" w:right="-705" w:firstLine="288"/>
        <w:jc w:val="both"/>
        <w:rPr>
          <w:rFonts w:ascii="GHEA Grapalat" w:hAnsi="GHEA Grapalat" w:cs="Sylfaen"/>
          <w:b/>
          <w:lang w:val="af-ZA"/>
        </w:rPr>
      </w:pPr>
      <w:r w:rsidRPr="001F2331">
        <w:rPr>
          <w:rFonts w:ascii="GHEA Grapalat" w:hAnsi="GHEA Grapalat" w:cs="Sylfaen"/>
          <w:b/>
          <w:lang w:val="af-ZA"/>
        </w:rPr>
        <w:t>Ընթացիկ իրավիճակը և ակտի ընդունման անհրաժեշտությունը.</w:t>
      </w:r>
    </w:p>
    <w:p w:rsidR="00740B21" w:rsidRPr="001F2331" w:rsidRDefault="00740B21" w:rsidP="001F2331">
      <w:pPr>
        <w:pStyle w:val="NormalWeb"/>
        <w:shd w:val="clear" w:color="auto" w:fill="FFFFFF"/>
        <w:spacing w:before="0" w:beforeAutospacing="0" w:after="0" w:afterAutospacing="0" w:line="360" w:lineRule="auto"/>
        <w:ind w:right="-705" w:firstLine="288"/>
        <w:jc w:val="both"/>
        <w:rPr>
          <w:rFonts w:ascii="GHEA Grapalat" w:hAnsi="GHEA Grapalat" w:cs="Arial"/>
          <w:lang w:val="hy-AM"/>
        </w:rPr>
      </w:pPr>
      <w:r w:rsidRPr="001F2331">
        <w:rPr>
          <w:rFonts w:ascii="GHEA Grapalat" w:eastAsia="Calibri" w:hAnsi="GHEA Grapalat" w:cs="Sylfaen"/>
          <w:lang w:val="af-ZA"/>
        </w:rPr>
        <w:t>«Հայաստանի Հանրապետության քաղաքացիության մասին» օրենքում փոփոխություններ և լրացումներ կատարելու մասին» օրենքի</w:t>
      </w:r>
      <w:r w:rsidRPr="001F2331">
        <w:rPr>
          <w:rFonts w:ascii="GHEA Grapalat" w:eastAsia="Calibri" w:hAnsi="GHEA Grapalat" w:cs="Sylfaen"/>
          <w:lang w:val="hy-AM"/>
        </w:rPr>
        <w:t xml:space="preserve"> (այսուհետ՝ օրենք)</w:t>
      </w:r>
      <w:r w:rsidRPr="001F2331">
        <w:rPr>
          <w:rFonts w:ascii="GHEA Grapalat" w:eastAsia="Calibri" w:hAnsi="GHEA Grapalat" w:cs="Sylfaen"/>
          <w:lang w:val="af-ZA"/>
        </w:rPr>
        <w:t xml:space="preserve"> նախագ</w:t>
      </w:r>
      <w:r w:rsidRPr="001F2331">
        <w:rPr>
          <w:rFonts w:ascii="GHEA Grapalat" w:eastAsia="Calibri" w:hAnsi="GHEA Grapalat" w:cs="Sylfaen"/>
          <w:lang w:val="hy-AM"/>
        </w:rPr>
        <w:t>իծը</w:t>
      </w:r>
      <w:r w:rsidRPr="001F2331">
        <w:rPr>
          <w:rFonts w:ascii="GHEA Grapalat" w:eastAsia="Calibri" w:hAnsi="GHEA Grapalat" w:cs="Sylfaen"/>
          <w:lang w:val="af-ZA"/>
        </w:rPr>
        <w:t xml:space="preserve"> մշակ</w:t>
      </w:r>
      <w:r w:rsidRPr="001F2331">
        <w:rPr>
          <w:rFonts w:ascii="GHEA Grapalat" w:eastAsia="Calibri" w:hAnsi="GHEA Grapalat" w:cs="Sylfaen"/>
          <w:lang w:val="hy-AM"/>
        </w:rPr>
        <w:t>վել է իրավակիրառ պրակտիկայում առաջացած խնդիրները լուծելու, անհապատասխանությունները վերացնելու, ՀՀ Սահմանադրությամբ ամրագրված՝ ազգությամբ հայերի պարզեցված կարգով ՀՀ քաղաքացիություն ստանալու իրավունքն ամբողջությամբ իրացնելու, «Ապաքաղաքացիության կրճատման մասին</w:t>
      </w:r>
      <w:r w:rsidRPr="001F2331">
        <w:rPr>
          <w:rFonts w:ascii="GHEA Grapalat" w:hAnsi="GHEA Grapalat" w:cs="Sylfaen"/>
          <w:lang w:val="af-ZA"/>
        </w:rPr>
        <w:t>» 30.08.1961թ. կոնվենցիայի /որը Հայաստանի Հանրապետության համար ուժի մեջ է մտել 16.08.1994թ-ից/ պահանջները պատշաճ կատարելու, ինչպես նաև</w:t>
      </w:r>
      <w:r w:rsidRPr="001F2331">
        <w:rPr>
          <w:rFonts w:ascii="GHEA Grapalat" w:hAnsi="GHEA Grapalat" w:cs="Arial"/>
          <w:lang w:val="hy-AM"/>
        </w:rPr>
        <w:t xml:space="preserve"> ՀՀ քաղաքացիությունը դադարեցնելուց հետո մինչև այլ պետության քաղաքացիություն ձեռք բերելը նախկին ՀՀ քաղաքացու կողմից քաղաքացիություն չունեցող անձի կարգավիճակում հայտնվելը և իր իրավունքներն իրացնելու համար առանց անձը հաստատող փաստաթղթի մնալը բացառելու, ինչպես նաև անձի քաղաքացիություն ստանալու և դադարեցնելու հարաբերություններում </w:t>
      </w:r>
      <w:r w:rsidRPr="001F2331">
        <w:rPr>
          <w:rFonts w:ascii="GHEA Grapalat" w:eastAsia="Calibri" w:hAnsi="GHEA Grapalat" w:cs="Sylfaen"/>
          <w:lang w:val="hy-AM"/>
        </w:rPr>
        <w:t xml:space="preserve">իրականացվող վարչարարությունը պարզեցնելու </w:t>
      </w:r>
      <w:r w:rsidRPr="001F2331">
        <w:rPr>
          <w:rFonts w:ascii="GHEA Grapalat" w:hAnsi="GHEA Grapalat" w:cs="Arial"/>
          <w:lang w:val="hy-AM"/>
        </w:rPr>
        <w:t>նպատակով։</w:t>
      </w:r>
    </w:p>
    <w:p w:rsidR="00740B21" w:rsidRPr="001F2331" w:rsidRDefault="00740B21" w:rsidP="001F2331">
      <w:pPr>
        <w:pStyle w:val="NormalWeb"/>
        <w:shd w:val="clear" w:color="auto" w:fill="FFFFFF"/>
        <w:spacing w:before="0" w:beforeAutospacing="0" w:after="0" w:afterAutospacing="0" w:line="360" w:lineRule="auto"/>
        <w:ind w:right="-705" w:firstLine="288"/>
        <w:jc w:val="both"/>
        <w:rPr>
          <w:rFonts w:ascii="GHEA Grapalat" w:hAnsi="GHEA Grapalat" w:cs="Arial"/>
          <w:lang w:val="hy-AM"/>
        </w:rPr>
      </w:pPr>
    </w:p>
    <w:p w:rsidR="00740B21" w:rsidRPr="001F2331" w:rsidRDefault="00740B21" w:rsidP="001F2331">
      <w:pPr>
        <w:pStyle w:val="NormalWeb"/>
        <w:numPr>
          <w:ilvl w:val="0"/>
          <w:numId w:val="1"/>
        </w:numPr>
        <w:shd w:val="clear" w:color="auto" w:fill="FFFFFF"/>
        <w:spacing w:before="0" w:beforeAutospacing="0" w:after="0" w:afterAutospacing="0" w:line="360" w:lineRule="auto"/>
        <w:ind w:left="0" w:right="-705" w:firstLine="288"/>
        <w:jc w:val="both"/>
        <w:rPr>
          <w:rFonts w:ascii="GHEA Grapalat" w:hAnsi="GHEA Grapalat"/>
          <w:b/>
          <w:u w:val="single"/>
          <w:lang w:val="hy-AM"/>
        </w:rPr>
      </w:pPr>
      <w:r w:rsidRPr="001F2331">
        <w:rPr>
          <w:rFonts w:ascii="GHEA Grapalat" w:hAnsi="GHEA Grapalat"/>
          <w:b/>
          <w:u w:val="single"/>
          <w:lang w:val="hy-AM"/>
        </w:rPr>
        <w:t>Կարգավորման նպատակը և բնույթը</w:t>
      </w:r>
    </w:p>
    <w:p w:rsidR="00740B21" w:rsidRPr="001F2331" w:rsidRDefault="00740B21" w:rsidP="001F2331">
      <w:pPr>
        <w:pStyle w:val="NormalWeb"/>
        <w:shd w:val="clear" w:color="auto" w:fill="FFFFFF"/>
        <w:spacing w:before="0" w:beforeAutospacing="0" w:after="0" w:afterAutospacing="0" w:line="360" w:lineRule="auto"/>
        <w:ind w:right="-705" w:firstLine="288"/>
        <w:jc w:val="both"/>
        <w:rPr>
          <w:rFonts w:ascii="GHEA Grapalat" w:hAnsi="GHEA Grapalat"/>
          <w:lang w:val="hy-AM"/>
        </w:rPr>
      </w:pPr>
      <w:r w:rsidRPr="001F2331">
        <w:rPr>
          <w:rFonts w:ascii="GHEA Grapalat" w:hAnsi="GHEA Grapalat"/>
          <w:lang w:val="hy-AM"/>
        </w:rPr>
        <w:t>Առաջարկվող նախագծով նախատեսվում են հետևյալ հիմնական կարգավորումները՝</w:t>
      </w:r>
    </w:p>
    <w:p w:rsidR="0043658A" w:rsidRDefault="0043658A" w:rsidP="0043658A">
      <w:pPr>
        <w:pStyle w:val="NormalWeb"/>
        <w:shd w:val="clear" w:color="auto" w:fill="FFFFFF"/>
        <w:spacing w:line="360" w:lineRule="auto"/>
        <w:ind w:right="-705" w:firstLine="288"/>
        <w:jc w:val="both"/>
        <w:rPr>
          <w:rFonts w:ascii="GHEA Grapalat" w:hAnsi="GHEA Grapalat"/>
          <w:lang w:val="hy-AM"/>
        </w:rPr>
      </w:pPr>
      <w:r w:rsidRPr="0043658A">
        <w:rPr>
          <w:rFonts w:ascii="GHEA Grapalat" w:hAnsi="GHEA Grapalat"/>
          <w:lang w:val="hy-AM"/>
        </w:rPr>
        <w:t xml:space="preserve">- </w:t>
      </w:r>
      <w:r w:rsidRPr="008A72A3">
        <w:rPr>
          <w:rFonts w:ascii="GHEA Grapalat" w:hAnsi="GHEA Grapalat"/>
          <w:b/>
          <w:i/>
          <w:lang w:val="hy-AM"/>
        </w:rPr>
        <w:t xml:space="preserve">նախագծի 1-ին հոդվածով </w:t>
      </w:r>
      <w:r w:rsidRPr="0043658A">
        <w:rPr>
          <w:rFonts w:ascii="GHEA Grapalat" w:hAnsi="GHEA Grapalat"/>
          <w:lang w:val="hy-AM"/>
        </w:rPr>
        <w:t>O</w:t>
      </w:r>
      <w:r w:rsidRPr="0043658A">
        <w:rPr>
          <w:rFonts w:ascii="GHEA Grapalat" w:hAnsi="GHEA Grapalat"/>
          <w:lang w:val="hy-AM"/>
        </w:rPr>
        <w:t xml:space="preserve">րենքի 2-րդ հոդվածի 1-ին մասում «օրենսդրական» </w:t>
      </w:r>
      <w:r>
        <w:rPr>
          <w:rFonts w:ascii="GHEA Grapalat" w:hAnsi="GHEA Grapalat"/>
          <w:lang w:val="hy-AM"/>
        </w:rPr>
        <w:t>բառն առաջարկվում է</w:t>
      </w:r>
      <w:r w:rsidRPr="0043658A">
        <w:rPr>
          <w:rFonts w:ascii="GHEA Grapalat" w:hAnsi="GHEA Grapalat"/>
          <w:lang w:val="hy-AM"/>
        </w:rPr>
        <w:t xml:space="preserve"> փոխարինել «նորմատիվ իրավական» բառերով</w:t>
      </w:r>
      <w:r>
        <w:rPr>
          <w:rFonts w:ascii="GHEA Grapalat" w:hAnsi="GHEA Grapalat"/>
          <w:lang w:val="hy-AM"/>
        </w:rPr>
        <w:t xml:space="preserve">՝ </w:t>
      </w:r>
      <w:r>
        <w:rPr>
          <w:rFonts w:ascii="GHEA Grapalat" w:hAnsi="GHEA Grapalat"/>
          <w:lang w:val="hy-AM"/>
        </w:rPr>
        <w:t>հիմք ընդունելով «Նորմատիվ իրավական ակտերի մասին» ՀՀ օրենքի 2-րդ հոդվածի պահանջները</w:t>
      </w:r>
      <w:r w:rsidRPr="0043658A">
        <w:rPr>
          <w:rFonts w:ascii="GHEA Grapalat" w:hAnsi="GHEA Grapalat"/>
          <w:lang w:val="hy-AM"/>
        </w:rPr>
        <w:t>։</w:t>
      </w:r>
    </w:p>
    <w:p w:rsidR="009645BB" w:rsidRDefault="009645BB" w:rsidP="009645BB">
      <w:pPr>
        <w:pStyle w:val="NormalWeb"/>
        <w:shd w:val="clear" w:color="auto" w:fill="FFFFFF"/>
        <w:spacing w:before="0" w:beforeAutospacing="0" w:after="0" w:afterAutospacing="0" w:line="360" w:lineRule="auto"/>
        <w:ind w:right="-705" w:firstLine="288"/>
        <w:jc w:val="both"/>
        <w:rPr>
          <w:rFonts w:ascii="GHEA Grapalat" w:hAnsi="GHEA Grapalat"/>
          <w:lang w:val="hy-AM"/>
        </w:rPr>
      </w:pPr>
      <w:r>
        <w:rPr>
          <w:rFonts w:ascii="GHEA Grapalat" w:hAnsi="GHEA Grapalat"/>
          <w:lang w:val="hy-AM"/>
        </w:rPr>
        <w:t xml:space="preserve">- </w:t>
      </w:r>
      <w:r w:rsidRPr="008A72A3">
        <w:rPr>
          <w:rFonts w:ascii="GHEA Grapalat" w:hAnsi="GHEA Grapalat"/>
          <w:b/>
          <w:i/>
          <w:lang w:val="hy-AM"/>
        </w:rPr>
        <w:t xml:space="preserve">նախագծի </w:t>
      </w:r>
      <w:r w:rsidRPr="008A72A3">
        <w:rPr>
          <w:rFonts w:ascii="GHEA Grapalat" w:hAnsi="GHEA Grapalat"/>
          <w:b/>
          <w:i/>
          <w:lang w:val="hy-AM"/>
        </w:rPr>
        <w:t>2-րդ</w:t>
      </w:r>
      <w:r w:rsidRPr="008A72A3">
        <w:rPr>
          <w:rFonts w:ascii="GHEA Grapalat" w:hAnsi="GHEA Grapalat"/>
          <w:b/>
          <w:i/>
          <w:lang w:val="hy-AM"/>
        </w:rPr>
        <w:t xml:space="preserve"> հոդվածով</w:t>
      </w:r>
      <w:r w:rsidRPr="001F2331">
        <w:rPr>
          <w:rFonts w:ascii="GHEA Grapalat" w:hAnsi="GHEA Grapalat"/>
          <w:lang w:val="hy-AM"/>
        </w:rPr>
        <w:t xml:space="preserve"> առաջարկվող փոփոխության նպատակը կայանում է նրանում, որ Հայաստանի Հանրապետությունում դեռևս բնակվում են ազգությամբ հայեր կամ նախկին ԽՍՀՄ այլ հանրապետությունների քաղաքացիներ, որոնք չունեն որևէ երկրի քաղաքացիություն և դիմում են ՀՀ ոստիկանություն՝ ՀՀ քաղաքացի ճանաչվելու և անձը հաստատող փաստաթղթով փաստաթղթավորվելու համար, ուստի նշված կատեգորիայի անձանց համար ՀՀ քաղաքացիություն ձեռք բերելու դիմում ներկայացնելու համար </w:t>
      </w:r>
      <w:r w:rsidRPr="001F2331">
        <w:rPr>
          <w:rFonts w:ascii="GHEA Grapalat" w:hAnsi="GHEA Grapalat"/>
          <w:lang w:val="hy-AM"/>
        </w:rPr>
        <w:lastRenderedPageBreak/>
        <w:t xml:space="preserve">օրենքով սահմանված ժամկետը սույն նախագծով երկարաձգվում է մինչև 2023թ. դեկտեմբերի 31-ը։ </w:t>
      </w:r>
    </w:p>
    <w:p w:rsidR="009645BB" w:rsidRPr="001F2331" w:rsidRDefault="009645BB" w:rsidP="009645BB">
      <w:pPr>
        <w:pStyle w:val="NormalWeb"/>
        <w:shd w:val="clear" w:color="auto" w:fill="FFFFFF"/>
        <w:spacing w:before="0" w:beforeAutospacing="0" w:after="0" w:afterAutospacing="0" w:line="360" w:lineRule="auto"/>
        <w:ind w:right="-705" w:firstLine="288"/>
        <w:jc w:val="both"/>
        <w:rPr>
          <w:rFonts w:ascii="GHEA Grapalat" w:hAnsi="GHEA Grapalat"/>
          <w:lang w:val="hy-AM"/>
        </w:rPr>
      </w:pPr>
      <w:r w:rsidRPr="001F2331">
        <w:rPr>
          <w:rFonts w:ascii="GHEA Grapalat" w:hAnsi="GHEA Grapalat"/>
          <w:lang w:val="hy-AM"/>
        </w:rPr>
        <w:t xml:space="preserve">- </w:t>
      </w:r>
      <w:r w:rsidRPr="008A72A3">
        <w:rPr>
          <w:rFonts w:ascii="GHEA Grapalat" w:hAnsi="GHEA Grapalat"/>
          <w:b/>
          <w:i/>
          <w:lang w:val="hy-AM"/>
        </w:rPr>
        <w:t>Նախագծի</w:t>
      </w:r>
      <w:r w:rsidRPr="008A72A3">
        <w:rPr>
          <w:rFonts w:ascii="GHEA Grapalat" w:hAnsi="GHEA Grapalat"/>
          <w:b/>
          <w:i/>
          <w:lang w:val="hy-AM"/>
        </w:rPr>
        <w:t xml:space="preserve"> 3</w:t>
      </w:r>
      <w:r w:rsidRPr="008A72A3">
        <w:rPr>
          <w:rFonts w:ascii="GHEA Grapalat" w:hAnsi="GHEA Grapalat"/>
          <w:b/>
          <w:i/>
          <w:lang w:val="hy-AM"/>
        </w:rPr>
        <w:t>-րդ հոդվածի</w:t>
      </w:r>
      <w:r w:rsidRPr="001F2331">
        <w:rPr>
          <w:rFonts w:ascii="GHEA Grapalat" w:hAnsi="GHEA Grapalat"/>
          <w:lang w:val="hy-AM"/>
        </w:rPr>
        <w:t>՝</w:t>
      </w:r>
    </w:p>
    <w:p w:rsidR="009645BB" w:rsidRPr="001F2331" w:rsidRDefault="009645BB" w:rsidP="009645BB">
      <w:pPr>
        <w:pStyle w:val="NormalWeb"/>
        <w:shd w:val="clear" w:color="auto" w:fill="FFFFFF"/>
        <w:spacing w:before="0" w:beforeAutospacing="0" w:after="0" w:afterAutospacing="0" w:line="360" w:lineRule="auto"/>
        <w:ind w:right="-705" w:firstLine="288"/>
        <w:jc w:val="both"/>
        <w:rPr>
          <w:rFonts w:ascii="GHEA Grapalat" w:hAnsi="GHEA Grapalat"/>
          <w:lang w:val="hy-AM"/>
        </w:rPr>
      </w:pPr>
      <w:r w:rsidRPr="001F2331">
        <w:rPr>
          <w:rFonts w:ascii="GHEA Grapalat" w:hAnsi="GHEA Grapalat"/>
          <w:lang w:val="hy-AM"/>
        </w:rPr>
        <w:t xml:space="preserve">1) 1-ին կետով առաջարկվող փոփոխության նպատակը կայանում է հետևյալում. «ՀՀ քաղաքացիության մասին» օրենքի ներկայիս խմբագրությամբ 13-րդ հոդվածի 2-րդ մասի 1-ին կետի համաձայն՝ Հայաստանի Հանրապետության քաղաքացի </w:t>
      </w:r>
      <w:r w:rsidRPr="001F2331">
        <w:rPr>
          <w:rFonts w:ascii="GHEA Grapalat" w:hAnsi="GHEA Grapalat"/>
          <w:u w:val="single"/>
          <w:lang w:val="hy-AM"/>
        </w:rPr>
        <w:t>երեխա</w:t>
      </w:r>
      <w:r w:rsidRPr="001F2331">
        <w:rPr>
          <w:rFonts w:ascii="GHEA Grapalat" w:hAnsi="GHEA Grapalat"/>
          <w:lang w:val="hy-AM"/>
        </w:rPr>
        <w:t xml:space="preserve"> ունեցող անձին իրավունք է վերապահված ՀՀ քաղաքացիություն ստանալ առանց նույն հոդվածի 1-ին մասով սահմանված՝ հայերեն լեզվով բացատրվելու և օրենքով սահմանված կարգով վերջին երեք տարին մշտապես ՀՀ-ում բնակվելու պահանջների պահպանման։ </w:t>
      </w:r>
    </w:p>
    <w:p w:rsidR="009645BB" w:rsidRPr="001F2331" w:rsidRDefault="009645BB" w:rsidP="009645BB">
      <w:pPr>
        <w:pStyle w:val="NormalWeb"/>
        <w:shd w:val="clear" w:color="auto" w:fill="FFFFFF"/>
        <w:spacing w:before="0" w:beforeAutospacing="0" w:after="0" w:afterAutospacing="0" w:line="360" w:lineRule="auto"/>
        <w:ind w:right="-705" w:firstLine="288"/>
        <w:jc w:val="both"/>
        <w:rPr>
          <w:rFonts w:ascii="GHEA Grapalat" w:hAnsi="GHEA Grapalat"/>
          <w:lang w:val="hy-AM"/>
        </w:rPr>
      </w:pPr>
      <w:r w:rsidRPr="001F2331">
        <w:rPr>
          <w:rFonts w:ascii="GHEA Grapalat" w:hAnsi="GHEA Grapalat"/>
          <w:lang w:val="hy-AM"/>
        </w:rPr>
        <w:t xml:space="preserve">ՀՀ ընտանեկան օրենսգրքի 41-րդ հոդվածի 1-ին մասի համաձայն երեխա է համարվում 18 տարին չլրացած յուրաքանչյուր ոք, բացառությամբ այն դեպքերի, երբ նա օրենքով սահմանված կարգով գործունակություն է ձեռք բերում կամ լրիվ գործունակ է ճանաչվում ավելի վաղ: </w:t>
      </w:r>
    </w:p>
    <w:p w:rsidR="009645BB" w:rsidRPr="001F2331" w:rsidRDefault="009645BB" w:rsidP="009645BB">
      <w:pPr>
        <w:pStyle w:val="NormalWeb"/>
        <w:shd w:val="clear" w:color="auto" w:fill="FFFFFF"/>
        <w:spacing w:before="0" w:beforeAutospacing="0" w:after="0" w:afterAutospacing="0" w:line="360" w:lineRule="auto"/>
        <w:ind w:right="-705" w:firstLine="288"/>
        <w:jc w:val="both"/>
        <w:rPr>
          <w:rFonts w:ascii="GHEA Grapalat" w:hAnsi="GHEA Grapalat"/>
          <w:lang w:val="hy-AM"/>
        </w:rPr>
      </w:pPr>
      <w:r w:rsidRPr="001F2331">
        <w:rPr>
          <w:rFonts w:ascii="GHEA Grapalat" w:hAnsi="GHEA Grapalat"/>
          <w:lang w:val="hy-AM"/>
        </w:rPr>
        <w:t>ՀՀ ընտանեկան օրենսգրքի վերը նշված հոդվածի համատեքստում՝ «երեխա» հասկացության մեկնաբանությունը ներկայումս հնարավորություն չի ընձեռում ՀՀ քաղաքացի հանդիսացող չափահաս զավակներ ունեցող օտարերկրյա քաղաքացիներին օգտվել «ՀՀ քաղաքացիության մասին» ՀՀ օրենքի 13-րդ հոդվածի 2-րդ մասով սահմանված իրավունքից, այսինքն, վերջիններս ՀՀ քաղաքացիություն ձեռք բերելու համար պետք է կարողանան բացատրվել հայերեն լեզվով և մինչև ՀՀ քաղաքացիություն ստանալու դիմում ներկայացնելը օրենքով սահմանված կարգով վերջին երեք տարին մշտապես բնակվեն ՀՀ-ում։ Նշված հանգամանքը պրակտիկայում առաջացնում է խնդիրներ, մասնավորապես, ՀՀ քաղաքացի զավակներ ունեցող ծնողները, բնակվելով իրենց զավակների հետ Հայաստանի Հանրապետությունում, չեն կարողանում ձեռք բերել ՀՀ քաղաքացիություն և ամբողջ ծավալով իրացնել իրենց իրավունքները, այն պարագայում, երբ ակնհայտ է իրավական-ընտանեկան կապը վերջիններիս միջև։</w:t>
      </w:r>
    </w:p>
    <w:p w:rsidR="009645BB" w:rsidRPr="001F2331" w:rsidRDefault="009645BB" w:rsidP="009645BB">
      <w:pPr>
        <w:pStyle w:val="NormalWeb"/>
        <w:shd w:val="clear" w:color="auto" w:fill="FFFFFF"/>
        <w:spacing w:before="0" w:beforeAutospacing="0" w:after="0" w:afterAutospacing="0" w:line="360" w:lineRule="auto"/>
        <w:ind w:right="-705" w:firstLine="288"/>
        <w:jc w:val="both"/>
        <w:rPr>
          <w:rFonts w:ascii="GHEA Grapalat" w:hAnsi="GHEA Grapalat"/>
          <w:lang w:val="hy-AM"/>
        </w:rPr>
      </w:pPr>
      <w:r w:rsidRPr="001F2331">
        <w:rPr>
          <w:rFonts w:ascii="GHEA Grapalat" w:hAnsi="GHEA Grapalat"/>
          <w:lang w:val="hy-AM"/>
        </w:rPr>
        <w:t xml:space="preserve">Ելնելով վերոգրյալից, սույն նախագծով առաջարկվում է 13-րդ հոդվածի 2-րդ մասում «երեխա» բառը փոխարինել «զավակ» բառով՝ ՀՀ քաղաքացի հանդիսացող չափահաս զավակներ ունեցող անձանց համար ևս սահմանելով առանց ՀՀ-ում 3 տարի մշտական </w:t>
      </w:r>
      <w:r w:rsidRPr="001F2331">
        <w:rPr>
          <w:rFonts w:ascii="GHEA Grapalat" w:hAnsi="GHEA Grapalat"/>
          <w:lang w:val="hy-AM"/>
        </w:rPr>
        <w:lastRenderedPageBreak/>
        <w:t>բնակության և հայերենով բացատրվելու կարողության պահանջի պահպանման ՀՀ քաղաքացիություն ձեռք բերելու իրավունք։</w:t>
      </w:r>
    </w:p>
    <w:p w:rsidR="008A72A3" w:rsidRPr="001F2331" w:rsidRDefault="008A72A3" w:rsidP="008A72A3">
      <w:pPr>
        <w:pStyle w:val="NormalWeb"/>
        <w:shd w:val="clear" w:color="auto" w:fill="FFFFFF"/>
        <w:spacing w:before="0" w:beforeAutospacing="0" w:after="0" w:afterAutospacing="0" w:line="360" w:lineRule="auto"/>
        <w:ind w:right="-705" w:firstLine="288"/>
        <w:jc w:val="both"/>
        <w:rPr>
          <w:rFonts w:ascii="GHEA Grapalat" w:hAnsi="GHEA Grapalat"/>
          <w:lang w:val="hy-AM"/>
        </w:rPr>
      </w:pPr>
      <w:r w:rsidRPr="001F2331">
        <w:rPr>
          <w:rFonts w:ascii="GHEA Grapalat" w:hAnsi="GHEA Grapalat"/>
          <w:lang w:val="hy-AM"/>
        </w:rPr>
        <w:t xml:space="preserve">2) 2-րդ կետով առաջարկվող փոփոխության նպատակը կայանում է նրանում, որ օրենքի ներկայիս կարգավորումների համաձայն՝ ՀՀ քաղաքացիություն ձեռք բերած անձինք առաջին անգամ ՀՀ քաղաքացու անձնագիր ստանում են Հայաստանի Հանրապետությունում, բացառությամբ ՀՀ կառավարության որոշմամբ սահմանված որոշ պետությունների։  </w:t>
      </w:r>
    </w:p>
    <w:p w:rsidR="008A72A3" w:rsidRPr="001F2331" w:rsidRDefault="008A72A3" w:rsidP="008A72A3">
      <w:pPr>
        <w:pStyle w:val="NormalWeb"/>
        <w:shd w:val="clear" w:color="auto" w:fill="FFFFFF"/>
        <w:spacing w:before="0" w:beforeAutospacing="0" w:after="0" w:afterAutospacing="0" w:line="360" w:lineRule="auto"/>
        <w:ind w:right="-705" w:firstLine="288"/>
        <w:jc w:val="both"/>
        <w:rPr>
          <w:rFonts w:ascii="GHEA Grapalat" w:hAnsi="GHEA Grapalat"/>
          <w:lang w:val="hy-AM"/>
        </w:rPr>
      </w:pPr>
      <w:r w:rsidRPr="001F2331">
        <w:rPr>
          <w:rFonts w:ascii="GHEA Grapalat" w:hAnsi="GHEA Grapalat"/>
          <w:lang w:val="hy-AM"/>
        </w:rPr>
        <w:t>ՀՀ ոստիկանության անձնագրային և վիզաների վարչությունում ներկայումս առկա են 20.000-ից ավելի անձանց ՀՀ քաղաքացիություն շնորհելու վերաբերյալ ՀՀ նախագահի հրամանագրեր, սակայն տարբեր հանգամանքներով պայմանավորված (ֆինանսական, անձնական և այլն) նշված անձինք չեն կարողանում ժամանել Հայաստանի Հանրապետություն՝ անձնագիրը ստանալու համար, մինչդեռ օրենքի 4-րդ հոդվածի համաձայն՝ անձնագիրը համարվում է ՀՀ քաղաքացիությունը հաստատող փաստաթուղթ։</w:t>
      </w:r>
    </w:p>
    <w:p w:rsidR="008A72A3" w:rsidRDefault="008A72A3" w:rsidP="008A72A3">
      <w:pPr>
        <w:pStyle w:val="NormalWeb"/>
        <w:shd w:val="clear" w:color="auto" w:fill="FFFFFF"/>
        <w:spacing w:before="0" w:beforeAutospacing="0" w:after="0" w:afterAutospacing="0" w:line="360" w:lineRule="auto"/>
        <w:ind w:right="-705" w:firstLine="288"/>
        <w:jc w:val="both"/>
        <w:rPr>
          <w:rFonts w:ascii="GHEA Grapalat" w:hAnsi="GHEA Grapalat"/>
          <w:lang w:val="hy-AM"/>
        </w:rPr>
      </w:pPr>
      <w:r w:rsidRPr="001F2331">
        <w:rPr>
          <w:rFonts w:ascii="GHEA Grapalat" w:hAnsi="GHEA Grapalat"/>
          <w:lang w:val="hy-AM"/>
        </w:rPr>
        <w:t>Վերը նշվածը հաշվի առնելով՝ սույն նախագծով գործող օրենքի 13-րդ հոդվածի 9-րդ մասը լրացվում է նոր նախադասությամբ՝ որով նախատեսվում է անձանց իրավունք վերապահել ՀՀ քաղաքացիություն ձեռք բերելիս առանջին անգամ ՀՀ քաղաքացու անձնագիր ստանալ նաև օտարերկրյա պետություններում գործող ՀՀ դեսպանություններում և հյուպատոսական հիմնարկներում։ Նշված հանգամանքով պայմանավորված գործող օրենքի 11-րդ մասը ճանաչվում է ուժը կորցրած։</w:t>
      </w:r>
    </w:p>
    <w:p w:rsidR="00157B33" w:rsidRDefault="00157B33" w:rsidP="00157B33">
      <w:pPr>
        <w:pStyle w:val="NormalWeb"/>
        <w:shd w:val="clear" w:color="auto" w:fill="FFFFFF"/>
        <w:spacing w:before="0" w:beforeAutospacing="0" w:after="0" w:afterAutospacing="0" w:line="360" w:lineRule="auto"/>
        <w:ind w:right="-705" w:firstLine="288"/>
        <w:jc w:val="both"/>
        <w:rPr>
          <w:rFonts w:ascii="GHEA Grapalat" w:hAnsi="GHEA Grapalat"/>
          <w:lang w:val="hy-AM"/>
        </w:rPr>
      </w:pPr>
      <w:r w:rsidRPr="001F2331">
        <w:rPr>
          <w:rFonts w:ascii="GHEA Grapalat" w:hAnsi="GHEA Grapalat"/>
          <w:lang w:val="hy-AM"/>
        </w:rPr>
        <w:t xml:space="preserve">- </w:t>
      </w:r>
      <w:r w:rsidRPr="00157B33">
        <w:rPr>
          <w:rFonts w:ascii="GHEA Grapalat" w:hAnsi="GHEA Grapalat"/>
          <w:b/>
          <w:i/>
          <w:lang w:val="hy-AM"/>
        </w:rPr>
        <w:t>Նախագծի</w:t>
      </w:r>
      <w:r w:rsidRPr="00157B33">
        <w:rPr>
          <w:rFonts w:ascii="GHEA Grapalat" w:hAnsi="GHEA Grapalat"/>
          <w:b/>
          <w:i/>
          <w:lang w:val="hy-AM"/>
        </w:rPr>
        <w:t xml:space="preserve"> 4</w:t>
      </w:r>
      <w:r w:rsidRPr="00157B33">
        <w:rPr>
          <w:rFonts w:ascii="GHEA Grapalat" w:hAnsi="GHEA Grapalat"/>
          <w:b/>
          <w:i/>
          <w:lang w:val="hy-AM"/>
        </w:rPr>
        <w:t xml:space="preserve">-րդ հոդվածի </w:t>
      </w:r>
      <w:r w:rsidRPr="001F2331">
        <w:rPr>
          <w:rFonts w:ascii="GHEA Grapalat" w:hAnsi="GHEA Grapalat"/>
          <w:lang w:val="hy-AM"/>
        </w:rPr>
        <w:t>2-րդ մասով ուժը կորցրած են ճանաչվում գործող օրենքի 17-րդ հոդվածի 3-րդ մասը, քանի որ դրանով նախատեսվող կարգավորումներն առաջարկվում է սահմանել այլ հոդվածներում՝ ավելի հստակեցնելով երեխաների քաղաքացիության դադարեցման հետ կապված հարաբերությունները։</w:t>
      </w:r>
    </w:p>
    <w:p w:rsidR="005400EF" w:rsidRDefault="005400EF" w:rsidP="005400EF">
      <w:pPr>
        <w:pStyle w:val="NormalWeb"/>
        <w:shd w:val="clear" w:color="auto" w:fill="FFFFFF"/>
        <w:spacing w:before="0" w:beforeAutospacing="0" w:after="0" w:afterAutospacing="0" w:line="360" w:lineRule="auto"/>
        <w:ind w:right="-705" w:firstLine="288"/>
        <w:jc w:val="both"/>
        <w:rPr>
          <w:rFonts w:ascii="GHEA Grapalat" w:hAnsi="GHEA Grapalat"/>
          <w:color w:val="000000"/>
          <w:shd w:val="clear" w:color="auto" w:fill="FFFFFF"/>
          <w:lang w:val="hy-AM"/>
        </w:rPr>
      </w:pPr>
      <w:r w:rsidRPr="001F2331">
        <w:rPr>
          <w:rFonts w:ascii="GHEA Grapalat" w:hAnsi="GHEA Grapalat"/>
          <w:lang w:val="hy-AM"/>
        </w:rPr>
        <w:t xml:space="preserve">- </w:t>
      </w:r>
      <w:r w:rsidRPr="005400EF">
        <w:rPr>
          <w:rFonts w:ascii="GHEA Grapalat" w:hAnsi="GHEA Grapalat"/>
          <w:b/>
          <w:i/>
          <w:lang w:val="hy-AM"/>
        </w:rPr>
        <w:t>Նախագծի</w:t>
      </w:r>
      <w:r w:rsidRPr="005400EF">
        <w:rPr>
          <w:rFonts w:ascii="GHEA Grapalat" w:hAnsi="GHEA Grapalat"/>
          <w:b/>
          <w:i/>
          <w:lang w:val="hy-AM"/>
        </w:rPr>
        <w:t xml:space="preserve"> 5</w:t>
      </w:r>
      <w:r w:rsidRPr="005400EF">
        <w:rPr>
          <w:rFonts w:ascii="GHEA Grapalat" w:hAnsi="GHEA Grapalat"/>
          <w:b/>
          <w:i/>
          <w:lang w:val="hy-AM"/>
        </w:rPr>
        <w:t>-րդ հոդվածի</w:t>
      </w:r>
      <w:r w:rsidRPr="001F2331">
        <w:rPr>
          <w:rFonts w:ascii="GHEA Grapalat" w:hAnsi="GHEA Grapalat"/>
          <w:lang w:val="hy-AM"/>
        </w:rPr>
        <w:t xml:space="preserve"> 2-րդ մասով նախատեսվող փոփոխության նպատակը կայանում է նրանում, որ գործող օրենքի 23-րդ հոդվածի 1-ին մասի 2-րդ կետը </w:t>
      </w:r>
      <w:r w:rsidRPr="001F2331">
        <w:rPr>
          <w:rFonts w:ascii="GHEA Grapalat" w:hAnsi="GHEA Grapalat"/>
          <w:color w:val="000000"/>
          <w:shd w:val="clear" w:color="auto" w:fill="FFFFFF"/>
          <w:lang w:val="hy-AM"/>
        </w:rPr>
        <w:t>կեղծ փաստաթղթերի կամ կեղծ տվյալների հիման վրա քաղաքացիություն ձեռք բերելու դեպքում</w:t>
      </w:r>
      <w:r w:rsidRPr="001F2331">
        <w:rPr>
          <w:rFonts w:ascii="GHEA Grapalat" w:hAnsi="GHEA Grapalat"/>
          <w:lang w:val="hy-AM"/>
        </w:rPr>
        <w:t xml:space="preserve"> սահմանում է ՀՀ քաղաքացիությունը դադարեցնելու հիմք</w:t>
      </w:r>
      <w:r w:rsidRPr="001F2331">
        <w:rPr>
          <w:rFonts w:ascii="GHEA Grapalat" w:hAnsi="GHEA Grapalat"/>
          <w:color w:val="000000"/>
          <w:shd w:val="clear" w:color="auto" w:fill="FFFFFF"/>
          <w:lang w:val="hy-AM"/>
        </w:rPr>
        <w:t xml:space="preserve">, եթե անձի կողմից կեղծ փաստաթղթեր կամ կեղծ տվյալներ ներկայացնելը հիմնավորվել է օրենքով </w:t>
      </w:r>
      <w:r w:rsidRPr="001F2331">
        <w:rPr>
          <w:rFonts w:ascii="GHEA Grapalat" w:hAnsi="GHEA Grapalat"/>
          <w:color w:val="000000"/>
          <w:shd w:val="clear" w:color="auto" w:fill="FFFFFF"/>
          <w:lang w:val="hy-AM"/>
        </w:rPr>
        <w:lastRenderedPageBreak/>
        <w:t>սահմանված կարգով, և արարքը կատարելու պահից չի անցել 5 տարի։ Մինչդեռ, օրենքով որևէ կարգավորում նախատեսված չէ, թե ինչպես պետք է իրականացվի դադարեցման գործ հարուցելու ընթացակարգը, ուստի հիշյալ փոփոխությամբ հստակեցվում են նշված հարաբերությունները։</w:t>
      </w:r>
    </w:p>
    <w:p w:rsidR="00147FE0" w:rsidRPr="001F2331" w:rsidRDefault="00147FE0" w:rsidP="00147FE0">
      <w:pPr>
        <w:pStyle w:val="NormalWeb"/>
        <w:shd w:val="clear" w:color="auto" w:fill="FFFFFF"/>
        <w:spacing w:before="0" w:beforeAutospacing="0" w:after="0" w:afterAutospacing="0" w:line="360" w:lineRule="auto"/>
        <w:ind w:right="-705" w:firstLine="288"/>
        <w:jc w:val="both"/>
        <w:rPr>
          <w:rFonts w:ascii="GHEA Grapalat" w:hAnsi="GHEA Grapalat"/>
          <w:lang w:val="hy-AM"/>
        </w:rPr>
      </w:pPr>
      <w:r w:rsidRPr="001F2331">
        <w:rPr>
          <w:rFonts w:ascii="GHEA Grapalat" w:hAnsi="GHEA Grapalat"/>
          <w:lang w:val="hy-AM"/>
        </w:rPr>
        <w:t xml:space="preserve">- </w:t>
      </w:r>
      <w:r w:rsidRPr="00147FE0">
        <w:rPr>
          <w:rFonts w:ascii="GHEA Grapalat" w:hAnsi="GHEA Grapalat"/>
          <w:b/>
          <w:i/>
          <w:lang w:val="hy-AM"/>
        </w:rPr>
        <w:t>Նախագծի</w:t>
      </w:r>
      <w:r w:rsidRPr="00147FE0">
        <w:rPr>
          <w:rFonts w:ascii="GHEA Grapalat" w:hAnsi="GHEA Grapalat"/>
          <w:b/>
          <w:i/>
          <w:lang w:val="hy-AM"/>
        </w:rPr>
        <w:t xml:space="preserve"> 6</w:t>
      </w:r>
      <w:r w:rsidRPr="00147FE0">
        <w:rPr>
          <w:rFonts w:ascii="GHEA Grapalat" w:hAnsi="GHEA Grapalat"/>
          <w:b/>
          <w:i/>
          <w:lang w:val="hy-AM"/>
        </w:rPr>
        <w:t>-րդ հոդվածով</w:t>
      </w:r>
      <w:r w:rsidRPr="001F2331">
        <w:rPr>
          <w:rFonts w:ascii="GHEA Grapalat" w:hAnsi="GHEA Grapalat"/>
          <w:lang w:val="hy-AM"/>
        </w:rPr>
        <w:t xml:space="preserve"> ՀՀ քաղաքացիությունը փոխելու հետ կապված հարաբերությունները սահմանող 24-րդ հոդվածը առաջարկվում է շարադրել նոր խմբագրությամբ՝ սահմանելով նոր իրավակարգավորումներ քաղաքացիությունը դադարեցնելու դիմում ներկայացնելու հետ կապված հարաբերություններում։ </w:t>
      </w:r>
    </w:p>
    <w:p w:rsidR="00147FE0" w:rsidRPr="001F2331" w:rsidRDefault="00147FE0" w:rsidP="00147FE0">
      <w:pPr>
        <w:pStyle w:val="NormalWeb"/>
        <w:shd w:val="clear" w:color="auto" w:fill="FFFFFF"/>
        <w:spacing w:before="0" w:beforeAutospacing="0" w:after="0" w:afterAutospacing="0" w:line="360" w:lineRule="auto"/>
        <w:ind w:right="-705" w:firstLine="288"/>
        <w:jc w:val="both"/>
        <w:rPr>
          <w:rFonts w:ascii="GHEA Grapalat" w:hAnsi="GHEA Grapalat"/>
          <w:lang w:val="hy-AM"/>
        </w:rPr>
      </w:pPr>
      <w:r w:rsidRPr="001F2331">
        <w:rPr>
          <w:rFonts w:ascii="GHEA Grapalat" w:hAnsi="GHEA Grapalat"/>
          <w:lang w:val="hy-AM"/>
        </w:rPr>
        <w:t>Առաջարկվող փոփոխության պարագայում քաղաքացին անձամբ կդիմի իրավասու մարմիններին՝ օրենքով նախատեսված պարտավորություններ չունենալու տեղեկանք ստանալու համար և պարտավորությունների առկայության դեպքում կկարողանա դրանք մարել՝ հետագա խնդիրներից խուսափելու նպատակով։</w:t>
      </w:r>
    </w:p>
    <w:p w:rsidR="00147FE0" w:rsidRPr="001F2331" w:rsidRDefault="00147FE0" w:rsidP="00147FE0">
      <w:pPr>
        <w:pStyle w:val="NormalWeb"/>
        <w:shd w:val="clear" w:color="auto" w:fill="FFFFFF"/>
        <w:spacing w:before="0" w:beforeAutospacing="0" w:after="0" w:afterAutospacing="0" w:line="360" w:lineRule="auto"/>
        <w:ind w:right="-705" w:firstLine="288"/>
        <w:jc w:val="both"/>
        <w:rPr>
          <w:rFonts w:ascii="GHEA Grapalat" w:hAnsi="GHEA Grapalat"/>
          <w:shd w:val="clear" w:color="auto" w:fill="FFFFFF"/>
          <w:lang w:val="hy-AM"/>
        </w:rPr>
      </w:pPr>
      <w:r w:rsidRPr="001F2331">
        <w:rPr>
          <w:rFonts w:ascii="GHEA Grapalat" w:hAnsi="GHEA Grapalat"/>
          <w:lang w:val="hy-AM"/>
        </w:rPr>
        <w:t xml:space="preserve">Օրենքի 24-րդ հոդվածում առաջարկվում է նաև մեկ այլ փոփոխություն, մասնավորապես, օրենքով անձին իրավունք է վերապահված փոխել քաղաքացիությունը` եթե նա ունի այլ պետության քաղաքացիություն կամ մինչև </w:t>
      </w:r>
      <w:r w:rsidRPr="001F2331">
        <w:rPr>
          <w:rFonts w:ascii="GHEA Grapalat" w:hAnsi="GHEA Grapalat"/>
          <w:shd w:val="clear" w:color="auto" w:fill="FFFFFF"/>
          <w:lang w:val="hy-AM"/>
        </w:rPr>
        <w:t xml:space="preserve">Նախագահի կողմից Հայաստանի Հանրապետության քաղաքացիությունը դադարեցնելու վերաբերյալ հրամանագրի ստորագրումը </w:t>
      </w:r>
      <w:r w:rsidRPr="001F2331">
        <w:rPr>
          <w:rFonts w:ascii="GHEA Grapalat" w:hAnsi="GHEA Grapalat"/>
          <w:lang w:val="hy-AM"/>
        </w:rPr>
        <w:t xml:space="preserve">ներկայացնում է </w:t>
      </w:r>
      <w:r w:rsidRPr="001F2331">
        <w:rPr>
          <w:rFonts w:ascii="GHEA Grapalat" w:hAnsi="GHEA Grapalat"/>
          <w:shd w:val="clear" w:color="auto" w:fill="FFFFFF"/>
          <w:lang w:val="hy-AM"/>
        </w:rPr>
        <w:t xml:space="preserve">օտարերկրյա պետության իրավասու մարմնի տված գրավոր հավաստում (տեղեկանք)՝ տվյալ պետության քաղաքացիություն ձեռք բերելու իրավական հնարավորության մասին։ </w:t>
      </w:r>
      <w:r w:rsidRPr="001F2331">
        <w:rPr>
          <w:rFonts w:ascii="GHEA Grapalat" w:hAnsi="GHEA Grapalat"/>
          <w:lang w:val="hy-AM"/>
        </w:rPr>
        <w:t xml:space="preserve">Օրենքի ներկայիս գործող խմբագրության համաձայն՝ ՀՀ քաղաքացիությունը դադարեցնելու վերաբերյալ դիմումների կապակցությամբ ՀՀ ոստիկանության կազմած եզրակացություններն ուղարկվում են Քաղաքացիության հարցերով միջգերատեսչական հանձնաժողով, որտեղ դրանք քննարկվում են, կազմվում են ամփոփ եզրակացություններ և ՀՀ ոստիկանության կազմած եզրակացությունների հետ մեկամսյա ժամկետում ներկայացվում Հայաստանի Հանրապետության վարչապետին։ ՀՀ վարչապետը Քաղաքացիության հարցերով միջգերատեսչական հանձնաժողովի կողմից եզրակացություններն ստանալուց հետո՝ մեկամսյա ժամկետում, Հայաստանի Հանրապետության Նախագահին ներկայացնում է քաղաքացիության վերաբերյալ դիմում ներկայացրած անձին քաղաքացիություն շնորհելու </w:t>
      </w:r>
      <w:r w:rsidRPr="001F2331">
        <w:rPr>
          <w:rFonts w:ascii="GHEA Grapalat" w:hAnsi="GHEA Grapalat"/>
          <w:lang w:val="hy-AM"/>
        </w:rPr>
        <w:lastRenderedPageBreak/>
        <w:t>կամ դադարեցնելու կամ քաղաքացիության շնորհումը կամ դադարեցումը մերժելու մասին առաջարկություն՝ կցելով ՀՀ Նախագահի համապատասխան հրամանագրի նախագիծը: Պրակտիկայում լինում են դեպքեր, երբ քաղաքացիությունը դադարեցնելու համար պահանջվող հավաստումը ներկայացվում է օրենքով ՀՀ քաղաքացիությունը դադարեցնելու համար սահմանված 6-ամսյա ժամկետը լրանալու վերջին օրերին, և մինչև այն սահմանված կարգով ՀՀ նախագահի աշխատակազմ ուղարկելը ՀՀ նախագահի կողմից արդեն իսկ ստորագրվում է հրամանագիրը՝ մերժելով անձի դիմումը՝ փաստաթղթի բացակայությամբ պայմանավորված։  «Քաղաքացիության մասին» օրենքի 29-րդ հոդվածի 2-րդ մասի համաձայն՝ այս դեպքում անձը կարող է</w:t>
      </w:r>
      <w:r w:rsidRPr="001F2331">
        <w:rPr>
          <w:rFonts w:ascii="GHEA Grapalat" w:hAnsi="GHEA Grapalat"/>
          <w:shd w:val="clear" w:color="auto" w:fill="FFFFFF"/>
          <w:lang w:val="hy-AM"/>
        </w:rPr>
        <w:t xml:space="preserve"> կրկին դիմել մերժման օրից մեկ տարի հետո միայն։ Ներկայացված նախագծով նախատեսվում է </w:t>
      </w:r>
      <w:r w:rsidRPr="001F2331">
        <w:rPr>
          <w:rFonts w:ascii="GHEA Grapalat" w:hAnsi="GHEA Grapalat"/>
          <w:lang w:val="hy-AM"/>
        </w:rPr>
        <w:t xml:space="preserve">այլ պետության քաղաքացիություն ձեռք բերելու իրավական հնարավորության մասին օտարերկրյա պետության իրավասու մարմնի կողմից տրված գրավոր հավաստում (տեղեկանք) ներկայացնելու համար </w:t>
      </w:r>
      <w:r w:rsidRPr="00147FE0">
        <w:rPr>
          <w:rFonts w:ascii="GHEA Grapalat" w:hAnsi="GHEA Grapalat"/>
          <w:lang w:val="hy-AM"/>
        </w:rPr>
        <w:t>սահմանել դիմումը ներկայացնելուց հետո եռամսյա ժամկետ, որպեսզի մինչև գործը քաղաքացիության հարցերով հանձնաժողովի քննարկմանն ուղարկելը ապահովվի փաստաթղթերի ամբողջականությունը</w:t>
      </w:r>
      <w:r w:rsidRPr="001F2331">
        <w:rPr>
          <w:rFonts w:ascii="GHEA Grapalat" w:hAnsi="GHEA Grapalat"/>
          <w:shd w:val="clear" w:color="auto" w:fill="FFFFFF"/>
          <w:lang w:val="hy-AM"/>
        </w:rPr>
        <w:t xml:space="preserve"> և հիմնավորվածությունը։ </w:t>
      </w:r>
    </w:p>
    <w:p w:rsidR="0043658A" w:rsidRPr="0043658A" w:rsidRDefault="00147FE0" w:rsidP="00AA0089">
      <w:pPr>
        <w:shd w:val="clear" w:color="auto" w:fill="FFFFFF"/>
        <w:spacing w:line="360" w:lineRule="auto"/>
        <w:ind w:right="-705" w:firstLine="288"/>
        <w:jc w:val="both"/>
        <w:rPr>
          <w:rFonts w:ascii="GHEA Grapalat" w:hAnsi="GHEA Grapalat" w:cstheme="minorBidi"/>
          <w:lang w:val="hy-AM"/>
        </w:rPr>
      </w:pPr>
      <w:r w:rsidRPr="001F2331">
        <w:rPr>
          <w:rFonts w:ascii="GHEA Grapalat" w:hAnsi="GHEA Grapalat"/>
          <w:shd w:val="clear" w:color="auto" w:fill="FFFFFF"/>
          <w:lang w:val="hy-AM"/>
        </w:rPr>
        <w:t xml:space="preserve">Միաժամանակ, նախագծով սահմանվում է նաև </w:t>
      </w:r>
      <w:r w:rsidRPr="001F2331">
        <w:rPr>
          <w:rFonts w:ascii="GHEA Grapalat" w:hAnsi="GHEA Grapalat"/>
          <w:lang w:val="hy-AM" w:eastAsia="ru-RU"/>
        </w:rPr>
        <w:t xml:space="preserve">հիշյալ ժամկետում </w:t>
      </w:r>
      <w:r w:rsidRPr="001F2331">
        <w:rPr>
          <w:rFonts w:ascii="GHEA Grapalat" w:hAnsi="GHEA Grapalat"/>
          <w:shd w:val="clear" w:color="auto" w:fill="FFFFFF"/>
          <w:lang w:val="hy-AM"/>
        </w:rPr>
        <w:t>օտարերկրյա պետության իրավասու մարմնի կողմից տված գրավոր հավաստում (տեղեկանք) չներկայացնելու դեպքում քաղաքացու դիմումը մերժելու հիմք։ Այս դեպքում քաղաքացին կարող է կրկին դիմում  ներկայացնել՝ առանց 29-րդ հոդվածի 2-րդ մասով նախատեսված մեկամյա ժամկետի սահմանափակման:</w:t>
      </w:r>
    </w:p>
    <w:p w:rsidR="00740B21" w:rsidRPr="001F2331" w:rsidRDefault="00740B21" w:rsidP="001F2331">
      <w:pPr>
        <w:pStyle w:val="NormalWeb"/>
        <w:shd w:val="clear" w:color="auto" w:fill="FFFFFF"/>
        <w:spacing w:before="0" w:beforeAutospacing="0" w:after="0" w:afterAutospacing="0" w:line="360" w:lineRule="auto"/>
        <w:ind w:right="-705" w:firstLine="288"/>
        <w:jc w:val="both"/>
        <w:rPr>
          <w:rFonts w:ascii="GHEA Grapalat" w:hAnsi="GHEA Grapalat"/>
          <w:shd w:val="clear" w:color="auto" w:fill="FFFFFF"/>
          <w:lang w:val="hy-AM"/>
        </w:rPr>
      </w:pPr>
      <w:r w:rsidRPr="001F2331">
        <w:rPr>
          <w:rFonts w:ascii="GHEA Grapalat" w:hAnsi="GHEA Grapalat"/>
          <w:shd w:val="clear" w:color="auto" w:fill="FFFFFF"/>
          <w:lang w:val="hy-AM"/>
        </w:rPr>
        <w:t xml:space="preserve">- </w:t>
      </w:r>
      <w:r w:rsidRPr="00AA0089">
        <w:rPr>
          <w:rFonts w:ascii="GHEA Grapalat" w:hAnsi="GHEA Grapalat"/>
          <w:b/>
          <w:i/>
          <w:shd w:val="clear" w:color="auto" w:fill="FFFFFF"/>
          <w:lang w:val="hy-AM"/>
        </w:rPr>
        <w:t>Նախագծի</w:t>
      </w:r>
      <w:r w:rsidR="00AA0089" w:rsidRPr="00AA0089">
        <w:rPr>
          <w:rFonts w:ascii="GHEA Grapalat" w:hAnsi="GHEA Grapalat"/>
          <w:b/>
          <w:i/>
          <w:shd w:val="clear" w:color="auto" w:fill="FFFFFF"/>
          <w:lang w:val="hy-AM"/>
        </w:rPr>
        <w:t xml:space="preserve"> 7</w:t>
      </w:r>
      <w:r w:rsidRPr="00AA0089">
        <w:rPr>
          <w:rFonts w:ascii="GHEA Grapalat" w:hAnsi="GHEA Grapalat"/>
          <w:b/>
          <w:i/>
          <w:shd w:val="clear" w:color="auto" w:fill="FFFFFF"/>
          <w:lang w:val="hy-AM"/>
        </w:rPr>
        <w:t>-րդ հոդվածով</w:t>
      </w:r>
      <w:r w:rsidRPr="001F2331">
        <w:rPr>
          <w:rFonts w:ascii="GHEA Grapalat" w:hAnsi="GHEA Grapalat"/>
          <w:shd w:val="clear" w:color="auto" w:fill="FFFFFF"/>
          <w:lang w:val="hy-AM"/>
        </w:rPr>
        <w:t xml:space="preserve"> ՀՀ քաղաքացիության ձեռքբերման և դադարեցման բնագավառում առաջարկվում են սկզբունքային նշանակություն ունեցող նոր կարգավորումներ, որոնց նպատակը կայանում է հետևյալում.</w:t>
      </w:r>
    </w:p>
    <w:p w:rsidR="00740B21" w:rsidRPr="001F2331" w:rsidRDefault="00AA0089" w:rsidP="001F2331">
      <w:pPr>
        <w:pStyle w:val="NormalWeb"/>
        <w:shd w:val="clear" w:color="auto" w:fill="FFFFFF"/>
        <w:spacing w:before="0" w:beforeAutospacing="0" w:after="0" w:afterAutospacing="0" w:line="360" w:lineRule="auto"/>
        <w:ind w:right="-705" w:firstLine="288"/>
        <w:jc w:val="both"/>
        <w:rPr>
          <w:rFonts w:ascii="GHEA Grapalat" w:hAnsi="GHEA Grapalat"/>
          <w:lang w:val="hy-AM"/>
        </w:rPr>
      </w:pPr>
      <w:r>
        <w:rPr>
          <w:rFonts w:ascii="GHEA Grapalat" w:hAnsi="GHEA Grapalat"/>
          <w:lang w:val="hy-AM"/>
        </w:rPr>
        <w:t>- 7</w:t>
      </w:r>
      <w:r w:rsidR="00740B21" w:rsidRPr="001F2331">
        <w:rPr>
          <w:rFonts w:ascii="GHEA Grapalat" w:hAnsi="GHEA Grapalat"/>
          <w:lang w:val="hy-AM"/>
        </w:rPr>
        <w:t xml:space="preserve">-րդ հոդվածի 2-րդ կետով առաջարկվող լրացմամբ նախատեսվում է ՀՀ քաղաքացիություն ստանալու, ինչպես նաև ՀՀ քաղաքացիությունը դադարեցնելու դիմումների քննարկման արդյունքում Հայաստանի Հանրապետության ոստիկանության կազմած դրական եզրակացություններն անմիջապես ներկայացնել ՀՀ Նախագահին, իսկ </w:t>
      </w:r>
      <w:r w:rsidR="00740B21" w:rsidRPr="001F2331">
        <w:rPr>
          <w:rFonts w:ascii="GHEA Grapalat" w:hAnsi="GHEA Grapalat"/>
          <w:shd w:val="clear" w:color="auto" w:fill="FFFFFF"/>
          <w:lang w:val="hy-AM"/>
        </w:rPr>
        <w:t xml:space="preserve">Քաղաքացիության հարցերով միջգերատեսչական հանձնաժողովի քննարկմանը  </w:t>
      </w:r>
      <w:r w:rsidR="00740B21" w:rsidRPr="001F2331">
        <w:rPr>
          <w:rFonts w:ascii="GHEA Grapalat" w:hAnsi="GHEA Grapalat"/>
          <w:shd w:val="clear" w:color="auto" w:fill="FFFFFF"/>
          <w:lang w:val="hy-AM"/>
        </w:rPr>
        <w:lastRenderedPageBreak/>
        <w:t>ներկայացնել բացառապես ՀՀ քաղաքացիությունը ստանալու կամ դադարեցնելու գործերով ՀՀ ոստիկանության կազմած բացասական եզրակացությունները</w:t>
      </w:r>
      <w:r w:rsidR="00740B21" w:rsidRPr="001F2331">
        <w:rPr>
          <w:rFonts w:ascii="GHEA Grapalat" w:hAnsi="GHEA Grapalat"/>
          <w:lang w:val="hy-AM"/>
        </w:rPr>
        <w:t xml:space="preserve">։ </w:t>
      </w:r>
    </w:p>
    <w:p w:rsidR="00740B21" w:rsidRPr="001F2331" w:rsidRDefault="00740B21" w:rsidP="001F2331">
      <w:pPr>
        <w:pStyle w:val="NormalWeb"/>
        <w:shd w:val="clear" w:color="auto" w:fill="FFFFFF"/>
        <w:spacing w:before="0" w:beforeAutospacing="0" w:after="0" w:afterAutospacing="0" w:line="360" w:lineRule="auto"/>
        <w:ind w:right="-705" w:firstLine="288"/>
        <w:jc w:val="both"/>
        <w:rPr>
          <w:rFonts w:ascii="GHEA Grapalat" w:hAnsi="GHEA Grapalat"/>
          <w:lang w:val="hy-AM"/>
        </w:rPr>
      </w:pPr>
      <w:r w:rsidRPr="001F2331">
        <w:rPr>
          <w:rFonts w:ascii="GHEA Grapalat" w:hAnsi="GHEA Grapalat"/>
          <w:lang w:val="hy-AM"/>
        </w:rPr>
        <w:t xml:space="preserve">- Նույն հոդվածով գործող օրենքի 27-րդ հոդվածում առաջարկվում է մեկ այլ սկզբունքային փոփոխություն ևս, որը միտված է ՀՀ-ում ապաքաղաքացիության կրճատմանը։ Այսպես, պրակտիկան ցույց է տալիս, որ ՀՀ քաղաքացիները հաճախ դիմում են ՀՀ քաղաքացիությունը դադարեցնելու համար՝ ներկայացնելով </w:t>
      </w:r>
      <w:r w:rsidRPr="001F2331">
        <w:rPr>
          <w:rFonts w:ascii="GHEA Grapalat" w:hAnsi="GHEA Grapalat"/>
          <w:shd w:val="clear" w:color="auto" w:fill="FFFFFF"/>
          <w:lang w:val="hy-AM"/>
        </w:rPr>
        <w:t xml:space="preserve">օտարերկրյա պետության իրավասու մարմնի կողմից տված գրավոր հավաստումը (տեղեկանք) տվյալ պետության քաղաքացիություն ձեռք բերելու հնարավորության </w:t>
      </w:r>
      <w:r w:rsidRPr="001F2331">
        <w:rPr>
          <w:rFonts w:ascii="GHEA Grapalat" w:hAnsi="GHEA Grapalat"/>
          <w:lang w:val="hy-AM"/>
        </w:rPr>
        <w:t>մասին, սակայն արդյունքում տարբեր պատճառներով ձեռք չեն բերում տվյալ պետության քաղաքացիությունը՝ փաստացի հայտնվելով քաղաքացիություն չունեցող անձի կարգավիճակում: Առանց անձը հաստատող վավեր որևէ փաստաթղթի այս անձինք հնարավորություն չեն ունենում իրացնել իրենց հիմնարար իրավունքները (սոցիալական, կրթական և այլն) և հարկադրված դիմում են ՀՀ ոստիկանության Անձնագրային և վիզաների վարչություն՝ քաղաքացիություն չունեցող անձի վկայականով փաստաթղթավորվելու համար։ Ավելին, ՀՀ քաղաքացիությունը դադարեցնելուց հետո ծնողները դիմում և դադարեցնում են նաև երեխաների քաղաքացիությունը, որոնք ձեռք չբերելով այլ պետության քաղաքացիություն նույնպես հայտնվում են քաղաքացիություն չունեցող անձի կարգավիճակում։ Բացի այդ, լինում են դեպքեր, երբ ՀՀ քաղաքացիությունը դադարեցնելու համար անձի կողմից ներկայացված հավաստումը լինում է կեղծ, որը պարզվում է հետագայում՝ ՀՀ քաղաքացիությունը դադարեցնելու վերաբերյալ նախագահի հրամանագրի ստորագրումից հետո, քանի որ քաղաքացիության դադարեցման գործի ընթացում  Ոստիկանությունը չի կարող ստուգել ներկայացված փաստաթղթի իսկությունը։</w:t>
      </w:r>
    </w:p>
    <w:p w:rsidR="00740B21" w:rsidRPr="001F2331" w:rsidRDefault="00740B21" w:rsidP="001F2331">
      <w:pPr>
        <w:pStyle w:val="NormalWeb"/>
        <w:shd w:val="clear" w:color="auto" w:fill="FFFFFF"/>
        <w:spacing w:before="0" w:beforeAutospacing="0" w:after="0" w:afterAutospacing="0" w:line="360" w:lineRule="auto"/>
        <w:ind w:right="-705" w:firstLine="288"/>
        <w:jc w:val="both"/>
        <w:rPr>
          <w:rFonts w:ascii="GHEA Grapalat" w:hAnsi="GHEA Grapalat"/>
          <w:lang w:val="hy-AM"/>
        </w:rPr>
      </w:pPr>
      <w:r w:rsidRPr="001F2331">
        <w:rPr>
          <w:rFonts w:ascii="GHEA Grapalat" w:hAnsi="GHEA Grapalat"/>
          <w:lang w:val="hy-AM"/>
        </w:rPr>
        <w:t xml:space="preserve">Հիշյալ հանգամանքներով պայմանավորված վերջին տարիներին ՀՀ-ում կտրուկ աճել է քաղաքացիություն չունեցող անձանց թիվը /եթե 2013թ. քաղաքացիություն չունեցող անձի վկայականով փաստաթղթավորվել է 38 անձ, ապա 2017թ-ին՝ 412, արդյունքում՝ ներկայումս ՀՀ-ում քաղաքացիություն չունեցող անձանց թիվը գերազանցում է 900-ը/, ինչի կապակցությամբ իր մտահոգությունն է հայտնել ՀՀ-ում ՄԱԿ-ի փախստականների </w:t>
      </w:r>
      <w:r w:rsidRPr="001F2331">
        <w:rPr>
          <w:rFonts w:ascii="GHEA Grapalat" w:hAnsi="GHEA Grapalat"/>
          <w:lang w:val="hy-AM"/>
        </w:rPr>
        <w:lastRenderedPageBreak/>
        <w:t>հարցերով գրասենյակը, որը հանդիսանում է նաև քաղաքացիություն չունեցող անձանց հարցերով իրավասու մարմին, և առաջարկել է վերանայել «ՀՀ քաղաքացիության մասին» ՀՀ օրենքը՝ նախկին ՀՀ քաղաքացիների ապաքաղաքացի դառնալու հնարավորությունը կանխելու նպատակով։</w:t>
      </w:r>
    </w:p>
    <w:p w:rsidR="00740B21" w:rsidRPr="001F2331" w:rsidRDefault="00740B21" w:rsidP="001F2331">
      <w:pPr>
        <w:pStyle w:val="NormalWeb"/>
        <w:shd w:val="clear" w:color="auto" w:fill="FFFFFF"/>
        <w:spacing w:before="0" w:beforeAutospacing="0" w:after="0" w:afterAutospacing="0" w:line="360" w:lineRule="auto"/>
        <w:ind w:right="-705" w:firstLine="288"/>
        <w:jc w:val="both"/>
        <w:rPr>
          <w:rFonts w:ascii="GHEA Grapalat" w:hAnsi="GHEA Grapalat"/>
          <w:lang w:val="hy-AM"/>
        </w:rPr>
      </w:pPr>
      <w:r w:rsidRPr="001F2331">
        <w:rPr>
          <w:rFonts w:ascii="GHEA Grapalat" w:hAnsi="GHEA Grapalat"/>
          <w:lang w:val="hy-AM"/>
        </w:rPr>
        <w:t>Հարցի կանոնակարգման նպատակով սույն օրինագծով նախատեսվում է կարգավորել ՀՀ քաղաքացիություն ստանալու կամ դադարեցնելու մասին հրամանագիրն ուժի մեջ մտնելու հետ կապված հարաբերությունները։ Մասնավորապես, ըստ օրինագծի, այն դեպքում, երբ անձի ՀՀ քաղաքացիությունը դադարեցվել է օտարերկրյա պետության կողմից տրված՝ տվյալ պետության քաղաքացիություն ձեռք բերելու հնարավորության վերաբերյալ փաստաթղթի հիման վրա, ՀՀ քաղաքացիությունը դադարեցնելու մասին ՀՀ նախագահի հրամանագիրն ուժի մեջ է մտնելու տվյալ պետության քաղաքացիություն ձեռք բերելու ապացույցը (օտարերկրյա պետության անձնագիր կամ իրավասու մարմնի կողմից տրված այլ փաստաթուղթ՝ նրա այդ պետության քաղաքացի հանդիսանալու վերաբերյալ) լիազոր մարմին ներկայացնելու պահից։ Ընդ որում, նշված ապացույցը ներկայացնելու պարտականություն կրելու է անձը։</w:t>
      </w:r>
    </w:p>
    <w:p w:rsidR="00740B21" w:rsidRPr="001F2331" w:rsidRDefault="00740B21" w:rsidP="001F2331">
      <w:pPr>
        <w:shd w:val="clear" w:color="auto" w:fill="FFFFFF"/>
        <w:spacing w:line="360" w:lineRule="auto"/>
        <w:ind w:right="-705" w:firstLine="288"/>
        <w:jc w:val="both"/>
        <w:rPr>
          <w:rFonts w:ascii="GHEA Grapalat" w:hAnsi="GHEA Grapalat"/>
          <w:lang w:val="hy-AM"/>
        </w:rPr>
      </w:pPr>
      <w:r w:rsidRPr="001F2331">
        <w:rPr>
          <w:rFonts w:ascii="GHEA Grapalat" w:hAnsi="GHEA Grapalat" w:cs="Arial"/>
          <w:lang w:val="hy-AM"/>
        </w:rPr>
        <w:t>- Նախագծով</w:t>
      </w:r>
      <w:r w:rsidRPr="001F2331">
        <w:rPr>
          <w:rFonts w:ascii="GHEA Grapalat" w:hAnsi="GHEA Grapalat" w:cs="Arial Armenian"/>
          <w:lang w:val="hy-AM"/>
        </w:rPr>
        <w:t xml:space="preserve"> </w:t>
      </w:r>
      <w:r w:rsidRPr="001F2331">
        <w:rPr>
          <w:rFonts w:ascii="GHEA Grapalat" w:hAnsi="GHEA Grapalat" w:cs="Arial"/>
          <w:lang w:val="hy-AM"/>
        </w:rPr>
        <w:t>նախատեսվում</w:t>
      </w:r>
      <w:r w:rsidRPr="001F2331">
        <w:rPr>
          <w:rFonts w:ascii="GHEA Grapalat" w:hAnsi="GHEA Grapalat" w:cs="Arial Armenian"/>
          <w:lang w:val="hy-AM"/>
        </w:rPr>
        <w:t xml:space="preserve"> </w:t>
      </w:r>
      <w:r w:rsidRPr="001F2331">
        <w:rPr>
          <w:rFonts w:ascii="GHEA Grapalat" w:hAnsi="GHEA Grapalat" w:cs="Arial"/>
          <w:lang w:val="hy-AM"/>
        </w:rPr>
        <w:t>է</w:t>
      </w:r>
      <w:r w:rsidRPr="001F2331">
        <w:rPr>
          <w:rFonts w:ascii="GHEA Grapalat" w:hAnsi="GHEA Grapalat" w:cs="Arial Armenian"/>
          <w:lang w:val="hy-AM"/>
        </w:rPr>
        <w:t xml:space="preserve"> </w:t>
      </w:r>
      <w:r w:rsidRPr="001F2331">
        <w:rPr>
          <w:rFonts w:ascii="GHEA Grapalat" w:hAnsi="GHEA Grapalat" w:cs="Arial"/>
          <w:lang w:val="hy-AM"/>
        </w:rPr>
        <w:t xml:space="preserve">նաև կրճատել </w:t>
      </w:r>
      <w:r w:rsidRPr="001F2331">
        <w:rPr>
          <w:rFonts w:ascii="GHEA Grapalat" w:hAnsi="GHEA Grapalat"/>
          <w:color w:val="000000"/>
          <w:lang w:val="hy-AM"/>
        </w:rPr>
        <w:t>Հայաստանի Հանրապետության քաղաքացիություն ստանալու դիմումների քննարկման ժամկետը՝ վեցամսյա ժամկետի փոխարեն սահմանելով իննսուն աշխատանքային օր</w:t>
      </w:r>
      <w:r w:rsidRPr="001F2331">
        <w:rPr>
          <w:rFonts w:ascii="GHEA Grapalat" w:hAnsi="GHEA Grapalat"/>
          <w:lang w:val="hy-AM"/>
        </w:rPr>
        <w:t xml:space="preserve"> որպես խրախուսական նորմ՝ ՀՀ քաղաքացիություն ձեռք բերելու համար։</w:t>
      </w:r>
    </w:p>
    <w:p w:rsidR="00740B21" w:rsidRPr="001F2331" w:rsidRDefault="00740B21" w:rsidP="001F2331">
      <w:pPr>
        <w:pStyle w:val="NormalWeb"/>
        <w:shd w:val="clear" w:color="auto" w:fill="FFFFFF"/>
        <w:spacing w:before="0" w:beforeAutospacing="0" w:after="0" w:afterAutospacing="0" w:line="360" w:lineRule="auto"/>
        <w:ind w:right="-705" w:firstLine="288"/>
        <w:jc w:val="both"/>
        <w:rPr>
          <w:rFonts w:ascii="GHEA Grapalat" w:eastAsia="Times New Roman" w:hAnsi="GHEA Grapalat" w:cs="Times New Roman"/>
          <w:shd w:val="clear" w:color="auto" w:fill="FFFFFF"/>
          <w:lang w:val="hy-AM" w:eastAsia="en-US"/>
        </w:rPr>
      </w:pPr>
    </w:p>
    <w:p w:rsidR="00740B21" w:rsidRPr="001F2331" w:rsidRDefault="00740B21" w:rsidP="001F2331">
      <w:pPr>
        <w:spacing w:line="360" w:lineRule="auto"/>
        <w:ind w:right="-705" w:firstLine="288"/>
        <w:jc w:val="both"/>
        <w:rPr>
          <w:rFonts w:ascii="GHEA Grapalat" w:hAnsi="GHEA Grapalat" w:cs="Sylfaen"/>
          <w:b/>
          <w:u w:val="single"/>
          <w:lang w:val="hy-AM"/>
        </w:rPr>
      </w:pPr>
      <w:r w:rsidRPr="001F2331">
        <w:rPr>
          <w:rFonts w:ascii="GHEA Grapalat" w:hAnsi="GHEA Grapalat" w:cs="Sylfaen"/>
          <w:b/>
          <w:u w:val="single"/>
          <w:lang w:val="af-ZA"/>
        </w:rPr>
        <w:t>3. Նախագծերի մշակման գործընթացում ներգրավված ինստիտուտները և անձինք.</w:t>
      </w:r>
    </w:p>
    <w:p w:rsidR="00740B21" w:rsidRPr="001F2331" w:rsidRDefault="00740B21" w:rsidP="001F2331">
      <w:pPr>
        <w:spacing w:line="360" w:lineRule="auto"/>
        <w:ind w:right="-705" w:firstLine="288"/>
        <w:jc w:val="both"/>
        <w:rPr>
          <w:rFonts w:ascii="GHEA Grapalat" w:hAnsi="GHEA Grapalat" w:cs="Sylfaen"/>
          <w:b/>
          <w:u w:val="single"/>
          <w:lang w:val="hy-AM"/>
        </w:rPr>
      </w:pPr>
    </w:p>
    <w:p w:rsidR="00740B21" w:rsidRPr="001F2331" w:rsidRDefault="00740B21" w:rsidP="001F2331">
      <w:pPr>
        <w:spacing w:line="360" w:lineRule="auto"/>
        <w:ind w:right="-705" w:firstLine="288"/>
        <w:jc w:val="both"/>
        <w:rPr>
          <w:rFonts w:ascii="GHEA Grapalat" w:hAnsi="GHEA Grapalat" w:cs="Sylfaen"/>
          <w:lang w:val="hy-AM"/>
        </w:rPr>
      </w:pPr>
      <w:r w:rsidRPr="001F2331">
        <w:rPr>
          <w:rFonts w:ascii="GHEA Grapalat" w:hAnsi="GHEA Grapalat" w:cs="Sylfaen"/>
          <w:lang w:val="af-ZA"/>
        </w:rPr>
        <w:t xml:space="preserve">Նախագիծը մշակվել է ՀՀ ոստիկանության կողմից: </w:t>
      </w:r>
    </w:p>
    <w:p w:rsidR="00740B21" w:rsidRPr="001F2331" w:rsidRDefault="00740B21" w:rsidP="001F2331">
      <w:pPr>
        <w:spacing w:line="360" w:lineRule="auto"/>
        <w:ind w:right="-705" w:firstLine="288"/>
        <w:jc w:val="both"/>
        <w:rPr>
          <w:rFonts w:ascii="GHEA Grapalat" w:hAnsi="GHEA Grapalat" w:cs="Sylfaen"/>
          <w:lang w:val="hy-AM"/>
        </w:rPr>
      </w:pPr>
    </w:p>
    <w:p w:rsidR="00740B21" w:rsidRPr="001F2331" w:rsidRDefault="00740B21" w:rsidP="001F2331">
      <w:pPr>
        <w:spacing w:line="360" w:lineRule="auto"/>
        <w:ind w:right="-705" w:firstLine="288"/>
        <w:jc w:val="both"/>
        <w:rPr>
          <w:rFonts w:ascii="GHEA Grapalat" w:hAnsi="GHEA Grapalat" w:cs="Times Armenian"/>
          <w:u w:val="single"/>
          <w:lang w:val="hy-AM"/>
        </w:rPr>
      </w:pPr>
      <w:r w:rsidRPr="001F2331">
        <w:rPr>
          <w:rFonts w:ascii="GHEA Grapalat" w:hAnsi="GHEA Grapalat" w:cs="Sylfaen"/>
          <w:b/>
          <w:u w:val="single"/>
          <w:lang w:val="af-ZA"/>
        </w:rPr>
        <w:t>4.Ակնկալվող արդյունքը.</w:t>
      </w:r>
      <w:r w:rsidRPr="001F2331">
        <w:rPr>
          <w:rFonts w:ascii="GHEA Grapalat" w:hAnsi="GHEA Grapalat" w:cs="Times Armenian"/>
          <w:u w:val="single"/>
          <w:lang w:val="af-ZA"/>
        </w:rPr>
        <w:t xml:space="preserve"> </w:t>
      </w:r>
    </w:p>
    <w:p w:rsidR="00740B21" w:rsidRPr="001F2331" w:rsidRDefault="00740B21" w:rsidP="001F2331">
      <w:pPr>
        <w:spacing w:line="360" w:lineRule="auto"/>
        <w:ind w:right="-705" w:firstLine="288"/>
        <w:jc w:val="both"/>
        <w:rPr>
          <w:rFonts w:ascii="GHEA Grapalat" w:hAnsi="GHEA Grapalat" w:cs="Times Armenian"/>
          <w:u w:val="single"/>
          <w:lang w:val="hy-AM"/>
        </w:rPr>
      </w:pPr>
    </w:p>
    <w:p w:rsidR="00740B21" w:rsidRDefault="00740B21" w:rsidP="001F2331">
      <w:pPr>
        <w:pStyle w:val="NormalWeb"/>
        <w:shd w:val="clear" w:color="auto" w:fill="FFFFFF"/>
        <w:spacing w:before="0" w:beforeAutospacing="0" w:after="0" w:afterAutospacing="0" w:line="360" w:lineRule="auto"/>
        <w:ind w:right="-705" w:firstLine="288"/>
        <w:jc w:val="both"/>
        <w:rPr>
          <w:rFonts w:ascii="GHEA Grapalat" w:eastAsia="Calibri" w:hAnsi="GHEA Grapalat" w:cs="Sylfaen"/>
          <w:lang w:val="hy-AM"/>
        </w:rPr>
      </w:pPr>
      <w:r w:rsidRPr="001F2331">
        <w:rPr>
          <w:rFonts w:ascii="GHEA Grapalat" w:eastAsia="Calibri" w:hAnsi="GHEA Grapalat" w:cs="Sylfaen"/>
          <w:lang w:val="hy-AM"/>
        </w:rPr>
        <w:t xml:space="preserve">Սույն օրինագծի ընդունման արդյունքում կապահովվի ՀՀ Սահմանադրությամբ ամրագրված՝ ազգությամբ հայերի պարզեցված կարգով ՀՀ քաղաքացիություն ստանալու </w:t>
      </w:r>
      <w:r w:rsidRPr="001F2331">
        <w:rPr>
          <w:rFonts w:ascii="GHEA Grapalat" w:eastAsia="Calibri" w:hAnsi="GHEA Grapalat" w:cs="Sylfaen"/>
          <w:lang w:val="hy-AM"/>
        </w:rPr>
        <w:lastRenderedPageBreak/>
        <w:t>իրավունքի լիարժեք իրացումը</w:t>
      </w:r>
      <w:r w:rsidRPr="001F2331">
        <w:rPr>
          <w:rFonts w:ascii="GHEA Grapalat" w:hAnsi="GHEA Grapalat" w:cs="Arial"/>
          <w:lang w:val="hy-AM"/>
        </w:rPr>
        <w:t>, մասնավորապես, ՀՀ քաղաքացիություն ստանալու դիմումների քննարկման ժամկետը 6 ամսվա փոխարեն կսահմանվի 90 աշխատանքային օր։ Բացի այդ, ՀՀ քաղաքացիություն ստացած անձինք իրավունք կունենան առաջին անգամ ՀՀ քաղաքացու անձնագրով փաստաթղթավորվել ինչպես Հայաստանի Հանրապետության լիազոր մարմին, այնպես էլ օտարերկրյա պետություններում գործող դեսպանություններ և հյուպատոսական հիմնարկներ դիմելու դեպքում։ Միաժամանակ, պատշաճ կապահովվեն</w:t>
      </w:r>
      <w:r w:rsidRPr="001F2331">
        <w:rPr>
          <w:rFonts w:ascii="GHEA Grapalat" w:eastAsia="Calibri" w:hAnsi="GHEA Grapalat" w:cs="Sylfaen"/>
          <w:lang w:val="hy-AM"/>
        </w:rPr>
        <w:t xml:space="preserve"> «Ապաքաղաքացիության կրճատման մասին</w:t>
      </w:r>
      <w:r w:rsidRPr="001F2331">
        <w:rPr>
          <w:rFonts w:ascii="GHEA Grapalat" w:hAnsi="GHEA Grapalat" w:cs="Sylfaen"/>
          <w:lang w:val="af-ZA"/>
        </w:rPr>
        <w:t xml:space="preserve">» 30.08.1961թ. կոնվենցիայի /որը Հայաստանի Հանրապետության համար ուժի մեջ է մտել 16.08.1994թ-ից/ պահանջները, </w:t>
      </w:r>
      <w:r w:rsidRPr="001F2331">
        <w:rPr>
          <w:rFonts w:ascii="GHEA Grapalat" w:hAnsi="GHEA Grapalat" w:cs="Sylfaen"/>
          <w:lang w:val="hy-AM"/>
        </w:rPr>
        <w:t>կբացառվի</w:t>
      </w:r>
      <w:r w:rsidRPr="001F2331">
        <w:rPr>
          <w:rFonts w:ascii="GHEA Grapalat" w:hAnsi="GHEA Grapalat" w:cs="Arial"/>
          <w:lang w:val="hy-AM"/>
        </w:rPr>
        <w:t xml:space="preserve"> ՀՀ քաղաքացիությունը դադարեցնելուց հետո մինչև այլ պետության քաղաքացիություն ձեռք բերելը նախկին ՀՀ քաղաքացու կողմից քաղաքացիություն չունեցող անձի կարգավիճակում հայտնվելը և իր իրավունքներն իրացնելու համար առանց անձը հաստատող փաստաթղթի մնալու հնարավորությունը, ինչպես նաև կկանոնակարգվեն անձի քաղաքացիություն ստանալու և դադարեցնելու հարաբերություններում </w:t>
      </w:r>
      <w:r w:rsidRPr="001F2331">
        <w:rPr>
          <w:rFonts w:ascii="GHEA Grapalat" w:eastAsia="Calibri" w:hAnsi="GHEA Grapalat" w:cs="Sylfaen"/>
          <w:lang w:val="hy-AM"/>
        </w:rPr>
        <w:t>իրականացվող վարչարարության ընթացքում իրավակիրառ պրակտիկայում առաջացած խնդիրները։</w:t>
      </w:r>
    </w:p>
    <w:p w:rsidR="00BB32AE" w:rsidRPr="001F2331" w:rsidRDefault="00BB32AE" w:rsidP="001F2331">
      <w:pPr>
        <w:pStyle w:val="NormalWeb"/>
        <w:shd w:val="clear" w:color="auto" w:fill="FFFFFF"/>
        <w:spacing w:before="0" w:beforeAutospacing="0" w:after="0" w:afterAutospacing="0" w:line="360" w:lineRule="auto"/>
        <w:ind w:right="-705" w:firstLine="288"/>
        <w:jc w:val="both"/>
        <w:rPr>
          <w:rFonts w:ascii="GHEA Grapalat" w:eastAsia="Calibri" w:hAnsi="GHEA Grapalat" w:cs="Sylfaen"/>
          <w:lang w:val="hy-AM"/>
        </w:rPr>
      </w:pPr>
      <w:r w:rsidRPr="00BB32AE">
        <w:rPr>
          <w:rFonts w:ascii="GHEA Grapalat" w:eastAsia="Calibri" w:hAnsi="GHEA Grapalat" w:cs="Sylfaen"/>
          <w:lang w:val="hy-AM"/>
        </w:rPr>
        <w:t>Նախագծի ընդունման դեպքում պետական բյուջեի եկամուտների ավելացում կամ նվազում չի նախատեսվում:</w:t>
      </w:r>
    </w:p>
    <w:p w:rsidR="00740B21" w:rsidRPr="001F2331" w:rsidRDefault="00740B21" w:rsidP="001F2331">
      <w:pPr>
        <w:pStyle w:val="NormalWeb"/>
        <w:shd w:val="clear" w:color="auto" w:fill="FFFFFF"/>
        <w:spacing w:before="0" w:beforeAutospacing="0" w:after="0" w:afterAutospacing="0" w:line="360" w:lineRule="auto"/>
        <w:ind w:right="-705" w:firstLine="288"/>
        <w:jc w:val="both"/>
        <w:rPr>
          <w:rFonts w:ascii="GHEA Grapalat" w:eastAsia="Calibri" w:hAnsi="GHEA Grapalat" w:cs="Sylfaen"/>
          <w:lang w:val="hy-AM"/>
        </w:rPr>
      </w:pPr>
      <w:r w:rsidRPr="001F2331">
        <w:rPr>
          <w:rFonts w:ascii="GHEA Grapalat" w:eastAsia="Calibri" w:hAnsi="GHEA Grapalat" w:cs="Sylfaen"/>
          <w:lang w:val="hy-AM"/>
        </w:rPr>
        <w:t xml:space="preserve">«Հայաստանի Հանրապետության քաղաքացիության մասին» օրենքում փոփոխություններ և լրացումներ կատարելու մասին» օրենքի նախագծի ընդունման </w:t>
      </w:r>
      <w:r w:rsidR="00534440">
        <w:rPr>
          <w:rFonts w:ascii="GHEA Grapalat" w:eastAsia="Calibri" w:hAnsi="GHEA Grapalat" w:cs="Sylfaen"/>
          <w:lang w:val="hy-AM"/>
        </w:rPr>
        <w:t>դեպք</w:t>
      </w:r>
      <w:bookmarkStart w:id="0" w:name="_GoBack"/>
      <w:bookmarkEnd w:id="0"/>
      <w:r w:rsidRPr="001F2331">
        <w:rPr>
          <w:rFonts w:ascii="GHEA Grapalat" w:eastAsia="Calibri" w:hAnsi="GHEA Grapalat" w:cs="Sylfaen"/>
          <w:lang w:val="hy-AM"/>
        </w:rPr>
        <w:t>ում անհրաժեշտություն կառաջանա փոփոխություններ կատարել ՀՀ կառավարության 23.11.2007 թվականի թիվ   1390-Ն որոշման մեջ։</w:t>
      </w:r>
    </w:p>
    <w:p w:rsidR="00740B21" w:rsidRPr="001F2331" w:rsidRDefault="00740B21" w:rsidP="001F2331">
      <w:pPr>
        <w:pStyle w:val="NormalWeb"/>
        <w:shd w:val="clear" w:color="auto" w:fill="FFFFFF"/>
        <w:spacing w:before="0" w:beforeAutospacing="0" w:after="0" w:afterAutospacing="0" w:line="360" w:lineRule="auto"/>
        <w:ind w:right="-705" w:firstLine="288"/>
        <w:jc w:val="right"/>
        <w:rPr>
          <w:rFonts w:ascii="GHEA Grapalat" w:eastAsia="Calibri" w:hAnsi="GHEA Grapalat" w:cs="Sylfaen"/>
          <w:lang w:val="hy-AM"/>
        </w:rPr>
      </w:pPr>
    </w:p>
    <w:p w:rsidR="00740B21" w:rsidRPr="001F2331" w:rsidRDefault="00740B21" w:rsidP="001F2331">
      <w:pPr>
        <w:pStyle w:val="NormalWeb"/>
        <w:shd w:val="clear" w:color="auto" w:fill="FFFFFF"/>
        <w:spacing w:before="0" w:beforeAutospacing="0" w:after="0" w:afterAutospacing="0" w:line="360" w:lineRule="auto"/>
        <w:ind w:right="-705" w:firstLine="288"/>
        <w:jc w:val="right"/>
        <w:rPr>
          <w:rFonts w:ascii="GHEA Grapalat" w:eastAsia="Calibri" w:hAnsi="GHEA Grapalat" w:cs="Sylfaen"/>
          <w:lang w:val="hy-AM"/>
        </w:rPr>
      </w:pPr>
    </w:p>
    <w:p w:rsidR="00740B21" w:rsidRPr="001F2331" w:rsidRDefault="00740B21" w:rsidP="001F2331">
      <w:pPr>
        <w:pStyle w:val="NormalWeb"/>
        <w:shd w:val="clear" w:color="auto" w:fill="FFFFFF"/>
        <w:spacing w:before="0" w:beforeAutospacing="0" w:after="0" w:afterAutospacing="0" w:line="360" w:lineRule="auto"/>
        <w:ind w:right="-705" w:firstLine="288"/>
        <w:jc w:val="right"/>
        <w:rPr>
          <w:rFonts w:ascii="GHEA Grapalat" w:hAnsi="GHEA Grapalat" w:cs="Sylfaen"/>
          <w:b/>
          <w:i/>
          <w:lang w:val="hy-AM"/>
        </w:rPr>
      </w:pPr>
      <w:r w:rsidRPr="001F2331">
        <w:rPr>
          <w:rFonts w:ascii="GHEA Grapalat" w:hAnsi="GHEA Grapalat" w:cs="Sylfaen"/>
          <w:b/>
          <w:i/>
          <w:lang w:val="af-ZA"/>
        </w:rPr>
        <w:t>ՀՀ  ՈՍՏԻԿԱՆՈՒԹՅՈՒՆ</w:t>
      </w:r>
    </w:p>
    <w:p w:rsidR="00740B21" w:rsidRPr="001F2331" w:rsidRDefault="00740B21" w:rsidP="001F2331">
      <w:pPr>
        <w:spacing w:line="360" w:lineRule="auto"/>
        <w:ind w:right="-705"/>
        <w:jc w:val="center"/>
        <w:rPr>
          <w:rFonts w:ascii="GHEA Grapalat" w:hAnsi="GHEA Grapalat" w:cs="Courier New"/>
          <w:b/>
          <w:i/>
          <w:shd w:val="clear" w:color="auto" w:fill="FFFFFF"/>
          <w:lang w:val="hy-AM"/>
        </w:rPr>
      </w:pPr>
    </w:p>
    <w:p w:rsidR="00740B21" w:rsidRPr="001F2331" w:rsidRDefault="00740B21" w:rsidP="001F2331">
      <w:pPr>
        <w:spacing w:line="360" w:lineRule="auto"/>
        <w:ind w:right="-705"/>
        <w:jc w:val="center"/>
        <w:rPr>
          <w:rFonts w:ascii="GHEA Grapalat" w:hAnsi="GHEA Grapalat" w:cs="Courier New"/>
          <w:b/>
          <w:i/>
          <w:shd w:val="clear" w:color="auto" w:fill="FFFFFF"/>
          <w:lang w:val="hy-AM"/>
        </w:rPr>
      </w:pPr>
    </w:p>
    <w:p w:rsidR="00E71C1B" w:rsidRPr="001F2331" w:rsidRDefault="00E71C1B" w:rsidP="001F2331">
      <w:pPr>
        <w:spacing w:line="360" w:lineRule="auto"/>
        <w:rPr>
          <w:rFonts w:ascii="GHEA Grapalat" w:hAnsi="GHEA Grapalat"/>
        </w:rPr>
      </w:pPr>
    </w:p>
    <w:sectPr w:rsidR="00E71C1B" w:rsidRPr="001F2331" w:rsidSect="00BB32AE">
      <w:pgSz w:w="12240" w:h="15840"/>
      <w:pgMar w:top="1440" w:right="144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AA33FE5"/>
    <w:multiLevelType w:val="hybridMultilevel"/>
    <w:tmpl w:val="319A362A"/>
    <w:lvl w:ilvl="0" w:tplc="50F2E89A">
      <w:start w:val="1"/>
      <w:numFmt w:val="decimal"/>
      <w:lvlText w:val="%1."/>
      <w:lvlJc w:val="left"/>
      <w:pPr>
        <w:tabs>
          <w:tab w:val="num" w:pos="1140"/>
        </w:tabs>
        <w:ind w:left="1140" w:hanging="360"/>
      </w:pPr>
      <w:rPr>
        <w:rFonts w:hint="default"/>
        <w:u w:val="none"/>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7"/>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6D3E"/>
    <w:rsid w:val="00147FE0"/>
    <w:rsid w:val="00157B33"/>
    <w:rsid w:val="001F2331"/>
    <w:rsid w:val="0043658A"/>
    <w:rsid w:val="004921B9"/>
    <w:rsid w:val="00534440"/>
    <w:rsid w:val="005400EF"/>
    <w:rsid w:val="00740B21"/>
    <w:rsid w:val="008A72A3"/>
    <w:rsid w:val="009645BB"/>
    <w:rsid w:val="00AA0089"/>
    <w:rsid w:val="00AE6D3E"/>
    <w:rsid w:val="00BA78E9"/>
    <w:rsid w:val="00BB32AE"/>
    <w:rsid w:val="00E71C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0B21"/>
    <w:pPr>
      <w:spacing w:after="0" w:line="240" w:lineRule="auto"/>
    </w:pPr>
    <w:rPr>
      <w:rFonts w:ascii="Arial Armenian" w:eastAsia="Times New Roman" w:hAnsi="Arial Armeni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740B21"/>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unhideWhenUsed/>
    <w:qFormat/>
    <w:rsid w:val="00740B21"/>
    <w:pPr>
      <w:spacing w:before="100" w:beforeAutospacing="1" w:after="100" w:afterAutospacing="1"/>
    </w:pPr>
    <w:rPr>
      <w:rFonts w:asciiTheme="minorHAnsi" w:eastAsiaTheme="minorHAnsi" w:hAnsiTheme="minorHAnsi" w:cstheme="minorBidi"/>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0B21"/>
    <w:pPr>
      <w:spacing w:after="0" w:line="240" w:lineRule="auto"/>
    </w:pPr>
    <w:rPr>
      <w:rFonts w:ascii="Arial Armenian" w:eastAsia="Times New Roman" w:hAnsi="Arial Armeni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740B21"/>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unhideWhenUsed/>
    <w:qFormat/>
    <w:rsid w:val="00740B21"/>
    <w:pPr>
      <w:spacing w:before="100" w:beforeAutospacing="1" w:after="100" w:afterAutospacing="1"/>
    </w:pPr>
    <w:rPr>
      <w:rFonts w:asciiTheme="minorHAnsi" w:eastAsiaTheme="minorHAnsi" w:hAnsiTheme="minorHAnsi" w:cstheme="minorBidi"/>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134</TotalTime>
  <Pages>8</Pages>
  <Words>2103</Words>
  <Characters>11989</Characters>
  <Application>Microsoft Office Word</Application>
  <DocSecurity>0</DocSecurity>
  <Lines>99</Lines>
  <Paragraphs>28</Paragraphs>
  <ScaleCrop>false</ScaleCrop>
  <Company/>
  <LinksUpToDate>false</LinksUpToDate>
  <CharactersWithSpaces>14064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19</cp:revision>
  <dcterms:created xsi:type="dcterms:W3CDTF">2021-05-25T13:27:00Z</dcterms:created>
  <dcterms:modified xsi:type="dcterms:W3CDTF">2021-07-28T14:49:00Z</dcterms:modified>
</cp:coreProperties>
</file>