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D18" w:rsidRPr="00802769" w:rsidRDefault="00B86D18" w:rsidP="00B86D18">
      <w:pPr>
        <w:ind w:right="90"/>
        <w:jc w:val="right"/>
        <w:rPr>
          <w:rFonts w:ascii="GHEA Grapalat" w:hAnsi="GHEA Grapalat"/>
          <w:sz w:val="24"/>
          <w:szCs w:val="24"/>
          <w:lang w:val="fr-FR"/>
        </w:rPr>
      </w:pPr>
      <w:bookmarkStart w:id="0" w:name="_GoBack"/>
      <w:bookmarkEnd w:id="0"/>
      <w:r w:rsidRPr="00C73056">
        <w:rPr>
          <w:rFonts w:ascii="GHEA Grapalat" w:hAnsi="GHEA Grapalat" w:cs="Sylfaen"/>
          <w:sz w:val="24"/>
          <w:szCs w:val="24"/>
        </w:rPr>
        <w:t>ՆԱԽԱԳԻԾ</w:t>
      </w:r>
    </w:p>
    <w:p w:rsidR="00B86D18" w:rsidRPr="00802769" w:rsidRDefault="00B86D18" w:rsidP="00CB19EE">
      <w:pPr>
        <w:spacing w:after="0" w:line="360" w:lineRule="auto"/>
        <w:ind w:right="90"/>
        <w:jc w:val="center"/>
        <w:rPr>
          <w:rFonts w:ascii="GHEA Grapalat" w:hAnsi="GHEA Grapalat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ՀԱՅԱ</w:t>
      </w:r>
      <w:r w:rsidRPr="00802769">
        <w:rPr>
          <w:rFonts w:ascii="GHEA Grapalat" w:hAnsi="GHEA Grapalat"/>
          <w:sz w:val="24"/>
          <w:szCs w:val="24"/>
          <w:lang w:val="fr-FR"/>
        </w:rPr>
        <w:t>U</w:t>
      </w:r>
      <w:r w:rsidRPr="00C73056">
        <w:rPr>
          <w:rFonts w:ascii="GHEA Grapalat" w:hAnsi="GHEA Grapalat" w:cs="Sylfaen"/>
          <w:sz w:val="24"/>
          <w:szCs w:val="24"/>
        </w:rPr>
        <w:t>ՏԱՆԻՀԱՆՐԱՊԵՏՈՒԹՅԱՆԿԱՌԱՎԱՐՈՒԹՅՈՒՆ</w:t>
      </w:r>
    </w:p>
    <w:p w:rsidR="00B86D18" w:rsidRPr="00884B16" w:rsidRDefault="00B86D18" w:rsidP="00CB19EE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ՈՐՈՇՈՒՄ</w:t>
      </w:r>
      <w:r>
        <w:rPr>
          <w:rFonts w:ascii="GHEA Grapalat" w:hAnsi="GHEA Grapalat"/>
          <w:sz w:val="24"/>
          <w:szCs w:val="24"/>
          <w:lang w:val="fr-FR"/>
        </w:rPr>
        <w:t xml:space="preserve"> N –</w:t>
      </w:r>
      <w:r w:rsidR="00066DA7">
        <w:rPr>
          <w:rFonts w:ascii="GHEA Grapalat" w:hAnsi="GHEA Grapalat" w:cs="Sylfaen"/>
          <w:sz w:val="24"/>
          <w:szCs w:val="24"/>
        </w:rPr>
        <w:t>Ն</w:t>
      </w:r>
    </w:p>
    <w:p w:rsidR="00B86D18" w:rsidRPr="00802769" w:rsidRDefault="00B86D18" w:rsidP="00CB19EE">
      <w:pPr>
        <w:spacing w:after="0" w:line="360" w:lineRule="auto"/>
        <w:ind w:right="90"/>
        <w:jc w:val="center"/>
        <w:rPr>
          <w:rFonts w:ascii="GHEA Grapalat" w:hAnsi="GHEA Grapalat"/>
          <w:sz w:val="24"/>
          <w:szCs w:val="24"/>
          <w:lang w:val="fr-FR"/>
        </w:rPr>
      </w:pPr>
    </w:p>
    <w:p w:rsidR="00B86D18" w:rsidRPr="00066DA7" w:rsidRDefault="00B86D18" w:rsidP="00CB19EE">
      <w:pPr>
        <w:spacing w:after="0" w:line="360" w:lineRule="auto"/>
        <w:ind w:right="9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802769">
        <w:rPr>
          <w:rFonts w:ascii="GHEA Grapalat" w:hAnsi="GHEA Grapalat"/>
          <w:sz w:val="24"/>
          <w:szCs w:val="24"/>
          <w:lang w:val="fr-FR"/>
        </w:rPr>
        <w:t>«-----» ------------------- 20</w:t>
      </w:r>
      <w:r>
        <w:rPr>
          <w:rFonts w:ascii="GHEA Grapalat" w:hAnsi="GHEA Grapalat"/>
          <w:sz w:val="24"/>
          <w:szCs w:val="24"/>
          <w:lang w:val="fr-FR"/>
        </w:rPr>
        <w:t>2</w:t>
      </w:r>
      <w:r w:rsidR="00066DA7" w:rsidRPr="00066DA7">
        <w:rPr>
          <w:rFonts w:ascii="GHEA Grapalat" w:hAnsi="GHEA Grapalat"/>
          <w:sz w:val="24"/>
          <w:szCs w:val="24"/>
          <w:lang w:val="fr-FR"/>
        </w:rPr>
        <w:t>1</w:t>
      </w:r>
      <w:r w:rsidR="0073608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թվականի</w:t>
      </w:r>
    </w:p>
    <w:p w:rsidR="00B86D18" w:rsidRPr="00802769" w:rsidRDefault="00B86D18" w:rsidP="00CB19EE">
      <w:pPr>
        <w:spacing w:after="0" w:line="360" w:lineRule="auto"/>
        <w:ind w:right="90"/>
        <w:jc w:val="center"/>
        <w:rPr>
          <w:rFonts w:ascii="GHEA Grapalat" w:hAnsi="GHEA Grapalat"/>
          <w:sz w:val="24"/>
          <w:szCs w:val="24"/>
          <w:lang w:val="fr-FR"/>
        </w:rPr>
      </w:pPr>
    </w:p>
    <w:p w:rsidR="00B86D18" w:rsidRPr="00E13AF1" w:rsidRDefault="00B86D18" w:rsidP="00CB19EE">
      <w:pPr>
        <w:spacing w:after="0" w:line="360" w:lineRule="auto"/>
        <w:ind w:right="86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73056">
        <w:rPr>
          <w:rFonts w:ascii="GHEA Grapalat" w:hAnsi="GHEA Grapalat" w:cs="Sylfaen"/>
          <w:sz w:val="24"/>
          <w:szCs w:val="24"/>
        </w:rPr>
        <w:t>ՀԱՅԱ</w:t>
      </w:r>
      <w:r w:rsidRPr="00802769">
        <w:rPr>
          <w:rFonts w:ascii="GHEA Grapalat" w:hAnsi="GHEA Grapalat"/>
          <w:sz w:val="24"/>
          <w:szCs w:val="24"/>
          <w:lang w:val="fr-FR"/>
        </w:rPr>
        <w:t>U</w:t>
      </w:r>
      <w:r w:rsidRPr="00C73056">
        <w:rPr>
          <w:rFonts w:ascii="GHEA Grapalat" w:hAnsi="GHEA Grapalat" w:cs="Sylfaen"/>
          <w:sz w:val="24"/>
          <w:szCs w:val="24"/>
        </w:rPr>
        <w:t>ՏԱՆԻ</w:t>
      </w:r>
      <w:r w:rsidR="00A96978" w:rsidRPr="00A969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73056">
        <w:rPr>
          <w:rFonts w:ascii="GHEA Grapalat" w:hAnsi="GHEA Grapalat" w:cs="Sylfaen"/>
          <w:sz w:val="24"/>
          <w:szCs w:val="24"/>
        </w:rPr>
        <w:t>ՀԱՆՐԱՊԵՏՈՒԹՅԱՆ</w:t>
      </w:r>
      <w:r w:rsidR="00A96978" w:rsidRPr="00A969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16D32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96978" w:rsidRPr="00A969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6DA7" w:rsidRPr="00066DA7">
        <w:rPr>
          <w:rFonts w:ascii="GHEA Grapalat" w:hAnsi="GHEA Grapalat" w:cs="Sylfaen"/>
          <w:sz w:val="24"/>
          <w:szCs w:val="24"/>
          <w:lang w:val="fr-FR"/>
        </w:rPr>
        <w:t xml:space="preserve">2004 </w:t>
      </w:r>
      <w:r w:rsidR="00066DA7">
        <w:rPr>
          <w:rFonts w:ascii="GHEA Grapalat" w:hAnsi="GHEA Grapalat" w:cs="Sylfaen"/>
          <w:sz w:val="24"/>
          <w:szCs w:val="24"/>
          <w:lang w:val="ru-RU"/>
        </w:rPr>
        <w:t>ԹՎԱԿԱՆԻ</w:t>
      </w:r>
      <w:r w:rsidR="007F6C76" w:rsidRPr="007F6C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6DA7">
        <w:rPr>
          <w:rFonts w:ascii="GHEA Grapalat" w:hAnsi="GHEA Grapalat" w:cs="Sylfaen"/>
          <w:sz w:val="24"/>
          <w:szCs w:val="24"/>
          <w:lang w:val="ru-RU"/>
        </w:rPr>
        <w:t>ՀՈԿՏԵՄԲԵՐԻ</w:t>
      </w:r>
      <w:r w:rsidR="00066DA7" w:rsidRPr="00066DA7">
        <w:rPr>
          <w:rFonts w:ascii="GHEA Grapalat" w:hAnsi="GHEA Grapalat" w:cs="Sylfaen"/>
          <w:sz w:val="24"/>
          <w:szCs w:val="24"/>
          <w:lang w:val="fr-FR"/>
        </w:rPr>
        <w:t xml:space="preserve"> 7-</w:t>
      </w:r>
      <w:r w:rsidR="00066DA7">
        <w:rPr>
          <w:rFonts w:ascii="GHEA Grapalat" w:hAnsi="GHEA Grapalat" w:cs="Sylfaen"/>
          <w:sz w:val="24"/>
          <w:szCs w:val="24"/>
          <w:lang w:val="ru-RU"/>
        </w:rPr>
        <w:t>Ի</w:t>
      </w:r>
      <w:r w:rsidR="00A96978" w:rsidRPr="00A969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6DA7">
        <w:rPr>
          <w:rFonts w:ascii="GHEA Grapalat" w:hAnsi="GHEA Grapalat"/>
          <w:sz w:val="24"/>
          <w:szCs w:val="24"/>
          <w:lang w:val="fr-FR"/>
        </w:rPr>
        <w:t>N</w:t>
      </w:r>
      <w:r w:rsidR="00066DA7" w:rsidRPr="00066DA7">
        <w:rPr>
          <w:rFonts w:ascii="GHEA Grapalat" w:hAnsi="GHEA Grapalat"/>
          <w:sz w:val="24"/>
          <w:szCs w:val="24"/>
          <w:lang w:val="fr-FR"/>
        </w:rPr>
        <w:t xml:space="preserve"> 1616-</w:t>
      </w:r>
      <w:r w:rsidR="00066DA7">
        <w:rPr>
          <w:rFonts w:ascii="GHEA Grapalat" w:hAnsi="GHEA Grapalat"/>
          <w:sz w:val="24"/>
          <w:szCs w:val="24"/>
        </w:rPr>
        <w:t>Ն</w:t>
      </w:r>
      <w:r w:rsidR="007F6C76" w:rsidRPr="007F6C76">
        <w:rPr>
          <w:rFonts w:ascii="GHEA Grapalat" w:hAnsi="GHEA Grapalat"/>
          <w:sz w:val="24"/>
          <w:szCs w:val="24"/>
          <w:lang w:val="fr-FR"/>
        </w:rPr>
        <w:t xml:space="preserve"> </w:t>
      </w:r>
      <w:r w:rsidR="00066DA7">
        <w:rPr>
          <w:rFonts w:ascii="GHEA Grapalat" w:hAnsi="GHEA Grapalat" w:cs="Sylfaen"/>
          <w:sz w:val="24"/>
          <w:szCs w:val="24"/>
        </w:rPr>
        <w:t>ՈՐՈՇՄԱՆ</w:t>
      </w:r>
      <w:r w:rsidR="007F6C76" w:rsidRPr="007F6C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6DA7">
        <w:rPr>
          <w:rFonts w:ascii="GHEA Grapalat" w:hAnsi="GHEA Grapalat" w:cs="Sylfaen"/>
          <w:sz w:val="24"/>
          <w:szCs w:val="24"/>
        </w:rPr>
        <w:t>ՄԵՋ</w:t>
      </w:r>
      <w:r w:rsidR="00A43765" w:rsidRPr="007F6C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84B16">
        <w:rPr>
          <w:rFonts w:ascii="GHEA Grapalat" w:hAnsi="GHEA Grapalat" w:cs="Sylfaen"/>
          <w:sz w:val="24"/>
          <w:szCs w:val="24"/>
        </w:rPr>
        <w:t>ԼՐԱՑՈՒՄ</w:t>
      </w:r>
      <w:r w:rsidR="00A43765" w:rsidRPr="00A4376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6DA7">
        <w:rPr>
          <w:rFonts w:ascii="GHEA Grapalat" w:hAnsi="GHEA Grapalat" w:cs="Sylfaen"/>
          <w:sz w:val="24"/>
          <w:szCs w:val="24"/>
        </w:rPr>
        <w:t>ԿԱՏԱՐԵԼՈՒ</w:t>
      </w:r>
      <w:r w:rsidR="007F6C76" w:rsidRPr="007F6C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6DA7">
        <w:rPr>
          <w:rFonts w:ascii="GHEA Grapalat" w:hAnsi="GHEA Grapalat" w:cs="Sylfaen"/>
          <w:sz w:val="24"/>
          <w:szCs w:val="24"/>
        </w:rPr>
        <w:t>ՄԱՍԻՆ</w:t>
      </w:r>
    </w:p>
    <w:p w:rsidR="00B86D18" w:rsidRPr="0039019A" w:rsidRDefault="00B86D18" w:rsidP="00CB19EE">
      <w:pPr>
        <w:spacing w:after="0" w:line="360" w:lineRule="auto"/>
        <w:ind w:right="86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39019A" w:rsidRPr="0039019A" w:rsidRDefault="00A43765" w:rsidP="00CB19EE">
      <w:pPr>
        <w:pStyle w:val="ListParagraph"/>
        <w:spacing w:after="0" w:line="360" w:lineRule="auto"/>
        <w:ind w:left="0"/>
        <w:jc w:val="both"/>
        <w:rPr>
          <w:lang w:val="fr-FR"/>
        </w:rPr>
      </w:pPr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    </w:t>
      </w:r>
      <w:r w:rsidR="009754FE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5605EC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754FE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Ղեկավարվելով «Նորմատիվ իրավական ակտերի մասին» Հայաստանի Հանրապետության օրենքի 34-րդ </w:t>
      </w:r>
      <w:r w:rsidR="005605EC">
        <w:rPr>
          <w:rFonts w:ascii="GHEA Grapalat" w:eastAsiaTheme="minorEastAsia" w:hAnsi="GHEA Grapalat" w:cs="Sylfaen"/>
          <w:sz w:val="24"/>
          <w:szCs w:val="24"/>
          <w:lang w:val="fr-FR"/>
        </w:rPr>
        <w:t>հոդվածով`</w:t>
      </w:r>
      <w:r w:rsidR="009754FE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39019A" w:rsidRPr="0039019A">
        <w:rPr>
          <w:rFonts w:ascii="GHEA Grapalat" w:eastAsiaTheme="minorEastAsia" w:hAnsi="GHEA Grapalat" w:cs="Sylfaen"/>
          <w:sz w:val="24"/>
          <w:szCs w:val="24"/>
          <w:lang w:val="fr-FR"/>
        </w:rPr>
        <w:t>«Հայաստանի</w:t>
      </w:r>
      <w:r w:rsidR="007F6C76" w:rsidRPr="007F6C7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39019A" w:rsidRPr="0039019A">
        <w:rPr>
          <w:rFonts w:ascii="GHEA Grapalat" w:eastAsiaTheme="minorEastAsia" w:hAnsi="GHEA Grapalat" w:cs="Sylfaen"/>
          <w:sz w:val="24"/>
          <w:szCs w:val="24"/>
          <w:lang w:val="fr-FR"/>
        </w:rPr>
        <w:t>Հանրապետության</w:t>
      </w:r>
      <w:r w:rsidR="007F6C76" w:rsidRPr="007F6C7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39019A" w:rsidRPr="0039019A">
        <w:rPr>
          <w:rFonts w:ascii="GHEA Grapalat" w:eastAsiaTheme="minorEastAsia" w:hAnsi="GHEA Grapalat" w:cs="Sylfaen"/>
          <w:sz w:val="24"/>
          <w:szCs w:val="24"/>
          <w:lang w:val="fr-FR"/>
        </w:rPr>
        <w:t>կառավարությունը </w:t>
      </w:r>
      <w:r w:rsidR="0039019A" w:rsidRPr="0039019A">
        <w:rPr>
          <w:rFonts w:ascii="GHEA Grapalat" w:eastAsiaTheme="minorEastAsia" w:hAnsi="GHEA Grapalat" w:cs="Sylfaen"/>
          <w:i/>
          <w:iCs/>
          <w:sz w:val="24"/>
          <w:szCs w:val="24"/>
          <w:lang w:val="fr-FR"/>
        </w:rPr>
        <w:t>որոշում է.</w:t>
      </w:r>
    </w:p>
    <w:p w:rsidR="009D49C3" w:rsidRPr="00B812E2" w:rsidRDefault="005605EC" w:rsidP="005605EC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eastAsiaTheme="minorEastAsia" w:hAnsi="GHEA Grapalat" w:cs="Sylfaen"/>
          <w:sz w:val="24"/>
          <w:szCs w:val="24"/>
          <w:lang w:val="fr-FR"/>
        </w:rPr>
      </w:pPr>
      <w:r w:rsidRPr="005605E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D49C3" w:rsidRPr="009D49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="009D49C3" w:rsidRPr="009D49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D49C3" w:rsidRPr="009D49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="009D49C3" w:rsidRPr="009D49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D49C3" w:rsidRPr="009D49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="009D49C3" w:rsidRPr="009D49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2004 թվականի</w:t>
      </w:r>
      <w:r w:rsidR="009D49C3" w:rsidRPr="007F6C7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հոկտեմբերի </w:t>
      </w:r>
      <w:r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 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7-ի «Հայաստանի</w:t>
      </w:r>
      <w:r w:rsidR="009D49C3" w:rsidRPr="007F6C7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Հանրապետության</w:t>
      </w:r>
      <w:r w:rsidR="009D49C3" w:rsidRPr="007F6C7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Երևան</w:t>
      </w:r>
      <w:r w:rsidR="009D49C3" w:rsidRPr="007F6C7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քաղաքի</w:t>
      </w:r>
      <w:r w:rsidR="009D49C3" w:rsidRPr="007F6C76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պատմության և մշակույթի</w:t>
      </w:r>
      <w:r w:rsidR="009D49C3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անշարժ</w:t>
      </w:r>
      <w:r w:rsidR="009D49C3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հուշարձանների</w:t>
      </w:r>
      <w:r w:rsidR="009D49C3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պետական</w:t>
      </w:r>
      <w:r w:rsidR="009D49C3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ցուցակը</w:t>
      </w:r>
      <w:r w:rsidR="009D49C3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հաստատելու</w:t>
      </w:r>
      <w:r w:rsidR="009D49C3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մասին» N 1616-Ն որոշման N 1 </w:t>
      </w:r>
      <w:r w:rsidR="004A2CC1">
        <w:rPr>
          <w:rFonts w:ascii="GHEA Grapalat" w:eastAsiaTheme="minorEastAsia" w:hAnsi="GHEA Grapalat" w:cs="Sylfaen"/>
          <w:sz w:val="24"/>
          <w:szCs w:val="24"/>
          <w:lang w:val="fr-FR"/>
        </w:rPr>
        <w:t>հավելվածում կատարել փոփոխություն`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«1.5 Էրեբունի</w:t>
      </w:r>
      <w:r w:rsidR="009D49C3" w:rsidRPr="002565AF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թաղ» բաժնի</w:t>
      </w:r>
      <w:r w:rsidR="009D49C3" w:rsidRPr="00B812E2">
        <w:rPr>
          <w:rFonts w:ascii="Courier New" w:eastAsiaTheme="minorEastAsia" w:hAnsi="Courier New" w:cs="Courier New"/>
          <w:sz w:val="24"/>
          <w:szCs w:val="24"/>
          <w:lang w:val="fr-FR"/>
        </w:rPr>
        <w:t> </w:t>
      </w:r>
      <w:r w:rsidR="009D49C3" w:rsidRPr="00B812E2">
        <w:rPr>
          <w:rFonts w:ascii="GHEA Grapalat" w:eastAsiaTheme="minorEastAsia" w:hAnsi="GHEA Grapalat" w:cs="GHEA Grapalat"/>
          <w:sz w:val="24"/>
          <w:szCs w:val="24"/>
          <w:lang w:val="fr-FR"/>
        </w:rPr>
        <w:t>18-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րդ </w:t>
      </w:r>
      <w:r w:rsidR="009D49C3">
        <w:rPr>
          <w:rFonts w:ascii="GHEA Grapalat" w:eastAsiaTheme="minorEastAsia" w:hAnsi="GHEA Grapalat" w:cs="Sylfaen"/>
          <w:sz w:val="24"/>
          <w:szCs w:val="24"/>
          <w:lang w:val="fr-FR"/>
        </w:rPr>
        <w:t>կետ</w:t>
      </w:r>
      <w:r w:rsidR="009D49C3">
        <w:rPr>
          <w:rFonts w:ascii="GHEA Grapalat" w:eastAsiaTheme="minorEastAsia" w:hAnsi="GHEA Grapalat" w:cs="Sylfaen"/>
          <w:sz w:val="24"/>
          <w:szCs w:val="24"/>
          <w:lang w:val="ru-RU"/>
        </w:rPr>
        <w:t>ի</w:t>
      </w:r>
      <w:r w:rsidR="009D49C3" w:rsidRPr="009D49C3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>
        <w:rPr>
          <w:rFonts w:ascii="GHEA Grapalat" w:eastAsiaTheme="minorEastAsia" w:hAnsi="GHEA Grapalat" w:cs="Sylfaen"/>
          <w:sz w:val="24"/>
          <w:szCs w:val="24"/>
          <w:lang w:val="fr-FR"/>
        </w:rPr>
        <w:t>«</w:t>
      </w:r>
      <w:r w:rsidR="009D49C3">
        <w:rPr>
          <w:rFonts w:ascii="GHEA Grapalat" w:eastAsiaTheme="minorEastAsia" w:hAnsi="GHEA Grapalat" w:cs="Sylfaen"/>
          <w:sz w:val="24"/>
          <w:szCs w:val="24"/>
          <w:lang w:val="ru-RU"/>
        </w:rPr>
        <w:t>Ծանոթագրություն</w:t>
      </w:r>
      <w:r w:rsidR="009D49C3">
        <w:rPr>
          <w:rFonts w:ascii="GHEA Grapalat" w:eastAsiaTheme="minorEastAsia" w:hAnsi="GHEA Grapalat" w:cs="Sylfaen"/>
          <w:sz w:val="24"/>
          <w:szCs w:val="24"/>
          <w:lang w:val="fr-FR"/>
        </w:rPr>
        <w:t>»</w:t>
      </w:r>
      <w:r w:rsidR="009D49C3" w:rsidRPr="009D49C3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9D49C3">
        <w:rPr>
          <w:rFonts w:ascii="GHEA Grapalat" w:eastAsiaTheme="minorEastAsia" w:hAnsi="GHEA Grapalat" w:cs="Sylfaen"/>
          <w:sz w:val="24"/>
          <w:szCs w:val="24"/>
          <w:lang w:val="ru-RU"/>
        </w:rPr>
        <w:t>սյունակում</w:t>
      </w:r>
      <w:r w:rsidR="009D49C3" w:rsidRPr="009D49C3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A90181">
        <w:rPr>
          <w:rFonts w:ascii="GHEA Grapalat" w:eastAsiaTheme="minorEastAsia" w:hAnsi="GHEA Grapalat" w:cs="Sylfaen"/>
          <w:sz w:val="24"/>
          <w:szCs w:val="24"/>
          <w:lang w:val="fr-FR"/>
        </w:rPr>
        <w:t>«</w:t>
      </w:r>
      <w:r w:rsidR="00A90181">
        <w:rPr>
          <w:rFonts w:ascii="GHEA Grapalat" w:eastAsiaTheme="minorEastAsia" w:hAnsi="GHEA Grapalat" w:cs="Sylfaen"/>
          <w:sz w:val="24"/>
          <w:szCs w:val="24"/>
          <w:lang w:val="ru-RU"/>
        </w:rPr>
        <w:t>Վրկռ</w:t>
      </w:r>
      <w:r w:rsidR="00A90181" w:rsidRPr="00A90181">
        <w:rPr>
          <w:rFonts w:ascii="GHEA Grapalat" w:eastAsiaTheme="minorEastAsia" w:hAnsi="GHEA Grapalat" w:cs="Sylfaen"/>
          <w:sz w:val="24"/>
          <w:szCs w:val="24"/>
          <w:lang w:val="fr-FR"/>
        </w:rPr>
        <w:t>`</w:t>
      </w:r>
      <w:r w:rsidR="00A90181">
        <w:rPr>
          <w:rFonts w:ascii="GHEA Grapalat" w:eastAsiaTheme="minorEastAsia" w:hAnsi="GHEA Grapalat" w:cs="Sylfaen"/>
          <w:sz w:val="24"/>
          <w:szCs w:val="24"/>
          <w:lang w:val="fr-FR"/>
        </w:rPr>
        <w:t>»</w:t>
      </w:r>
      <w:r w:rsidR="00A90181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A90181">
        <w:rPr>
          <w:rFonts w:ascii="GHEA Grapalat" w:eastAsiaTheme="minorEastAsia" w:hAnsi="GHEA Grapalat" w:cs="Sylfaen"/>
          <w:sz w:val="24"/>
          <w:szCs w:val="24"/>
          <w:lang w:val="ru-RU"/>
        </w:rPr>
        <w:t>բառից</w:t>
      </w:r>
      <w:r w:rsidR="00A90181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A90181">
        <w:rPr>
          <w:rFonts w:ascii="GHEA Grapalat" w:eastAsiaTheme="minorEastAsia" w:hAnsi="GHEA Grapalat" w:cs="Sylfaen"/>
          <w:sz w:val="24"/>
          <w:szCs w:val="24"/>
          <w:lang w:val="ru-RU"/>
        </w:rPr>
        <w:t>առաջ</w:t>
      </w:r>
      <w:r w:rsidR="00A90181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4A2CC1">
        <w:rPr>
          <w:rFonts w:ascii="GHEA Grapalat" w:eastAsiaTheme="minorEastAsia" w:hAnsi="GHEA Grapalat" w:cs="Sylfaen"/>
          <w:sz w:val="24"/>
          <w:szCs w:val="24"/>
          <w:lang w:val="ru-RU"/>
        </w:rPr>
        <w:t>լրաց</w:t>
      </w:r>
      <w:r w:rsidR="004A2CC1">
        <w:rPr>
          <w:rFonts w:ascii="GHEA Grapalat" w:eastAsiaTheme="minorEastAsia" w:hAnsi="GHEA Grapalat" w:cs="Sylfaen"/>
          <w:sz w:val="24"/>
          <w:szCs w:val="24"/>
        </w:rPr>
        <w:t>նել</w:t>
      </w:r>
      <w:r w:rsidR="003E4CD0" w:rsidRPr="003E4CD0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3E4CD0">
        <w:rPr>
          <w:rFonts w:ascii="GHEA Grapalat" w:eastAsiaTheme="minorEastAsia" w:hAnsi="GHEA Grapalat" w:cs="Sylfaen"/>
          <w:sz w:val="24"/>
          <w:szCs w:val="24"/>
          <w:lang w:val="fr-FR"/>
        </w:rPr>
        <w:t>«</w:t>
      </w:r>
      <w:r w:rsidR="00C423E4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հուշարձանի ուղեգծի  </w:t>
      </w:r>
      <w:r w:rsidR="005E287B">
        <w:rPr>
          <w:rFonts w:ascii="GHEA Grapalat" w:eastAsiaTheme="minorEastAsia" w:hAnsi="GHEA Grapalat" w:cs="Sylfaen"/>
          <w:sz w:val="24"/>
          <w:szCs w:val="24"/>
          <w:lang w:val="ru-RU"/>
        </w:rPr>
        <w:t>Ազատության</w:t>
      </w:r>
      <w:r w:rsidR="005E287B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5E287B">
        <w:rPr>
          <w:rFonts w:ascii="GHEA Grapalat" w:eastAsiaTheme="minorEastAsia" w:hAnsi="GHEA Grapalat" w:cs="Sylfaen"/>
          <w:sz w:val="24"/>
          <w:szCs w:val="24"/>
          <w:lang w:val="ru-RU"/>
        </w:rPr>
        <w:t>պողոտայից</w:t>
      </w:r>
      <w:r w:rsidR="005E287B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5E287B">
        <w:rPr>
          <w:rFonts w:ascii="GHEA Grapalat" w:eastAsiaTheme="minorEastAsia" w:hAnsi="GHEA Grapalat" w:cs="Sylfaen"/>
          <w:sz w:val="24"/>
          <w:szCs w:val="24"/>
          <w:lang w:val="ru-RU"/>
        </w:rPr>
        <w:t>Կարապետ</w:t>
      </w:r>
      <w:r w:rsidR="005E287B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5E287B">
        <w:rPr>
          <w:rFonts w:ascii="GHEA Grapalat" w:eastAsiaTheme="minorEastAsia" w:hAnsi="GHEA Grapalat" w:cs="Sylfaen"/>
          <w:sz w:val="24"/>
          <w:szCs w:val="24"/>
          <w:lang w:val="ru-RU"/>
        </w:rPr>
        <w:t>Ուլնեցի</w:t>
      </w:r>
      <w:r w:rsidR="005E287B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5E287B">
        <w:rPr>
          <w:rFonts w:ascii="GHEA Grapalat" w:eastAsiaTheme="minorEastAsia" w:hAnsi="GHEA Grapalat" w:cs="Sylfaen"/>
          <w:sz w:val="24"/>
          <w:szCs w:val="24"/>
          <w:lang w:val="ru-RU"/>
        </w:rPr>
        <w:t>փողոցի</w:t>
      </w:r>
      <w:r w:rsidR="005E287B" w:rsidRPr="005E287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5C100B">
        <w:rPr>
          <w:rFonts w:ascii="GHEA Grapalat" w:eastAsiaTheme="minorEastAsia" w:hAnsi="GHEA Grapalat" w:cs="Sylfaen"/>
          <w:sz w:val="24"/>
          <w:szCs w:val="24"/>
          <w:lang w:val="ru-RU"/>
        </w:rPr>
        <w:t>հատված</w:t>
      </w:r>
      <w:r w:rsidR="005C100B">
        <w:rPr>
          <w:rFonts w:ascii="GHEA Grapalat" w:eastAsiaTheme="minorEastAsia" w:hAnsi="GHEA Grapalat" w:cs="Sylfaen"/>
          <w:sz w:val="24"/>
          <w:szCs w:val="24"/>
          <w:lang w:val="fr-FR"/>
        </w:rPr>
        <w:t>ը</w:t>
      </w:r>
      <w:r w:rsidR="00C423E4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վերակառուցումների հետևանքով կորցրել է պատմամշակութային արժեքը և օրենսդրությամբ սահմանված դրույթներով պետական պահպանության ենթակա </w:t>
      </w:r>
      <w:r w:rsidR="00A23F51">
        <w:rPr>
          <w:rFonts w:ascii="GHEA Grapalat" w:eastAsiaTheme="minorEastAsia" w:hAnsi="GHEA Grapalat" w:cs="Sylfaen"/>
          <w:sz w:val="24"/>
          <w:szCs w:val="24"/>
          <w:lang w:val="fr-FR"/>
        </w:rPr>
        <w:t>մաս չի կազմում</w:t>
      </w:r>
      <w:r w:rsidR="003E4CD0">
        <w:rPr>
          <w:rFonts w:ascii="GHEA Grapalat" w:eastAsiaTheme="minorEastAsia" w:hAnsi="GHEA Grapalat" w:cs="Sylfaen"/>
          <w:sz w:val="24"/>
          <w:szCs w:val="24"/>
          <w:lang w:val="fr-FR"/>
        </w:rPr>
        <w:t>»</w:t>
      </w:r>
      <w:r w:rsidR="005E287B" w:rsidRPr="003857F7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="005E287B">
        <w:rPr>
          <w:rFonts w:ascii="GHEA Grapalat" w:eastAsiaTheme="minorEastAsia" w:hAnsi="GHEA Grapalat" w:cs="Sylfaen"/>
          <w:sz w:val="24"/>
          <w:szCs w:val="24"/>
          <w:lang w:val="ru-RU"/>
        </w:rPr>
        <w:t>բառերով</w:t>
      </w:r>
      <w:r w:rsidR="009D49C3"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:</w:t>
      </w:r>
    </w:p>
    <w:p w:rsidR="00B86D18" w:rsidRPr="00B812E2" w:rsidRDefault="00B86D18" w:rsidP="005605EC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eastAsiaTheme="minorEastAsia" w:hAnsi="GHEA Grapalat" w:cs="Sylfaen"/>
          <w:sz w:val="24"/>
          <w:szCs w:val="24"/>
          <w:lang w:val="fr-FR"/>
        </w:rPr>
      </w:pPr>
      <w:r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Uույն</w:t>
      </w:r>
      <w:r w:rsidR="00A774EB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որոշումն</w:t>
      </w:r>
      <w:r w:rsidR="00A774EB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ուժի</w:t>
      </w:r>
      <w:r w:rsidR="00A774EB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մեջ է մտնում</w:t>
      </w:r>
      <w:r w:rsidR="00A774EB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պաշտոնական</w:t>
      </w:r>
      <w:r w:rsidR="00A774EB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հրապարակմանը</w:t>
      </w:r>
      <w:r w:rsidR="00A774EB" w:rsidRPr="00A774EB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հաջորդող</w:t>
      </w:r>
      <w:r w:rsidR="00A774EB" w:rsidRPr="00DB0C90">
        <w:rPr>
          <w:rFonts w:ascii="GHEA Grapalat" w:eastAsiaTheme="minorEastAsia" w:hAnsi="GHEA Grapalat" w:cs="Sylfaen"/>
          <w:sz w:val="24"/>
          <w:szCs w:val="24"/>
          <w:lang w:val="fr-FR"/>
        </w:rPr>
        <w:t xml:space="preserve"> </w:t>
      </w:r>
      <w:r w:rsidRPr="00B812E2">
        <w:rPr>
          <w:rFonts w:ascii="GHEA Grapalat" w:eastAsiaTheme="minorEastAsia" w:hAnsi="GHEA Grapalat" w:cs="Sylfaen"/>
          <w:sz w:val="24"/>
          <w:szCs w:val="24"/>
          <w:lang w:val="fr-FR"/>
        </w:rPr>
        <w:t>oրվանից:</w:t>
      </w:r>
    </w:p>
    <w:p w:rsidR="00B86D18" w:rsidRPr="00802769" w:rsidRDefault="00B86D18" w:rsidP="00B86D18">
      <w:pPr>
        <w:ind w:right="90"/>
        <w:jc w:val="both"/>
        <w:rPr>
          <w:rFonts w:ascii="GHEA Grapalat" w:hAnsi="GHEA Grapalat"/>
          <w:sz w:val="24"/>
          <w:szCs w:val="24"/>
          <w:lang w:val="fr-FR"/>
        </w:rPr>
      </w:pPr>
    </w:p>
    <w:p w:rsidR="00B86D18" w:rsidRPr="00E001E4" w:rsidRDefault="00AC31B7" w:rsidP="001918BA">
      <w:pPr>
        <w:spacing w:after="0" w:line="360" w:lineRule="auto"/>
        <w:ind w:right="86"/>
        <w:jc w:val="both"/>
        <w:rPr>
          <w:rFonts w:ascii="GHEA Grapalat" w:hAnsi="GHEA Grapalat"/>
          <w:sz w:val="24"/>
          <w:szCs w:val="24"/>
          <w:lang w:val="fr-FR"/>
        </w:rPr>
      </w:pPr>
      <w:r w:rsidRPr="00AC31B7">
        <w:rPr>
          <w:rFonts w:ascii="GHEA Grapalat" w:hAnsi="GHEA Grapalat" w:cs="Sylfaen"/>
          <w:sz w:val="24"/>
          <w:szCs w:val="24"/>
          <w:lang w:val="fr-FR"/>
        </w:rPr>
        <w:t xml:space="preserve">     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86D18" w:rsidRPr="00C73056">
        <w:rPr>
          <w:rFonts w:ascii="GHEA Grapalat" w:hAnsi="GHEA Grapalat" w:cs="Sylfaen"/>
          <w:sz w:val="24"/>
          <w:szCs w:val="24"/>
        </w:rPr>
        <w:t>ՀԱՅԱՍՏԱՆԻ</w:t>
      </w:r>
      <w:r w:rsidR="00930725" w:rsidRPr="00A9697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86D18" w:rsidRPr="00C73056">
        <w:rPr>
          <w:rFonts w:ascii="GHEA Grapalat" w:hAnsi="GHEA Grapalat" w:cs="Sylfaen"/>
          <w:sz w:val="24"/>
          <w:szCs w:val="24"/>
        </w:rPr>
        <w:t>ՀԱՆՐԱՊԵՏՈՒԹՅԱՆ</w:t>
      </w:r>
    </w:p>
    <w:p w:rsidR="00B86D18" w:rsidRPr="00E001E4" w:rsidRDefault="00AC31B7" w:rsidP="001918BA">
      <w:pPr>
        <w:spacing w:after="0" w:line="360" w:lineRule="auto"/>
        <w:ind w:right="86"/>
        <w:jc w:val="both"/>
        <w:rPr>
          <w:rFonts w:ascii="GHEA Grapalat" w:hAnsi="GHEA Grapalat"/>
          <w:sz w:val="24"/>
          <w:szCs w:val="24"/>
          <w:lang w:val="fr-FR"/>
        </w:rPr>
      </w:pPr>
      <w:r w:rsidRPr="00AC31B7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        </w:t>
      </w:r>
      <w:r w:rsidR="00B86D18" w:rsidRPr="00C73056">
        <w:rPr>
          <w:rFonts w:ascii="GHEA Grapalat" w:hAnsi="GHEA Grapalat" w:cs="Sylfaen"/>
          <w:sz w:val="24"/>
          <w:szCs w:val="24"/>
        </w:rPr>
        <w:t>ՎԱՐՉԱՊԵՏ</w:t>
      </w:r>
      <w:r w:rsidR="00182D54">
        <w:rPr>
          <w:rFonts w:ascii="GHEA Grapalat" w:hAnsi="GHEA Grapalat" w:cs="Sylfaen"/>
          <w:sz w:val="24"/>
          <w:szCs w:val="24"/>
        </w:rPr>
        <w:t>Ի</w:t>
      </w:r>
      <w:r w:rsidR="00930725" w:rsidRPr="0093072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82D54">
        <w:rPr>
          <w:rFonts w:ascii="GHEA Grapalat" w:hAnsi="GHEA Grapalat" w:cs="Sylfaen"/>
          <w:sz w:val="24"/>
          <w:szCs w:val="24"/>
        </w:rPr>
        <w:t>ՊԱՇՏՈՆԱԿԱՏԱՐ</w:t>
      </w:r>
      <w:r w:rsidR="00B86D18" w:rsidRPr="00E001E4">
        <w:rPr>
          <w:rFonts w:ascii="GHEA Grapalat" w:hAnsi="GHEA Grapalat"/>
          <w:sz w:val="24"/>
          <w:szCs w:val="24"/>
          <w:lang w:val="fr-FR"/>
        </w:rPr>
        <w:tab/>
      </w:r>
      <w:r w:rsidR="00B86D18" w:rsidRPr="00E001E4">
        <w:rPr>
          <w:rFonts w:ascii="GHEA Grapalat" w:hAnsi="GHEA Grapalat"/>
          <w:sz w:val="24"/>
          <w:szCs w:val="24"/>
          <w:lang w:val="fr-FR"/>
        </w:rPr>
        <w:tab/>
      </w:r>
      <w:r w:rsidR="00B86D18" w:rsidRPr="00E001E4">
        <w:rPr>
          <w:rFonts w:ascii="GHEA Grapalat" w:hAnsi="GHEA Grapalat"/>
          <w:sz w:val="24"/>
          <w:szCs w:val="24"/>
          <w:lang w:val="fr-FR"/>
        </w:rPr>
        <w:tab/>
      </w:r>
      <w:r w:rsidR="00B86D18" w:rsidRPr="00E001E4">
        <w:rPr>
          <w:rFonts w:ascii="GHEA Grapalat" w:hAnsi="GHEA Grapalat"/>
          <w:sz w:val="24"/>
          <w:szCs w:val="24"/>
          <w:lang w:val="fr-FR"/>
        </w:rPr>
        <w:tab/>
      </w:r>
      <w:r w:rsidR="00B86D18" w:rsidRPr="00E001E4">
        <w:rPr>
          <w:rFonts w:ascii="GHEA Grapalat" w:hAnsi="GHEA Grapalat"/>
          <w:sz w:val="24"/>
          <w:szCs w:val="24"/>
          <w:lang w:val="fr-FR"/>
        </w:rPr>
        <w:tab/>
      </w:r>
      <w:r w:rsidR="00B86D18" w:rsidRPr="00E001E4">
        <w:rPr>
          <w:rFonts w:ascii="GHEA Grapalat" w:hAnsi="GHEA Grapalat"/>
          <w:sz w:val="24"/>
          <w:szCs w:val="24"/>
          <w:lang w:val="fr-FR"/>
        </w:rPr>
        <w:tab/>
      </w:r>
      <w:r w:rsidR="00B86D18" w:rsidRPr="00C73056">
        <w:rPr>
          <w:rFonts w:ascii="GHEA Grapalat" w:hAnsi="GHEA Grapalat" w:cs="Sylfaen"/>
          <w:sz w:val="24"/>
          <w:szCs w:val="24"/>
        </w:rPr>
        <w:t>Ն</w:t>
      </w:r>
      <w:r w:rsidR="00B86D18" w:rsidRPr="00E001E4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="00B86D18" w:rsidRPr="00C73056">
        <w:rPr>
          <w:rFonts w:ascii="GHEA Grapalat" w:hAnsi="GHEA Grapalat" w:cs="Sylfaen"/>
          <w:sz w:val="24"/>
          <w:szCs w:val="24"/>
        </w:rPr>
        <w:t>ՓԱՇԻՆՅԱՆ</w:t>
      </w:r>
    </w:p>
    <w:p w:rsidR="0076161D" w:rsidRPr="00E001E4" w:rsidRDefault="0076161D">
      <w:pPr>
        <w:rPr>
          <w:lang w:val="fr-FR"/>
        </w:rPr>
      </w:pPr>
    </w:p>
    <w:sectPr w:rsidR="0076161D" w:rsidRPr="00E001E4" w:rsidSect="00B86D18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D65AD"/>
    <w:multiLevelType w:val="hybridMultilevel"/>
    <w:tmpl w:val="2B2EC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D18"/>
    <w:rsid w:val="00066DA7"/>
    <w:rsid w:val="000754AF"/>
    <w:rsid w:val="00154961"/>
    <w:rsid w:val="00182D54"/>
    <w:rsid w:val="001918BA"/>
    <w:rsid w:val="001C788E"/>
    <w:rsid w:val="001F48FD"/>
    <w:rsid w:val="002565AF"/>
    <w:rsid w:val="002811E2"/>
    <w:rsid w:val="002A7029"/>
    <w:rsid w:val="00376C06"/>
    <w:rsid w:val="003857F7"/>
    <w:rsid w:val="0039019A"/>
    <w:rsid w:val="003E4CD0"/>
    <w:rsid w:val="004A2CC1"/>
    <w:rsid w:val="00504A55"/>
    <w:rsid w:val="005057FD"/>
    <w:rsid w:val="005605EC"/>
    <w:rsid w:val="005C100B"/>
    <w:rsid w:val="005C7602"/>
    <w:rsid w:val="005E287B"/>
    <w:rsid w:val="00736083"/>
    <w:rsid w:val="0076161D"/>
    <w:rsid w:val="007D676B"/>
    <w:rsid w:val="007F6C76"/>
    <w:rsid w:val="008646EE"/>
    <w:rsid w:val="00884B16"/>
    <w:rsid w:val="009271DE"/>
    <w:rsid w:val="00930725"/>
    <w:rsid w:val="00931A9C"/>
    <w:rsid w:val="009754FE"/>
    <w:rsid w:val="009D49C3"/>
    <w:rsid w:val="009F2D8A"/>
    <w:rsid w:val="00A13E47"/>
    <w:rsid w:val="00A213C4"/>
    <w:rsid w:val="00A23F51"/>
    <w:rsid w:val="00A43765"/>
    <w:rsid w:val="00A774EB"/>
    <w:rsid w:val="00A87610"/>
    <w:rsid w:val="00A90181"/>
    <w:rsid w:val="00A96978"/>
    <w:rsid w:val="00AC31B7"/>
    <w:rsid w:val="00AD76EE"/>
    <w:rsid w:val="00B16D32"/>
    <w:rsid w:val="00B812E2"/>
    <w:rsid w:val="00B86D18"/>
    <w:rsid w:val="00BD4C88"/>
    <w:rsid w:val="00C179B1"/>
    <w:rsid w:val="00C423E4"/>
    <w:rsid w:val="00CB19EE"/>
    <w:rsid w:val="00DB0C90"/>
    <w:rsid w:val="00E00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52237C-7206-4997-A38F-04B8B414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7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6D18"/>
    <w:pPr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7D676B"/>
    <w:rPr>
      <w:b/>
      <w:bCs/>
    </w:rPr>
  </w:style>
  <w:style w:type="character" w:styleId="Emphasis">
    <w:name w:val="Emphasis"/>
    <w:basedOn w:val="DefaultParagraphFont"/>
    <w:uiPriority w:val="20"/>
    <w:qFormat/>
    <w:rsid w:val="003901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Sedrak Simonyan</cp:lastModifiedBy>
  <cp:revision>2</cp:revision>
  <cp:lastPrinted>2021-07-22T11:25:00Z</cp:lastPrinted>
  <dcterms:created xsi:type="dcterms:W3CDTF">2021-07-23T14:18:00Z</dcterms:created>
  <dcterms:modified xsi:type="dcterms:W3CDTF">2021-07-23T14:18:00Z</dcterms:modified>
</cp:coreProperties>
</file>