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AE4BCE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B9371A">
        <w:rPr>
          <w:rFonts w:ascii="GHEA Grapalat" w:hAnsi="GHEA Grapalat" w:cs="GHEA Mariam"/>
          <w:bCs/>
          <w:sz w:val="24"/>
          <w:szCs w:val="24"/>
          <w:lang w:val="hy-AM"/>
        </w:rPr>
        <w:t>ՀԱՅԱՍՏԱՆԻ ՀԱՆՐԱՊԵՏՈՒԹՅԱՆ ԿԱՌԱՎԱՐՈՒԹՅԱՆ</w:t>
      </w: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B9371A">
        <w:rPr>
          <w:rFonts w:ascii="GHEA Grapalat" w:hAnsi="GHEA Grapalat" w:cs="GHEA Mariam"/>
          <w:bCs/>
          <w:sz w:val="24"/>
          <w:szCs w:val="24"/>
          <w:lang w:val="hy-AM"/>
        </w:rPr>
        <w:t xml:space="preserve">Ո Ր Ո Շ Ո Ւ Մ </w:t>
      </w: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B9371A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78561B" w:rsidRPr="00B9371A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="00D63AF3" w:rsidRPr="00B9371A">
        <w:rPr>
          <w:rFonts w:ascii="GHEA Grapalat" w:hAnsi="GHEA Grapalat" w:cs="GHEA Mariam"/>
          <w:bCs/>
          <w:sz w:val="24"/>
          <w:szCs w:val="24"/>
          <w:lang w:val="hy-AM"/>
        </w:rPr>
        <w:t>1</w:t>
      </w:r>
      <w:r w:rsidRPr="00B9371A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B9371A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D63AF3" w:rsidRPr="00B9371A" w:rsidRDefault="00D63AF3" w:rsidP="00AE4BCE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B9371A">
        <w:rPr>
          <w:rFonts w:ascii="GHEA Grapalat" w:hAnsi="GHEA Grapalat"/>
          <w:lang w:val="hy-AM"/>
        </w:rPr>
        <w:t>«</w:t>
      </w:r>
      <w:r w:rsidRPr="00B9371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06510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ԵՎ ԶԱՐԳԱՑՄԱՆ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ԻՐԱՎՈՒՆ</w:t>
      </w:r>
      <w:r w:rsidRPr="00B9371A">
        <w:rPr>
          <w:rFonts w:ascii="GHEA Grapalat" w:hAnsi="GHEA Grapalat"/>
          <w:sz w:val="24"/>
          <w:szCs w:val="24"/>
          <w:lang w:val="hy-AM"/>
        </w:rPr>
        <w:softHyphen/>
      </w:r>
      <w:r w:rsidRPr="00B9371A">
        <w:rPr>
          <w:rFonts w:ascii="GHEA Grapalat" w:hAnsi="GHEA Grapalat" w:cs="Sylfaen"/>
          <w:sz w:val="24"/>
          <w:szCs w:val="24"/>
          <w:lang w:val="hy-AM"/>
        </w:rPr>
        <w:t>ՔԻ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ՄԻՋԵՎ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510">
        <w:rPr>
          <w:rFonts w:ascii="GHEA Grapalat" w:hAnsi="GHEA Grapalat" w:cs="Sylfaen"/>
          <w:sz w:val="24"/>
          <w:szCs w:val="24"/>
          <w:lang w:val="hy-AM"/>
        </w:rPr>
        <w:t xml:space="preserve">ԻՐԱՎՈՒՆՔԻ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ԳԵՐԱԿԱՅՈՒԹՅԱՆ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ԵՎ ՀԱՅԱՍՏԱՆՈՒՄ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ԳՐԱՍԵՆՅԱԿ</w:t>
      </w:r>
      <w:r w:rsidR="00506510">
        <w:rPr>
          <w:rFonts w:ascii="GHEA Grapalat" w:hAnsi="GHEA Grapalat" w:cs="Sylfaen"/>
          <w:sz w:val="24"/>
          <w:szCs w:val="24"/>
          <w:lang w:val="hy-AM"/>
        </w:rPr>
        <w:t>Ի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510">
        <w:rPr>
          <w:rFonts w:ascii="GHEA Grapalat" w:hAnsi="GHEA Grapalat" w:cs="Sylfaen"/>
          <w:sz w:val="24"/>
          <w:szCs w:val="24"/>
          <w:lang w:val="hy-AM"/>
        </w:rPr>
        <w:t xml:space="preserve">ՍՏԵՂԾՄԱՆ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9371A">
        <w:rPr>
          <w:rFonts w:ascii="GHEA Grapalat" w:hAnsi="GHEA Grapalat" w:cs="Sylfaen"/>
          <w:sz w:val="24"/>
          <w:szCs w:val="24"/>
          <w:lang w:val="hy-AM"/>
        </w:rPr>
        <w:t>ՓՈԽԸՄԲՌՆՄԱՆ</w:t>
      </w:r>
      <w:r w:rsidRPr="00B93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71A">
        <w:rPr>
          <w:rFonts w:ascii="GHEA Grapalat" w:hAnsi="GHEA Grapalat" w:cs="Sylfaen"/>
          <w:sz w:val="24"/>
          <w:szCs w:val="24"/>
          <w:lang w:val="hy-AM"/>
        </w:rPr>
        <w:t>ՀՈՒՇԱԳԻՐԸ</w:t>
      </w:r>
      <w:r w:rsidRPr="00B9371A">
        <w:rPr>
          <w:rFonts w:ascii="GHEA Grapalat" w:hAnsi="GHEA Grapalat"/>
          <w:lang w:val="hy-AM"/>
        </w:rPr>
        <w:t xml:space="preserve"> </w:t>
      </w:r>
      <w:r w:rsidR="008C5037" w:rsidRPr="00B9371A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8C5037" w:rsidRPr="00B9371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C5037" w:rsidRPr="00B9371A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ՄԱՍԻՆ»</w:t>
      </w:r>
      <w:r w:rsidR="008C5037" w:rsidRPr="00B9371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506510" w:rsidRPr="0050651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</w:t>
      </w:r>
      <w:r w:rsidR="0050651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C5037" w:rsidRPr="00B9371A">
        <w:rPr>
          <w:rFonts w:ascii="GHEA Grapalat" w:eastAsia="Batang" w:hAnsi="GHEA Grapalat" w:cs="Sylfaen"/>
          <w:sz w:val="24"/>
          <w:szCs w:val="24"/>
          <w:lang w:val="hy-AM"/>
        </w:rPr>
        <w:t xml:space="preserve">ՀԱՆՐԱՊԵՏՈՒԹՅԱՆ ՆԱԽԱԳԱՀԻ </w:t>
      </w:r>
    </w:p>
    <w:p w:rsidR="008C5037" w:rsidRPr="00B9371A" w:rsidRDefault="008C5037" w:rsidP="00AE4BCE">
      <w:pPr>
        <w:spacing w:after="0" w:line="360" w:lineRule="auto"/>
        <w:ind w:right="96"/>
        <w:jc w:val="center"/>
        <w:rPr>
          <w:bCs/>
          <w:sz w:val="24"/>
          <w:szCs w:val="24"/>
          <w:lang w:val="hy-AM"/>
        </w:rPr>
      </w:pPr>
      <w:r w:rsidRPr="00B9371A">
        <w:rPr>
          <w:rFonts w:ascii="GHEA Grapalat" w:eastAsia="Batang" w:hAnsi="GHEA Grapalat" w:cs="Sylfaen"/>
          <w:sz w:val="24"/>
          <w:szCs w:val="24"/>
          <w:lang w:val="hy-AM"/>
        </w:rPr>
        <w:t xml:space="preserve">ՀՐԱՄԱՆԱԳՐԻ </w:t>
      </w:r>
      <w:r w:rsidR="00DA5560" w:rsidRPr="00B9371A">
        <w:rPr>
          <w:rFonts w:ascii="GHEA Grapalat" w:eastAsia="Batang" w:hAnsi="GHEA Grapalat" w:cs="Sylfaen"/>
          <w:sz w:val="24"/>
          <w:szCs w:val="24"/>
          <w:lang w:val="hy-AM"/>
        </w:rPr>
        <w:t xml:space="preserve">ՆԱԽԱԳԾԻ </w:t>
      </w:r>
      <w:r w:rsidRPr="00B9371A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:rsidR="008C5037" w:rsidRPr="00AE4BC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AE4BC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AE4BCE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4BC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E4BCE">
        <w:rPr>
          <w:rFonts w:ascii="GHEA Grapalat" w:hAnsi="GHEA Grapalat" w:cs="Sylfaen"/>
          <w:sz w:val="24"/>
          <w:szCs w:val="24"/>
          <w:lang w:val="hy-AM"/>
        </w:rPr>
        <w:t>«</w:t>
      </w:r>
      <w:r w:rsidRPr="00AE4BCE">
        <w:rPr>
          <w:rFonts w:ascii="GHEA Grapalat" w:hAnsi="GHEA Grapalat" w:cs="Tahoma"/>
          <w:sz w:val="24"/>
          <w:szCs w:val="24"/>
          <w:lang w:val="hy-AM"/>
        </w:rPr>
        <w:t xml:space="preserve">Միջազգային պայմանագրերի մասին» օրենքի 12-րդ հոդվածի </w:t>
      </w:r>
      <w:r w:rsidR="004332E2" w:rsidRPr="00AE4BCE">
        <w:rPr>
          <w:rFonts w:ascii="GHEA Grapalat" w:hAnsi="GHEA Grapalat" w:cs="Tahoma"/>
          <w:sz w:val="24"/>
          <w:szCs w:val="24"/>
          <w:lang w:val="hy-AM"/>
        </w:rPr>
        <w:t>2</w:t>
      </w:r>
      <w:r w:rsidRPr="00AE4BCE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B9371A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B9371A">
        <w:rPr>
          <w:rFonts w:ascii="GHEA Grapalat" w:eastAsia="Times New Roman" w:hAnsi="GHEA Grapalat"/>
          <w:i/>
          <w:sz w:val="24"/>
          <w:szCs w:val="24"/>
          <w:lang w:val="hy-AM" w:eastAsia="fr-FR"/>
        </w:rPr>
        <w:t>որոշում է</w:t>
      </w:r>
      <w:r w:rsidRPr="00AE4BCE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:rsidR="008C5037" w:rsidRPr="00AE4BCE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F81202" w:rsidRPr="00AE4BCE">
        <w:rPr>
          <w:rFonts w:ascii="GHEA Grapalat" w:hAnsi="GHEA Grapalat" w:cs="Sylfaen"/>
          <w:sz w:val="24"/>
          <w:szCs w:val="24"/>
          <w:lang w:val="hy-AM"/>
        </w:rPr>
        <w:t>2021</w:t>
      </w: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F81202" w:rsidRPr="00AE4BCE">
        <w:rPr>
          <w:rFonts w:ascii="GHEA Grapalat" w:hAnsi="GHEA Grapalat" w:cs="Sylfaen"/>
          <w:sz w:val="24"/>
          <w:szCs w:val="24"/>
          <w:lang w:val="hy-AM"/>
        </w:rPr>
        <w:t xml:space="preserve">հունիսի </w:t>
      </w:r>
      <w:r w:rsidR="00AF252A" w:rsidRPr="00B9371A">
        <w:rPr>
          <w:rFonts w:ascii="GHEA Grapalat" w:hAnsi="GHEA Grapalat" w:cs="Sylfaen"/>
          <w:sz w:val="24"/>
          <w:szCs w:val="24"/>
          <w:lang w:val="hy-AM"/>
        </w:rPr>
        <w:t>17</w:t>
      </w:r>
      <w:r w:rsidR="00F81202" w:rsidRPr="00AE4BCE">
        <w:rPr>
          <w:rFonts w:ascii="GHEA Grapalat" w:hAnsi="GHEA Grapalat" w:cs="Sylfaen"/>
          <w:sz w:val="24"/>
          <w:szCs w:val="24"/>
          <w:lang w:val="hy-AM"/>
        </w:rPr>
        <w:t>-</w:t>
      </w: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AF252A" w:rsidRPr="00B9371A">
        <w:rPr>
          <w:rFonts w:ascii="GHEA Grapalat" w:hAnsi="GHEA Grapalat" w:cs="Sylfaen"/>
          <w:sz w:val="24"/>
          <w:szCs w:val="24"/>
          <w:lang w:val="hy-AM"/>
        </w:rPr>
        <w:t>Հռոմում</w:t>
      </w: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F81202" w:rsidRPr="00AE4BCE">
        <w:rPr>
          <w:rFonts w:ascii="GHEA Grapalat" w:hAnsi="GHEA Grapalat" w:cs="Sylfaen"/>
          <w:sz w:val="24"/>
          <w:szCs w:val="24"/>
          <w:lang w:val="hy-AM"/>
        </w:rPr>
        <w:t xml:space="preserve">և 2021 թվականի հունիսի </w:t>
      </w:r>
      <w:r w:rsidR="00AF252A" w:rsidRPr="00B9371A">
        <w:rPr>
          <w:rFonts w:ascii="GHEA Grapalat" w:hAnsi="GHEA Grapalat" w:cs="Sylfaen"/>
          <w:sz w:val="24"/>
          <w:szCs w:val="24"/>
          <w:lang w:val="hy-AM"/>
        </w:rPr>
        <w:t>23-</w:t>
      </w:r>
      <w:r w:rsidR="00F81202" w:rsidRPr="00AE4BCE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AF252A" w:rsidRPr="00B9371A">
        <w:rPr>
          <w:rFonts w:ascii="GHEA Grapalat" w:hAnsi="GHEA Grapalat" w:cs="Sylfaen"/>
          <w:sz w:val="24"/>
          <w:szCs w:val="24"/>
          <w:lang w:val="hy-AM"/>
        </w:rPr>
        <w:t>Երևանում</w:t>
      </w:r>
      <w:r w:rsidR="00581713" w:rsidRPr="00B9371A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>«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CA5E4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և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 xml:space="preserve"> Զարգացման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ի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րավուն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softHyphen/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քի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մ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կ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ազմակերպության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մ</w:t>
      </w:r>
      <w:r w:rsidR="006A52B4">
        <w:rPr>
          <w:rFonts w:ascii="GHEA Grapalat" w:hAnsi="GHEA Grapalat" w:cs="Sylfaen"/>
          <w:sz w:val="24"/>
          <w:szCs w:val="24"/>
          <w:lang w:val="hy-AM"/>
        </w:rPr>
        <w:t>իջ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և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CA5E42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գ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երակայության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ո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լորտում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հ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ամագործակցության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գ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րասենյակ</w:t>
      </w:r>
      <w:r w:rsidR="00CA5E42">
        <w:rPr>
          <w:rFonts w:ascii="GHEA Grapalat" w:hAnsi="GHEA Grapalat" w:cs="Sylfaen"/>
          <w:sz w:val="24"/>
          <w:szCs w:val="24"/>
          <w:lang w:val="hy-AM"/>
        </w:rPr>
        <w:t>ի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CA5E42">
        <w:rPr>
          <w:rFonts w:ascii="GHEA Grapalat" w:hAnsi="GHEA Grapalat" w:cs="Sylfaen"/>
          <w:sz w:val="24"/>
          <w:szCs w:val="24"/>
          <w:lang w:val="hy-AM"/>
        </w:rPr>
        <w:t>ստեղծման</w:t>
      </w:r>
      <w:bookmarkStart w:id="0" w:name="_GoBack"/>
      <w:bookmarkEnd w:id="0"/>
      <w:r w:rsidR="006A52B4" w:rsidRPr="006A5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2B4" w:rsidRPr="00B9371A">
        <w:rPr>
          <w:rFonts w:ascii="GHEA Grapalat" w:hAnsi="GHEA Grapalat" w:cs="Sylfaen"/>
          <w:sz w:val="24"/>
          <w:szCs w:val="24"/>
          <w:lang w:val="hy-AM"/>
        </w:rPr>
        <w:t>վ</w:t>
      </w:r>
      <w:r w:rsidR="006A52B4" w:rsidRPr="006A52B4">
        <w:rPr>
          <w:rFonts w:ascii="GHEA Grapalat" w:hAnsi="GHEA Grapalat" w:cs="Sylfaen"/>
          <w:sz w:val="24"/>
          <w:szCs w:val="24"/>
          <w:lang w:val="hy-AM"/>
        </w:rPr>
        <w:t>երաբերյալ</w:t>
      </w:r>
      <w:r w:rsidR="006A52B4" w:rsidRPr="006A52B4">
        <w:rPr>
          <w:rFonts w:ascii="GHEA Grapalat" w:hAnsi="GHEA Grapalat"/>
          <w:sz w:val="24"/>
          <w:szCs w:val="24"/>
          <w:lang w:val="hy-AM"/>
        </w:rPr>
        <w:t>»</w:t>
      </w:r>
      <w:r w:rsidR="006A52B4" w:rsidRPr="00AE4B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1202" w:rsidRPr="00AE4BCE">
        <w:rPr>
          <w:rFonts w:ascii="GHEA Grapalat" w:hAnsi="GHEA Grapalat" w:cs="Sylfaen"/>
          <w:sz w:val="24"/>
          <w:szCs w:val="24"/>
          <w:lang w:val="hy-AM"/>
        </w:rPr>
        <w:t xml:space="preserve">փոխըմբռնման հուշագիրը </w:t>
      </w: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B9371A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E4BCE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AE4BCE">
        <w:rPr>
          <w:rFonts w:ascii="GHEA Grapalat" w:hAnsi="GHEA Grapalat" w:cs="Sylfaen"/>
          <w:sz w:val="24"/>
          <w:szCs w:val="24"/>
          <w:lang w:val="hy-AM"/>
        </w:rPr>
        <w:t>ն</w:t>
      </w:r>
      <w:r w:rsidRPr="00AE4BC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AE4BCE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43080" w:rsidRPr="00AE4BCE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AE4BCE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B9371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9371A" w:rsidRPr="00AE4B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4BCE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843080" w:rsidRPr="00AE4BCE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AE4BC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Courier New"/>
          <w:color w:val="000000"/>
          <w:sz w:val="24"/>
          <w:szCs w:val="24"/>
          <w:lang w:val="hy-AM" w:eastAsia="fr-FR"/>
        </w:rPr>
      </w:pPr>
    </w:p>
    <w:p w:rsidR="00B9371A" w:rsidRPr="00B9371A" w:rsidRDefault="00B9371A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Courier New"/>
          <w:color w:val="000000"/>
          <w:sz w:val="24"/>
          <w:szCs w:val="24"/>
          <w:lang w:val="hy-AM" w:eastAsia="fr-FR"/>
        </w:rPr>
      </w:pPr>
    </w:p>
    <w:p w:rsidR="00B9371A" w:rsidRDefault="00B9371A" w:rsidP="00B9371A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57B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30C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57B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B9371A" w:rsidRDefault="00B9371A" w:rsidP="00B9371A">
      <w:pPr>
        <w:spacing w:after="0" w:line="360" w:lineRule="auto"/>
        <w:ind w:right="-31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ՎԱՐՉԱՊԵՏԻ ՊԱՇՏՈՆԱԿԱՏԱՐ                                      </w:t>
      </w:r>
      <w:r w:rsidRPr="0095216D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5216D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</w:p>
    <w:p w:rsidR="00381E8E" w:rsidRPr="00AE4BCE" w:rsidRDefault="00381E8E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381E8E" w:rsidRPr="00AE4BCE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5037"/>
    <w:rsid w:val="000C4D5E"/>
    <w:rsid w:val="0019173D"/>
    <w:rsid w:val="00381E8E"/>
    <w:rsid w:val="004332E2"/>
    <w:rsid w:val="00506510"/>
    <w:rsid w:val="00581713"/>
    <w:rsid w:val="00587FAD"/>
    <w:rsid w:val="00663702"/>
    <w:rsid w:val="006A52B4"/>
    <w:rsid w:val="0078561B"/>
    <w:rsid w:val="007A6494"/>
    <w:rsid w:val="007B65D6"/>
    <w:rsid w:val="00843080"/>
    <w:rsid w:val="008C31DD"/>
    <w:rsid w:val="008C5037"/>
    <w:rsid w:val="009642B8"/>
    <w:rsid w:val="00AB328F"/>
    <w:rsid w:val="00AE4BCE"/>
    <w:rsid w:val="00AF252A"/>
    <w:rsid w:val="00B877DF"/>
    <w:rsid w:val="00B9371A"/>
    <w:rsid w:val="00CA5E42"/>
    <w:rsid w:val="00CF3537"/>
    <w:rsid w:val="00D63AF3"/>
    <w:rsid w:val="00DA5560"/>
    <w:rsid w:val="00E44AEB"/>
    <w:rsid w:val="00F8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112</Words>
  <Characters>1012</Characters>
  <Application>Microsoft Office Word</Application>
  <DocSecurity>0</DocSecurity>
  <Lines>59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https://mul2.gov.am/tasks/464683/oneclick/naxagic_woroshum_hastatman.docx?token=647ccaeef113331e6798b6e9254d174e</cp:keywords>
  <cp:lastModifiedBy>Anna Hasmikyan</cp:lastModifiedBy>
  <cp:revision>10</cp:revision>
  <dcterms:created xsi:type="dcterms:W3CDTF">2021-07-19T12:21:00Z</dcterms:created>
  <dcterms:modified xsi:type="dcterms:W3CDTF">2021-07-22T11:39:00Z</dcterms:modified>
</cp:coreProperties>
</file>