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67CE" w:rsidRPr="00CD55C3" w:rsidRDefault="002467CE" w:rsidP="002467CE">
      <w:pPr>
        <w:shd w:val="clear" w:color="auto" w:fill="FFFFFF"/>
        <w:spacing w:after="0" w:line="240" w:lineRule="auto"/>
        <w:ind w:firstLine="375"/>
        <w:jc w:val="right"/>
        <w:rPr>
          <w:rFonts w:ascii="GHEA Grapalat" w:eastAsia="Times New Roman" w:hAnsi="GHEA Grapalat" w:cs="Times New Roman"/>
          <w:color w:val="000000"/>
          <w:sz w:val="21"/>
          <w:szCs w:val="21"/>
        </w:rPr>
      </w:pPr>
      <w:r w:rsidRPr="00CD55C3">
        <w:rPr>
          <w:rFonts w:ascii="Courier New" w:eastAsia="Times New Roman" w:hAnsi="Courier New" w:cs="Courier New"/>
          <w:color w:val="000000"/>
          <w:sz w:val="21"/>
          <w:szCs w:val="21"/>
        </w:rPr>
        <w:t>   </w:t>
      </w:r>
    </w:p>
    <w:p w:rsidR="002467CE" w:rsidRPr="00CD55C3" w:rsidRDefault="002467CE" w:rsidP="002467CE">
      <w:pPr>
        <w:shd w:val="clear" w:color="auto" w:fill="FFFFFF"/>
        <w:spacing w:after="0" w:line="240" w:lineRule="auto"/>
        <w:ind w:firstLine="375"/>
        <w:jc w:val="right"/>
        <w:rPr>
          <w:rFonts w:ascii="GHEA Grapalat" w:eastAsia="Times New Roman" w:hAnsi="GHEA Grapalat" w:cs="Times New Roman"/>
          <w:color w:val="000000"/>
          <w:sz w:val="21"/>
          <w:szCs w:val="21"/>
        </w:rPr>
      </w:pPr>
      <w:r w:rsidRPr="00CD55C3">
        <w:rPr>
          <w:rFonts w:ascii="Courier New" w:eastAsia="Times New Roman" w:hAnsi="Courier New" w:cs="Courier New"/>
          <w:color w:val="000000"/>
          <w:sz w:val="21"/>
          <w:szCs w:val="21"/>
        </w:rPr>
        <w:t>   </w:t>
      </w:r>
    </w:p>
    <w:p w:rsidR="000A7CAA" w:rsidRPr="0022672A" w:rsidRDefault="000A7CAA" w:rsidP="000A7CAA">
      <w:pPr>
        <w:pStyle w:val="NormalWeb"/>
        <w:spacing w:before="0" w:beforeAutospacing="0" w:after="0" w:afterAutospacing="0"/>
        <w:jc w:val="center"/>
        <w:rPr>
          <w:rFonts w:ascii="GHEA Grapalat" w:hAnsi="GHEA Grapalat"/>
          <w:b/>
          <w:sz w:val="22"/>
          <w:szCs w:val="22"/>
        </w:rPr>
      </w:pPr>
      <w:r w:rsidRPr="00033EC0">
        <w:rPr>
          <w:rFonts w:ascii="GHEA Grapalat" w:hAnsi="GHEA Grapalat"/>
          <w:b/>
          <w:sz w:val="22"/>
          <w:szCs w:val="22"/>
        </w:rPr>
        <w:t xml:space="preserve">        </w:t>
      </w:r>
      <w:r w:rsidRPr="0022672A">
        <w:rPr>
          <w:rFonts w:ascii="GHEA Grapalat" w:hAnsi="GHEA Grapalat"/>
          <w:b/>
          <w:sz w:val="22"/>
          <w:szCs w:val="22"/>
        </w:rPr>
        <w:t>Ա Մ Փ Ո Փ Ա Թ Ե Ր Թ</w:t>
      </w:r>
    </w:p>
    <w:p w:rsidR="00EB48AA" w:rsidRPr="0022672A" w:rsidRDefault="000A7CAA" w:rsidP="000A7CAA">
      <w:pPr>
        <w:pStyle w:val="NormalWeb"/>
        <w:spacing w:before="0" w:beforeAutospacing="0" w:after="0" w:afterAutospacing="0"/>
        <w:jc w:val="center"/>
        <w:rPr>
          <w:rFonts w:ascii="GHEA Grapalat" w:hAnsi="GHEA Grapalat" w:cs="Sylfaen"/>
          <w:b/>
          <w:bCs/>
          <w:color w:val="000000"/>
        </w:rPr>
      </w:pPr>
      <w:r w:rsidRPr="0022672A">
        <w:rPr>
          <w:rFonts w:ascii="GHEA Grapalat" w:hAnsi="GHEA Grapalat"/>
          <w:b/>
          <w:sz w:val="22"/>
          <w:szCs w:val="22"/>
          <w:lang w:val="hy-AM"/>
        </w:rPr>
        <w:t>«</w:t>
      </w:r>
      <w:r w:rsidRPr="0022672A">
        <w:rPr>
          <w:rFonts w:ascii="GHEA Grapalat" w:hAnsi="GHEA Grapalat"/>
          <w:b/>
          <w:sz w:val="22"/>
          <w:szCs w:val="22"/>
        </w:rPr>
        <w:t xml:space="preserve">ՀԱՅԱՍՏԱՆԻ ՀԱՆՐԱՊԵՏՈՒԹՅԱՆ </w:t>
      </w:r>
      <w:r w:rsidRPr="0022672A">
        <w:rPr>
          <w:rFonts w:ascii="GHEA Grapalat" w:hAnsi="GHEA Grapalat"/>
          <w:b/>
          <w:sz w:val="22"/>
          <w:szCs w:val="22"/>
          <w:lang w:val="hy-AM"/>
        </w:rPr>
        <w:t xml:space="preserve">ԲՅՈՒՋԵՏԱՅԻՆ ՀԱՄԱԿԱՐԳԻ ՄԱՍԻՆ» ՕՐԵՆՔՈՒՄ ԼՐԱՑՈՒՄՆԵՐ ԿԱՏԱՐԵԼՈՒ ՄԱՍԻՆ» </w:t>
      </w:r>
      <w:r w:rsidRPr="0022672A">
        <w:rPr>
          <w:rFonts w:ascii="GHEA Grapalat" w:hAnsi="GHEA Grapalat"/>
          <w:b/>
          <w:sz w:val="22"/>
          <w:szCs w:val="22"/>
        </w:rPr>
        <w:t>ԵՎ</w:t>
      </w:r>
      <w:r w:rsidRPr="0022672A">
        <w:rPr>
          <w:rFonts w:ascii="GHEA Grapalat" w:hAnsi="GHEA Grapalat"/>
          <w:b/>
          <w:sz w:val="22"/>
          <w:szCs w:val="22"/>
          <w:lang w:val="hy-AM"/>
        </w:rPr>
        <w:t xml:space="preserve"> «ՏԵՂԱԿԱՆ ԻՆՔՆԱԿԱՌԱՎԱՐՄԱՆ ՄԱՍԻՆ» ՕՐԵՆՔՈՒՄ ԼՐԱ</w:t>
      </w:r>
      <w:r w:rsidRPr="0022672A">
        <w:rPr>
          <w:rFonts w:ascii="GHEA Grapalat" w:hAnsi="GHEA Grapalat"/>
          <w:b/>
          <w:sz w:val="22"/>
          <w:szCs w:val="22"/>
          <w:lang w:val="hy-AM"/>
        </w:rPr>
        <w:softHyphen/>
        <w:t>ՑՈՒՄ ԿԱՏԱՐԵԼՈՒ ՄԱՍԻՆ» ՕՐԵՆՔՆԵՐԻ ՆԱԽԱԳԾԵՐ</w:t>
      </w:r>
      <w:r w:rsidRPr="0022672A">
        <w:rPr>
          <w:rFonts w:ascii="GHEA Grapalat" w:hAnsi="GHEA Grapalat" w:cs="GHEA Grapalat"/>
          <w:b/>
          <w:bCs/>
          <w:sz w:val="22"/>
          <w:szCs w:val="22"/>
          <w:lang w:val="hy-AM"/>
        </w:rPr>
        <w:t>Ի</w:t>
      </w:r>
      <w:r w:rsidRPr="0022672A">
        <w:rPr>
          <w:rStyle w:val="Strong"/>
          <w:rFonts w:ascii="GHEA Grapalat" w:hAnsi="GHEA Grapalat"/>
          <w:b w:val="0"/>
          <w:color w:val="000000"/>
          <w:sz w:val="22"/>
          <w:szCs w:val="22"/>
          <w:lang w:val="fr-FR"/>
        </w:rPr>
        <w:t xml:space="preserve"> </w:t>
      </w:r>
      <w:r w:rsidRPr="0022672A">
        <w:rPr>
          <w:rFonts w:ascii="GHEA Grapalat" w:hAnsi="GHEA Grapalat" w:cs="GHEA Grapalat"/>
          <w:b/>
          <w:bCs/>
          <w:sz w:val="22"/>
          <w:szCs w:val="22"/>
          <w:lang w:val="hy-AM"/>
        </w:rPr>
        <w:t xml:space="preserve">ՎԵՐԱԲԵՐՅԱԼ </w:t>
      </w:r>
      <w:r w:rsidR="00EB48AA" w:rsidRPr="0022672A">
        <w:rPr>
          <w:rFonts w:ascii="GHEA Grapalat" w:hAnsi="GHEA Grapalat"/>
          <w:b/>
          <w:bCs/>
          <w:lang w:val="hy-AM"/>
        </w:rPr>
        <w:t>ՆԵՐԿԱՅԱՑՐԱԾ</w:t>
      </w:r>
      <w:r w:rsidR="00EB48AA" w:rsidRPr="0022672A">
        <w:rPr>
          <w:rFonts w:ascii="GHEA Grapalat" w:hAnsi="GHEA Grapalat" w:cs="Sylfaen"/>
          <w:b/>
          <w:lang w:val="hy-AM"/>
        </w:rPr>
        <w:t xml:space="preserve"> ԱՌԱՋԱՐԿՈՒԹՅՈՒՆՆԵՐԻ</w:t>
      </w:r>
    </w:p>
    <w:p w:rsidR="002467CE" w:rsidRPr="0022672A" w:rsidRDefault="002467CE" w:rsidP="002467CE">
      <w:pPr>
        <w:shd w:val="clear" w:color="auto" w:fill="FFFFFF"/>
        <w:spacing w:after="0" w:line="240" w:lineRule="auto"/>
        <w:ind w:firstLine="375"/>
        <w:jc w:val="center"/>
        <w:rPr>
          <w:rFonts w:ascii="GHEA Grapalat" w:eastAsia="Times New Roman" w:hAnsi="GHEA Grapalat" w:cs="Times New Roman"/>
          <w:color w:val="000000"/>
        </w:rPr>
      </w:pPr>
      <w:r w:rsidRPr="0022672A">
        <w:rPr>
          <w:rFonts w:ascii="Courier New" w:eastAsia="Times New Roman" w:hAnsi="Courier New" w:cs="Courier New"/>
          <w:color w:val="000000"/>
        </w:rPr>
        <w:t>     </w:t>
      </w:r>
      <w:r w:rsidRPr="0022672A">
        <w:rPr>
          <w:rFonts w:ascii="GHEA Grapalat" w:eastAsia="Times New Roman" w:hAnsi="GHEA Grapalat" w:cs="Arial Unicode"/>
          <w:color w:val="000000"/>
        </w:rPr>
        <w:t xml:space="preserve"> </w:t>
      </w:r>
      <w:r w:rsidRPr="0022672A">
        <w:rPr>
          <w:rFonts w:ascii="Courier New" w:eastAsia="Times New Roman" w:hAnsi="Courier New" w:cs="Courier New"/>
          <w:color w:val="000000"/>
        </w:rPr>
        <w:t> </w:t>
      </w:r>
    </w:p>
    <w:tbl>
      <w:tblPr>
        <w:tblW w:w="14314"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4611"/>
        <w:gridCol w:w="7335"/>
        <w:gridCol w:w="2368"/>
      </w:tblGrid>
      <w:tr w:rsidR="002467CE" w:rsidRPr="0022672A" w:rsidTr="009A5D1A">
        <w:trPr>
          <w:trHeight w:val="479"/>
          <w:tblCellSpacing w:w="0" w:type="dxa"/>
          <w:jc w:val="center"/>
        </w:trPr>
        <w:tc>
          <w:tcPr>
            <w:tcW w:w="11946" w:type="dxa"/>
            <w:gridSpan w:val="2"/>
            <w:vMerge w:val="restart"/>
            <w:shd w:val="clear" w:color="auto" w:fill="D0D0D0"/>
            <w:hideMark/>
          </w:tcPr>
          <w:p w:rsidR="000A7CAA" w:rsidRPr="0022672A" w:rsidRDefault="002467CE" w:rsidP="00915E3C">
            <w:pPr>
              <w:spacing w:after="0"/>
              <w:jc w:val="center"/>
              <w:rPr>
                <w:rFonts w:ascii="GHEA Grapalat" w:hAnsi="GHEA Grapalat"/>
              </w:rPr>
            </w:pPr>
            <w:r w:rsidRPr="0022672A">
              <w:rPr>
                <w:rFonts w:ascii="Courier New" w:eastAsia="Times New Roman" w:hAnsi="Courier New" w:cs="Courier New"/>
                <w:color w:val="000000"/>
              </w:rPr>
              <w:t> </w:t>
            </w:r>
            <w:r w:rsidRPr="0022672A">
              <w:rPr>
                <w:rFonts w:ascii="GHEA Grapalat" w:eastAsia="Times New Roman" w:hAnsi="GHEA Grapalat" w:cs="Arial Unicode"/>
                <w:color w:val="000000"/>
              </w:rPr>
              <w:t xml:space="preserve">1. </w:t>
            </w:r>
            <w:r w:rsidR="000A7CAA" w:rsidRPr="0022672A">
              <w:rPr>
                <w:rFonts w:ascii="GHEA Grapalat" w:hAnsi="GHEA Grapalat"/>
              </w:rPr>
              <w:t>Հայաստանի Հանրապետության ֆինանսների նախարարություն</w:t>
            </w:r>
          </w:p>
          <w:p w:rsidR="00B87702" w:rsidRPr="0022672A" w:rsidRDefault="00B87702" w:rsidP="00915E3C">
            <w:pPr>
              <w:spacing w:after="0"/>
              <w:jc w:val="both"/>
              <w:rPr>
                <w:rFonts w:ascii="GHEA Grapalat" w:hAnsi="GHEA Grapalat"/>
                <w:b/>
              </w:rPr>
            </w:pPr>
          </w:p>
          <w:p w:rsidR="002467CE" w:rsidRPr="0022672A" w:rsidRDefault="002467CE" w:rsidP="00915E3C">
            <w:pPr>
              <w:spacing w:after="0"/>
              <w:jc w:val="center"/>
              <w:rPr>
                <w:rFonts w:ascii="GHEA Grapalat" w:eastAsia="Times New Roman" w:hAnsi="GHEA Grapalat" w:cs="Arial Unicode"/>
                <w:color w:val="000000"/>
              </w:rPr>
            </w:pPr>
          </w:p>
        </w:tc>
        <w:tc>
          <w:tcPr>
            <w:tcW w:w="2368" w:type="dxa"/>
            <w:shd w:val="clear" w:color="auto" w:fill="D0D0D0"/>
            <w:hideMark/>
          </w:tcPr>
          <w:p w:rsidR="002467CE" w:rsidRPr="0022672A" w:rsidRDefault="00D468F2" w:rsidP="00915E3C">
            <w:pPr>
              <w:spacing w:after="0"/>
              <w:jc w:val="center"/>
              <w:rPr>
                <w:rFonts w:ascii="GHEA Grapalat" w:eastAsia="Times New Roman" w:hAnsi="GHEA Grapalat" w:cs="Arial Unicode"/>
                <w:color w:val="000000"/>
              </w:rPr>
            </w:pPr>
            <w:r w:rsidRPr="0022672A">
              <w:rPr>
                <w:rFonts w:ascii="GHEA Grapalat" w:hAnsi="GHEA Grapalat"/>
              </w:rPr>
              <w:t>25.06.2020թ.</w:t>
            </w:r>
          </w:p>
          <w:p w:rsidR="002467CE" w:rsidRPr="0022672A" w:rsidRDefault="002467CE" w:rsidP="00915E3C">
            <w:pPr>
              <w:spacing w:after="0"/>
              <w:jc w:val="center"/>
              <w:rPr>
                <w:rFonts w:ascii="GHEA Grapalat" w:eastAsia="Times New Roman" w:hAnsi="GHEA Grapalat" w:cs="Arial Unicode"/>
                <w:color w:val="000000"/>
              </w:rPr>
            </w:pPr>
          </w:p>
        </w:tc>
      </w:tr>
      <w:tr w:rsidR="002467CE" w:rsidRPr="0022672A" w:rsidTr="009A5D1A">
        <w:trPr>
          <w:tblCellSpacing w:w="0" w:type="dxa"/>
          <w:jc w:val="center"/>
        </w:trPr>
        <w:tc>
          <w:tcPr>
            <w:tcW w:w="11946" w:type="dxa"/>
            <w:gridSpan w:val="2"/>
            <w:vMerge/>
            <w:shd w:val="clear" w:color="auto" w:fill="FFFFFF"/>
            <w:vAlign w:val="center"/>
            <w:hideMark/>
          </w:tcPr>
          <w:p w:rsidR="002467CE" w:rsidRPr="0022672A" w:rsidRDefault="002467CE" w:rsidP="00915E3C">
            <w:pPr>
              <w:spacing w:after="0"/>
              <w:rPr>
                <w:rFonts w:ascii="GHEA Grapalat" w:eastAsia="Times New Roman" w:hAnsi="GHEA Grapalat" w:cs="Times New Roman"/>
                <w:color w:val="000000"/>
              </w:rPr>
            </w:pPr>
          </w:p>
        </w:tc>
        <w:tc>
          <w:tcPr>
            <w:tcW w:w="2368" w:type="dxa"/>
            <w:shd w:val="clear" w:color="auto" w:fill="D0D0D0"/>
            <w:hideMark/>
          </w:tcPr>
          <w:p w:rsidR="002467CE" w:rsidRPr="0022672A" w:rsidRDefault="00D468F2" w:rsidP="00915E3C">
            <w:pPr>
              <w:spacing w:after="0"/>
              <w:jc w:val="center"/>
              <w:rPr>
                <w:rFonts w:ascii="GHEA Grapalat" w:eastAsia="Times New Roman" w:hAnsi="GHEA Grapalat" w:cs="Arial Unicode"/>
                <w:color w:val="000000"/>
              </w:rPr>
            </w:pPr>
            <w:r w:rsidRPr="0022672A">
              <w:rPr>
                <w:rFonts w:ascii="GHEA Grapalat" w:hAnsi="GHEA Grapalat"/>
              </w:rPr>
              <w:t>№ 01/8-5/9378-2020</w:t>
            </w:r>
          </w:p>
        </w:tc>
      </w:tr>
      <w:tr w:rsidR="00EE20A2" w:rsidRPr="0022672A" w:rsidTr="009A5D1A">
        <w:trPr>
          <w:tblCellSpacing w:w="0" w:type="dxa"/>
          <w:jc w:val="center"/>
        </w:trPr>
        <w:tc>
          <w:tcPr>
            <w:tcW w:w="4611" w:type="dxa"/>
            <w:shd w:val="clear" w:color="auto" w:fill="FFFFFF"/>
            <w:hideMark/>
          </w:tcPr>
          <w:p w:rsidR="00D468F2" w:rsidRPr="0022672A" w:rsidRDefault="007E67F4" w:rsidP="00915E3C">
            <w:pPr>
              <w:spacing w:after="0"/>
              <w:ind w:left="44" w:right="146" w:firstLine="360"/>
              <w:jc w:val="both"/>
              <w:rPr>
                <w:rFonts w:ascii="GHEA Grapalat" w:hAnsi="GHEA Grapalat"/>
                <w:lang w:val="hy-AM"/>
              </w:rPr>
            </w:pPr>
            <w:r w:rsidRPr="0022672A">
              <w:rPr>
                <w:rFonts w:ascii="GHEA Grapalat" w:hAnsi="GHEA Grapalat" w:cs="Sylfaen"/>
              </w:rPr>
              <w:t xml:space="preserve"> </w:t>
            </w:r>
            <w:r w:rsidR="007A50D9" w:rsidRPr="0022672A">
              <w:rPr>
                <w:rFonts w:ascii="GHEA Grapalat" w:hAnsi="GHEA Grapalat" w:cs="Sylfaen"/>
              </w:rPr>
              <w:t xml:space="preserve"> </w:t>
            </w:r>
            <w:r w:rsidR="00D468F2" w:rsidRPr="0022672A">
              <w:rPr>
                <w:rFonts w:ascii="GHEA Grapalat" w:hAnsi="GHEA Grapalat"/>
                <w:lang w:val="hy-AM"/>
              </w:rPr>
              <w:t xml:space="preserve">Վերը նշված նախագծերի փաթեթով մասնավորապես առաջարկվում է </w:t>
            </w:r>
            <w:r w:rsidR="00D468F2" w:rsidRPr="0022672A">
              <w:rPr>
                <w:rFonts w:ascii="GHEA Grapalat" w:hAnsi="GHEA Grapalat" w:cs="Tahoma"/>
                <w:spacing w:val="-4"/>
                <w:lang w:val="hy-AM"/>
              </w:rPr>
              <w:t xml:space="preserve">«Հայաստանի Հանրապետության բյուջետային համակարգի մասին» օրենքում ամրագրել դրույթ համաձայն </w:t>
            </w:r>
            <w:r w:rsidR="00D468F2" w:rsidRPr="0022672A">
              <w:rPr>
                <w:rFonts w:ascii="GHEA Grapalat" w:hAnsi="GHEA Grapalat" w:cs="Sylfaen"/>
                <w:lang w:val="hy-AM"/>
              </w:rPr>
              <w:t xml:space="preserve">որի՝ յուրաքանչյուր հաշվետու տարում պետական բյուջե հաշվարկված ռոյալթիի երկու տոկոսի չափով պետական բյուջեի ծախսերում նախատեսվում են համայնքների բյուջեներին անվերադարձ կարգով տրվող մասհանումներ, ինչպես նաև սահմանվում է համայնքային այդ մասհանումների բաշխման համակարգը (բանաձևերը)։ Այս կապակցությամբ հարկ ենք համարում նշել, որ համաձայն ՀՀ հարկային օրենսգրքի՝ ռոյալթին բնօգտագործման վճարի տեսակ է, որը վճարվում է ՀՀ պետական բյուջե։ «Հայաստանի Հանրապետության </w:t>
            </w:r>
            <w:r w:rsidR="00D468F2" w:rsidRPr="0022672A">
              <w:rPr>
                <w:rFonts w:ascii="GHEA Grapalat" w:hAnsi="GHEA Grapalat" w:cs="Sylfaen"/>
                <w:lang w:val="hy-AM"/>
              </w:rPr>
              <w:lastRenderedPageBreak/>
              <w:t>բյուջետային համակարգի մասին» ներկայումս գործող օրենքով նախատեսված է դրույթ (համանման դրույթ առկա է նաև «Տեղական ինքնակառավարման մասին» օրենքում), համաձայն որի յուրաքանչյուր տարվա պետական բյուջեի մասին օրենքով սահմանվող չափերով համայնքների վարչական բյուջեները ներառում են պետական բյուջեին ամրագրվող այլ հարկատեսակներից և պարտադիր վճարներից կատարվող մասհանումներ։ Հետևապես պետական բյուջե վճարվող ռոյաթիներից տեղական բյուջեներին կատարվող մասհանումների հնարավո</w:t>
            </w:r>
            <w:r w:rsidR="009A5D1A" w:rsidRPr="0022672A">
              <w:rPr>
                <w:rFonts w:ascii="GHEA Grapalat" w:hAnsi="GHEA Grapalat" w:cs="Sylfaen"/>
                <w:lang w:val="hy-AM"/>
              </w:rPr>
              <w:softHyphen/>
            </w:r>
            <w:r w:rsidR="00D468F2" w:rsidRPr="0022672A">
              <w:rPr>
                <w:rFonts w:ascii="GHEA Grapalat" w:hAnsi="GHEA Grapalat" w:cs="Sylfaen"/>
                <w:lang w:val="hy-AM"/>
              </w:rPr>
              <w:t>րության հարցը ամրագրելով վերոհիշյալ օրենսդրական փաթեթում՝ համայնքներին կատարվող մասհանումների չափի, ինչպես նաև ծախսման ուղղությունների և հասցեականության հարցը նպատակահարմար ենք համարում սահմանել յուրաքանչյուր տարվա պետական բյուջեի մասին օրենքով։</w:t>
            </w:r>
          </w:p>
          <w:p w:rsidR="004E5DE9" w:rsidRPr="0022672A" w:rsidRDefault="00D468F2" w:rsidP="00915E3C">
            <w:pPr>
              <w:pStyle w:val="ListParagraph"/>
              <w:spacing w:line="276" w:lineRule="auto"/>
              <w:ind w:left="44" w:right="146" w:firstLine="360"/>
              <w:jc w:val="both"/>
              <w:rPr>
                <w:rFonts w:ascii="GHEA Grapalat" w:hAnsi="GHEA Grapalat"/>
                <w:color w:val="000000"/>
                <w:sz w:val="22"/>
                <w:szCs w:val="22"/>
                <w:lang w:val="hy-AM"/>
              </w:rPr>
            </w:pPr>
            <w:r w:rsidRPr="0022672A">
              <w:rPr>
                <w:rFonts w:ascii="GHEA Grapalat" w:hAnsi="GHEA Grapalat" w:cs="Sylfaen"/>
                <w:sz w:val="22"/>
                <w:szCs w:val="22"/>
                <w:lang w:val="hy-AM"/>
              </w:rPr>
              <w:t xml:space="preserve">Հաշվի առնելով վերոնշյալը՝ գտնում ենք, որ պետական բյուջե վճարվող ռոյաթիներից տեղական բյուջեներին կատարվող մասհանումների կոնկրետ չափի և բաշխման բանաձևերի </w:t>
            </w:r>
            <w:r w:rsidRPr="0022672A">
              <w:rPr>
                <w:rFonts w:ascii="GHEA Grapalat" w:hAnsi="GHEA Grapalat" w:cs="Sylfaen"/>
                <w:sz w:val="22"/>
                <w:szCs w:val="22"/>
                <w:lang w:val="hy-AM"/>
              </w:rPr>
              <w:lastRenderedPageBreak/>
              <w:t xml:space="preserve">նախագծերի փաթեթով սահմանումը նվազում է պետության կողմից վարվող ծրագրային բյուջետավորման քաղաքականության ճկունությունը, ուստի առաջարկում ենք </w:t>
            </w:r>
            <w:r w:rsidRPr="0022672A">
              <w:rPr>
                <w:rFonts w:ascii="GHEA Grapalat" w:hAnsi="GHEA Grapalat" w:cs="Tahoma"/>
                <w:spacing w:val="-4"/>
                <w:sz w:val="22"/>
                <w:szCs w:val="22"/>
                <w:lang w:val="hy-AM"/>
              </w:rPr>
              <w:t xml:space="preserve">«Հայաստանի Հանրապետության բյուջետային համակարգի մասին» օրենքում լրացումներ կատարելու մասին» օրենքի նախագիծը </w:t>
            </w:r>
            <w:r w:rsidRPr="0022672A">
              <w:rPr>
                <w:rFonts w:ascii="GHEA Grapalat" w:hAnsi="GHEA Grapalat" w:cs="Sylfaen"/>
                <w:sz w:val="22"/>
                <w:szCs w:val="22"/>
                <w:lang w:val="hy-AM"/>
              </w:rPr>
              <w:t xml:space="preserve">վերախմբագրել, իսկ </w:t>
            </w:r>
            <w:r w:rsidRPr="0022672A">
              <w:rPr>
                <w:rFonts w:ascii="GHEA Grapalat" w:hAnsi="GHEA Grapalat" w:cs="Tahoma"/>
                <w:spacing w:val="-4"/>
                <w:sz w:val="22"/>
                <w:szCs w:val="22"/>
                <w:lang w:val="hy-AM"/>
              </w:rPr>
              <w:t xml:space="preserve">պետական բյուջե հաշվարկված </w:t>
            </w:r>
            <w:r w:rsidRPr="0022672A">
              <w:rPr>
                <w:rFonts w:ascii="GHEA Grapalat" w:hAnsi="GHEA Grapalat" w:cs="Sylfaen"/>
                <w:sz w:val="22"/>
                <w:szCs w:val="22"/>
                <w:lang w:val="hy-AM"/>
              </w:rPr>
              <w:t>ռոյաթիներից</w:t>
            </w:r>
            <w:r w:rsidRPr="0022672A">
              <w:rPr>
                <w:rFonts w:ascii="GHEA Grapalat" w:hAnsi="GHEA Grapalat" w:cs="Tahoma"/>
                <w:spacing w:val="-4"/>
                <w:sz w:val="22"/>
                <w:szCs w:val="22"/>
                <w:lang w:val="hy-AM"/>
              </w:rPr>
              <w:t xml:space="preserve"> </w:t>
            </w:r>
            <w:r w:rsidRPr="0022672A">
              <w:rPr>
                <w:rFonts w:ascii="GHEA Grapalat" w:hAnsi="GHEA Grapalat" w:cs="Sylfaen"/>
                <w:sz w:val="22"/>
                <w:szCs w:val="22"/>
                <w:lang w:val="hy-AM"/>
              </w:rPr>
              <w:t xml:space="preserve">համայնքներին տրամադրվող մասհանումների չափի և հացեականության հարցը դիտարկել յուրաքանչյուր տարվա բյուջետային գործընթացի շրջանակում՝ </w:t>
            </w:r>
            <w:r w:rsidRPr="0022672A">
              <w:rPr>
                <w:rFonts w:ascii="GHEA Grapalat" w:hAnsi="GHEA Grapalat" w:cs="Tahoma"/>
                <w:spacing w:val="-4"/>
                <w:sz w:val="22"/>
                <w:szCs w:val="22"/>
                <w:lang w:val="hy-AM"/>
              </w:rPr>
              <w:t xml:space="preserve">յուրաքանչյուր հաշվետու տարում պետական բյուջեի մասին օրենքով այդ ուղղությամբ սահմանվող կարգավորումների շրջանակում` ելնելով տվյալ համայնքում ընդերքօգտագործման </w:t>
            </w:r>
            <w:r w:rsidRPr="0022672A">
              <w:rPr>
                <w:rFonts w:ascii="GHEA Grapalat" w:hAnsi="GHEA Grapalat" w:cs="Sylfaen"/>
                <w:sz w:val="22"/>
                <w:szCs w:val="22"/>
                <w:lang w:val="hy-AM"/>
              </w:rPr>
              <w:t>հետևանքների վերացման, ինչպես նաև սոցիալ-տնտեսական ծրագրերի առկայությունից:</w:t>
            </w:r>
          </w:p>
        </w:tc>
        <w:tc>
          <w:tcPr>
            <w:tcW w:w="9703" w:type="dxa"/>
            <w:gridSpan w:val="2"/>
            <w:shd w:val="clear" w:color="auto" w:fill="FFFFFF"/>
            <w:hideMark/>
          </w:tcPr>
          <w:p w:rsidR="00EE20A2" w:rsidRPr="0022672A" w:rsidRDefault="003E2CCC" w:rsidP="00915E3C">
            <w:pPr>
              <w:spacing w:after="0"/>
              <w:ind w:right="116"/>
              <w:jc w:val="both"/>
              <w:rPr>
                <w:rFonts w:ascii="GHEA Grapalat" w:hAnsi="GHEA Grapalat"/>
                <w:b/>
                <w:lang w:val="hy-AM"/>
              </w:rPr>
            </w:pPr>
            <w:r w:rsidRPr="0022672A">
              <w:rPr>
                <w:rStyle w:val="Strong"/>
                <w:rFonts w:ascii="GHEA Grapalat" w:hAnsi="GHEA Grapalat"/>
                <w:color w:val="000000"/>
                <w:shd w:val="clear" w:color="auto" w:fill="FFFFFF"/>
                <w:lang w:val="hy-AM"/>
              </w:rPr>
              <w:lastRenderedPageBreak/>
              <w:t>Մասամբ է ընդունվել</w:t>
            </w:r>
            <w:r w:rsidR="00EE20A2" w:rsidRPr="0022672A">
              <w:rPr>
                <w:rFonts w:ascii="GHEA Grapalat" w:hAnsi="GHEA Grapalat"/>
                <w:b/>
                <w:lang w:val="hy-AM"/>
              </w:rPr>
              <w:t>:</w:t>
            </w:r>
          </w:p>
          <w:p w:rsidR="00D468F2" w:rsidRPr="0022672A" w:rsidRDefault="00D468F2" w:rsidP="00915E3C">
            <w:pPr>
              <w:spacing w:after="0"/>
              <w:ind w:left="164" w:right="69"/>
              <w:jc w:val="both"/>
              <w:rPr>
                <w:rFonts w:ascii="GHEA Grapalat" w:hAnsi="GHEA Grapalat"/>
                <w:lang w:val="hy-AM"/>
              </w:rPr>
            </w:pPr>
            <w:r w:rsidRPr="0022672A">
              <w:rPr>
                <w:rFonts w:ascii="GHEA Grapalat" w:hAnsi="GHEA Grapalat"/>
                <w:color w:val="222222"/>
                <w:shd w:val="clear" w:color="auto" w:fill="FFFFFF"/>
                <w:lang w:val="hy-AM"/>
              </w:rPr>
              <w:t>Գումարի չափը յուրաքանչյուր տա</w:t>
            </w:r>
            <w:r w:rsidRPr="0022672A">
              <w:rPr>
                <w:rFonts w:ascii="GHEA Grapalat" w:hAnsi="GHEA Grapalat"/>
                <w:color w:val="222222"/>
                <w:shd w:val="clear" w:color="auto" w:fill="FFFFFF"/>
                <w:lang w:val="hy-AM"/>
              </w:rPr>
              <w:softHyphen/>
              <w:t>րի</w:t>
            </w:r>
            <w:r w:rsidRPr="0022672A">
              <w:rPr>
                <w:rFonts w:ascii="Courier New" w:hAnsi="Courier New" w:cs="Courier New"/>
                <w:color w:val="222222"/>
                <w:shd w:val="clear" w:color="auto" w:fill="FFFFFF"/>
                <w:lang w:val="hy-AM"/>
              </w:rPr>
              <w:t> </w:t>
            </w:r>
            <w:r w:rsidRPr="0022672A">
              <w:rPr>
                <w:rFonts w:ascii="GHEA Grapalat" w:hAnsi="GHEA Grapalat" w:cs="GHEA Grapalat"/>
                <w:color w:val="222222"/>
                <w:shd w:val="clear" w:color="auto" w:fill="FFFFFF"/>
                <w:lang w:val="hy-AM"/>
              </w:rPr>
              <w:t>կարտացոլվ</w:t>
            </w:r>
            <w:r w:rsidRPr="0022672A">
              <w:rPr>
                <w:rFonts w:ascii="GHEA Grapalat" w:hAnsi="GHEA Grapalat"/>
                <w:color w:val="222222"/>
                <w:shd w:val="clear" w:color="auto" w:fill="FFFFFF"/>
                <w:lang w:val="hy-AM"/>
              </w:rPr>
              <w:t>ի</w:t>
            </w:r>
            <w:r w:rsidRPr="0022672A">
              <w:rPr>
                <w:rFonts w:ascii="Courier New" w:hAnsi="Courier New" w:cs="Courier New"/>
                <w:color w:val="222222"/>
                <w:shd w:val="clear" w:color="auto" w:fill="FFFFFF"/>
                <w:lang w:val="hy-AM"/>
              </w:rPr>
              <w:t> </w:t>
            </w:r>
            <w:r w:rsidR="009A5D1A" w:rsidRPr="0022672A">
              <w:rPr>
                <w:rFonts w:ascii="GHEA Grapalat" w:hAnsi="GHEA Grapalat" w:cs="Courier New"/>
                <w:color w:val="222222"/>
                <w:shd w:val="clear" w:color="auto" w:fill="FFFFFF"/>
                <w:lang w:val="hy-AM"/>
              </w:rPr>
              <w:t>տվյալ տարվա</w:t>
            </w:r>
            <w:r w:rsidRPr="0022672A">
              <w:rPr>
                <w:rFonts w:ascii="GHEA Grapalat" w:hAnsi="GHEA Grapalat" w:cs="Courier New"/>
                <w:color w:val="222222"/>
                <w:shd w:val="clear" w:color="auto" w:fill="FFFFFF"/>
                <w:lang w:val="hy-AM"/>
              </w:rPr>
              <w:t xml:space="preserve"> </w:t>
            </w:r>
            <w:r w:rsidR="003E2CCC" w:rsidRPr="0022672A">
              <w:rPr>
                <w:rFonts w:ascii="GHEA Grapalat" w:hAnsi="GHEA Grapalat" w:cs="Courier New"/>
                <w:color w:val="222222"/>
                <w:shd w:val="clear" w:color="auto" w:fill="FFFFFF"/>
                <w:lang w:val="hy-AM"/>
              </w:rPr>
              <w:t>Պ</w:t>
            </w:r>
            <w:r w:rsidR="003E2CCC" w:rsidRPr="0022672A">
              <w:rPr>
                <w:rFonts w:ascii="GHEA Grapalat" w:hAnsi="GHEA Grapalat" w:cs="GHEA Grapalat"/>
                <w:color w:val="222222"/>
                <w:shd w:val="clear" w:color="auto" w:fill="FFFFFF"/>
                <w:lang w:val="hy-AM"/>
              </w:rPr>
              <w:t>ետական</w:t>
            </w:r>
            <w:r w:rsidR="003E2CCC" w:rsidRPr="0022672A">
              <w:rPr>
                <w:rFonts w:ascii="Courier New" w:hAnsi="Courier New" w:cs="Courier New"/>
                <w:color w:val="222222"/>
                <w:shd w:val="clear" w:color="auto" w:fill="FFFFFF"/>
                <w:lang w:val="hy-AM"/>
              </w:rPr>
              <w:t> </w:t>
            </w:r>
            <w:r w:rsidRPr="0022672A">
              <w:rPr>
                <w:rFonts w:ascii="GHEA Grapalat" w:hAnsi="GHEA Grapalat"/>
                <w:bCs/>
                <w:color w:val="222222"/>
                <w:shd w:val="clear" w:color="auto" w:fill="FFFFFF"/>
                <w:lang w:val="hy-AM"/>
              </w:rPr>
              <w:t>բյուջեի մասին օրենքում:</w:t>
            </w:r>
            <w:r w:rsidRPr="0022672A">
              <w:rPr>
                <w:rFonts w:ascii="Courier New" w:hAnsi="Courier New" w:cs="Courier New"/>
                <w:color w:val="222222"/>
                <w:shd w:val="clear" w:color="auto" w:fill="FFFFFF"/>
                <w:lang w:val="hy-AM"/>
              </w:rPr>
              <w:t> </w:t>
            </w:r>
          </w:p>
          <w:p w:rsidR="000B2E58" w:rsidRPr="0022672A" w:rsidRDefault="000B2E58" w:rsidP="00915E3C">
            <w:pPr>
              <w:spacing w:after="0"/>
              <w:jc w:val="both"/>
              <w:rPr>
                <w:rFonts w:ascii="GHEA Grapalat" w:eastAsia="Times New Roman" w:hAnsi="GHEA Grapalat" w:cs="Times New Roman"/>
                <w:color w:val="000000"/>
                <w:lang w:val="hy-AM"/>
              </w:rPr>
            </w:pPr>
          </w:p>
          <w:p w:rsidR="000B2E58" w:rsidRPr="0022672A" w:rsidRDefault="000B2E58" w:rsidP="00915E3C">
            <w:pPr>
              <w:spacing w:after="0"/>
              <w:jc w:val="both"/>
              <w:rPr>
                <w:rFonts w:ascii="GHEA Grapalat" w:eastAsia="Times New Roman" w:hAnsi="GHEA Grapalat" w:cs="Times New Roman"/>
                <w:color w:val="000000"/>
                <w:lang w:val="hy-AM"/>
              </w:rPr>
            </w:pPr>
          </w:p>
        </w:tc>
      </w:tr>
      <w:tr w:rsidR="002467CE" w:rsidRPr="0022672A" w:rsidTr="009A5D1A">
        <w:trPr>
          <w:tblCellSpacing w:w="0" w:type="dxa"/>
          <w:jc w:val="center"/>
        </w:trPr>
        <w:tc>
          <w:tcPr>
            <w:tcW w:w="11946" w:type="dxa"/>
            <w:gridSpan w:val="2"/>
            <w:vMerge w:val="restart"/>
            <w:shd w:val="clear" w:color="auto" w:fill="D0D0D0"/>
            <w:hideMark/>
          </w:tcPr>
          <w:p w:rsidR="00B87702" w:rsidRPr="0022672A" w:rsidRDefault="002467CE" w:rsidP="00915E3C">
            <w:pPr>
              <w:spacing w:after="0"/>
              <w:jc w:val="center"/>
              <w:rPr>
                <w:rFonts w:ascii="GHEA Grapalat" w:eastAsia="Times New Roman" w:hAnsi="GHEA Grapalat" w:cs="Arial Unicode"/>
                <w:color w:val="000000"/>
              </w:rPr>
            </w:pPr>
            <w:r w:rsidRPr="0022672A">
              <w:rPr>
                <w:rFonts w:ascii="Courier New" w:eastAsia="Times New Roman" w:hAnsi="Courier New" w:cs="Courier New"/>
                <w:color w:val="000000"/>
                <w:lang w:val="hy-AM"/>
              </w:rPr>
              <w:lastRenderedPageBreak/>
              <w:t> </w:t>
            </w:r>
            <w:r w:rsidRPr="0022672A">
              <w:rPr>
                <w:rFonts w:ascii="GHEA Grapalat" w:eastAsia="Times New Roman" w:hAnsi="GHEA Grapalat" w:cs="Arial Unicode"/>
                <w:color w:val="000000"/>
              </w:rPr>
              <w:t>2</w:t>
            </w:r>
            <w:r w:rsidR="00AA039A" w:rsidRPr="0022672A">
              <w:rPr>
                <w:rFonts w:ascii="GHEA Grapalat" w:eastAsia="Times New Roman" w:hAnsi="GHEA Grapalat" w:cs="Arial Unicode"/>
                <w:color w:val="000000"/>
              </w:rPr>
              <w:t xml:space="preserve">. </w:t>
            </w:r>
            <w:r w:rsidR="00B87702" w:rsidRPr="0022672A">
              <w:rPr>
                <w:rFonts w:ascii="GHEA Grapalat" w:eastAsia="Times New Roman" w:hAnsi="GHEA Grapalat" w:cs="Arial Unicode"/>
                <w:color w:val="000000"/>
              </w:rPr>
              <w:t xml:space="preserve"> </w:t>
            </w:r>
            <w:r w:rsidR="00911B1B" w:rsidRPr="0022672A">
              <w:rPr>
                <w:rFonts w:ascii="GHEA Grapalat" w:hAnsi="GHEA Grapalat"/>
              </w:rPr>
              <w:t>Հայաստանի Հանրապետության էկոնոմիկայի նախարարություն</w:t>
            </w:r>
          </w:p>
          <w:p w:rsidR="002467CE" w:rsidRPr="0022672A" w:rsidRDefault="002467CE" w:rsidP="00915E3C">
            <w:pPr>
              <w:spacing w:after="0"/>
              <w:ind w:left="147" w:right="156" w:firstLine="194"/>
              <w:jc w:val="center"/>
              <w:rPr>
                <w:rFonts w:ascii="GHEA Grapalat" w:eastAsia="Times New Roman" w:hAnsi="GHEA Grapalat" w:cs="Arial Unicode"/>
                <w:color w:val="000000"/>
              </w:rPr>
            </w:pPr>
          </w:p>
        </w:tc>
        <w:tc>
          <w:tcPr>
            <w:tcW w:w="2368" w:type="dxa"/>
            <w:shd w:val="clear" w:color="auto" w:fill="D0D0D0"/>
            <w:hideMark/>
          </w:tcPr>
          <w:p w:rsidR="00345F2D" w:rsidRPr="0022672A" w:rsidRDefault="00345F2D" w:rsidP="00915E3C">
            <w:pPr>
              <w:spacing w:after="0"/>
              <w:jc w:val="center"/>
              <w:rPr>
                <w:rFonts w:ascii="GHEA Grapalat" w:hAnsi="GHEA Grapalat"/>
              </w:rPr>
            </w:pPr>
            <w:r w:rsidRPr="0022672A">
              <w:rPr>
                <w:rFonts w:ascii="GHEA Grapalat" w:hAnsi="GHEA Grapalat"/>
              </w:rPr>
              <w:t>29.06.2020թ.</w:t>
            </w:r>
          </w:p>
          <w:p w:rsidR="002467CE" w:rsidRPr="0022672A" w:rsidRDefault="002467CE" w:rsidP="00915E3C">
            <w:pPr>
              <w:spacing w:after="0"/>
              <w:jc w:val="center"/>
              <w:rPr>
                <w:rFonts w:ascii="GHEA Grapalat" w:eastAsia="Times New Roman" w:hAnsi="GHEA Grapalat" w:cs="Arial Unicode"/>
                <w:color w:val="000000"/>
              </w:rPr>
            </w:pPr>
          </w:p>
        </w:tc>
      </w:tr>
      <w:tr w:rsidR="002467CE" w:rsidRPr="0022672A" w:rsidTr="009A5D1A">
        <w:trPr>
          <w:tblCellSpacing w:w="0" w:type="dxa"/>
          <w:jc w:val="center"/>
        </w:trPr>
        <w:tc>
          <w:tcPr>
            <w:tcW w:w="11946" w:type="dxa"/>
            <w:gridSpan w:val="2"/>
            <w:vMerge/>
            <w:shd w:val="clear" w:color="auto" w:fill="FFFFFF"/>
            <w:vAlign w:val="center"/>
            <w:hideMark/>
          </w:tcPr>
          <w:p w:rsidR="002467CE" w:rsidRPr="0022672A" w:rsidRDefault="002467CE" w:rsidP="00915E3C">
            <w:pPr>
              <w:spacing w:after="0"/>
              <w:ind w:left="147" w:right="156" w:firstLine="194"/>
              <w:rPr>
                <w:rFonts w:ascii="GHEA Grapalat" w:eastAsia="Times New Roman" w:hAnsi="GHEA Grapalat" w:cs="Times New Roman"/>
                <w:color w:val="000000"/>
              </w:rPr>
            </w:pPr>
          </w:p>
        </w:tc>
        <w:tc>
          <w:tcPr>
            <w:tcW w:w="2368" w:type="dxa"/>
            <w:shd w:val="clear" w:color="auto" w:fill="D0D0D0"/>
            <w:hideMark/>
          </w:tcPr>
          <w:p w:rsidR="002467CE" w:rsidRPr="0022672A" w:rsidRDefault="00345F2D" w:rsidP="00915E3C">
            <w:pPr>
              <w:spacing w:after="0"/>
              <w:jc w:val="center"/>
              <w:rPr>
                <w:rFonts w:ascii="GHEA Grapalat" w:eastAsia="Times New Roman" w:hAnsi="GHEA Grapalat" w:cs="Arial Unicode"/>
                <w:color w:val="000000"/>
              </w:rPr>
            </w:pPr>
            <w:r w:rsidRPr="0022672A">
              <w:rPr>
                <w:rFonts w:ascii="GHEA Grapalat" w:hAnsi="GHEA Grapalat"/>
              </w:rPr>
              <w:t xml:space="preserve">№ 01/9246-2020 </w:t>
            </w:r>
          </w:p>
        </w:tc>
      </w:tr>
      <w:tr w:rsidR="00EE20A2" w:rsidRPr="0022672A" w:rsidTr="009A5D1A">
        <w:trPr>
          <w:tblCellSpacing w:w="0" w:type="dxa"/>
          <w:jc w:val="center"/>
        </w:trPr>
        <w:tc>
          <w:tcPr>
            <w:tcW w:w="4611" w:type="dxa"/>
            <w:shd w:val="clear" w:color="auto" w:fill="FFFFFF"/>
            <w:hideMark/>
          </w:tcPr>
          <w:p w:rsidR="00EE20A2" w:rsidRPr="0022672A" w:rsidRDefault="00911B1B" w:rsidP="00915E3C">
            <w:pPr>
              <w:spacing w:after="0"/>
              <w:ind w:left="44" w:right="156" w:firstLine="180"/>
              <w:jc w:val="both"/>
              <w:rPr>
                <w:rFonts w:ascii="GHEA Grapalat" w:eastAsia="Times New Roman" w:hAnsi="GHEA Grapalat"/>
                <w:color w:val="000000"/>
                <w:lang w:val="hy-AM"/>
              </w:rPr>
            </w:pPr>
            <w:r w:rsidRPr="0022672A">
              <w:rPr>
                <w:rFonts w:ascii="GHEA Grapalat" w:hAnsi="GHEA Grapalat"/>
                <w:color w:val="000000"/>
                <w:spacing w:val="16"/>
              </w:rPr>
              <w:t>Օրենքների նախագծերի փաթեթի վերաբերյալ Հայաստանի Հանրա</w:t>
            </w:r>
            <w:r w:rsidR="00322F05" w:rsidRPr="0022672A">
              <w:rPr>
                <w:rFonts w:ascii="GHEA Grapalat" w:hAnsi="GHEA Grapalat"/>
                <w:color w:val="000000"/>
                <w:spacing w:val="16"/>
              </w:rPr>
              <w:softHyphen/>
            </w:r>
            <w:r w:rsidRPr="0022672A">
              <w:rPr>
                <w:rFonts w:ascii="GHEA Grapalat" w:hAnsi="GHEA Grapalat"/>
                <w:color w:val="000000"/>
                <w:spacing w:val="16"/>
              </w:rPr>
              <w:t>պետության էկոնոմիկայի նախարարութ</w:t>
            </w:r>
            <w:r w:rsidR="00345F2D" w:rsidRPr="0022672A">
              <w:rPr>
                <w:rFonts w:ascii="GHEA Grapalat" w:hAnsi="GHEA Grapalat"/>
                <w:color w:val="000000"/>
                <w:spacing w:val="16"/>
              </w:rPr>
              <w:softHyphen/>
            </w:r>
            <w:r w:rsidRPr="0022672A">
              <w:rPr>
                <w:rFonts w:ascii="GHEA Grapalat" w:hAnsi="GHEA Grapalat"/>
                <w:color w:val="000000"/>
                <w:spacing w:val="16"/>
              </w:rPr>
              <w:t xml:space="preserve">յունը դիտողություններ </w:t>
            </w:r>
            <w:r w:rsidRPr="0022672A">
              <w:rPr>
                <w:rFonts w:ascii="GHEA Grapalat" w:hAnsi="GHEA Grapalat"/>
                <w:color w:val="000000"/>
                <w:spacing w:val="16"/>
              </w:rPr>
              <w:lastRenderedPageBreak/>
              <w:t>ու առաջարկություններ չունի:</w:t>
            </w:r>
            <w:r w:rsidR="00B87702" w:rsidRPr="0022672A">
              <w:rPr>
                <w:rFonts w:ascii="GHEA Grapalat" w:hAnsi="GHEA Grapalat" w:cs="Sylfaen"/>
                <w:lang w:val="hy-AM"/>
              </w:rPr>
              <w:t xml:space="preserve">  </w:t>
            </w:r>
          </w:p>
        </w:tc>
        <w:tc>
          <w:tcPr>
            <w:tcW w:w="9703" w:type="dxa"/>
            <w:gridSpan w:val="2"/>
            <w:shd w:val="clear" w:color="auto" w:fill="FFFFFF"/>
            <w:hideMark/>
          </w:tcPr>
          <w:p w:rsidR="00EE20A2" w:rsidRPr="0022672A" w:rsidRDefault="009667F0" w:rsidP="00915E3C">
            <w:pPr>
              <w:spacing w:after="0"/>
              <w:ind w:left="95" w:hanging="95"/>
              <w:jc w:val="both"/>
              <w:rPr>
                <w:rFonts w:ascii="GHEA Grapalat" w:eastAsia="Times New Roman" w:hAnsi="GHEA Grapalat" w:cs="Times New Roman"/>
                <w:color w:val="000000"/>
                <w:lang w:val="hy-AM"/>
              </w:rPr>
            </w:pPr>
            <w:r w:rsidRPr="0022672A">
              <w:rPr>
                <w:rFonts w:ascii="GHEA Grapalat" w:eastAsia="Times New Roman" w:hAnsi="GHEA Grapalat" w:cs="Sylfaen"/>
                <w:b/>
                <w:color w:val="000000"/>
                <w:lang w:val="hy-AM"/>
              </w:rPr>
              <w:lastRenderedPageBreak/>
              <w:t xml:space="preserve"> </w:t>
            </w:r>
          </w:p>
        </w:tc>
      </w:tr>
      <w:tr w:rsidR="0045003D" w:rsidRPr="0022672A" w:rsidTr="009A5D1A">
        <w:trPr>
          <w:tblCellSpacing w:w="0" w:type="dxa"/>
          <w:jc w:val="center"/>
        </w:trPr>
        <w:tc>
          <w:tcPr>
            <w:tcW w:w="11946" w:type="dxa"/>
            <w:gridSpan w:val="2"/>
            <w:vMerge w:val="restart"/>
            <w:shd w:val="clear" w:color="auto" w:fill="D0D0D0"/>
            <w:hideMark/>
          </w:tcPr>
          <w:p w:rsidR="00345F2D" w:rsidRPr="0022672A" w:rsidRDefault="0045003D" w:rsidP="00915E3C">
            <w:pPr>
              <w:spacing w:after="0"/>
              <w:jc w:val="center"/>
              <w:rPr>
                <w:rFonts w:ascii="GHEA Grapalat" w:hAnsi="GHEA Grapalat"/>
                <w:lang w:val="hy-AM"/>
              </w:rPr>
            </w:pPr>
            <w:r w:rsidRPr="0022672A">
              <w:rPr>
                <w:rFonts w:ascii="GHEA Grapalat" w:eastAsia="Times New Roman" w:hAnsi="GHEA Grapalat" w:cs="Arial Unicode"/>
                <w:color w:val="000000"/>
                <w:lang w:val="hy-AM"/>
              </w:rPr>
              <w:lastRenderedPageBreak/>
              <w:t xml:space="preserve">3. </w:t>
            </w:r>
            <w:r w:rsidR="00345F2D" w:rsidRPr="0022672A">
              <w:rPr>
                <w:rFonts w:ascii="GHEA Grapalat" w:hAnsi="GHEA Grapalat"/>
                <w:lang w:val="hy-AM"/>
              </w:rPr>
              <w:t>Հայաստանի Հանրապետության պետական եկամուտների կոմիտե</w:t>
            </w:r>
          </w:p>
          <w:p w:rsidR="0045003D" w:rsidRPr="0022672A" w:rsidRDefault="0045003D" w:rsidP="00915E3C">
            <w:pPr>
              <w:spacing w:after="0"/>
              <w:rPr>
                <w:rFonts w:ascii="GHEA Grapalat" w:eastAsia="Times New Roman" w:hAnsi="GHEA Grapalat" w:cs="Arial Unicode"/>
                <w:color w:val="000000"/>
                <w:lang w:val="hy-AM"/>
              </w:rPr>
            </w:pPr>
          </w:p>
          <w:p w:rsidR="0045003D" w:rsidRPr="0022672A" w:rsidRDefault="0045003D" w:rsidP="00915E3C">
            <w:pPr>
              <w:spacing w:after="0"/>
              <w:ind w:left="147" w:right="156" w:firstLine="194"/>
              <w:jc w:val="center"/>
              <w:rPr>
                <w:rFonts w:ascii="GHEA Grapalat" w:eastAsia="Times New Roman" w:hAnsi="GHEA Grapalat" w:cs="Arial Unicode"/>
                <w:color w:val="000000"/>
                <w:lang w:val="hy-AM"/>
              </w:rPr>
            </w:pPr>
          </w:p>
        </w:tc>
        <w:tc>
          <w:tcPr>
            <w:tcW w:w="2368" w:type="dxa"/>
            <w:shd w:val="clear" w:color="auto" w:fill="D0D0D0"/>
            <w:hideMark/>
          </w:tcPr>
          <w:p w:rsidR="00345F2D" w:rsidRPr="0022672A" w:rsidRDefault="00345F2D" w:rsidP="00915E3C">
            <w:pPr>
              <w:spacing w:after="0"/>
              <w:jc w:val="center"/>
              <w:rPr>
                <w:rFonts w:ascii="GHEA Grapalat" w:hAnsi="GHEA Grapalat"/>
              </w:rPr>
            </w:pPr>
            <w:r w:rsidRPr="0022672A">
              <w:rPr>
                <w:rFonts w:ascii="GHEA Grapalat" w:hAnsi="GHEA Grapalat"/>
              </w:rPr>
              <w:t>06.07.2020թ.</w:t>
            </w:r>
          </w:p>
          <w:p w:rsidR="0045003D" w:rsidRPr="0022672A" w:rsidRDefault="0045003D" w:rsidP="00915E3C">
            <w:pPr>
              <w:spacing w:after="0"/>
              <w:jc w:val="center"/>
              <w:rPr>
                <w:rFonts w:ascii="GHEA Grapalat" w:eastAsia="Times New Roman" w:hAnsi="GHEA Grapalat" w:cs="Arial Unicode"/>
                <w:color w:val="000000"/>
              </w:rPr>
            </w:pPr>
          </w:p>
        </w:tc>
      </w:tr>
      <w:tr w:rsidR="0045003D" w:rsidRPr="0022672A" w:rsidTr="009A5D1A">
        <w:trPr>
          <w:trHeight w:val="499"/>
          <w:tblCellSpacing w:w="0" w:type="dxa"/>
          <w:jc w:val="center"/>
        </w:trPr>
        <w:tc>
          <w:tcPr>
            <w:tcW w:w="11946" w:type="dxa"/>
            <w:gridSpan w:val="2"/>
            <w:vMerge/>
            <w:shd w:val="clear" w:color="auto" w:fill="FFFFFF"/>
            <w:vAlign w:val="center"/>
            <w:hideMark/>
          </w:tcPr>
          <w:p w:rsidR="0045003D" w:rsidRPr="0022672A" w:rsidRDefault="0045003D" w:rsidP="00915E3C">
            <w:pPr>
              <w:spacing w:after="0"/>
              <w:ind w:left="147" w:right="156" w:firstLine="194"/>
              <w:rPr>
                <w:rFonts w:ascii="GHEA Grapalat" w:eastAsia="Times New Roman" w:hAnsi="GHEA Grapalat" w:cs="Times New Roman"/>
                <w:color w:val="000000"/>
              </w:rPr>
            </w:pPr>
          </w:p>
        </w:tc>
        <w:tc>
          <w:tcPr>
            <w:tcW w:w="2368" w:type="dxa"/>
            <w:shd w:val="clear" w:color="auto" w:fill="D0D0D0"/>
            <w:hideMark/>
          </w:tcPr>
          <w:p w:rsidR="0045003D" w:rsidRPr="0022672A" w:rsidRDefault="0045003D" w:rsidP="00915E3C">
            <w:pPr>
              <w:spacing w:after="0"/>
              <w:jc w:val="center"/>
              <w:rPr>
                <w:rFonts w:ascii="GHEA Grapalat" w:eastAsia="Times New Roman" w:hAnsi="GHEA Grapalat" w:cs="Arial Unicode"/>
                <w:color w:val="000000"/>
              </w:rPr>
            </w:pPr>
            <w:r w:rsidRPr="0022672A">
              <w:rPr>
                <w:rFonts w:ascii="GHEA Grapalat" w:eastAsia="Times New Roman" w:hAnsi="GHEA Grapalat" w:cs="Arial Unicode"/>
                <w:color w:val="000000"/>
              </w:rPr>
              <w:t xml:space="preserve"> </w:t>
            </w:r>
            <w:r w:rsidR="00345F2D" w:rsidRPr="0022672A">
              <w:rPr>
                <w:rFonts w:ascii="GHEA Grapalat" w:hAnsi="GHEA Grapalat"/>
              </w:rPr>
              <w:t>№ 01/3-3/42884-2020</w:t>
            </w:r>
          </w:p>
        </w:tc>
      </w:tr>
      <w:tr w:rsidR="00EE20A2" w:rsidRPr="0022672A" w:rsidTr="009A5D1A">
        <w:trPr>
          <w:tblCellSpacing w:w="0" w:type="dxa"/>
          <w:jc w:val="center"/>
        </w:trPr>
        <w:tc>
          <w:tcPr>
            <w:tcW w:w="4611" w:type="dxa"/>
            <w:shd w:val="clear" w:color="auto" w:fill="FFFFFF"/>
            <w:hideMark/>
          </w:tcPr>
          <w:p w:rsidR="00000B47" w:rsidRPr="0022672A" w:rsidRDefault="009667F0" w:rsidP="00915E3C">
            <w:pPr>
              <w:pStyle w:val="BodyText"/>
              <w:spacing w:after="0" w:line="276" w:lineRule="auto"/>
              <w:ind w:left="134" w:right="146" w:firstLine="360"/>
              <w:jc w:val="both"/>
              <w:rPr>
                <w:rFonts w:ascii="GHEA Grapalat" w:eastAsia="Calibri" w:hAnsi="GHEA Grapalat"/>
                <w:color w:val="000000"/>
                <w:sz w:val="22"/>
                <w:szCs w:val="22"/>
                <w:shd w:val="clear" w:color="auto" w:fill="FFFFFF"/>
                <w:lang w:val="hy-AM"/>
              </w:rPr>
            </w:pPr>
            <w:r w:rsidRPr="0022672A">
              <w:rPr>
                <w:rFonts w:ascii="GHEA Grapalat" w:eastAsia="Calibri" w:hAnsi="GHEA Grapalat"/>
                <w:color w:val="000000"/>
                <w:sz w:val="22"/>
                <w:szCs w:val="22"/>
                <w:shd w:val="clear" w:color="auto" w:fill="FFFFFF"/>
                <w:lang w:val="hy-AM"/>
              </w:rPr>
              <w:t xml:space="preserve"> </w:t>
            </w:r>
            <w:bookmarkStart w:id="0" w:name="_Hlk14166881"/>
            <w:r w:rsidR="00911B1B" w:rsidRPr="0022672A">
              <w:rPr>
                <w:rFonts w:ascii="GHEA Grapalat" w:eastAsia="Calibri" w:hAnsi="GHEA Grapalat"/>
                <w:color w:val="000000"/>
                <w:sz w:val="22"/>
                <w:szCs w:val="22"/>
                <w:shd w:val="clear" w:color="auto" w:fill="FFFFFF"/>
                <w:lang w:val="hy-AM"/>
              </w:rPr>
              <w:t>Նախագծերով առաջարկվում է յուրաքանչյուր ռոյալթի վճարող հանքարդյունա</w:t>
            </w:r>
            <w:r w:rsidR="00911B1B" w:rsidRPr="0022672A">
              <w:rPr>
                <w:rFonts w:ascii="GHEA Grapalat" w:eastAsia="Calibri" w:hAnsi="GHEA Grapalat"/>
                <w:color w:val="000000"/>
                <w:sz w:val="22"/>
                <w:szCs w:val="22"/>
                <w:shd w:val="clear" w:color="auto" w:fill="FFFFFF"/>
                <w:lang w:val="hy-AM"/>
              </w:rPr>
              <w:softHyphen/>
              <w:t>հա</w:t>
            </w:r>
            <w:r w:rsidR="00911B1B" w:rsidRPr="0022672A">
              <w:rPr>
                <w:rFonts w:ascii="GHEA Grapalat" w:eastAsia="Calibri" w:hAnsi="GHEA Grapalat"/>
                <w:color w:val="000000"/>
                <w:sz w:val="22"/>
                <w:szCs w:val="22"/>
                <w:shd w:val="clear" w:color="auto" w:fill="FFFFFF"/>
                <w:lang w:val="hy-AM"/>
              </w:rPr>
              <w:softHyphen/>
              <w:t>նող ընկերության կողմից հաշվետու տարում պետական բյուջե վճարված ռոյալթիի 2%-ից մասհանումներ կատարել համայնքային բյուջեներին և բաշխել տվյալ հան</w:t>
            </w:r>
            <w:r w:rsidR="00911B1B" w:rsidRPr="0022672A">
              <w:rPr>
                <w:rFonts w:ascii="GHEA Grapalat" w:eastAsia="Calibri" w:hAnsi="GHEA Grapalat"/>
                <w:color w:val="000000"/>
                <w:sz w:val="22"/>
                <w:szCs w:val="22"/>
                <w:shd w:val="clear" w:color="auto" w:fill="FFFFFF"/>
                <w:lang w:val="hy-AM"/>
              </w:rPr>
              <w:softHyphen/>
              <w:t>քար</w:t>
            </w:r>
            <w:r w:rsidR="00911B1B" w:rsidRPr="0022672A">
              <w:rPr>
                <w:rFonts w:ascii="GHEA Grapalat" w:eastAsia="Calibri" w:hAnsi="GHEA Grapalat"/>
                <w:color w:val="000000"/>
                <w:sz w:val="22"/>
                <w:szCs w:val="22"/>
                <w:shd w:val="clear" w:color="auto" w:fill="FFFFFF"/>
                <w:lang w:val="hy-AM"/>
              </w:rPr>
              <w:softHyphen/>
              <w:t>դյու</w:t>
            </w:r>
            <w:r w:rsidR="00911B1B" w:rsidRPr="0022672A">
              <w:rPr>
                <w:rFonts w:ascii="GHEA Grapalat" w:eastAsia="Calibri" w:hAnsi="GHEA Grapalat"/>
                <w:color w:val="000000"/>
                <w:sz w:val="22"/>
                <w:szCs w:val="22"/>
                <w:shd w:val="clear" w:color="auto" w:fill="FFFFFF"/>
                <w:lang w:val="hy-AM"/>
              </w:rPr>
              <w:softHyphen/>
              <w:t>նա</w:t>
            </w:r>
            <w:r w:rsidR="00911B1B" w:rsidRPr="0022672A">
              <w:rPr>
                <w:rFonts w:ascii="GHEA Grapalat" w:eastAsia="Calibri" w:hAnsi="GHEA Grapalat"/>
                <w:color w:val="000000"/>
                <w:sz w:val="22"/>
                <w:szCs w:val="22"/>
                <w:shd w:val="clear" w:color="auto" w:fill="FFFFFF"/>
                <w:lang w:val="hy-AM"/>
              </w:rPr>
              <w:softHyphen/>
              <w:t>հանող ընկերության հանքի ազդակիր համայնքի և ՀՀ-ում ռոյալթի վճարող այլ հան</w:t>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t>քար</w:t>
            </w:r>
            <w:r w:rsidR="00911B1B" w:rsidRPr="0022672A">
              <w:rPr>
                <w:rFonts w:ascii="GHEA Grapalat" w:eastAsia="Calibri" w:hAnsi="GHEA Grapalat"/>
                <w:color w:val="000000"/>
                <w:sz w:val="22"/>
                <w:szCs w:val="22"/>
                <w:shd w:val="clear" w:color="auto" w:fill="FFFFFF"/>
                <w:lang w:val="hy-AM"/>
              </w:rPr>
              <w:softHyphen/>
              <w:t>դյունահանող ընկերությունների կողմից շահագործվող հանք(եր)ի ազդակիր հա</w:t>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t>մայնքների միջև` 50/50 հարաբերակցությամբ։ Այսինքն, հանքարդյունահանող ըն</w:t>
            </w:r>
            <w:r w:rsidR="00911B1B" w:rsidRPr="0022672A">
              <w:rPr>
                <w:rFonts w:ascii="GHEA Grapalat" w:eastAsia="Calibri" w:hAnsi="GHEA Grapalat"/>
                <w:color w:val="000000"/>
                <w:sz w:val="22"/>
                <w:szCs w:val="22"/>
                <w:shd w:val="clear" w:color="auto" w:fill="FFFFFF"/>
                <w:lang w:val="hy-AM"/>
              </w:rPr>
              <w:softHyphen/>
              <w:t>կե</w:t>
            </w:r>
            <w:r w:rsidR="00911B1B" w:rsidRPr="0022672A">
              <w:rPr>
                <w:rFonts w:ascii="GHEA Grapalat" w:eastAsia="Calibri" w:hAnsi="GHEA Grapalat"/>
                <w:color w:val="000000"/>
                <w:sz w:val="22"/>
                <w:szCs w:val="22"/>
                <w:shd w:val="clear" w:color="auto" w:fill="FFFFFF"/>
                <w:lang w:val="hy-AM"/>
              </w:rPr>
              <w:softHyphen/>
              <w:t>րութ</w:t>
            </w:r>
            <w:r w:rsidR="00911B1B" w:rsidRPr="0022672A">
              <w:rPr>
                <w:rFonts w:ascii="GHEA Grapalat" w:eastAsia="Calibri" w:hAnsi="GHEA Grapalat"/>
                <w:color w:val="000000"/>
                <w:sz w:val="22"/>
                <w:szCs w:val="22"/>
                <w:shd w:val="clear" w:color="auto" w:fill="FFFFFF"/>
                <w:lang w:val="hy-AM"/>
              </w:rPr>
              <w:softHyphen/>
              <w:t>յան կողմից հաշվետու տարում պետական բյուջե վճարված ռոյալթիի 2%-ը կազ</w:t>
            </w:r>
            <w:r w:rsidR="00911B1B" w:rsidRPr="0022672A">
              <w:rPr>
                <w:rFonts w:ascii="GHEA Grapalat" w:eastAsia="Calibri" w:hAnsi="GHEA Grapalat"/>
                <w:color w:val="000000"/>
                <w:sz w:val="22"/>
                <w:szCs w:val="22"/>
                <w:shd w:val="clear" w:color="auto" w:fill="FFFFFF"/>
                <w:lang w:val="hy-AM"/>
              </w:rPr>
              <w:softHyphen/>
              <w:t>մող գումարի 50%-ը նախատեսվում է փոխանցել տվյալ ռոյալթի վճարողի կողմից շա</w:t>
            </w:r>
            <w:r w:rsidR="00911B1B" w:rsidRPr="0022672A">
              <w:rPr>
                <w:rFonts w:ascii="GHEA Grapalat" w:eastAsia="Calibri" w:hAnsi="GHEA Grapalat"/>
                <w:color w:val="000000"/>
                <w:sz w:val="22"/>
                <w:szCs w:val="22"/>
                <w:shd w:val="clear" w:color="auto" w:fill="FFFFFF"/>
                <w:lang w:val="hy-AM"/>
              </w:rPr>
              <w:softHyphen/>
              <w:t>հա</w:t>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t>գործվող հանք(եր)ի ազդակիր համայնք(ներ)ին, իսկ մյուս 50%-ը՝ ՀՀ-ում ռո</w:t>
            </w:r>
            <w:r w:rsidR="00911B1B" w:rsidRPr="0022672A">
              <w:rPr>
                <w:rFonts w:ascii="GHEA Grapalat" w:eastAsia="Calibri" w:hAnsi="GHEA Grapalat"/>
                <w:color w:val="000000"/>
                <w:sz w:val="22"/>
                <w:szCs w:val="22"/>
                <w:shd w:val="clear" w:color="auto" w:fill="FFFFFF"/>
                <w:lang w:val="hy-AM"/>
              </w:rPr>
              <w:softHyphen/>
              <w:t>յալթի վճա</w:t>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t>րողների կողմից շա</w:t>
            </w:r>
            <w:r w:rsidR="00911B1B" w:rsidRPr="0022672A">
              <w:rPr>
                <w:rFonts w:ascii="GHEA Grapalat" w:eastAsia="Calibri" w:hAnsi="GHEA Grapalat"/>
                <w:color w:val="000000"/>
                <w:sz w:val="22"/>
                <w:szCs w:val="22"/>
                <w:shd w:val="clear" w:color="auto" w:fill="FFFFFF"/>
                <w:lang w:val="hy-AM"/>
              </w:rPr>
              <w:softHyphen/>
              <w:t>հագործվող հանք(եր)ի ազդակիր համայնք(ներ)ին՝ այն հա</w:t>
            </w:r>
            <w:r w:rsidR="00911B1B" w:rsidRPr="0022672A">
              <w:rPr>
                <w:rFonts w:ascii="GHEA Grapalat" w:eastAsia="Calibri" w:hAnsi="GHEA Grapalat"/>
                <w:color w:val="000000"/>
                <w:sz w:val="22"/>
                <w:szCs w:val="22"/>
                <w:shd w:val="clear" w:color="auto" w:fill="FFFFFF"/>
                <w:lang w:val="hy-AM"/>
              </w:rPr>
              <w:softHyphen/>
              <w:t>մայնք</w:t>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softHyphen/>
            </w:r>
            <w:r w:rsidR="00911B1B" w:rsidRPr="0022672A">
              <w:rPr>
                <w:rFonts w:ascii="GHEA Grapalat" w:eastAsia="Calibri" w:hAnsi="GHEA Grapalat"/>
                <w:color w:val="000000"/>
                <w:sz w:val="22"/>
                <w:szCs w:val="22"/>
                <w:shd w:val="clear" w:color="auto" w:fill="FFFFFF"/>
                <w:lang w:val="hy-AM"/>
              </w:rPr>
              <w:lastRenderedPageBreak/>
              <w:t>ներին, որոնց բյու</w:t>
            </w:r>
            <w:r w:rsidR="00911B1B" w:rsidRPr="0022672A">
              <w:rPr>
                <w:rFonts w:ascii="GHEA Grapalat" w:eastAsia="Calibri" w:hAnsi="GHEA Grapalat"/>
                <w:color w:val="000000"/>
                <w:sz w:val="22"/>
                <w:szCs w:val="22"/>
                <w:shd w:val="clear" w:color="auto" w:fill="FFFFFF"/>
                <w:lang w:val="hy-AM"/>
              </w:rPr>
              <w:softHyphen/>
              <w:t>ջետային ապահովվածության գործակիցը միջինից ցածր է՝ ըստ «Ֆի</w:t>
            </w:r>
            <w:r w:rsidR="00911B1B" w:rsidRPr="0022672A">
              <w:rPr>
                <w:rFonts w:ascii="GHEA Grapalat" w:eastAsia="Calibri" w:hAnsi="GHEA Grapalat"/>
                <w:color w:val="000000"/>
                <w:sz w:val="22"/>
                <w:szCs w:val="22"/>
                <w:shd w:val="clear" w:color="auto" w:fill="FFFFFF"/>
                <w:lang w:val="hy-AM"/>
              </w:rPr>
              <w:softHyphen/>
              <w:t>նան</w:t>
            </w:r>
            <w:r w:rsidR="00911B1B" w:rsidRPr="0022672A">
              <w:rPr>
                <w:rFonts w:ascii="GHEA Grapalat" w:eastAsia="Calibri" w:hAnsi="GHEA Grapalat"/>
                <w:color w:val="000000"/>
                <w:sz w:val="22"/>
                <w:szCs w:val="22"/>
                <w:shd w:val="clear" w:color="auto" w:fill="FFFFFF"/>
                <w:lang w:val="hy-AM"/>
              </w:rPr>
              <w:softHyphen/>
              <w:t>սական հա</w:t>
            </w:r>
            <w:r w:rsidR="00911B1B" w:rsidRPr="0022672A">
              <w:rPr>
                <w:rFonts w:ascii="GHEA Grapalat" w:eastAsia="Calibri" w:hAnsi="GHEA Grapalat"/>
                <w:color w:val="000000"/>
                <w:sz w:val="22"/>
                <w:szCs w:val="22"/>
                <w:shd w:val="clear" w:color="auto" w:fill="FFFFFF"/>
                <w:lang w:val="hy-AM"/>
              </w:rPr>
              <w:softHyphen/>
              <w:t>մա</w:t>
            </w:r>
            <w:r w:rsidR="00911B1B" w:rsidRPr="0022672A">
              <w:rPr>
                <w:rFonts w:ascii="GHEA Grapalat" w:eastAsia="Calibri" w:hAnsi="GHEA Grapalat"/>
                <w:color w:val="000000"/>
                <w:sz w:val="22"/>
                <w:szCs w:val="22"/>
                <w:shd w:val="clear" w:color="auto" w:fill="FFFFFF"/>
                <w:lang w:val="hy-AM"/>
              </w:rPr>
              <w:softHyphen/>
              <w:t>հարթեցման մասին» ՀՀ օրենքով սահմանված կարգով հաշ</w:t>
            </w:r>
            <w:r w:rsidR="00911B1B" w:rsidRPr="0022672A">
              <w:rPr>
                <w:rFonts w:ascii="GHEA Grapalat" w:eastAsia="Calibri" w:hAnsi="GHEA Grapalat"/>
                <w:color w:val="000000"/>
                <w:sz w:val="22"/>
                <w:szCs w:val="22"/>
                <w:shd w:val="clear" w:color="auto" w:fill="FFFFFF"/>
                <w:lang w:val="hy-AM"/>
              </w:rPr>
              <w:softHyphen/>
              <w:t>վարկնե</w:t>
            </w:r>
            <w:r w:rsidR="00911B1B" w:rsidRPr="0022672A">
              <w:rPr>
                <w:rFonts w:ascii="GHEA Grapalat" w:eastAsia="Calibri" w:hAnsi="GHEA Grapalat"/>
                <w:color w:val="000000"/>
                <w:sz w:val="22"/>
                <w:szCs w:val="22"/>
                <w:shd w:val="clear" w:color="auto" w:fill="FFFFFF"/>
                <w:lang w:val="hy-AM"/>
              </w:rPr>
              <w:softHyphen/>
              <w:t>րի։</w:t>
            </w:r>
            <w:bookmarkEnd w:id="0"/>
          </w:p>
          <w:p w:rsidR="00EE20A2" w:rsidRPr="0022672A" w:rsidRDefault="00911B1B" w:rsidP="00915E3C">
            <w:pPr>
              <w:pStyle w:val="BodyText"/>
              <w:spacing w:after="0" w:line="276" w:lineRule="auto"/>
              <w:ind w:left="134" w:right="146" w:firstLine="360"/>
              <w:jc w:val="both"/>
              <w:rPr>
                <w:rFonts w:ascii="GHEA Grapalat" w:eastAsia="Calibri" w:hAnsi="GHEA Grapalat"/>
                <w:color w:val="000000"/>
                <w:sz w:val="22"/>
                <w:szCs w:val="22"/>
                <w:shd w:val="clear" w:color="auto" w:fill="FFFFFF"/>
                <w:lang w:val="hy-AM"/>
              </w:rPr>
            </w:pPr>
            <w:r w:rsidRPr="0022672A">
              <w:rPr>
                <w:rFonts w:ascii="GHEA Grapalat" w:eastAsia="Calibri" w:hAnsi="GHEA Grapalat"/>
                <w:color w:val="000000"/>
                <w:sz w:val="22"/>
                <w:szCs w:val="22"/>
                <w:shd w:val="clear" w:color="auto" w:fill="FFFFFF"/>
                <w:lang w:val="hy-AM"/>
              </w:rPr>
              <w:t>Ըստ նախագծերի հիմնավորման, առաջարկվող օրենսդ</w:t>
            </w:r>
            <w:r w:rsidRPr="0022672A">
              <w:rPr>
                <w:rFonts w:ascii="GHEA Grapalat" w:eastAsia="Calibri" w:hAnsi="GHEA Grapalat"/>
                <w:color w:val="000000"/>
                <w:sz w:val="22"/>
                <w:szCs w:val="22"/>
                <w:shd w:val="clear" w:color="auto" w:fill="FFFFFF"/>
                <w:lang w:val="hy-AM"/>
              </w:rPr>
              <w:softHyphen/>
              <w:t>րա</w:t>
            </w:r>
            <w:r w:rsidRPr="0022672A">
              <w:rPr>
                <w:rFonts w:ascii="GHEA Grapalat" w:eastAsia="Calibri" w:hAnsi="GHEA Grapalat"/>
                <w:color w:val="000000"/>
                <w:sz w:val="22"/>
                <w:szCs w:val="22"/>
                <w:shd w:val="clear" w:color="auto" w:fill="FFFFFF"/>
                <w:lang w:val="hy-AM"/>
              </w:rPr>
              <w:softHyphen/>
              <w:t>կան փոփո</w:t>
            </w:r>
            <w:r w:rsidRPr="0022672A">
              <w:rPr>
                <w:rFonts w:ascii="GHEA Grapalat" w:eastAsia="Calibri" w:hAnsi="GHEA Grapalat"/>
                <w:color w:val="000000"/>
                <w:sz w:val="22"/>
                <w:szCs w:val="22"/>
                <w:shd w:val="clear" w:color="auto" w:fill="FFFFFF"/>
                <w:lang w:val="hy-AM"/>
              </w:rPr>
              <w:softHyphen/>
              <w:t>խութ</w:t>
            </w:r>
            <w:r w:rsidRPr="0022672A">
              <w:rPr>
                <w:rFonts w:ascii="GHEA Grapalat" w:eastAsia="Calibri" w:hAnsi="GHEA Grapalat"/>
                <w:color w:val="000000"/>
                <w:sz w:val="22"/>
                <w:szCs w:val="22"/>
                <w:shd w:val="clear" w:color="auto" w:fill="FFFFFF"/>
                <w:lang w:val="hy-AM"/>
              </w:rPr>
              <w:softHyphen/>
              <w:t>յունների նպատակը համայնքների կայուն և շարունակական զարգաց</w:t>
            </w:r>
            <w:r w:rsidRPr="0022672A">
              <w:rPr>
                <w:rFonts w:ascii="GHEA Grapalat" w:eastAsia="Calibri" w:hAnsi="GHEA Grapalat"/>
                <w:color w:val="000000"/>
                <w:sz w:val="22"/>
                <w:szCs w:val="22"/>
                <w:shd w:val="clear" w:color="auto" w:fill="FFFFFF"/>
                <w:lang w:val="hy-AM"/>
              </w:rPr>
              <w:softHyphen/>
              <w:t>ման նպատակով համայնքների բյուջետային հնարավորությունների մեծացման համար անհրաժեշտ օրենսդրական հենքի ստեղծումն է, ինչը կնպաստի համայնքների կողմից բնա</w:t>
            </w:r>
            <w:r w:rsidRPr="0022672A">
              <w:rPr>
                <w:rFonts w:ascii="GHEA Grapalat" w:eastAsia="Calibri" w:hAnsi="GHEA Grapalat"/>
                <w:color w:val="000000"/>
                <w:sz w:val="22"/>
                <w:szCs w:val="22"/>
                <w:shd w:val="clear" w:color="auto" w:fill="FFFFFF"/>
                <w:lang w:val="hy-AM"/>
              </w:rPr>
              <w:softHyphen/>
              <w:t>պահ</w:t>
            </w:r>
            <w:r w:rsidRPr="0022672A">
              <w:rPr>
                <w:rFonts w:ascii="GHEA Grapalat" w:eastAsia="Calibri" w:hAnsi="GHEA Grapalat"/>
                <w:color w:val="000000"/>
                <w:sz w:val="22"/>
                <w:szCs w:val="22"/>
                <w:shd w:val="clear" w:color="auto" w:fill="FFFFFF"/>
                <w:lang w:val="hy-AM"/>
              </w:rPr>
              <w:softHyphen/>
              <w:t>պա</w:t>
            </w:r>
            <w:r w:rsidRPr="0022672A">
              <w:rPr>
                <w:rFonts w:ascii="GHEA Grapalat" w:eastAsia="Calibri" w:hAnsi="GHEA Grapalat"/>
                <w:color w:val="000000"/>
                <w:sz w:val="22"/>
                <w:szCs w:val="22"/>
                <w:shd w:val="clear" w:color="auto" w:fill="FFFFFF"/>
                <w:lang w:val="hy-AM"/>
              </w:rPr>
              <w:softHyphen/>
              <w:t>նական միջոցառումների գծով կատարվող ծախսերի ընդլայնմանը:</w:t>
            </w:r>
            <w:r w:rsidR="00613098" w:rsidRPr="0022672A">
              <w:rPr>
                <w:rFonts w:ascii="GHEA Grapalat" w:eastAsia="Calibri" w:hAnsi="GHEA Grapalat"/>
                <w:color w:val="000000"/>
                <w:sz w:val="22"/>
                <w:szCs w:val="22"/>
                <w:shd w:val="clear" w:color="auto" w:fill="FFFFFF"/>
                <w:lang w:val="hy-AM"/>
              </w:rPr>
              <w:t xml:space="preserve"> </w:t>
            </w:r>
          </w:p>
        </w:tc>
        <w:tc>
          <w:tcPr>
            <w:tcW w:w="9703" w:type="dxa"/>
            <w:gridSpan w:val="2"/>
            <w:shd w:val="clear" w:color="auto" w:fill="FFFFFF"/>
            <w:hideMark/>
          </w:tcPr>
          <w:p w:rsidR="00000B47" w:rsidRPr="0022672A" w:rsidRDefault="00EF4942" w:rsidP="00915E3C">
            <w:pPr>
              <w:pStyle w:val="BodyText"/>
              <w:spacing w:after="0" w:line="276" w:lineRule="auto"/>
              <w:ind w:left="134" w:right="146" w:firstLine="360"/>
              <w:jc w:val="both"/>
              <w:rPr>
                <w:rFonts w:ascii="GHEA Grapalat" w:eastAsia="Calibri" w:hAnsi="GHEA Grapalat"/>
                <w:color w:val="000000"/>
                <w:sz w:val="22"/>
                <w:szCs w:val="22"/>
                <w:shd w:val="clear" w:color="auto" w:fill="FFFFFF"/>
                <w:lang w:val="hy-AM"/>
              </w:rPr>
            </w:pPr>
            <w:r w:rsidRPr="0022672A">
              <w:rPr>
                <w:rFonts w:ascii="GHEA Grapalat" w:eastAsia="Calibri" w:hAnsi="GHEA Grapalat"/>
                <w:color w:val="000000"/>
                <w:sz w:val="22"/>
                <w:szCs w:val="22"/>
                <w:shd w:val="clear" w:color="auto" w:fill="FFFFFF"/>
                <w:lang w:val="hy-AM"/>
              </w:rPr>
              <w:lastRenderedPageBreak/>
              <w:t xml:space="preserve"> </w:t>
            </w:r>
            <w:r w:rsidR="00613098" w:rsidRPr="0022672A">
              <w:rPr>
                <w:rFonts w:ascii="GHEA Grapalat" w:eastAsia="Calibri" w:hAnsi="GHEA Grapalat"/>
                <w:color w:val="000000"/>
                <w:sz w:val="22"/>
                <w:szCs w:val="22"/>
                <w:shd w:val="clear" w:color="auto" w:fill="FFFFFF"/>
                <w:lang w:val="hy-AM"/>
              </w:rPr>
              <w:t>Ը</w:t>
            </w:r>
            <w:r w:rsidR="00000B47" w:rsidRPr="0022672A">
              <w:rPr>
                <w:rFonts w:ascii="GHEA Grapalat" w:eastAsia="Calibri" w:hAnsi="GHEA Grapalat"/>
                <w:color w:val="000000"/>
                <w:sz w:val="22"/>
                <w:szCs w:val="22"/>
                <w:shd w:val="clear" w:color="auto" w:fill="FFFFFF"/>
                <w:lang w:val="hy-AM"/>
              </w:rPr>
              <w:t>նդունվել</w:t>
            </w:r>
            <w:r w:rsidR="00613098" w:rsidRPr="0022672A">
              <w:rPr>
                <w:rFonts w:ascii="GHEA Grapalat" w:eastAsia="Calibri" w:hAnsi="GHEA Grapalat"/>
                <w:color w:val="000000"/>
                <w:sz w:val="22"/>
                <w:szCs w:val="22"/>
                <w:shd w:val="clear" w:color="auto" w:fill="FFFFFF"/>
                <w:lang w:val="hy-AM"/>
              </w:rPr>
              <w:t xml:space="preserve"> է</w:t>
            </w:r>
            <w:r w:rsidR="00000B47" w:rsidRPr="0022672A">
              <w:rPr>
                <w:rFonts w:ascii="GHEA Grapalat" w:eastAsia="Calibri" w:hAnsi="GHEA Grapalat"/>
                <w:color w:val="000000"/>
                <w:sz w:val="22"/>
                <w:szCs w:val="22"/>
                <w:shd w:val="clear" w:color="auto" w:fill="FFFFFF"/>
                <w:lang w:val="hy-AM"/>
              </w:rPr>
              <w:t>:</w:t>
            </w:r>
          </w:p>
          <w:p w:rsidR="00345F2D" w:rsidRPr="0022672A" w:rsidRDefault="00345F2D" w:rsidP="00915E3C">
            <w:pPr>
              <w:pStyle w:val="BodyText"/>
              <w:spacing w:after="0" w:line="276" w:lineRule="auto"/>
              <w:ind w:left="134" w:right="146" w:firstLine="360"/>
              <w:jc w:val="both"/>
              <w:rPr>
                <w:rFonts w:ascii="GHEA Grapalat" w:eastAsia="Calibri" w:hAnsi="GHEA Grapalat"/>
                <w:color w:val="000000"/>
                <w:sz w:val="22"/>
                <w:szCs w:val="22"/>
                <w:shd w:val="clear" w:color="auto" w:fill="FFFFFF"/>
                <w:lang w:val="hy-AM"/>
              </w:rPr>
            </w:pPr>
            <w:r w:rsidRPr="0022672A">
              <w:rPr>
                <w:rFonts w:ascii="GHEA Grapalat" w:eastAsia="Calibri" w:hAnsi="GHEA Grapalat"/>
                <w:color w:val="000000"/>
                <w:sz w:val="22"/>
                <w:szCs w:val="22"/>
                <w:shd w:val="clear" w:color="auto" w:fill="FFFFFF"/>
                <w:lang w:val="hy-AM"/>
              </w:rPr>
              <w:t>Հիմնավորման մեջ բերվում է ոչ թե և ոչ այնքան բնապահ</w:t>
            </w:r>
            <w:r w:rsidRPr="0022672A">
              <w:rPr>
                <w:rFonts w:ascii="GHEA Grapalat" w:eastAsia="Calibri" w:hAnsi="GHEA Grapalat"/>
                <w:color w:val="000000"/>
                <w:sz w:val="22"/>
                <w:szCs w:val="22"/>
                <w:shd w:val="clear" w:color="auto" w:fill="FFFFFF"/>
                <w:lang w:val="hy-AM"/>
              </w:rPr>
              <w:softHyphen/>
              <w:t>պանա</w:t>
            </w:r>
            <w:r w:rsidRPr="0022672A">
              <w:rPr>
                <w:rFonts w:ascii="GHEA Grapalat" w:eastAsia="Calibri" w:hAnsi="GHEA Grapalat"/>
                <w:color w:val="000000"/>
                <w:sz w:val="22"/>
                <w:szCs w:val="22"/>
                <w:shd w:val="clear" w:color="auto" w:fill="FFFFFF"/>
                <w:lang w:val="hy-AM"/>
              </w:rPr>
              <w:softHyphen/>
              <w:t>կան միջոցառումների խնդիր, այլ մյուս՝ տարբե</w:t>
            </w:r>
            <w:r w:rsidRPr="0022672A">
              <w:rPr>
                <w:rFonts w:ascii="GHEA Grapalat" w:eastAsia="Calibri" w:hAnsi="GHEA Grapalat"/>
                <w:color w:val="000000"/>
                <w:sz w:val="22"/>
                <w:szCs w:val="22"/>
                <w:shd w:val="clear" w:color="auto" w:fill="FFFFFF"/>
                <w:lang w:val="hy-AM"/>
              </w:rPr>
              <w:softHyphen/>
              <w:t>րակված աշխատա</w:t>
            </w:r>
            <w:r w:rsidRPr="0022672A">
              <w:rPr>
                <w:rFonts w:ascii="GHEA Grapalat" w:eastAsia="Calibri" w:hAnsi="GHEA Grapalat"/>
                <w:color w:val="000000"/>
                <w:sz w:val="22"/>
                <w:szCs w:val="22"/>
                <w:shd w:val="clear" w:color="auto" w:fill="FFFFFF"/>
                <w:lang w:val="hy-AM"/>
              </w:rPr>
              <w:softHyphen/>
              <w:t>տե</w:t>
            </w:r>
            <w:r w:rsidRPr="0022672A">
              <w:rPr>
                <w:rFonts w:ascii="GHEA Grapalat" w:eastAsia="Calibri" w:hAnsi="GHEA Grapalat"/>
                <w:color w:val="000000"/>
                <w:sz w:val="22"/>
                <w:szCs w:val="22"/>
                <w:shd w:val="clear" w:color="auto" w:fill="FFFFFF"/>
                <w:lang w:val="hy-AM"/>
              </w:rPr>
              <w:softHyphen/>
              <w:t>ղեր, ենթակառուցված</w:t>
            </w:r>
            <w:r w:rsidRPr="0022672A">
              <w:rPr>
                <w:rFonts w:ascii="GHEA Grapalat" w:eastAsia="Calibri" w:hAnsi="GHEA Grapalat"/>
                <w:color w:val="000000"/>
                <w:sz w:val="22"/>
                <w:szCs w:val="22"/>
                <w:shd w:val="clear" w:color="auto" w:fill="FFFFFF"/>
                <w:lang w:val="hy-AM"/>
              </w:rPr>
              <w:softHyphen/>
              <w:t>ք</w:t>
            </w:r>
            <w:r w:rsidRPr="0022672A">
              <w:rPr>
                <w:rFonts w:ascii="GHEA Grapalat" w:eastAsia="Calibri" w:hAnsi="GHEA Grapalat"/>
                <w:color w:val="000000"/>
                <w:sz w:val="22"/>
                <w:szCs w:val="22"/>
                <w:shd w:val="clear" w:color="auto" w:fill="FFFFFF"/>
                <w:lang w:val="hy-AM"/>
              </w:rPr>
              <w:softHyphen/>
              <w:t>ներ, առողջապահական հարցերի համար կարո</w:t>
            </w:r>
            <w:r w:rsidRPr="0022672A">
              <w:rPr>
                <w:rFonts w:ascii="GHEA Grapalat" w:eastAsia="Calibri" w:hAnsi="GHEA Grapalat"/>
                <w:color w:val="000000"/>
                <w:sz w:val="22"/>
                <w:szCs w:val="22"/>
                <w:shd w:val="clear" w:color="auto" w:fill="FFFFFF"/>
                <w:lang w:val="hy-AM"/>
              </w:rPr>
              <w:softHyphen/>
              <w:t>ղություն ձևավորելը և հանքարդյունաբերու</w:t>
            </w:r>
            <w:r w:rsidRPr="0022672A">
              <w:rPr>
                <w:rFonts w:ascii="GHEA Grapalat" w:eastAsia="Calibri" w:hAnsi="GHEA Grapalat"/>
                <w:color w:val="000000"/>
                <w:sz w:val="22"/>
                <w:szCs w:val="22"/>
                <w:shd w:val="clear" w:color="auto" w:fill="FFFFFF"/>
                <w:lang w:val="hy-AM"/>
              </w:rPr>
              <w:softHyphen/>
              <w:t>թյու</w:t>
            </w:r>
            <w:r w:rsidRPr="0022672A">
              <w:rPr>
                <w:rFonts w:ascii="GHEA Grapalat" w:eastAsia="Calibri" w:hAnsi="GHEA Grapalat"/>
                <w:color w:val="000000"/>
                <w:sz w:val="22"/>
                <w:szCs w:val="22"/>
                <w:shd w:val="clear" w:color="auto" w:fill="FFFFFF"/>
                <w:lang w:val="hy-AM"/>
              </w:rPr>
              <w:softHyphen/>
              <w:t>նից կախվածության մեղ</w:t>
            </w:r>
            <w:r w:rsidRPr="0022672A">
              <w:rPr>
                <w:rFonts w:ascii="GHEA Grapalat" w:eastAsia="Calibri" w:hAnsi="GHEA Grapalat"/>
                <w:color w:val="000000"/>
                <w:sz w:val="22"/>
                <w:szCs w:val="22"/>
                <w:shd w:val="clear" w:color="auto" w:fill="FFFFFF"/>
                <w:lang w:val="hy-AM"/>
              </w:rPr>
              <w:softHyphen/>
              <w:t>մումը, ինչը կապահովի տվյալ համայնքների շա</w:t>
            </w:r>
            <w:r w:rsidRPr="0022672A">
              <w:rPr>
                <w:rFonts w:ascii="GHEA Grapalat" w:eastAsia="Calibri" w:hAnsi="GHEA Grapalat"/>
                <w:color w:val="000000"/>
                <w:sz w:val="22"/>
                <w:szCs w:val="22"/>
                <w:shd w:val="clear" w:color="auto" w:fill="FFFFFF"/>
                <w:lang w:val="hy-AM"/>
              </w:rPr>
              <w:softHyphen/>
              <w:t>րու</w:t>
            </w:r>
            <w:r w:rsidRPr="0022672A">
              <w:rPr>
                <w:rFonts w:ascii="GHEA Grapalat" w:eastAsia="Calibri" w:hAnsi="GHEA Grapalat"/>
                <w:color w:val="000000"/>
                <w:sz w:val="22"/>
                <w:szCs w:val="22"/>
                <w:shd w:val="clear" w:color="auto" w:fill="FFFFFF"/>
                <w:lang w:val="hy-AM"/>
              </w:rPr>
              <w:softHyphen/>
            </w:r>
            <w:r w:rsidRPr="0022672A">
              <w:rPr>
                <w:rFonts w:ascii="GHEA Grapalat" w:eastAsia="Calibri" w:hAnsi="GHEA Grapalat"/>
                <w:color w:val="000000"/>
                <w:sz w:val="22"/>
                <w:szCs w:val="22"/>
                <w:shd w:val="clear" w:color="auto" w:fill="FFFFFF"/>
                <w:lang w:val="hy-AM"/>
              </w:rPr>
              <w:softHyphen/>
              <w:t>նակական և հավասա</w:t>
            </w:r>
            <w:r w:rsidRPr="0022672A">
              <w:rPr>
                <w:rFonts w:ascii="GHEA Grapalat" w:eastAsia="Calibri" w:hAnsi="GHEA Grapalat"/>
                <w:color w:val="000000"/>
                <w:sz w:val="22"/>
                <w:szCs w:val="22"/>
                <w:shd w:val="clear" w:color="auto" w:fill="FFFFFF"/>
                <w:lang w:val="hy-AM"/>
              </w:rPr>
              <w:softHyphen/>
              <w:t>րակշռված զարգացումը:</w:t>
            </w:r>
          </w:p>
          <w:p w:rsidR="00EE20A2" w:rsidRPr="0022672A" w:rsidRDefault="00EE20A2" w:rsidP="00915E3C">
            <w:pPr>
              <w:pStyle w:val="BodyText"/>
              <w:spacing w:after="0" w:line="276" w:lineRule="auto"/>
              <w:ind w:left="134" w:right="146" w:firstLine="360"/>
              <w:jc w:val="both"/>
              <w:rPr>
                <w:rFonts w:ascii="GHEA Grapalat" w:eastAsia="Calibri" w:hAnsi="GHEA Grapalat"/>
                <w:color w:val="000000"/>
                <w:sz w:val="22"/>
                <w:szCs w:val="22"/>
                <w:shd w:val="clear" w:color="auto" w:fill="FFFFFF"/>
                <w:lang w:val="hy-AM"/>
              </w:rPr>
            </w:pPr>
          </w:p>
        </w:tc>
      </w:tr>
      <w:tr w:rsidR="0049451A" w:rsidRPr="0022672A" w:rsidTr="009A5D1A">
        <w:trPr>
          <w:tblCellSpacing w:w="0" w:type="dxa"/>
          <w:jc w:val="center"/>
        </w:trPr>
        <w:tc>
          <w:tcPr>
            <w:tcW w:w="4611" w:type="dxa"/>
            <w:shd w:val="clear" w:color="auto" w:fill="FFFFFF"/>
            <w:hideMark/>
          </w:tcPr>
          <w:p w:rsidR="0049451A" w:rsidRPr="0022672A" w:rsidRDefault="0049451A" w:rsidP="00915E3C">
            <w:pPr>
              <w:numPr>
                <w:ilvl w:val="0"/>
                <w:numId w:val="23"/>
              </w:numPr>
              <w:spacing w:after="0"/>
              <w:ind w:left="44" w:right="56" w:firstLine="518"/>
              <w:jc w:val="both"/>
              <w:rPr>
                <w:rFonts w:ascii="GHEA Grapalat" w:hAnsi="GHEA Grapalat"/>
                <w:lang w:val="hy-AM"/>
              </w:rPr>
            </w:pPr>
            <w:r w:rsidRPr="0022672A">
              <w:rPr>
                <w:rFonts w:ascii="GHEA Grapalat" w:eastAsia="Calibri" w:hAnsi="GHEA Grapalat"/>
                <w:color w:val="000000"/>
                <w:shd w:val="clear" w:color="auto" w:fill="FFFFFF"/>
                <w:lang w:val="hy-AM"/>
              </w:rPr>
              <w:lastRenderedPageBreak/>
              <w:t>ՀՀ ընդերքի մասին օրենսգրքի 61-րդ հոդվածի 2-րդ մասով սահմանված են ընդերքն օգտագործելիս կատարվող վճարները։ ՀՀ հարկային օրենսգրքի 197-րդ հոդ</w:t>
            </w:r>
            <w:r w:rsidRPr="0022672A">
              <w:rPr>
                <w:rFonts w:ascii="GHEA Grapalat" w:eastAsia="Calibri" w:hAnsi="GHEA Grapalat"/>
                <w:color w:val="000000"/>
                <w:shd w:val="clear" w:color="auto" w:fill="FFFFFF"/>
                <w:lang w:val="hy-AM"/>
              </w:rPr>
              <w:softHyphen/>
              <w:t>վածին համապատասխան՝ ռոյալթին մետա</w:t>
            </w:r>
            <w:r w:rsidRPr="0022672A">
              <w:rPr>
                <w:rFonts w:ascii="GHEA Grapalat" w:eastAsia="Calibri" w:hAnsi="GHEA Grapalat"/>
                <w:color w:val="000000"/>
                <w:shd w:val="clear" w:color="auto" w:fill="FFFFFF"/>
                <w:lang w:val="hy-AM"/>
              </w:rPr>
              <w:softHyphen/>
              <w:t>ղա</w:t>
            </w:r>
            <w:r w:rsidRPr="0022672A">
              <w:rPr>
                <w:rFonts w:ascii="GHEA Grapalat" w:eastAsia="Calibri" w:hAnsi="GHEA Grapalat"/>
                <w:color w:val="000000"/>
                <w:shd w:val="clear" w:color="auto" w:fill="FFFFFF"/>
                <w:lang w:val="hy-AM"/>
              </w:rPr>
              <w:softHyphen/>
              <w:t>կան օգ</w:t>
            </w:r>
            <w:r w:rsidRPr="0022672A">
              <w:rPr>
                <w:rFonts w:ascii="GHEA Grapalat" w:eastAsia="Calibri" w:hAnsi="GHEA Grapalat"/>
                <w:color w:val="000000"/>
                <w:shd w:val="clear" w:color="auto" w:fill="FFFFFF"/>
                <w:lang w:val="hy-AM"/>
              </w:rPr>
              <w:softHyphen/>
              <w:t>տա</w:t>
            </w:r>
            <w:r w:rsidRPr="0022672A">
              <w:rPr>
                <w:rFonts w:ascii="GHEA Grapalat" w:eastAsia="Calibri" w:hAnsi="GHEA Grapalat"/>
                <w:color w:val="000000"/>
                <w:shd w:val="clear" w:color="auto" w:fill="FFFFFF"/>
                <w:lang w:val="hy-AM"/>
              </w:rPr>
              <w:softHyphen/>
              <w:t>կար հանա</w:t>
            </w:r>
            <w:r w:rsidRPr="0022672A">
              <w:rPr>
                <w:rFonts w:ascii="GHEA Grapalat" w:eastAsia="Calibri" w:hAnsi="GHEA Grapalat"/>
                <w:color w:val="000000"/>
                <w:shd w:val="clear" w:color="auto" w:fill="FFFFFF"/>
                <w:lang w:val="hy-AM"/>
              </w:rPr>
              <w:softHyphen/>
              <w:t>ծո</w:t>
            </w:r>
            <w:r w:rsidRPr="0022672A">
              <w:rPr>
                <w:rFonts w:ascii="GHEA Grapalat" w:eastAsia="Calibri" w:hAnsi="GHEA Grapalat"/>
                <w:color w:val="000000"/>
                <w:shd w:val="clear" w:color="auto" w:fill="FFFFFF"/>
                <w:lang w:val="hy-AM"/>
              </w:rPr>
              <w:softHyphen/>
              <w:t>ների օգտա</w:t>
            </w:r>
            <w:r w:rsidRPr="0022672A">
              <w:rPr>
                <w:rFonts w:ascii="GHEA Grapalat" w:eastAsia="Calibri" w:hAnsi="GHEA Grapalat"/>
                <w:color w:val="000000"/>
                <w:shd w:val="clear" w:color="auto" w:fill="FFFFFF"/>
                <w:lang w:val="hy-AM"/>
              </w:rPr>
              <w:softHyphen/>
              <w:t>գոր</w:t>
            </w:r>
            <w:r w:rsidRPr="0022672A">
              <w:rPr>
                <w:rFonts w:ascii="GHEA Grapalat" w:eastAsia="Calibri" w:hAnsi="GHEA Grapalat"/>
                <w:color w:val="000000"/>
                <w:shd w:val="clear" w:color="auto" w:fill="FFFFFF"/>
                <w:lang w:val="hy-AM"/>
              </w:rPr>
              <w:softHyphen/>
              <w:t>ծումը փոխհատուցելու նպատակով, ինչպես նաև մետա</w:t>
            </w:r>
            <w:r w:rsidRPr="0022672A">
              <w:rPr>
                <w:rFonts w:ascii="GHEA Grapalat" w:eastAsia="Calibri" w:hAnsi="GHEA Grapalat"/>
                <w:color w:val="000000"/>
                <w:shd w:val="clear" w:color="auto" w:fill="FFFFFF"/>
                <w:lang w:val="hy-AM"/>
              </w:rPr>
              <w:softHyphen/>
              <w:t>ղա</w:t>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t>կան օգտա</w:t>
            </w:r>
            <w:r w:rsidRPr="0022672A">
              <w:rPr>
                <w:rFonts w:ascii="GHEA Grapalat" w:eastAsia="Calibri" w:hAnsi="GHEA Grapalat"/>
                <w:color w:val="000000"/>
                <w:shd w:val="clear" w:color="auto" w:fill="FFFFFF"/>
                <w:lang w:val="hy-AM"/>
              </w:rPr>
              <w:softHyphen/>
              <w:t>կար հանա</w:t>
            </w:r>
            <w:r w:rsidRPr="0022672A">
              <w:rPr>
                <w:rFonts w:ascii="GHEA Grapalat" w:eastAsia="Calibri" w:hAnsi="GHEA Grapalat"/>
                <w:color w:val="000000"/>
                <w:shd w:val="clear" w:color="auto" w:fill="FFFFFF"/>
                <w:lang w:val="hy-AM"/>
              </w:rPr>
              <w:softHyphen/>
              <w:t>ծո</w:t>
            </w:r>
            <w:r w:rsidRPr="0022672A">
              <w:rPr>
                <w:rFonts w:ascii="GHEA Grapalat" w:eastAsia="Calibri" w:hAnsi="GHEA Grapalat"/>
                <w:color w:val="000000"/>
                <w:shd w:val="clear" w:color="auto" w:fill="FFFFFF"/>
                <w:lang w:val="hy-AM"/>
              </w:rPr>
              <w:softHyphen/>
              <w:t>ների և դրանց կամ ընդերքօգտագործման թա</w:t>
            </w:r>
            <w:r w:rsidRPr="0022672A">
              <w:rPr>
                <w:rFonts w:ascii="GHEA Grapalat" w:eastAsia="Calibri" w:hAnsi="GHEA Grapalat"/>
                <w:color w:val="000000"/>
                <w:shd w:val="clear" w:color="auto" w:fill="FFFFFF"/>
                <w:lang w:val="hy-AM"/>
              </w:rPr>
              <w:softHyphen/>
              <w:t>փոն</w:t>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t>ների վերա</w:t>
            </w:r>
            <w:r w:rsidRPr="0022672A">
              <w:rPr>
                <w:rFonts w:ascii="GHEA Grapalat" w:eastAsia="Calibri" w:hAnsi="GHEA Grapalat"/>
                <w:color w:val="000000"/>
                <w:shd w:val="clear" w:color="auto" w:fill="FFFFFF"/>
                <w:lang w:val="hy-AM"/>
              </w:rPr>
              <w:softHyphen/>
              <w:t>մշակման արդյուն</w:t>
            </w:r>
            <w:r w:rsidRPr="0022672A">
              <w:rPr>
                <w:rFonts w:ascii="GHEA Grapalat" w:eastAsia="Calibri" w:hAnsi="GHEA Grapalat"/>
                <w:color w:val="000000"/>
                <w:shd w:val="clear" w:color="auto" w:fill="FFFFFF"/>
                <w:lang w:val="hy-AM"/>
              </w:rPr>
              <w:softHyphen/>
              <w:t>քում ստաց</w:t>
            </w:r>
            <w:r w:rsidRPr="0022672A">
              <w:rPr>
                <w:rFonts w:ascii="GHEA Grapalat" w:eastAsia="Calibri" w:hAnsi="GHEA Grapalat"/>
                <w:color w:val="000000"/>
                <w:shd w:val="clear" w:color="auto" w:fill="FFFFFF"/>
                <w:lang w:val="hy-AM"/>
              </w:rPr>
              <w:softHyphen/>
              <w:t>ված արտադրանքի օտարումից ստաց</w:t>
            </w:r>
            <w:r w:rsidRPr="0022672A">
              <w:rPr>
                <w:rFonts w:ascii="GHEA Grapalat" w:eastAsia="Calibri" w:hAnsi="GHEA Grapalat"/>
                <w:color w:val="000000"/>
                <w:shd w:val="clear" w:color="auto" w:fill="FFFFFF"/>
                <w:lang w:val="hy-AM"/>
              </w:rPr>
              <w:softHyphen/>
              <w:t>վող շա</w:t>
            </w:r>
            <w:r w:rsidRPr="0022672A">
              <w:rPr>
                <w:rFonts w:ascii="GHEA Grapalat" w:eastAsia="Calibri" w:hAnsi="GHEA Grapalat"/>
                <w:color w:val="000000"/>
                <w:shd w:val="clear" w:color="auto" w:fill="FFFFFF"/>
                <w:lang w:val="hy-AM"/>
              </w:rPr>
              <w:softHyphen/>
              <w:t>հու</w:t>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lastRenderedPageBreak/>
              <w:t>թաբե</w:t>
            </w:r>
            <w:r w:rsidRPr="0022672A">
              <w:rPr>
                <w:rFonts w:ascii="GHEA Grapalat" w:eastAsia="Calibri" w:hAnsi="GHEA Grapalat"/>
                <w:color w:val="000000"/>
                <w:shd w:val="clear" w:color="auto" w:fill="FFFFFF"/>
                <w:lang w:val="hy-AM"/>
              </w:rPr>
              <w:softHyphen/>
              <w:t>րութ</w:t>
            </w:r>
            <w:r w:rsidRPr="0022672A">
              <w:rPr>
                <w:rFonts w:ascii="GHEA Grapalat" w:eastAsia="Calibri" w:hAnsi="GHEA Grapalat"/>
                <w:color w:val="000000"/>
                <w:shd w:val="clear" w:color="auto" w:fill="FFFFFF"/>
                <w:lang w:val="hy-AM"/>
              </w:rPr>
              <w:softHyphen/>
              <w:t>յան համար պետական բյուջե վճար</w:t>
            </w:r>
            <w:r w:rsidRPr="0022672A">
              <w:rPr>
                <w:rFonts w:ascii="GHEA Grapalat" w:eastAsia="Calibri" w:hAnsi="GHEA Grapalat"/>
                <w:color w:val="000000"/>
                <w:shd w:val="clear" w:color="auto" w:fill="FFFFFF"/>
                <w:lang w:val="hy-AM"/>
              </w:rPr>
              <w:softHyphen/>
              <w:t>վող վճար է: Ընդ որում, «Հայաստանի Հանրա</w:t>
            </w:r>
            <w:r w:rsidRPr="0022672A">
              <w:rPr>
                <w:rFonts w:ascii="GHEA Grapalat" w:eastAsia="Calibri" w:hAnsi="GHEA Grapalat"/>
                <w:color w:val="000000"/>
                <w:shd w:val="clear" w:color="auto" w:fill="FFFFFF"/>
                <w:lang w:val="hy-AM"/>
              </w:rPr>
              <w:softHyphen/>
              <w:t>պետության բյուջետային համա</w:t>
            </w:r>
            <w:r w:rsidRPr="0022672A">
              <w:rPr>
                <w:rFonts w:ascii="GHEA Grapalat" w:eastAsia="Calibri" w:hAnsi="GHEA Grapalat"/>
                <w:color w:val="000000"/>
                <w:shd w:val="clear" w:color="auto" w:fill="FFFFFF"/>
                <w:lang w:val="hy-AM"/>
              </w:rPr>
              <w:softHyphen/>
              <w:t>կարգի մասին» օրենքի 17-րդ հոդվածին համա</w:t>
            </w:r>
            <w:r w:rsidRPr="0022672A">
              <w:rPr>
                <w:rFonts w:ascii="GHEA Grapalat" w:eastAsia="Calibri" w:hAnsi="GHEA Grapalat"/>
                <w:color w:val="000000"/>
                <w:shd w:val="clear" w:color="auto" w:fill="FFFFFF"/>
                <w:lang w:val="hy-AM"/>
              </w:rPr>
              <w:softHyphen/>
              <w:t>պա</w:t>
            </w:r>
            <w:r w:rsidRPr="0022672A">
              <w:rPr>
                <w:rFonts w:ascii="GHEA Grapalat" w:eastAsia="Calibri" w:hAnsi="GHEA Grapalat"/>
                <w:color w:val="000000"/>
                <w:shd w:val="clear" w:color="auto" w:fill="FFFFFF"/>
                <w:lang w:val="hy-AM"/>
              </w:rPr>
              <w:softHyphen/>
              <w:t>տաս</w:t>
            </w:r>
            <w:r w:rsidRPr="0022672A">
              <w:rPr>
                <w:rFonts w:ascii="GHEA Grapalat" w:eastAsia="Calibri" w:hAnsi="GHEA Grapalat"/>
                <w:color w:val="000000"/>
                <w:shd w:val="clear" w:color="auto" w:fill="FFFFFF"/>
                <w:lang w:val="hy-AM"/>
              </w:rPr>
              <w:softHyphen/>
              <w:t>խան՝ ռոյալթին որպես բնօգտա</w:t>
            </w:r>
            <w:r w:rsidRPr="0022672A">
              <w:rPr>
                <w:rFonts w:ascii="GHEA Grapalat" w:eastAsia="Calibri" w:hAnsi="GHEA Grapalat"/>
                <w:color w:val="000000"/>
                <w:shd w:val="clear" w:color="auto" w:fill="FFFFFF"/>
                <w:lang w:val="hy-AM"/>
              </w:rPr>
              <w:softHyphen/>
              <w:t>գործ</w:t>
            </w:r>
            <w:r w:rsidRPr="0022672A">
              <w:rPr>
                <w:rFonts w:ascii="GHEA Grapalat" w:eastAsia="Calibri" w:hAnsi="GHEA Grapalat"/>
                <w:color w:val="000000"/>
                <w:shd w:val="clear" w:color="auto" w:fill="FFFFFF"/>
                <w:lang w:val="hy-AM"/>
              </w:rPr>
              <w:softHyphen/>
              <w:t>ման վճարի տեսակ համարվում է պետական բյուջեի հարկային եկամուտ։  Պետական բյուջե վճարվող և բացառապես պետական բյուջեի եկամուտ համարվող ռոյալթիներից տեղական բյուջեներին նախագծով առաջարկվող մասհանումների կա</w:t>
            </w:r>
            <w:r w:rsidRPr="0022672A">
              <w:rPr>
                <w:rFonts w:ascii="GHEA Grapalat" w:eastAsia="Calibri" w:hAnsi="GHEA Grapalat"/>
                <w:color w:val="000000"/>
                <w:shd w:val="clear" w:color="auto" w:fill="FFFFFF"/>
                <w:lang w:val="hy-AM"/>
              </w:rPr>
              <w:softHyphen/>
              <w:t>տար</w:t>
            </w:r>
            <w:r w:rsidRPr="0022672A">
              <w:rPr>
                <w:rFonts w:ascii="GHEA Grapalat" w:eastAsia="Calibri" w:hAnsi="GHEA Grapalat"/>
                <w:color w:val="000000"/>
                <w:shd w:val="clear" w:color="auto" w:fill="FFFFFF"/>
                <w:lang w:val="hy-AM"/>
              </w:rPr>
              <w:softHyphen/>
              <w:t>ման, դրանց կոնկրետ չափի և բաշխման բանաձևերի՝ պե</w:t>
            </w:r>
            <w:r w:rsidRPr="0022672A">
              <w:rPr>
                <w:rFonts w:ascii="GHEA Grapalat" w:eastAsia="Calibri" w:hAnsi="GHEA Grapalat"/>
                <w:color w:val="000000"/>
                <w:shd w:val="clear" w:color="auto" w:fill="FFFFFF"/>
                <w:lang w:val="hy-AM"/>
              </w:rPr>
              <w:softHyphen/>
              <w:t>տութ</w:t>
            </w:r>
            <w:r w:rsidRPr="0022672A">
              <w:rPr>
                <w:rFonts w:ascii="GHEA Grapalat" w:eastAsia="Calibri" w:hAnsi="GHEA Grapalat"/>
                <w:color w:val="000000"/>
                <w:shd w:val="clear" w:color="auto" w:fill="FFFFFF"/>
                <w:lang w:val="hy-AM"/>
              </w:rPr>
              <w:softHyphen/>
              <w:t>յան կողմից վարվող ծրագրային բյուջե</w:t>
            </w:r>
            <w:r w:rsidRPr="0022672A">
              <w:rPr>
                <w:rFonts w:ascii="GHEA Grapalat" w:eastAsia="Calibri" w:hAnsi="GHEA Grapalat"/>
                <w:color w:val="000000"/>
                <w:shd w:val="clear" w:color="auto" w:fill="FFFFFF"/>
                <w:lang w:val="hy-AM"/>
              </w:rPr>
              <w:softHyphen/>
              <w:t>տա</w:t>
            </w:r>
            <w:r w:rsidRPr="0022672A">
              <w:rPr>
                <w:rFonts w:ascii="GHEA Grapalat" w:eastAsia="Calibri" w:hAnsi="GHEA Grapalat"/>
                <w:color w:val="000000"/>
                <w:shd w:val="clear" w:color="auto" w:fill="FFFFFF"/>
                <w:lang w:val="hy-AM"/>
              </w:rPr>
              <w:softHyphen/>
              <w:t>վորման քաղաքականության վրա ազդե</w:t>
            </w:r>
            <w:r w:rsidRPr="0022672A">
              <w:rPr>
                <w:rFonts w:ascii="GHEA Grapalat" w:eastAsia="Calibri" w:hAnsi="GHEA Grapalat"/>
                <w:color w:val="000000"/>
                <w:shd w:val="clear" w:color="auto" w:fill="FFFFFF"/>
                <w:lang w:val="hy-AM"/>
              </w:rPr>
              <w:softHyphen/>
              <w:t>ցության առումով կար</w:t>
            </w:r>
            <w:r w:rsidRPr="0022672A">
              <w:rPr>
                <w:rFonts w:ascii="GHEA Grapalat" w:eastAsia="Calibri" w:hAnsi="GHEA Grapalat"/>
                <w:color w:val="000000"/>
                <w:shd w:val="clear" w:color="auto" w:fill="FFFFFF"/>
                <w:lang w:val="hy-AM"/>
              </w:rPr>
              <w:softHyphen/>
              <w:t>ևորում ենք ՀՀ ֆինանսների նախարարության դիր</w:t>
            </w:r>
            <w:r w:rsidRPr="0022672A">
              <w:rPr>
                <w:rFonts w:ascii="GHEA Grapalat" w:eastAsia="Calibri" w:hAnsi="GHEA Grapalat"/>
                <w:color w:val="000000"/>
                <w:shd w:val="clear" w:color="auto" w:fill="FFFFFF"/>
                <w:lang w:val="hy-AM"/>
              </w:rPr>
              <w:softHyphen/>
              <w:t>քորոշումը։</w:t>
            </w:r>
          </w:p>
        </w:tc>
        <w:tc>
          <w:tcPr>
            <w:tcW w:w="9703" w:type="dxa"/>
            <w:gridSpan w:val="2"/>
            <w:shd w:val="clear" w:color="auto" w:fill="FFFFFF"/>
            <w:hideMark/>
          </w:tcPr>
          <w:p w:rsidR="0049451A" w:rsidRPr="0022672A" w:rsidRDefault="0049451A" w:rsidP="00915E3C">
            <w:pPr>
              <w:spacing w:after="0"/>
              <w:ind w:left="63" w:firstLine="270"/>
              <w:jc w:val="both"/>
              <w:rPr>
                <w:rFonts w:ascii="GHEA Grapalat" w:hAnsi="GHEA Grapalat"/>
                <w:lang w:val="af-ZA"/>
              </w:rPr>
            </w:pPr>
            <w:r w:rsidRPr="0022672A">
              <w:rPr>
                <w:rFonts w:ascii="GHEA Grapalat" w:hAnsi="GHEA Grapalat"/>
                <w:lang w:val="af-ZA"/>
              </w:rPr>
              <w:lastRenderedPageBreak/>
              <w:t>Ընդունվել է:</w:t>
            </w:r>
          </w:p>
          <w:p w:rsidR="0049451A" w:rsidRPr="0022672A" w:rsidRDefault="0049451A" w:rsidP="00915E3C">
            <w:pPr>
              <w:spacing w:after="0"/>
              <w:ind w:left="63" w:firstLine="270"/>
              <w:jc w:val="both"/>
              <w:rPr>
                <w:rFonts w:ascii="GHEA Grapalat" w:hAnsi="GHEA Grapalat"/>
                <w:lang w:val="af-ZA"/>
              </w:rPr>
            </w:pPr>
            <w:r w:rsidRPr="0022672A">
              <w:rPr>
                <w:rFonts w:ascii="GHEA Grapalat" w:hAnsi="GHEA Grapalat"/>
                <w:lang w:val="af-ZA"/>
              </w:rPr>
              <w:t>ՀՀ ֆինանսների նախարարության դիրքորոշումն առկա է:</w:t>
            </w:r>
          </w:p>
          <w:p w:rsidR="0049451A" w:rsidRPr="0022672A" w:rsidRDefault="0049451A" w:rsidP="00915E3C">
            <w:pPr>
              <w:spacing w:after="0"/>
              <w:ind w:right="-2"/>
              <w:jc w:val="both"/>
              <w:rPr>
                <w:rFonts w:ascii="GHEA Grapalat" w:eastAsia="Times New Roman" w:hAnsi="GHEA Grapalat"/>
                <w:lang w:val="hy-AM"/>
              </w:rPr>
            </w:pPr>
          </w:p>
        </w:tc>
      </w:tr>
      <w:tr w:rsidR="0045003D" w:rsidRPr="0022672A" w:rsidTr="00322F05">
        <w:trPr>
          <w:trHeight w:val="1066"/>
          <w:tblCellSpacing w:w="0" w:type="dxa"/>
          <w:jc w:val="center"/>
        </w:trPr>
        <w:tc>
          <w:tcPr>
            <w:tcW w:w="4611" w:type="dxa"/>
            <w:shd w:val="clear" w:color="auto" w:fill="FFFFFF"/>
            <w:hideMark/>
          </w:tcPr>
          <w:p w:rsidR="00000B47" w:rsidRPr="0022672A" w:rsidRDefault="00000B47" w:rsidP="00915E3C">
            <w:pPr>
              <w:numPr>
                <w:ilvl w:val="0"/>
                <w:numId w:val="31"/>
              </w:numPr>
              <w:spacing w:after="0"/>
              <w:ind w:left="84" w:right="187" w:firstLine="0"/>
              <w:jc w:val="both"/>
              <w:rPr>
                <w:rFonts w:ascii="GHEA Grapalat" w:eastAsia="Calibri" w:hAnsi="GHEA Grapalat"/>
                <w:color w:val="000000"/>
                <w:shd w:val="clear" w:color="auto" w:fill="FFFFFF"/>
                <w:lang w:val="hy-AM"/>
              </w:rPr>
            </w:pPr>
            <w:r w:rsidRPr="0022672A">
              <w:rPr>
                <w:rFonts w:ascii="GHEA Grapalat" w:eastAsia="Calibri" w:hAnsi="GHEA Grapalat"/>
                <w:color w:val="000000"/>
                <w:shd w:val="clear" w:color="auto" w:fill="FFFFFF"/>
                <w:lang w:val="hy-AM"/>
              </w:rPr>
              <w:lastRenderedPageBreak/>
              <w:t>Միաժամանակ, նկատի ունենալով, որ հիշյալ օրենքի 28.1-րդ հոդվածով համայնք</w:t>
            </w:r>
            <w:r w:rsidRPr="0022672A">
              <w:rPr>
                <w:rFonts w:ascii="GHEA Grapalat" w:eastAsia="Calibri" w:hAnsi="GHEA Grapalat"/>
                <w:color w:val="000000"/>
                <w:shd w:val="clear" w:color="auto" w:fill="FFFFFF"/>
                <w:lang w:val="hy-AM"/>
              </w:rPr>
              <w:softHyphen/>
              <w:t>ների բյուջե</w:t>
            </w:r>
            <w:r w:rsidRPr="0022672A">
              <w:rPr>
                <w:rFonts w:ascii="GHEA Grapalat" w:eastAsia="Calibri" w:hAnsi="GHEA Grapalat"/>
                <w:color w:val="000000"/>
                <w:shd w:val="clear" w:color="auto" w:fill="FFFFFF"/>
                <w:lang w:val="hy-AM"/>
              </w:rPr>
              <w:softHyphen/>
              <w:t>ների վար</w:t>
            </w:r>
            <w:r w:rsidRPr="0022672A">
              <w:rPr>
                <w:rFonts w:ascii="GHEA Grapalat" w:eastAsia="Calibri" w:hAnsi="GHEA Grapalat"/>
                <w:color w:val="000000"/>
                <w:shd w:val="clear" w:color="auto" w:fill="FFFFFF"/>
                <w:lang w:val="hy-AM"/>
              </w:rPr>
              <w:softHyphen/>
              <w:t>չական մասը ներառում է օրենքով պետական բյուջեին ամրագրվող այլ հար</w:t>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t>կա</w:t>
            </w:r>
            <w:r w:rsidRPr="0022672A">
              <w:rPr>
                <w:rFonts w:ascii="GHEA Grapalat" w:eastAsia="Calibri" w:hAnsi="GHEA Grapalat"/>
                <w:color w:val="000000"/>
                <w:shd w:val="clear" w:color="auto" w:fill="FFFFFF"/>
                <w:lang w:val="hy-AM"/>
              </w:rPr>
              <w:softHyphen/>
              <w:t>տե</w:t>
            </w:r>
            <w:r w:rsidRPr="0022672A">
              <w:rPr>
                <w:rFonts w:ascii="GHEA Grapalat" w:eastAsia="Calibri" w:hAnsi="GHEA Grapalat"/>
                <w:color w:val="000000"/>
                <w:shd w:val="clear" w:color="auto" w:fill="FFFFFF"/>
                <w:lang w:val="hy-AM"/>
              </w:rPr>
              <w:softHyphen/>
              <w:t>սակ</w:t>
            </w:r>
            <w:r w:rsidRPr="0022672A">
              <w:rPr>
                <w:rFonts w:ascii="GHEA Grapalat" w:eastAsia="Calibri" w:hAnsi="GHEA Grapalat"/>
                <w:color w:val="000000"/>
                <w:shd w:val="clear" w:color="auto" w:fill="FFFFFF"/>
                <w:lang w:val="hy-AM"/>
              </w:rPr>
              <w:softHyphen/>
              <w:t>ներից և պար</w:t>
            </w:r>
            <w:r w:rsidRPr="0022672A">
              <w:rPr>
                <w:rFonts w:ascii="GHEA Grapalat" w:eastAsia="Calibri" w:hAnsi="GHEA Grapalat"/>
                <w:color w:val="000000"/>
                <w:shd w:val="clear" w:color="auto" w:fill="FFFFFF"/>
                <w:lang w:val="hy-AM"/>
              </w:rPr>
              <w:softHyphen/>
              <w:t>տա</w:t>
            </w:r>
            <w:r w:rsidRPr="0022672A">
              <w:rPr>
                <w:rFonts w:ascii="GHEA Grapalat" w:eastAsia="Calibri" w:hAnsi="GHEA Grapalat"/>
                <w:color w:val="000000"/>
                <w:shd w:val="clear" w:color="auto" w:fill="FFFFFF"/>
                <w:lang w:val="hy-AM"/>
              </w:rPr>
              <w:softHyphen/>
              <w:t>դիր վճարներից կատարվող մաս</w:t>
            </w:r>
            <w:r w:rsidRPr="0022672A">
              <w:rPr>
                <w:rFonts w:ascii="GHEA Grapalat" w:eastAsia="Calibri" w:hAnsi="GHEA Grapalat"/>
                <w:color w:val="000000"/>
                <w:shd w:val="clear" w:color="auto" w:fill="FFFFFF"/>
                <w:lang w:val="hy-AM"/>
              </w:rPr>
              <w:softHyphen/>
              <w:t>հա</w:t>
            </w:r>
            <w:r w:rsidRPr="0022672A">
              <w:rPr>
                <w:rFonts w:ascii="GHEA Grapalat" w:eastAsia="Calibri" w:hAnsi="GHEA Grapalat"/>
                <w:color w:val="000000"/>
                <w:shd w:val="clear" w:color="auto" w:fill="FFFFFF"/>
                <w:lang w:val="hy-AM"/>
              </w:rPr>
              <w:softHyphen/>
              <w:t>նում</w:t>
            </w:r>
            <w:r w:rsidRPr="0022672A">
              <w:rPr>
                <w:rFonts w:ascii="GHEA Grapalat" w:eastAsia="Calibri" w:hAnsi="GHEA Grapalat"/>
                <w:color w:val="000000"/>
                <w:shd w:val="clear" w:color="auto" w:fill="FFFFFF"/>
                <w:lang w:val="hy-AM"/>
              </w:rPr>
              <w:softHyphen/>
              <w:t>ները (յուրա</w:t>
            </w:r>
            <w:r w:rsidRPr="0022672A">
              <w:rPr>
                <w:rFonts w:ascii="GHEA Grapalat" w:eastAsia="Calibri" w:hAnsi="GHEA Grapalat"/>
                <w:color w:val="000000"/>
                <w:shd w:val="clear" w:color="auto" w:fill="FFFFFF"/>
                <w:lang w:val="hy-AM"/>
              </w:rPr>
              <w:softHyphen/>
              <w:t>քանչյուր տար</w:t>
            </w:r>
            <w:r w:rsidRPr="0022672A">
              <w:rPr>
                <w:rFonts w:ascii="GHEA Grapalat" w:eastAsia="Calibri" w:hAnsi="GHEA Grapalat"/>
                <w:color w:val="000000"/>
                <w:shd w:val="clear" w:color="auto" w:fill="FFFFFF"/>
                <w:lang w:val="hy-AM"/>
              </w:rPr>
              <w:softHyphen/>
              <w:t>վա պետական բյուջեի մասին օրենքով սահմանվող չափերով), առա</w:t>
            </w:r>
            <w:r w:rsidRPr="0022672A">
              <w:rPr>
                <w:rFonts w:ascii="GHEA Grapalat" w:eastAsia="Calibri" w:hAnsi="GHEA Grapalat"/>
                <w:color w:val="000000"/>
                <w:shd w:val="clear" w:color="auto" w:fill="FFFFFF"/>
                <w:lang w:val="hy-AM"/>
              </w:rPr>
              <w:softHyphen/>
              <w:t>ջար</w:t>
            </w:r>
            <w:r w:rsidRPr="0022672A">
              <w:rPr>
                <w:rFonts w:ascii="GHEA Grapalat" w:eastAsia="Calibri" w:hAnsi="GHEA Grapalat"/>
                <w:color w:val="000000"/>
                <w:shd w:val="clear" w:color="auto" w:fill="FFFFFF"/>
                <w:lang w:val="hy-AM"/>
              </w:rPr>
              <w:softHyphen/>
              <w:t xml:space="preserve">կում ենք քննարկել պետական </w:t>
            </w:r>
            <w:r w:rsidRPr="0022672A">
              <w:rPr>
                <w:rFonts w:ascii="GHEA Grapalat" w:eastAsia="Calibri" w:hAnsi="GHEA Grapalat"/>
                <w:color w:val="000000"/>
                <w:shd w:val="clear" w:color="auto" w:fill="FFFFFF"/>
                <w:lang w:val="hy-AM"/>
              </w:rPr>
              <w:lastRenderedPageBreak/>
              <w:t>բյուջեի եկամուտ համարվող ռոյալթիներից տեղական բյուջեներին կատարվող մասհանումները յուրաքանչյուր տարվա պետական բյուջեի մասին օրենքով սահմանելու մոտեցումը։</w:t>
            </w:r>
          </w:p>
          <w:p w:rsidR="0045003D" w:rsidRPr="0022672A" w:rsidRDefault="0045003D" w:rsidP="00915E3C">
            <w:pPr>
              <w:pStyle w:val="BodyText"/>
              <w:spacing w:after="0" w:line="276" w:lineRule="auto"/>
              <w:ind w:left="134" w:right="146" w:firstLine="360"/>
              <w:jc w:val="both"/>
              <w:rPr>
                <w:rFonts w:ascii="GHEA Grapalat" w:hAnsi="GHEA Grapalat"/>
                <w:sz w:val="22"/>
                <w:szCs w:val="22"/>
                <w:lang w:val="hy-AM"/>
              </w:rPr>
            </w:pPr>
          </w:p>
        </w:tc>
        <w:tc>
          <w:tcPr>
            <w:tcW w:w="9703" w:type="dxa"/>
            <w:gridSpan w:val="2"/>
            <w:shd w:val="clear" w:color="auto" w:fill="FFFFFF"/>
            <w:hideMark/>
          </w:tcPr>
          <w:p w:rsidR="00915E3C" w:rsidRPr="0022672A" w:rsidRDefault="00915E3C" w:rsidP="00915E3C">
            <w:pPr>
              <w:spacing w:after="0"/>
              <w:ind w:right="116"/>
              <w:jc w:val="both"/>
              <w:rPr>
                <w:rFonts w:ascii="GHEA Grapalat" w:hAnsi="GHEA Grapalat"/>
                <w:b/>
                <w:lang w:val="hy-AM"/>
              </w:rPr>
            </w:pPr>
            <w:r w:rsidRPr="0022672A">
              <w:rPr>
                <w:rStyle w:val="Strong"/>
                <w:rFonts w:ascii="GHEA Grapalat" w:hAnsi="GHEA Grapalat"/>
                <w:color w:val="000000"/>
                <w:shd w:val="clear" w:color="auto" w:fill="FFFFFF"/>
                <w:lang w:val="hy-AM"/>
              </w:rPr>
              <w:lastRenderedPageBreak/>
              <w:t>Մասամբ է ընդունվել</w:t>
            </w:r>
            <w:r w:rsidRPr="0022672A">
              <w:rPr>
                <w:rFonts w:ascii="GHEA Grapalat" w:hAnsi="GHEA Grapalat"/>
                <w:b/>
                <w:lang w:val="hy-AM"/>
              </w:rPr>
              <w:t>:</w:t>
            </w:r>
          </w:p>
          <w:p w:rsidR="00C102EC" w:rsidRPr="0022672A" w:rsidRDefault="00674AB2" w:rsidP="00915E3C">
            <w:pPr>
              <w:spacing w:after="0"/>
              <w:ind w:left="153" w:right="238"/>
              <w:jc w:val="both"/>
              <w:rPr>
                <w:rFonts w:ascii="GHEA Grapalat" w:hAnsi="GHEA Grapalat"/>
                <w:lang w:val="hy-AM"/>
              </w:rPr>
            </w:pPr>
            <w:r w:rsidRPr="0022672A">
              <w:rPr>
                <w:rFonts w:ascii="GHEA Grapalat" w:eastAsia="Batang" w:hAnsi="GHEA Grapalat" w:cs="Times New Roman"/>
                <w:b/>
                <w:lang w:val="hy-AM" w:eastAsia="ru-RU"/>
              </w:rPr>
              <w:t xml:space="preserve"> </w:t>
            </w:r>
            <w:r w:rsidR="00C102EC" w:rsidRPr="0022672A">
              <w:rPr>
                <w:rFonts w:ascii="GHEA Grapalat" w:hAnsi="GHEA Grapalat"/>
                <w:lang w:val="af-ZA"/>
              </w:rPr>
              <w:t>Առաջարկվող կարգա</w:t>
            </w:r>
            <w:r w:rsidR="00C102EC" w:rsidRPr="0022672A">
              <w:rPr>
                <w:rFonts w:ascii="GHEA Grapalat" w:hAnsi="GHEA Grapalat"/>
                <w:lang w:val="af-ZA"/>
              </w:rPr>
              <w:softHyphen/>
              <w:t>վորմամբ սահմանվում են մասհանումների հաշ</w:t>
            </w:r>
            <w:r w:rsidR="00C102EC" w:rsidRPr="0022672A">
              <w:rPr>
                <w:rFonts w:ascii="GHEA Grapalat" w:hAnsi="GHEA Grapalat"/>
                <w:lang w:val="af-ZA"/>
              </w:rPr>
              <w:softHyphen/>
              <w:t>վարկ</w:t>
            </w:r>
            <w:r w:rsidR="00C102EC" w:rsidRPr="0022672A">
              <w:rPr>
                <w:rFonts w:ascii="GHEA Grapalat" w:hAnsi="GHEA Grapalat"/>
                <w:lang w:val="af-ZA"/>
              </w:rPr>
              <w:softHyphen/>
            </w:r>
            <w:r w:rsidR="00C102EC" w:rsidRPr="0022672A">
              <w:rPr>
                <w:rFonts w:ascii="GHEA Grapalat" w:hAnsi="GHEA Grapalat"/>
                <w:lang w:val="af-ZA"/>
              </w:rPr>
              <w:softHyphen/>
              <w:t>ման կարգը և չափսերը, ինչը կարծում ենք առավել համահունչ է ծրագրային բյուջետա</w:t>
            </w:r>
            <w:r w:rsidR="00C102EC" w:rsidRPr="0022672A">
              <w:rPr>
                <w:rFonts w:ascii="GHEA Grapalat" w:hAnsi="GHEA Grapalat"/>
                <w:lang w:val="af-ZA"/>
              </w:rPr>
              <w:softHyphen/>
              <w:t>վորման համակարգի գաղափարին, քանի որ հնարավորություն է ընձե</w:t>
            </w:r>
            <w:r w:rsidR="00C102EC" w:rsidRPr="0022672A">
              <w:rPr>
                <w:rFonts w:ascii="GHEA Grapalat" w:hAnsi="GHEA Grapalat"/>
                <w:lang w:val="af-ZA"/>
              </w:rPr>
              <w:softHyphen/>
              <w:t>ռում կանխատեսե</w:t>
            </w:r>
            <w:r w:rsidR="00C102EC" w:rsidRPr="0022672A">
              <w:rPr>
                <w:rFonts w:ascii="GHEA Grapalat" w:hAnsi="GHEA Grapalat"/>
                <w:lang w:val="af-ZA"/>
              </w:rPr>
              <w:softHyphen/>
              <w:t>լիու</w:t>
            </w:r>
            <w:r w:rsidR="00C102EC" w:rsidRPr="0022672A">
              <w:rPr>
                <w:rFonts w:ascii="GHEA Grapalat" w:hAnsi="GHEA Grapalat"/>
                <w:lang w:val="af-ZA"/>
              </w:rPr>
              <w:softHyphen/>
              <w:t>թյան ապահովման և ակնկալվող ֆինան</w:t>
            </w:r>
            <w:r w:rsidR="00C102EC" w:rsidRPr="0022672A">
              <w:rPr>
                <w:rFonts w:ascii="GHEA Grapalat" w:hAnsi="GHEA Grapalat"/>
                <w:lang w:val="af-ZA"/>
              </w:rPr>
              <w:softHyphen/>
              <w:t>սա</w:t>
            </w:r>
            <w:r w:rsidR="00C102EC" w:rsidRPr="0022672A">
              <w:rPr>
                <w:rFonts w:ascii="GHEA Grapalat" w:hAnsi="GHEA Grapalat"/>
                <w:lang w:val="af-ZA"/>
              </w:rPr>
              <w:softHyphen/>
              <w:t>կան միջոցների սահման</w:t>
            </w:r>
            <w:r w:rsidR="00C102EC" w:rsidRPr="0022672A">
              <w:rPr>
                <w:rFonts w:ascii="GHEA Grapalat" w:hAnsi="GHEA Grapalat"/>
                <w:lang w:val="af-ZA"/>
              </w:rPr>
              <w:softHyphen/>
              <w:t>ներում հստակ և արդյու</w:t>
            </w:r>
            <w:r w:rsidR="00C102EC" w:rsidRPr="0022672A">
              <w:rPr>
                <w:rFonts w:ascii="GHEA Grapalat" w:hAnsi="GHEA Grapalat"/>
                <w:lang w:val="af-ZA"/>
              </w:rPr>
              <w:softHyphen/>
              <w:t>նա</w:t>
            </w:r>
            <w:r w:rsidR="00C102EC" w:rsidRPr="0022672A">
              <w:rPr>
                <w:rFonts w:ascii="GHEA Grapalat" w:hAnsi="GHEA Grapalat"/>
                <w:lang w:val="af-ZA"/>
              </w:rPr>
              <w:softHyphen/>
              <w:t>վետ պլանավորման, ծրագրերի իրականաց</w:t>
            </w:r>
            <w:r w:rsidR="00C102EC" w:rsidRPr="0022672A">
              <w:rPr>
                <w:rFonts w:ascii="GHEA Grapalat" w:hAnsi="GHEA Grapalat"/>
                <w:lang w:val="af-ZA"/>
              </w:rPr>
              <w:softHyphen/>
              <w:t>ման համար: Նախագծով սահմանվում է մասհան</w:t>
            </w:r>
            <w:r w:rsidR="00C102EC" w:rsidRPr="0022672A">
              <w:rPr>
                <w:rFonts w:ascii="GHEA Grapalat" w:hAnsi="GHEA Grapalat"/>
                <w:lang w:val="af-ZA"/>
              </w:rPr>
              <w:softHyphen/>
              <w:t>ման հաշվարկի և տրա</w:t>
            </w:r>
            <w:r w:rsidR="00C102EC" w:rsidRPr="0022672A">
              <w:rPr>
                <w:rFonts w:ascii="GHEA Grapalat" w:hAnsi="GHEA Grapalat"/>
                <w:lang w:val="af-ZA"/>
              </w:rPr>
              <w:softHyphen/>
              <w:t>մադրման կարգը, որի հիման վրա արդեն յուրաքանչյուր տարի ընդունվող բյուջեի մասին օրենքում կհաստատվի դրամային արտահայտմամբ հստակ չափը:</w:t>
            </w:r>
          </w:p>
          <w:p w:rsidR="0045003D" w:rsidRPr="0022672A" w:rsidRDefault="0045003D" w:rsidP="00915E3C">
            <w:pPr>
              <w:spacing w:after="0"/>
              <w:jc w:val="both"/>
              <w:rPr>
                <w:rFonts w:ascii="GHEA Grapalat" w:eastAsia="Batang" w:hAnsi="GHEA Grapalat" w:cs="Times New Roman"/>
                <w:lang w:val="hy-AM" w:eastAsia="ru-RU"/>
              </w:rPr>
            </w:pPr>
            <w:bookmarkStart w:id="1" w:name="_GoBack"/>
            <w:bookmarkEnd w:id="1"/>
          </w:p>
        </w:tc>
      </w:tr>
      <w:tr w:rsidR="0045003D" w:rsidRPr="0022672A" w:rsidTr="00811D46">
        <w:trPr>
          <w:trHeight w:val="4036"/>
          <w:tblCellSpacing w:w="0" w:type="dxa"/>
          <w:jc w:val="center"/>
        </w:trPr>
        <w:tc>
          <w:tcPr>
            <w:tcW w:w="4611" w:type="dxa"/>
            <w:shd w:val="clear" w:color="auto" w:fill="FFFFFF"/>
            <w:hideMark/>
          </w:tcPr>
          <w:p w:rsidR="00000B47" w:rsidRPr="0022672A" w:rsidRDefault="00000B47" w:rsidP="00915E3C">
            <w:pPr>
              <w:spacing w:after="0"/>
              <w:ind w:left="284" w:right="249"/>
              <w:jc w:val="both"/>
              <w:rPr>
                <w:rFonts w:ascii="GHEA Grapalat" w:hAnsi="GHEA Grapalat"/>
                <w:lang w:val="af-ZA"/>
              </w:rPr>
            </w:pPr>
            <w:r w:rsidRPr="0022672A">
              <w:rPr>
                <w:rFonts w:ascii="GHEA Grapalat" w:hAnsi="GHEA Grapalat"/>
                <w:lang w:val="af-ZA"/>
              </w:rPr>
              <w:lastRenderedPageBreak/>
              <w:t>Հարկ է նկատի ունենալ, որ բնապահպանական միջոցառումների իրականացման նպատակով պետական բյուջե վճարվող բնապահպանական հարկի գումարներից, մաս</w:t>
            </w:r>
            <w:r w:rsidRPr="0022672A">
              <w:rPr>
                <w:rFonts w:ascii="GHEA Grapalat" w:hAnsi="GHEA Grapalat"/>
                <w:lang w:val="af-ZA"/>
              </w:rPr>
              <w:softHyphen/>
            </w:r>
            <w:r w:rsidRPr="0022672A">
              <w:rPr>
                <w:rFonts w:ascii="GHEA Grapalat" w:hAnsi="GHEA Grapalat"/>
                <w:lang w:val="af-ZA"/>
              </w:rPr>
              <w:softHyphen/>
              <w:t>նավորապես՝ արտանետման անշարժ աղբյուրներից մթնոլորտային օդ վնասակար նյու</w:t>
            </w:r>
            <w:r w:rsidRPr="0022672A">
              <w:rPr>
                <w:rFonts w:ascii="GHEA Grapalat" w:hAnsi="GHEA Grapalat"/>
                <w:lang w:val="af-ZA"/>
              </w:rPr>
              <w:softHyphen/>
              <w:t>թերի ար</w:t>
            </w:r>
            <w:r w:rsidRPr="0022672A">
              <w:rPr>
                <w:rFonts w:ascii="GHEA Grapalat" w:hAnsi="GHEA Grapalat"/>
                <w:lang w:val="af-ZA"/>
              </w:rPr>
              <w:softHyphen/>
              <w:t>տա</w:t>
            </w:r>
            <w:r w:rsidRPr="0022672A">
              <w:rPr>
                <w:rFonts w:ascii="GHEA Grapalat" w:hAnsi="GHEA Grapalat"/>
                <w:lang w:val="af-ZA"/>
              </w:rPr>
              <w:softHyphen/>
            </w:r>
            <w:r w:rsidRPr="0022672A">
              <w:rPr>
                <w:rFonts w:ascii="GHEA Grapalat" w:hAnsi="GHEA Grapalat"/>
                <w:lang w:val="af-ZA"/>
              </w:rPr>
              <w:softHyphen/>
              <w:t>նետման, ջրային ռեսուրս վնասակար նյութերի և միացությունների ար</w:t>
            </w:r>
            <w:r w:rsidRPr="0022672A">
              <w:rPr>
                <w:rFonts w:ascii="GHEA Grapalat" w:hAnsi="GHEA Grapalat"/>
                <w:lang w:val="af-ZA"/>
              </w:rPr>
              <w:softHyphen/>
              <w:t>տա</w:t>
            </w:r>
            <w:r w:rsidRPr="0022672A">
              <w:rPr>
                <w:rFonts w:ascii="GHEA Grapalat" w:hAnsi="GHEA Grapalat"/>
                <w:lang w:val="af-ZA"/>
              </w:rPr>
              <w:softHyphen/>
              <w:t>հոսքի, ինչ</w:t>
            </w:r>
            <w:r w:rsidRPr="0022672A">
              <w:rPr>
                <w:rFonts w:ascii="GHEA Grapalat" w:hAnsi="GHEA Grapalat"/>
                <w:lang w:val="af-ZA"/>
              </w:rPr>
              <w:softHyphen/>
              <w:t>պես նաև ընդերքօգտագործման, արտադրության և (կամ) սպառման թա</w:t>
            </w:r>
            <w:r w:rsidRPr="0022672A">
              <w:rPr>
                <w:rFonts w:ascii="GHEA Grapalat" w:hAnsi="GHEA Grapalat"/>
                <w:lang w:val="af-ZA"/>
              </w:rPr>
              <w:softHyphen/>
              <w:t>փոն</w:t>
            </w:r>
            <w:r w:rsidRPr="0022672A">
              <w:rPr>
                <w:rFonts w:ascii="GHEA Grapalat" w:hAnsi="GHEA Grapalat"/>
                <w:lang w:val="af-ZA"/>
              </w:rPr>
              <w:softHyphen/>
              <w:t>ների հա</w:t>
            </w:r>
            <w:r w:rsidRPr="0022672A">
              <w:rPr>
                <w:rFonts w:ascii="GHEA Grapalat" w:hAnsi="GHEA Grapalat"/>
                <w:lang w:val="af-ZA"/>
              </w:rPr>
              <w:softHyphen/>
              <w:t>տուկ հատկացված տեղերում տեղադրման և (կամ) պահման համար վճարվող բնապահպանական հարկի գումարներից «Ընկերություննե</w:t>
            </w:r>
            <w:r w:rsidRPr="0022672A">
              <w:rPr>
                <w:rFonts w:ascii="GHEA Grapalat" w:hAnsi="GHEA Grapalat"/>
                <w:lang w:val="af-ZA"/>
              </w:rPr>
              <w:softHyphen/>
              <w:t>րի կողմից վճարվող բնա</w:t>
            </w:r>
            <w:r w:rsidRPr="0022672A">
              <w:rPr>
                <w:rFonts w:ascii="GHEA Grapalat" w:hAnsi="GHEA Grapalat"/>
                <w:lang w:val="af-ZA"/>
              </w:rPr>
              <w:softHyphen/>
              <w:t>պահ</w:t>
            </w:r>
            <w:r w:rsidRPr="0022672A">
              <w:rPr>
                <w:rFonts w:ascii="GHEA Grapalat" w:hAnsi="GHEA Grapalat"/>
                <w:lang w:val="af-ZA"/>
              </w:rPr>
              <w:softHyphen/>
              <w:t>պանական հարկի նպատակային օգ</w:t>
            </w:r>
            <w:r w:rsidRPr="0022672A">
              <w:rPr>
                <w:rFonts w:ascii="GHEA Grapalat" w:hAnsi="GHEA Grapalat"/>
                <w:lang w:val="af-ZA"/>
              </w:rPr>
              <w:softHyphen/>
              <w:t>տա</w:t>
            </w:r>
            <w:r w:rsidRPr="0022672A">
              <w:rPr>
                <w:rFonts w:ascii="GHEA Grapalat" w:hAnsi="GHEA Grapalat"/>
                <w:lang w:val="af-ZA"/>
              </w:rPr>
              <w:softHyphen/>
              <w:t xml:space="preserve">գործման մասին» ՀՀ օրենքով արդեն իսկ  կատարվում են մասհանումներ ազդակիր </w:t>
            </w:r>
            <w:r w:rsidRPr="0022672A">
              <w:rPr>
                <w:rFonts w:ascii="GHEA Grapalat" w:hAnsi="GHEA Grapalat"/>
                <w:lang w:val="af-ZA"/>
              </w:rPr>
              <w:lastRenderedPageBreak/>
              <w:t>համայնքներին: 27.05.2020թ. ընդունվել է «Ընկերությունների կողմից վճար</w:t>
            </w:r>
            <w:r w:rsidRPr="0022672A">
              <w:rPr>
                <w:rFonts w:ascii="GHEA Grapalat" w:hAnsi="GHEA Grapalat"/>
                <w:lang w:val="af-ZA"/>
              </w:rPr>
              <w:softHyphen/>
              <w:t>վող բնա</w:t>
            </w:r>
            <w:r w:rsidRPr="0022672A">
              <w:rPr>
                <w:rFonts w:ascii="GHEA Grapalat" w:hAnsi="GHEA Grapalat"/>
                <w:lang w:val="af-ZA"/>
              </w:rPr>
              <w:softHyphen/>
              <w:t>պահ</w:t>
            </w:r>
            <w:r w:rsidRPr="0022672A">
              <w:rPr>
                <w:rFonts w:ascii="GHEA Grapalat" w:hAnsi="GHEA Grapalat"/>
                <w:lang w:val="af-ZA"/>
              </w:rPr>
              <w:softHyphen/>
              <w:t>պանական հարկի նպատակային օգ</w:t>
            </w:r>
            <w:r w:rsidRPr="0022672A">
              <w:rPr>
                <w:rFonts w:ascii="GHEA Grapalat" w:hAnsi="GHEA Grapalat"/>
                <w:lang w:val="af-ZA"/>
              </w:rPr>
              <w:softHyphen/>
              <w:t>տա</w:t>
            </w:r>
            <w:r w:rsidRPr="0022672A">
              <w:rPr>
                <w:rFonts w:ascii="GHEA Grapalat" w:hAnsi="GHEA Grapalat"/>
                <w:lang w:val="af-ZA"/>
              </w:rPr>
              <w:softHyphen/>
              <w:t>գործման մասին» օրենքում փո</w:t>
            </w:r>
            <w:r w:rsidRPr="0022672A">
              <w:rPr>
                <w:rFonts w:ascii="GHEA Grapalat" w:hAnsi="GHEA Grapalat"/>
                <w:lang w:val="af-ZA"/>
              </w:rPr>
              <w:softHyphen/>
              <w:t>փո</w:t>
            </w:r>
            <w:r w:rsidRPr="0022672A">
              <w:rPr>
                <w:rFonts w:ascii="GHEA Grapalat" w:hAnsi="GHEA Grapalat"/>
                <w:lang w:val="af-ZA"/>
              </w:rPr>
              <w:softHyphen/>
              <w:t>խություններ և լրացում կատարելու մասին» ՀՕ-278-Ն օրենքը, որով էապես ընդ</w:t>
            </w:r>
            <w:r w:rsidRPr="0022672A">
              <w:rPr>
                <w:rFonts w:ascii="GHEA Grapalat" w:hAnsi="GHEA Grapalat"/>
                <w:lang w:val="af-ZA"/>
              </w:rPr>
              <w:softHyphen/>
              <w:t>լայնվել է այն ընկերությունների ցանկը, որոնց կողմից վճարվող բնապահպանական հարկի գու</w:t>
            </w:r>
            <w:r w:rsidRPr="0022672A">
              <w:rPr>
                <w:rFonts w:ascii="GHEA Grapalat" w:hAnsi="GHEA Grapalat"/>
                <w:lang w:val="af-ZA"/>
              </w:rPr>
              <w:softHyphen/>
              <w:t>մարներից մասհա</w:t>
            </w:r>
            <w:r w:rsidRPr="0022672A">
              <w:rPr>
                <w:rFonts w:ascii="GHEA Grapalat" w:hAnsi="GHEA Grapalat"/>
                <w:lang w:val="af-ZA"/>
              </w:rPr>
              <w:softHyphen/>
              <w:t>նում</w:t>
            </w:r>
            <w:r w:rsidRPr="0022672A">
              <w:rPr>
                <w:rFonts w:ascii="GHEA Grapalat" w:hAnsi="GHEA Grapalat"/>
                <w:lang w:val="af-ZA"/>
              </w:rPr>
              <w:softHyphen/>
              <w:t>ներ են կատարվում հա</w:t>
            </w:r>
            <w:r w:rsidRPr="0022672A">
              <w:rPr>
                <w:rFonts w:ascii="GHEA Grapalat" w:hAnsi="GHEA Grapalat"/>
                <w:lang w:val="af-ZA"/>
              </w:rPr>
              <w:softHyphen/>
              <w:t>մայնք</w:t>
            </w:r>
            <w:r w:rsidRPr="0022672A">
              <w:rPr>
                <w:rFonts w:ascii="GHEA Grapalat" w:hAnsi="GHEA Grapalat"/>
                <w:lang w:val="af-ZA"/>
              </w:rPr>
              <w:softHyphen/>
              <w:t>ների բյուջեներին: Մաս</w:t>
            </w:r>
            <w:r w:rsidRPr="0022672A">
              <w:rPr>
                <w:rFonts w:ascii="GHEA Grapalat" w:hAnsi="GHEA Grapalat"/>
                <w:lang w:val="af-ZA"/>
              </w:rPr>
              <w:softHyphen/>
              <w:t>նա</w:t>
            </w:r>
            <w:r w:rsidRPr="0022672A">
              <w:rPr>
                <w:rFonts w:ascii="GHEA Grapalat" w:hAnsi="GHEA Grapalat"/>
                <w:lang w:val="af-ZA"/>
              </w:rPr>
              <w:softHyphen/>
              <w:t>վո</w:t>
            </w:r>
            <w:r w:rsidRPr="0022672A">
              <w:rPr>
                <w:rFonts w:ascii="GHEA Grapalat" w:hAnsi="GHEA Grapalat"/>
                <w:lang w:val="af-ZA"/>
              </w:rPr>
              <w:softHyphen/>
              <w:t>րապես, կատարված փոփոխություններին համա</w:t>
            </w:r>
            <w:r w:rsidRPr="0022672A">
              <w:rPr>
                <w:rFonts w:ascii="GHEA Grapalat" w:hAnsi="GHEA Grapalat"/>
                <w:lang w:val="af-ZA"/>
              </w:rPr>
              <w:softHyphen/>
              <w:t>պատասխան՝ ազդակիր հա</w:t>
            </w:r>
            <w:r w:rsidRPr="0022672A">
              <w:rPr>
                <w:rFonts w:ascii="GHEA Grapalat" w:hAnsi="GHEA Grapalat"/>
                <w:lang w:val="af-ZA"/>
              </w:rPr>
              <w:softHyphen/>
              <w:t>մայնք</w:t>
            </w:r>
            <w:r w:rsidRPr="0022672A">
              <w:rPr>
                <w:rFonts w:ascii="GHEA Grapalat" w:hAnsi="GHEA Grapalat"/>
                <w:lang w:val="af-ZA"/>
              </w:rPr>
              <w:softHyphen/>
            </w:r>
            <w:r w:rsidRPr="0022672A">
              <w:rPr>
                <w:rFonts w:ascii="GHEA Grapalat" w:hAnsi="GHEA Grapalat"/>
                <w:lang w:val="af-ZA"/>
              </w:rPr>
              <w:softHyphen/>
              <w:t>նե</w:t>
            </w:r>
            <w:r w:rsidRPr="0022672A">
              <w:rPr>
                <w:rFonts w:ascii="GHEA Grapalat" w:hAnsi="GHEA Grapalat"/>
                <w:lang w:val="af-ZA"/>
              </w:rPr>
              <w:softHyphen/>
              <w:t>րին մաս</w:t>
            </w:r>
            <w:r w:rsidRPr="0022672A">
              <w:rPr>
                <w:rFonts w:ascii="GHEA Grapalat" w:hAnsi="GHEA Grapalat"/>
                <w:lang w:val="af-ZA"/>
              </w:rPr>
              <w:softHyphen/>
              <w:t>հա</w:t>
            </w:r>
            <w:r w:rsidRPr="0022672A">
              <w:rPr>
                <w:rFonts w:ascii="GHEA Grapalat" w:hAnsi="GHEA Grapalat"/>
                <w:lang w:val="af-ZA"/>
              </w:rPr>
              <w:softHyphen/>
            </w:r>
            <w:r w:rsidRPr="0022672A">
              <w:rPr>
                <w:rFonts w:ascii="GHEA Grapalat" w:hAnsi="GHEA Grapalat"/>
                <w:lang w:val="af-ZA"/>
              </w:rPr>
              <w:softHyphen/>
              <w:t>նում</w:t>
            </w:r>
            <w:r w:rsidRPr="0022672A">
              <w:rPr>
                <w:rFonts w:ascii="GHEA Grapalat" w:hAnsi="GHEA Grapalat"/>
                <w:lang w:val="af-ZA"/>
              </w:rPr>
              <w:softHyphen/>
            </w:r>
            <w:r w:rsidRPr="0022672A">
              <w:rPr>
                <w:rFonts w:ascii="GHEA Grapalat" w:hAnsi="GHEA Grapalat"/>
                <w:lang w:val="af-ZA"/>
              </w:rPr>
              <w:softHyphen/>
              <w:t>ներ կկատարվեն Հայաստանի Հան</w:t>
            </w:r>
            <w:r w:rsidRPr="0022672A">
              <w:rPr>
                <w:rFonts w:ascii="GHEA Grapalat" w:hAnsi="GHEA Grapalat"/>
                <w:lang w:val="af-ZA"/>
              </w:rPr>
              <w:softHyphen/>
              <w:t>րապետությունում մե</w:t>
            </w:r>
            <w:r w:rsidRPr="0022672A">
              <w:rPr>
                <w:rFonts w:ascii="GHEA Grapalat" w:hAnsi="GHEA Grapalat"/>
                <w:lang w:val="af-ZA"/>
              </w:rPr>
              <w:softHyphen/>
              <w:t>տա</w:t>
            </w:r>
            <w:r w:rsidRPr="0022672A">
              <w:rPr>
                <w:rFonts w:ascii="GHEA Grapalat" w:hAnsi="GHEA Grapalat"/>
                <w:lang w:val="af-ZA"/>
              </w:rPr>
              <w:softHyphen/>
              <w:t>ղա</w:t>
            </w:r>
            <w:r w:rsidRPr="0022672A">
              <w:rPr>
                <w:rFonts w:ascii="GHEA Grapalat" w:hAnsi="GHEA Grapalat"/>
                <w:lang w:val="af-ZA"/>
              </w:rPr>
              <w:softHyphen/>
              <w:t>կան օգ</w:t>
            </w:r>
            <w:r w:rsidRPr="0022672A">
              <w:rPr>
                <w:rFonts w:ascii="GHEA Grapalat" w:hAnsi="GHEA Grapalat"/>
                <w:lang w:val="af-ZA"/>
              </w:rPr>
              <w:softHyphen/>
              <w:t>տակար հա</w:t>
            </w:r>
            <w:r w:rsidRPr="0022672A">
              <w:rPr>
                <w:rFonts w:ascii="GHEA Grapalat" w:hAnsi="GHEA Grapalat"/>
                <w:lang w:val="af-ZA"/>
              </w:rPr>
              <w:softHyphen/>
              <w:t>նածո</w:t>
            </w:r>
            <w:r w:rsidRPr="0022672A">
              <w:rPr>
                <w:rFonts w:ascii="GHEA Grapalat" w:hAnsi="GHEA Grapalat"/>
                <w:lang w:val="af-ZA"/>
              </w:rPr>
              <w:softHyphen/>
              <w:t>նե</w:t>
            </w:r>
            <w:r w:rsidRPr="0022672A">
              <w:rPr>
                <w:rFonts w:ascii="GHEA Grapalat" w:hAnsi="GHEA Grapalat"/>
                <w:lang w:val="af-ZA"/>
              </w:rPr>
              <w:softHyphen/>
              <w:t>րի արդյու</w:t>
            </w:r>
            <w:r w:rsidRPr="0022672A">
              <w:rPr>
                <w:rFonts w:ascii="GHEA Grapalat" w:hAnsi="GHEA Grapalat"/>
                <w:lang w:val="af-ZA"/>
              </w:rPr>
              <w:softHyphen/>
              <w:t>նահանման նպատակով ընդերքօգտագործման իրա</w:t>
            </w:r>
            <w:r w:rsidRPr="0022672A">
              <w:rPr>
                <w:rFonts w:ascii="GHEA Grapalat" w:hAnsi="GHEA Grapalat"/>
                <w:lang w:val="af-ZA"/>
              </w:rPr>
              <w:softHyphen/>
              <w:t>վունք ունեցող բոլոր ընկե</w:t>
            </w:r>
            <w:r w:rsidRPr="0022672A">
              <w:rPr>
                <w:rFonts w:ascii="GHEA Grapalat" w:hAnsi="GHEA Grapalat"/>
                <w:lang w:val="af-ZA"/>
              </w:rPr>
              <w:softHyphen/>
              <w:t>րութ</w:t>
            </w:r>
            <w:r w:rsidRPr="0022672A">
              <w:rPr>
                <w:rFonts w:ascii="GHEA Grapalat" w:hAnsi="GHEA Grapalat"/>
                <w:lang w:val="af-ZA"/>
              </w:rPr>
              <w:softHyphen/>
            </w:r>
            <w:r w:rsidRPr="0022672A">
              <w:rPr>
                <w:rFonts w:ascii="GHEA Grapalat" w:hAnsi="GHEA Grapalat"/>
                <w:lang w:val="af-ZA"/>
              </w:rPr>
              <w:softHyphen/>
              <w:t>յունների, ինչպես նաև շրջակա միջավայրի բնագա</w:t>
            </w:r>
            <w:r w:rsidRPr="0022672A">
              <w:rPr>
                <w:rFonts w:ascii="GHEA Grapalat" w:hAnsi="GHEA Grapalat"/>
                <w:lang w:val="af-ZA"/>
              </w:rPr>
              <w:softHyphen/>
              <w:t>վառի լիազոր մարմնի կողմից սահ</w:t>
            </w:r>
            <w:r w:rsidRPr="0022672A">
              <w:rPr>
                <w:rFonts w:ascii="GHEA Grapalat" w:hAnsi="GHEA Grapalat"/>
                <w:lang w:val="af-ZA"/>
              </w:rPr>
              <w:softHyphen/>
              <w:t>ման</w:t>
            </w:r>
            <w:r w:rsidRPr="0022672A">
              <w:rPr>
                <w:rFonts w:ascii="GHEA Grapalat" w:hAnsi="GHEA Grapalat"/>
                <w:lang w:val="af-ZA"/>
              </w:rPr>
              <w:softHyphen/>
              <w:t>վող այլ ընկերությունների կողմից վճարվող բնապահ</w:t>
            </w:r>
            <w:r w:rsidRPr="0022672A">
              <w:rPr>
                <w:rFonts w:ascii="GHEA Grapalat" w:hAnsi="GHEA Grapalat"/>
                <w:lang w:val="af-ZA"/>
              </w:rPr>
              <w:softHyphen/>
              <w:t>պա</w:t>
            </w:r>
            <w:r w:rsidRPr="0022672A">
              <w:rPr>
                <w:rFonts w:ascii="GHEA Grapalat" w:hAnsi="GHEA Grapalat"/>
                <w:lang w:val="af-ZA"/>
              </w:rPr>
              <w:softHyphen/>
              <w:t>նա</w:t>
            </w:r>
            <w:r w:rsidRPr="0022672A">
              <w:rPr>
                <w:rFonts w:ascii="GHEA Grapalat" w:hAnsi="GHEA Grapalat"/>
                <w:lang w:val="af-ZA"/>
              </w:rPr>
              <w:softHyphen/>
              <w:t>կան հարկի գումարներից:</w:t>
            </w:r>
          </w:p>
          <w:p w:rsidR="0045003D" w:rsidRPr="0022672A" w:rsidRDefault="0045003D" w:rsidP="00915E3C">
            <w:pPr>
              <w:spacing w:after="0"/>
              <w:ind w:left="284" w:right="249"/>
              <w:jc w:val="both"/>
              <w:rPr>
                <w:rFonts w:ascii="GHEA Grapalat" w:hAnsi="GHEA Grapalat"/>
                <w:lang w:val="af-ZA"/>
              </w:rPr>
            </w:pPr>
          </w:p>
        </w:tc>
        <w:tc>
          <w:tcPr>
            <w:tcW w:w="9703" w:type="dxa"/>
            <w:gridSpan w:val="2"/>
            <w:shd w:val="clear" w:color="auto" w:fill="FFFFFF"/>
            <w:hideMark/>
          </w:tcPr>
          <w:p w:rsidR="0045003D" w:rsidRPr="0022672A" w:rsidRDefault="00F709F3" w:rsidP="00915E3C">
            <w:pPr>
              <w:spacing w:after="0"/>
              <w:ind w:left="284" w:right="249"/>
              <w:jc w:val="both"/>
              <w:rPr>
                <w:rFonts w:ascii="GHEA Grapalat" w:hAnsi="GHEA Grapalat"/>
                <w:lang w:val="af-ZA"/>
              </w:rPr>
            </w:pPr>
            <w:r w:rsidRPr="0022672A">
              <w:rPr>
                <w:rFonts w:ascii="GHEA Grapalat" w:hAnsi="GHEA Grapalat"/>
                <w:lang w:val="af-ZA"/>
              </w:rPr>
              <w:lastRenderedPageBreak/>
              <w:t xml:space="preserve"> Ընդունվել է:</w:t>
            </w:r>
          </w:p>
          <w:p w:rsidR="00F709F3" w:rsidRPr="0022672A" w:rsidRDefault="00C102EC" w:rsidP="00915E3C">
            <w:pPr>
              <w:spacing w:after="0"/>
              <w:ind w:left="284" w:right="249"/>
              <w:jc w:val="both"/>
              <w:rPr>
                <w:rFonts w:ascii="GHEA Grapalat" w:hAnsi="GHEA Grapalat"/>
                <w:lang w:val="af-ZA"/>
              </w:rPr>
            </w:pPr>
            <w:r w:rsidRPr="0022672A">
              <w:rPr>
                <w:rFonts w:ascii="GHEA Grapalat" w:hAnsi="GHEA Grapalat"/>
                <w:lang w:val="af-ZA"/>
              </w:rPr>
              <w:t>Սա նեղ նպատակի՝ բնապահպանական՝ նպա</w:t>
            </w:r>
            <w:r w:rsidRPr="0022672A">
              <w:rPr>
                <w:rFonts w:ascii="GHEA Grapalat" w:hAnsi="GHEA Grapalat"/>
                <w:lang w:val="af-ZA"/>
              </w:rPr>
              <w:softHyphen/>
              <w:t>տակային մասհան</w:t>
            </w:r>
            <w:r w:rsidRPr="0022672A">
              <w:rPr>
                <w:rFonts w:ascii="GHEA Grapalat" w:hAnsi="GHEA Grapalat"/>
                <w:lang w:val="af-ZA"/>
              </w:rPr>
              <w:softHyphen/>
              <w:t>ման մեխանիզմ է, որը գործել է թերի և առաջարկվող փոփո</w:t>
            </w:r>
            <w:r w:rsidRPr="0022672A">
              <w:rPr>
                <w:rFonts w:ascii="GHEA Grapalat" w:hAnsi="GHEA Grapalat"/>
                <w:lang w:val="af-ZA"/>
              </w:rPr>
              <w:softHyphen/>
              <w:t>խությամբ պարզապես հստակեցվել են կարգա</w:t>
            </w:r>
            <w:r w:rsidRPr="0022672A">
              <w:rPr>
                <w:rFonts w:ascii="GHEA Grapalat" w:hAnsi="GHEA Grapalat"/>
                <w:lang w:val="af-ZA"/>
              </w:rPr>
              <w:softHyphen/>
              <w:t>վորումները: Բացի այդ, համայնքներն այս մեխա</w:t>
            </w:r>
            <w:r w:rsidRPr="0022672A">
              <w:rPr>
                <w:rFonts w:ascii="GHEA Grapalat" w:hAnsi="GHEA Grapalat"/>
                <w:lang w:val="af-ZA"/>
              </w:rPr>
              <w:softHyphen/>
              <w:t>նիզմով տրվող գումար</w:t>
            </w:r>
            <w:r w:rsidRPr="0022672A">
              <w:rPr>
                <w:rFonts w:ascii="GHEA Grapalat" w:hAnsi="GHEA Grapalat"/>
                <w:lang w:val="af-ZA"/>
              </w:rPr>
              <w:softHyphen/>
              <w:t>ներն այնքան չնչին են, որ ՏԻՄ-երը ստիպված են մի քանի տարվա մասհա</w:t>
            </w:r>
            <w:r w:rsidRPr="0022672A">
              <w:rPr>
                <w:rFonts w:ascii="GHEA Grapalat" w:hAnsi="GHEA Grapalat"/>
                <w:lang w:val="af-ZA"/>
              </w:rPr>
              <w:softHyphen/>
              <w:t>նում</w:t>
            </w:r>
            <w:r w:rsidRPr="0022672A">
              <w:rPr>
                <w:rFonts w:ascii="GHEA Grapalat" w:hAnsi="GHEA Grapalat"/>
                <w:lang w:val="af-ZA"/>
              </w:rPr>
              <w:softHyphen/>
              <w:t>ները «կուտակել»՝ հավաքագրված գումա</w:t>
            </w:r>
            <w:r w:rsidRPr="0022672A">
              <w:rPr>
                <w:rFonts w:ascii="GHEA Grapalat" w:hAnsi="GHEA Grapalat"/>
                <w:lang w:val="af-ZA"/>
              </w:rPr>
              <w:softHyphen/>
              <w:t>րով որևէ միջոցառում ներկայացնելու հնարա</w:t>
            </w:r>
            <w:r w:rsidRPr="0022672A">
              <w:rPr>
                <w:rFonts w:ascii="GHEA Grapalat" w:hAnsi="GHEA Grapalat"/>
                <w:lang w:val="af-ZA"/>
              </w:rPr>
              <w:softHyphen/>
              <w:t>վորության համար:</w:t>
            </w:r>
          </w:p>
        </w:tc>
      </w:tr>
      <w:tr w:rsidR="0045003D" w:rsidRPr="0022672A" w:rsidTr="009A5D1A">
        <w:trPr>
          <w:tblCellSpacing w:w="0" w:type="dxa"/>
          <w:jc w:val="center"/>
        </w:trPr>
        <w:tc>
          <w:tcPr>
            <w:tcW w:w="4611" w:type="dxa"/>
            <w:shd w:val="clear" w:color="auto" w:fill="FFFFFF"/>
            <w:hideMark/>
          </w:tcPr>
          <w:p w:rsidR="0045003D" w:rsidRPr="0022672A" w:rsidRDefault="00000B47" w:rsidP="00915E3C">
            <w:pPr>
              <w:numPr>
                <w:ilvl w:val="0"/>
                <w:numId w:val="29"/>
              </w:numPr>
              <w:spacing w:after="0"/>
              <w:ind w:left="84" w:right="97" w:firstLine="90"/>
              <w:jc w:val="both"/>
              <w:rPr>
                <w:rFonts w:ascii="GHEA Grapalat" w:eastAsia="Calibri" w:hAnsi="GHEA Grapalat"/>
                <w:color w:val="000000"/>
                <w:shd w:val="clear" w:color="auto" w:fill="FFFFFF"/>
                <w:lang w:val="hy-AM"/>
              </w:rPr>
            </w:pPr>
            <w:r w:rsidRPr="0022672A">
              <w:rPr>
                <w:rFonts w:ascii="GHEA Grapalat" w:eastAsia="Calibri" w:hAnsi="GHEA Grapalat"/>
                <w:color w:val="000000"/>
                <w:shd w:val="clear" w:color="auto" w:fill="FFFFFF"/>
                <w:lang w:val="hy-AM"/>
              </w:rPr>
              <w:lastRenderedPageBreak/>
              <w:t>Ինչ վերաբերում է ընդերք</w:t>
            </w:r>
            <w:r w:rsidRPr="0022672A">
              <w:rPr>
                <w:rFonts w:ascii="GHEA Grapalat" w:eastAsia="Calibri" w:hAnsi="GHEA Grapalat"/>
                <w:color w:val="000000"/>
                <w:shd w:val="clear" w:color="auto" w:fill="FFFFFF"/>
                <w:lang w:val="hy-AM"/>
              </w:rPr>
              <w:softHyphen/>
              <w:t>օգ</w:t>
            </w:r>
            <w:r w:rsidRPr="0022672A">
              <w:rPr>
                <w:rFonts w:ascii="GHEA Grapalat" w:eastAsia="Calibri" w:hAnsi="GHEA Grapalat"/>
                <w:color w:val="000000"/>
                <w:shd w:val="clear" w:color="auto" w:fill="FFFFFF"/>
                <w:lang w:val="hy-AM"/>
              </w:rPr>
              <w:softHyphen/>
              <w:t xml:space="preserve">տագործող կազմակերպությունների </w:t>
            </w:r>
            <w:r w:rsidRPr="0022672A">
              <w:rPr>
                <w:rFonts w:ascii="GHEA Grapalat" w:eastAsia="Calibri" w:hAnsi="GHEA Grapalat"/>
                <w:color w:val="000000"/>
                <w:shd w:val="clear" w:color="auto" w:fill="FFFFFF"/>
                <w:lang w:val="hy-AM"/>
              </w:rPr>
              <w:lastRenderedPageBreak/>
              <w:t>կողմից ազդա</w:t>
            </w:r>
            <w:r w:rsidRPr="0022672A">
              <w:rPr>
                <w:rFonts w:ascii="GHEA Grapalat" w:eastAsia="Calibri" w:hAnsi="GHEA Grapalat"/>
                <w:color w:val="000000"/>
                <w:shd w:val="clear" w:color="auto" w:fill="FFFFFF"/>
                <w:lang w:val="hy-AM"/>
              </w:rPr>
              <w:softHyphen/>
              <w:t>կիր հա</w:t>
            </w:r>
            <w:r w:rsidRPr="0022672A">
              <w:rPr>
                <w:rFonts w:ascii="GHEA Grapalat" w:eastAsia="Calibri" w:hAnsi="GHEA Grapalat"/>
                <w:color w:val="000000"/>
                <w:shd w:val="clear" w:color="auto" w:fill="FFFFFF"/>
                <w:lang w:val="hy-AM"/>
              </w:rPr>
              <w:softHyphen/>
              <w:t>մայնքների սոցիալ-տնտե</w:t>
            </w:r>
            <w:r w:rsidRPr="0022672A">
              <w:rPr>
                <w:rFonts w:ascii="GHEA Grapalat" w:eastAsia="Calibri" w:hAnsi="GHEA Grapalat"/>
                <w:color w:val="000000"/>
                <w:shd w:val="clear" w:color="auto" w:fill="FFFFFF"/>
                <w:lang w:val="hy-AM"/>
              </w:rPr>
              <w:softHyphen/>
              <w:t>սական զարգացման ծրագրերի մեջ ներդրումներ չկա</w:t>
            </w:r>
            <w:r w:rsidRPr="0022672A">
              <w:rPr>
                <w:rFonts w:ascii="GHEA Grapalat" w:eastAsia="Calibri" w:hAnsi="GHEA Grapalat"/>
                <w:color w:val="000000"/>
                <w:shd w:val="clear" w:color="auto" w:fill="FFFFFF"/>
                <w:lang w:val="hy-AM"/>
              </w:rPr>
              <w:softHyphen/>
              <w:t>տա</w:t>
            </w:r>
            <w:r w:rsidRPr="0022672A">
              <w:rPr>
                <w:rFonts w:ascii="GHEA Grapalat" w:eastAsia="Calibri" w:hAnsi="GHEA Grapalat"/>
                <w:color w:val="000000"/>
                <w:shd w:val="clear" w:color="auto" w:fill="FFFFFF"/>
                <w:lang w:val="hy-AM"/>
              </w:rPr>
              <w:softHyphen/>
              <w:t>րելուն, որով պայ</w:t>
            </w:r>
            <w:r w:rsidRPr="0022672A">
              <w:rPr>
                <w:rFonts w:ascii="GHEA Grapalat" w:eastAsia="Calibri" w:hAnsi="GHEA Grapalat"/>
                <w:color w:val="000000"/>
                <w:shd w:val="clear" w:color="auto" w:fill="FFFFFF"/>
                <w:lang w:val="hy-AM"/>
              </w:rPr>
              <w:softHyphen/>
              <w:t>մա</w:t>
            </w:r>
            <w:r w:rsidRPr="0022672A">
              <w:rPr>
                <w:rFonts w:ascii="GHEA Grapalat" w:eastAsia="Calibri" w:hAnsi="GHEA Grapalat"/>
                <w:color w:val="000000"/>
                <w:shd w:val="clear" w:color="auto" w:fill="FFFFFF"/>
                <w:lang w:val="hy-AM"/>
              </w:rPr>
              <w:softHyphen/>
              <w:t>նա</w:t>
            </w:r>
            <w:r w:rsidRPr="0022672A">
              <w:rPr>
                <w:rFonts w:ascii="GHEA Grapalat" w:eastAsia="Calibri" w:hAnsi="GHEA Grapalat"/>
                <w:color w:val="000000"/>
                <w:shd w:val="clear" w:color="auto" w:fill="FFFFFF"/>
                <w:lang w:val="hy-AM"/>
              </w:rPr>
              <w:softHyphen/>
              <w:t>վոր</w:t>
            </w:r>
            <w:r w:rsidRPr="0022672A">
              <w:rPr>
                <w:rFonts w:ascii="GHEA Grapalat" w:eastAsia="Calibri" w:hAnsi="GHEA Grapalat"/>
                <w:color w:val="000000"/>
                <w:shd w:val="clear" w:color="auto" w:fill="FFFFFF"/>
                <w:lang w:val="hy-AM"/>
              </w:rPr>
              <w:softHyphen/>
              <w:t>ված են նաև ռոյալթիից համայնքներին մասհա</w:t>
            </w:r>
            <w:r w:rsidRPr="0022672A">
              <w:rPr>
                <w:rFonts w:ascii="GHEA Grapalat" w:eastAsia="Calibri" w:hAnsi="GHEA Grapalat"/>
                <w:color w:val="000000"/>
                <w:shd w:val="clear" w:color="auto" w:fill="FFFFFF"/>
                <w:lang w:val="hy-AM"/>
              </w:rPr>
              <w:softHyphen/>
              <w:t>նում</w:t>
            </w:r>
            <w:r w:rsidRPr="0022672A">
              <w:rPr>
                <w:rFonts w:ascii="GHEA Grapalat" w:eastAsia="Calibri" w:hAnsi="GHEA Grapalat"/>
                <w:color w:val="000000"/>
                <w:shd w:val="clear" w:color="auto" w:fill="FFFFFF"/>
                <w:lang w:val="hy-AM"/>
              </w:rPr>
              <w:softHyphen/>
              <w:t>ներ կա</w:t>
            </w:r>
            <w:r w:rsidRPr="0022672A">
              <w:rPr>
                <w:rFonts w:ascii="GHEA Grapalat" w:eastAsia="Calibri" w:hAnsi="GHEA Grapalat"/>
                <w:color w:val="000000"/>
                <w:shd w:val="clear" w:color="auto" w:fill="FFFFFF"/>
                <w:lang w:val="hy-AM"/>
              </w:rPr>
              <w:softHyphen/>
              <w:t>տա</w:t>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t>րելու փոփո</w:t>
            </w:r>
            <w:r w:rsidRPr="0022672A">
              <w:rPr>
                <w:rFonts w:ascii="GHEA Grapalat" w:eastAsia="Calibri" w:hAnsi="GHEA Grapalat"/>
                <w:color w:val="000000"/>
                <w:shd w:val="clear" w:color="auto" w:fill="FFFFFF"/>
                <w:lang w:val="hy-AM"/>
              </w:rPr>
              <w:softHyphen/>
              <w:t>խութ</w:t>
            </w:r>
            <w:r w:rsidRPr="0022672A">
              <w:rPr>
                <w:rFonts w:ascii="GHEA Grapalat" w:eastAsia="Calibri" w:hAnsi="GHEA Grapalat"/>
                <w:color w:val="000000"/>
                <w:shd w:val="clear" w:color="auto" w:fill="FFFFFF"/>
                <w:lang w:val="hy-AM"/>
              </w:rPr>
              <w:softHyphen/>
              <w:t>յուն</w:t>
            </w:r>
            <w:r w:rsidRPr="0022672A">
              <w:rPr>
                <w:rFonts w:ascii="GHEA Grapalat" w:eastAsia="Calibri" w:hAnsi="GHEA Grapalat"/>
                <w:color w:val="000000"/>
                <w:shd w:val="clear" w:color="auto" w:fill="FFFFFF"/>
                <w:lang w:val="hy-AM"/>
              </w:rPr>
              <w:softHyphen/>
              <w:t>ները, խնդիրը մեր կարծիքով կարելի է լուծել ընդերքօգտագործողների կողմից ազ</w:t>
            </w:r>
            <w:r w:rsidRPr="0022672A">
              <w:rPr>
                <w:rFonts w:ascii="GHEA Grapalat" w:eastAsia="Calibri" w:hAnsi="GHEA Grapalat"/>
                <w:color w:val="000000"/>
                <w:shd w:val="clear" w:color="auto" w:fill="FFFFFF"/>
                <w:lang w:val="hy-AM"/>
              </w:rPr>
              <w:softHyphen/>
              <w:t>դա</w:t>
            </w:r>
            <w:r w:rsidRPr="0022672A">
              <w:rPr>
                <w:rFonts w:ascii="GHEA Grapalat" w:eastAsia="Calibri" w:hAnsi="GHEA Grapalat"/>
                <w:color w:val="000000"/>
                <w:shd w:val="clear" w:color="auto" w:fill="FFFFFF"/>
                <w:lang w:val="hy-AM"/>
              </w:rPr>
              <w:softHyphen/>
              <w:t>կիր հա</w:t>
            </w:r>
            <w:r w:rsidRPr="0022672A">
              <w:rPr>
                <w:rFonts w:ascii="GHEA Grapalat" w:eastAsia="Calibri" w:hAnsi="GHEA Grapalat"/>
                <w:color w:val="000000"/>
                <w:shd w:val="clear" w:color="auto" w:fill="FFFFFF"/>
                <w:lang w:val="hy-AM"/>
              </w:rPr>
              <w:softHyphen/>
              <w:t>մայնք</w:t>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t>ներում սոցիալ-տնտե</w:t>
            </w:r>
            <w:r w:rsidRPr="0022672A">
              <w:rPr>
                <w:rFonts w:ascii="GHEA Grapalat" w:eastAsia="Calibri" w:hAnsi="GHEA Grapalat"/>
                <w:color w:val="000000"/>
                <w:shd w:val="clear" w:color="auto" w:fill="FFFFFF"/>
                <w:lang w:val="hy-AM"/>
              </w:rPr>
              <w:softHyphen/>
              <w:t>սական ներդրումներ կատարելու պարտա</w:t>
            </w:r>
            <w:r w:rsidRPr="0022672A">
              <w:rPr>
                <w:rFonts w:ascii="GHEA Grapalat" w:eastAsia="Calibri" w:hAnsi="GHEA Grapalat"/>
                <w:color w:val="000000"/>
                <w:shd w:val="clear" w:color="auto" w:fill="FFFFFF"/>
                <w:lang w:val="hy-AM"/>
              </w:rPr>
              <w:softHyphen/>
              <w:t>վորութ</w:t>
            </w:r>
            <w:r w:rsidRPr="0022672A">
              <w:rPr>
                <w:rFonts w:ascii="GHEA Grapalat" w:eastAsia="Calibri" w:hAnsi="GHEA Grapalat"/>
                <w:color w:val="000000"/>
                <w:shd w:val="clear" w:color="auto" w:fill="FFFFFF"/>
                <w:lang w:val="hy-AM"/>
              </w:rPr>
              <w:softHyphen/>
              <w:t>յուն</w:t>
            </w:r>
            <w:r w:rsidRPr="0022672A">
              <w:rPr>
                <w:rFonts w:ascii="GHEA Grapalat" w:eastAsia="Calibri" w:hAnsi="GHEA Grapalat"/>
                <w:color w:val="000000"/>
                <w:shd w:val="clear" w:color="auto" w:fill="FFFFFF"/>
                <w:lang w:val="hy-AM"/>
              </w:rPr>
              <w:softHyphen/>
              <w:t>ների կա</w:t>
            </w:r>
            <w:r w:rsidRPr="0022672A">
              <w:rPr>
                <w:rFonts w:ascii="GHEA Grapalat" w:eastAsia="Calibri" w:hAnsi="GHEA Grapalat"/>
                <w:color w:val="000000"/>
                <w:shd w:val="clear" w:color="auto" w:fill="FFFFFF"/>
                <w:lang w:val="hy-AM"/>
              </w:rPr>
              <w:softHyphen/>
              <w:t>տարումն ապահո</w:t>
            </w:r>
            <w:r w:rsidRPr="0022672A">
              <w:rPr>
                <w:rFonts w:ascii="GHEA Grapalat" w:eastAsia="Calibri" w:hAnsi="GHEA Grapalat"/>
                <w:color w:val="000000"/>
                <w:shd w:val="clear" w:color="auto" w:fill="FFFFFF"/>
                <w:lang w:val="hy-AM"/>
              </w:rPr>
              <w:softHyphen/>
              <w:t>վելու նպա</w:t>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r>
            <w:r w:rsidRPr="0022672A">
              <w:rPr>
                <w:rFonts w:ascii="GHEA Grapalat" w:eastAsia="Calibri" w:hAnsi="GHEA Grapalat"/>
                <w:color w:val="000000"/>
                <w:shd w:val="clear" w:color="auto" w:fill="FFFFFF"/>
                <w:lang w:val="hy-AM"/>
              </w:rPr>
              <w:softHyphen/>
              <w:t>տակով համապատասխան մեխանիզմներ նա</w:t>
            </w:r>
            <w:r w:rsidRPr="0022672A">
              <w:rPr>
                <w:rFonts w:ascii="GHEA Grapalat" w:eastAsia="Calibri" w:hAnsi="GHEA Grapalat"/>
                <w:color w:val="000000"/>
                <w:shd w:val="clear" w:color="auto" w:fill="FFFFFF"/>
                <w:lang w:val="hy-AM"/>
              </w:rPr>
              <w:softHyphen/>
              <w:t>խա</w:t>
            </w:r>
            <w:r w:rsidRPr="0022672A">
              <w:rPr>
                <w:rFonts w:ascii="GHEA Grapalat" w:eastAsia="Calibri" w:hAnsi="GHEA Grapalat"/>
                <w:color w:val="000000"/>
                <w:shd w:val="clear" w:color="auto" w:fill="FFFFFF"/>
                <w:lang w:val="hy-AM"/>
              </w:rPr>
              <w:softHyphen/>
              <w:t>տե</w:t>
            </w:r>
            <w:r w:rsidRPr="0022672A">
              <w:rPr>
                <w:rFonts w:ascii="GHEA Grapalat" w:eastAsia="Calibri" w:hAnsi="GHEA Grapalat"/>
                <w:color w:val="000000"/>
                <w:shd w:val="clear" w:color="auto" w:fill="FFFFFF"/>
                <w:lang w:val="hy-AM"/>
              </w:rPr>
              <w:softHyphen/>
              <w:t>սելով:</w:t>
            </w:r>
          </w:p>
        </w:tc>
        <w:tc>
          <w:tcPr>
            <w:tcW w:w="9703" w:type="dxa"/>
            <w:gridSpan w:val="2"/>
            <w:shd w:val="clear" w:color="auto" w:fill="FFFFFF"/>
            <w:hideMark/>
          </w:tcPr>
          <w:p w:rsidR="0045003D" w:rsidRPr="0022672A" w:rsidRDefault="0017042A" w:rsidP="00915E3C">
            <w:pPr>
              <w:spacing w:after="0"/>
              <w:ind w:firstLine="374"/>
              <w:rPr>
                <w:rFonts w:ascii="GHEA Grapalat" w:eastAsia="Calibri" w:hAnsi="GHEA Grapalat" w:cs="Times New Roman"/>
                <w:color w:val="000000"/>
                <w:shd w:val="clear" w:color="auto" w:fill="FFFFFF"/>
                <w:lang w:val="hy-AM" w:eastAsia="ru-RU"/>
              </w:rPr>
            </w:pPr>
            <w:r w:rsidRPr="0022672A">
              <w:rPr>
                <w:rFonts w:ascii="GHEA Grapalat" w:eastAsia="Calibri" w:hAnsi="GHEA Grapalat" w:cs="Times New Roman"/>
                <w:b/>
                <w:color w:val="000000"/>
                <w:shd w:val="clear" w:color="auto" w:fill="FFFFFF"/>
                <w:lang w:val="hy-AM" w:eastAsia="ru-RU"/>
              </w:rPr>
              <w:lastRenderedPageBreak/>
              <w:t>Չի ընդունվել</w:t>
            </w:r>
            <w:r w:rsidRPr="0022672A">
              <w:rPr>
                <w:rFonts w:ascii="GHEA Grapalat" w:eastAsia="Calibri" w:hAnsi="GHEA Grapalat" w:cs="Times New Roman"/>
                <w:color w:val="000000"/>
                <w:shd w:val="clear" w:color="auto" w:fill="FFFFFF"/>
                <w:lang w:val="hy-AM" w:eastAsia="ru-RU"/>
              </w:rPr>
              <w:t>:</w:t>
            </w:r>
          </w:p>
          <w:p w:rsidR="00C102EC" w:rsidRPr="0022672A" w:rsidRDefault="00C102EC" w:rsidP="00915E3C">
            <w:pPr>
              <w:spacing w:after="0"/>
              <w:ind w:left="63" w:right="148" w:firstLine="180"/>
              <w:jc w:val="both"/>
              <w:rPr>
                <w:rFonts w:ascii="GHEA Grapalat" w:eastAsia="Calibri" w:hAnsi="GHEA Grapalat"/>
                <w:color w:val="000000"/>
                <w:shd w:val="clear" w:color="auto" w:fill="FFFFFF"/>
                <w:lang w:val="hy-AM"/>
              </w:rPr>
            </w:pPr>
            <w:r w:rsidRPr="0022672A">
              <w:rPr>
                <w:rFonts w:ascii="GHEA Grapalat" w:eastAsia="Calibri" w:hAnsi="GHEA Grapalat"/>
                <w:color w:val="000000"/>
                <w:shd w:val="clear" w:color="auto" w:fill="FFFFFF"/>
                <w:lang w:val="hy-AM"/>
              </w:rPr>
              <w:t>Ընկերությունների կողմից սոցիալ-տնտե</w:t>
            </w:r>
            <w:r w:rsidRPr="0022672A">
              <w:rPr>
                <w:rFonts w:ascii="GHEA Grapalat" w:eastAsia="Calibri" w:hAnsi="GHEA Grapalat"/>
                <w:color w:val="000000"/>
                <w:shd w:val="clear" w:color="auto" w:fill="FFFFFF"/>
                <w:lang w:val="hy-AM"/>
              </w:rPr>
              <w:softHyphen/>
              <w:t>սական պարտավորու</w:t>
            </w:r>
            <w:r w:rsidRPr="0022672A">
              <w:rPr>
                <w:rFonts w:ascii="GHEA Grapalat" w:eastAsia="Calibri" w:hAnsi="GHEA Grapalat"/>
                <w:color w:val="000000"/>
                <w:shd w:val="clear" w:color="auto" w:fill="FFFFFF"/>
                <w:lang w:val="hy-AM"/>
              </w:rPr>
              <w:softHyphen/>
              <w:t xml:space="preserve">թյունները դուրս են այս </w:t>
            </w:r>
            <w:r w:rsidRPr="0022672A">
              <w:rPr>
                <w:rFonts w:ascii="GHEA Grapalat" w:eastAsia="Calibri" w:hAnsi="GHEA Grapalat"/>
                <w:color w:val="000000"/>
                <w:shd w:val="clear" w:color="auto" w:fill="FFFFFF"/>
                <w:lang w:val="hy-AM"/>
              </w:rPr>
              <w:lastRenderedPageBreak/>
              <w:t>կարգավորման առար</w:t>
            </w:r>
            <w:r w:rsidRPr="0022672A">
              <w:rPr>
                <w:rFonts w:ascii="GHEA Grapalat" w:eastAsia="Calibri" w:hAnsi="GHEA Grapalat"/>
                <w:color w:val="000000"/>
                <w:shd w:val="clear" w:color="auto" w:fill="FFFFFF"/>
                <w:lang w:val="hy-AM"/>
              </w:rPr>
              <w:softHyphen/>
              <w:t>կայից, դրանք ի լրումն այս մեխանիզմի են գործում, ինչպես և այլ երկրներում: Այժմ, ՏԿԵՆ-ը դիտարկում է նաև այդ պարտավորությունների հստակեցման կարգա</w:t>
            </w:r>
            <w:r w:rsidRPr="0022672A">
              <w:rPr>
                <w:rFonts w:ascii="GHEA Grapalat" w:eastAsia="Calibri" w:hAnsi="GHEA Grapalat"/>
                <w:color w:val="000000"/>
                <w:shd w:val="clear" w:color="auto" w:fill="FFFFFF"/>
                <w:lang w:val="hy-AM"/>
              </w:rPr>
              <w:softHyphen/>
              <w:t>վորումներին ուղղված բարեփոխումներ:</w:t>
            </w:r>
          </w:p>
          <w:p w:rsidR="0017042A" w:rsidRPr="0022672A" w:rsidRDefault="0017042A" w:rsidP="00915E3C">
            <w:pPr>
              <w:spacing w:after="0"/>
              <w:ind w:left="104" w:right="107" w:firstLine="180"/>
              <w:jc w:val="both"/>
              <w:rPr>
                <w:rFonts w:ascii="GHEA Grapalat" w:eastAsia="Calibri" w:hAnsi="GHEA Grapalat" w:cs="Times New Roman"/>
                <w:color w:val="000000"/>
                <w:shd w:val="clear" w:color="auto" w:fill="FFFFFF"/>
                <w:lang w:val="hy-AM" w:eastAsia="ru-RU"/>
              </w:rPr>
            </w:pPr>
          </w:p>
        </w:tc>
      </w:tr>
      <w:tr w:rsidR="00000B47" w:rsidRPr="0022672A" w:rsidTr="009A5D1A">
        <w:trPr>
          <w:tblCellSpacing w:w="0" w:type="dxa"/>
          <w:jc w:val="center"/>
        </w:trPr>
        <w:tc>
          <w:tcPr>
            <w:tcW w:w="4611" w:type="dxa"/>
            <w:shd w:val="clear" w:color="auto" w:fill="FFFFFF"/>
            <w:hideMark/>
          </w:tcPr>
          <w:p w:rsidR="00000B47" w:rsidRPr="0022672A" w:rsidRDefault="00000B47" w:rsidP="00915E3C">
            <w:pPr>
              <w:numPr>
                <w:ilvl w:val="0"/>
                <w:numId w:val="28"/>
              </w:numPr>
              <w:spacing w:after="0"/>
              <w:ind w:left="84" w:right="97" w:firstLine="90"/>
              <w:jc w:val="both"/>
              <w:rPr>
                <w:rFonts w:ascii="GHEA Grapalat" w:eastAsia="Calibri" w:hAnsi="GHEA Grapalat"/>
                <w:color w:val="000000"/>
                <w:shd w:val="clear" w:color="auto" w:fill="FFFFFF"/>
                <w:lang w:val="hy-AM"/>
              </w:rPr>
            </w:pPr>
            <w:r w:rsidRPr="0022672A">
              <w:rPr>
                <w:rFonts w:ascii="GHEA Grapalat" w:eastAsia="Calibri" w:hAnsi="GHEA Grapalat"/>
                <w:color w:val="000000"/>
                <w:shd w:val="clear" w:color="auto" w:fill="FFFFFF"/>
                <w:lang w:val="hy-AM"/>
              </w:rPr>
              <w:lastRenderedPageBreak/>
              <w:t>Նախագծով առաջարկվում է «Բյուջետային համակարգի մասին» ՀՀ օրենքի 20-րդ հոդվածը լրացնել 5-րդ մասով, համաձայն որի՝ պետական բյուջեի ծախսերում նախա</w:t>
            </w:r>
            <w:r w:rsidRPr="0022672A">
              <w:rPr>
                <w:rFonts w:ascii="GHEA Grapalat" w:eastAsia="Calibri" w:hAnsi="GHEA Grapalat"/>
                <w:color w:val="000000"/>
                <w:shd w:val="clear" w:color="auto" w:fill="FFFFFF"/>
                <w:lang w:val="hy-AM"/>
              </w:rPr>
              <w:softHyphen/>
              <w:t>տես</w:t>
            </w:r>
            <w:r w:rsidRPr="0022672A">
              <w:rPr>
                <w:rFonts w:ascii="GHEA Grapalat" w:eastAsia="Calibri" w:hAnsi="GHEA Grapalat"/>
                <w:color w:val="000000"/>
                <w:shd w:val="clear" w:color="auto" w:fill="FFFFFF"/>
                <w:lang w:val="hy-AM"/>
              </w:rPr>
              <w:softHyphen/>
              <w:t xml:space="preserve">վում են նաև համայնքների բյուջեներին հատկացնել անվերադարձ կարգով տրվող մասհանումներ՝ յուրաքանչյուր ռոյալթի վճարողի կողմից օրենքով սահմանված չափով և կարգով յուրաքանչյուր հաշվետու տարում պետական բյուջե հաշվարկված ռոյալթիի չափի երկու տոկոսից (այնուհետ՝ համայնքային ռոյալթի)։ Նույն հոդվածի իմաստով ռոյալթի վճարող է համարվում Հայաստանի Հանրապետության հարկային </w:t>
            </w:r>
            <w:r w:rsidRPr="0022672A">
              <w:rPr>
                <w:rFonts w:ascii="GHEA Grapalat" w:eastAsia="Calibri" w:hAnsi="GHEA Grapalat"/>
                <w:color w:val="000000"/>
                <w:shd w:val="clear" w:color="auto" w:fill="FFFFFF"/>
                <w:lang w:val="hy-AM"/>
              </w:rPr>
              <w:lastRenderedPageBreak/>
              <w:t>օրենսգրքի 198-րդ հոդվածի 2-րդ մասի 1-ին և 2-րդ կետերով սահմանված ռոյալթի վճարողները։ Առաջարկում ենք նախագծից հանել «համայնքային ռոյալթի» եզրույթը, և կիրառել «մասհանում» կամ համանման այլ եզրույթ, քանի որ ՀՀ հարկային օրենսգրքին և «Հայաստանի Հանրա</w:t>
            </w:r>
            <w:r w:rsidRPr="0022672A">
              <w:rPr>
                <w:rFonts w:ascii="GHEA Grapalat" w:eastAsia="Calibri" w:hAnsi="GHEA Grapalat"/>
                <w:color w:val="000000"/>
                <w:shd w:val="clear" w:color="auto" w:fill="FFFFFF"/>
                <w:lang w:val="hy-AM"/>
              </w:rPr>
              <w:softHyphen/>
              <w:t>պետության բյուջետային համակարգի մասին» օրենքին համա</w:t>
            </w:r>
            <w:r w:rsidRPr="0022672A">
              <w:rPr>
                <w:rFonts w:ascii="GHEA Grapalat" w:eastAsia="Calibri" w:hAnsi="GHEA Grapalat"/>
                <w:color w:val="000000"/>
                <w:shd w:val="clear" w:color="auto" w:fill="FFFFFF"/>
                <w:lang w:val="hy-AM"/>
              </w:rPr>
              <w:softHyphen/>
              <w:t>պատասխան՝ ռոյալթին հանդիսանում է բացա</w:t>
            </w:r>
            <w:r w:rsidRPr="0022672A">
              <w:rPr>
                <w:rFonts w:ascii="GHEA Grapalat" w:eastAsia="Calibri" w:hAnsi="GHEA Grapalat"/>
                <w:color w:val="000000"/>
                <w:shd w:val="clear" w:color="auto" w:fill="FFFFFF"/>
                <w:lang w:val="hy-AM"/>
              </w:rPr>
              <w:softHyphen/>
              <w:t>ռա</w:t>
            </w:r>
            <w:r w:rsidRPr="0022672A">
              <w:rPr>
                <w:rFonts w:ascii="GHEA Grapalat" w:eastAsia="Calibri" w:hAnsi="GHEA Grapalat"/>
                <w:color w:val="000000"/>
                <w:shd w:val="clear" w:color="auto" w:fill="FFFFFF"/>
                <w:lang w:val="hy-AM"/>
              </w:rPr>
              <w:softHyphen/>
              <w:t>պես պետական բյուջեի եկամուտ:</w:t>
            </w:r>
          </w:p>
          <w:p w:rsidR="00000B47" w:rsidRPr="0022672A" w:rsidRDefault="00000B47" w:rsidP="00915E3C">
            <w:pPr>
              <w:spacing w:after="0"/>
              <w:ind w:left="84" w:right="97" w:firstLine="90"/>
              <w:jc w:val="both"/>
              <w:rPr>
                <w:rFonts w:ascii="GHEA Grapalat" w:eastAsia="Calibri" w:hAnsi="GHEA Grapalat"/>
                <w:color w:val="000000"/>
                <w:shd w:val="clear" w:color="auto" w:fill="FFFFFF"/>
                <w:lang w:val="hy-AM"/>
              </w:rPr>
            </w:pPr>
          </w:p>
          <w:p w:rsidR="00000B47" w:rsidRPr="0022672A" w:rsidRDefault="00000B47" w:rsidP="00915E3C">
            <w:pPr>
              <w:spacing w:after="0"/>
              <w:ind w:left="84" w:right="97" w:firstLine="90"/>
              <w:jc w:val="both"/>
              <w:rPr>
                <w:rFonts w:ascii="GHEA Grapalat" w:eastAsia="Calibri" w:hAnsi="GHEA Grapalat"/>
                <w:color w:val="000000"/>
                <w:shd w:val="clear" w:color="auto" w:fill="FFFFFF"/>
                <w:lang w:val="hy-AM"/>
              </w:rPr>
            </w:pPr>
          </w:p>
        </w:tc>
        <w:tc>
          <w:tcPr>
            <w:tcW w:w="9703" w:type="dxa"/>
            <w:gridSpan w:val="2"/>
            <w:shd w:val="clear" w:color="auto" w:fill="FFFFFF"/>
            <w:hideMark/>
          </w:tcPr>
          <w:p w:rsidR="00C102EC" w:rsidRPr="0022672A" w:rsidRDefault="00C102EC" w:rsidP="00915E3C">
            <w:pPr>
              <w:spacing w:after="0"/>
              <w:jc w:val="both"/>
              <w:rPr>
                <w:rFonts w:ascii="GHEA Grapalat" w:eastAsia="Batang" w:hAnsi="GHEA Grapalat" w:cs="Times New Roman"/>
                <w:b/>
                <w:lang w:val="hy-AM" w:eastAsia="ru-RU"/>
              </w:rPr>
            </w:pPr>
            <w:r w:rsidRPr="0022672A">
              <w:rPr>
                <w:rFonts w:ascii="GHEA Grapalat" w:eastAsia="Batang" w:hAnsi="GHEA Grapalat" w:cs="Times New Roman"/>
                <w:b/>
                <w:lang w:val="hy-AM" w:eastAsia="ru-RU"/>
              </w:rPr>
              <w:lastRenderedPageBreak/>
              <w:t xml:space="preserve"> Ընդունվել է:</w:t>
            </w:r>
          </w:p>
          <w:p w:rsidR="00C102EC" w:rsidRPr="0022672A" w:rsidRDefault="00C102EC" w:rsidP="00915E3C">
            <w:pPr>
              <w:spacing w:after="0"/>
              <w:ind w:left="153" w:right="148"/>
              <w:jc w:val="both"/>
              <w:rPr>
                <w:rFonts w:ascii="GHEA Grapalat" w:hAnsi="GHEA Grapalat"/>
                <w:lang w:val="af-ZA"/>
              </w:rPr>
            </w:pPr>
            <w:r w:rsidRPr="0022672A">
              <w:rPr>
                <w:rFonts w:ascii="GHEA Grapalat" w:hAnsi="GHEA Grapalat"/>
                <w:lang w:val="af-ZA"/>
              </w:rPr>
              <w:t>Նախագծի ամբողջ տեքստում «</w:t>
            </w:r>
            <w:r w:rsidRPr="0022672A">
              <w:rPr>
                <w:rFonts w:ascii="GHEA Grapalat" w:eastAsia="Calibri" w:hAnsi="GHEA Grapalat"/>
                <w:color w:val="000000"/>
                <w:shd w:val="clear" w:color="auto" w:fill="FFFFFF"/>
                <w:lang w:val="hy-AM"/>
              </w:rPr>
              <w:t>համայնքային ռոյալթի»</w:t>
            </w:r>
            <w:r w:rsidRPr="0022672A">
              <w:rPr>
                <w:rFonts w:ascii="GHEA Grapalat" w:eastAsia="Calibri" w:hAnsi="GHEA Grapalat"/>
                <w:color w:val="000000"/>
                <w:shd w:val="clear" w:color="auto" w:fill="FFFFFF"/>
                <w:lang w:val="af-ZA"/>
              </w:rPr>
              <w:t xml:space="preserve"> </w:t>
            </w:r>
            <w:r w:rsidRPr="0022672A">
              <w:rPr>
                <w:rFonts w:ascii="GHEA Grapalat" w:eastAsia="Calibri" w:hAnsi="GHEA Grapalat"/>
                <w:color w:val="000000"/>
                <w:shd w:val="clear" w:color="auto" w:fill="FFFFFF"/>
                <w:lang w:val="hy-AM"/>
              </w:rPr>
              <w:t>բառերը</w:t>
            </w:r>
            <w:r w:rsidRPr="0022672A">
              <w:rPr>
                <w:rFonts w:ascii="GHEA Grapalat" w:eastAsia="Calibri" w:hAnsi="GHEA Grapalat"/>
                <w:color w:val="000000"/>
                <w:shd w:val="clear" w:color="auto" w:fill="FFFFFF"/>
                <w:lang w:val="af-ZA"/>
              </w:rPr>
              <w:t xml:space="preserve"> </w:t>
            </w:r>
            <w:r w:rsidRPr="0022672A">
              <w:rPr>
                <w:rFonts w:ascii="GHEA Grapalat" w:eastAsia="Calibri" w:hAnsi="GHEA Grapalat"/>
                <w:color w:val="000000"/>
                <w:shd w:val="clear" w:color="auto" w:fill="FFFFFF"/>
                <w:lang w:val="hy-AM"/>
              </w:rPr>
              <w:t>փոխա</w:t>
            </w:r>
            <w:r w:rsidRPr="0022672A">
              <w:rPr>
                <w:rFonts w:ascii="GHEA Grapalat" w:eastAsia="Calibri" w:hAnsi="GHEA Grapalat"/>
                <w:color w:val="000000"/>
                <w:shd w:val="clear" w:color="auto" w:fill="FFFFFF"/>
                <w:lang w:val="af-ZA"/>
              </w:rPr>
              <w:softHyphen/>
            </w:r>
            <w:r w:rsidRPr="0022672A">
              <w:rPr>
                <w:rFonts w:ascii="GHEA Grapalat" w:eastAsia="Calibri" w:hAnsi="GHEA Grapalat"/>
                <w:color w:val="000000"/>
                <w:shd w:val="clear" w:color="auto" w:fill="FFFFFF"/>
                <w:lang w:val="hy-AM"/>
              </w:rPr>
              <w:t>րի</w:t>
            </w:r>
            <w:r w:rsidRPr="0022672A">
              <w:rPr>
                <w:rFonts w:ascii="GHEA Grapalat" w:eastAsia="Calibri" w:hAnsi="GHEA Grapalat"/>
                <w:color w:val="000000"/>
                <w:shd w:val="clear" w:color="auto" w:fill="FFFFFF"/>
                <w:lang w:val="af-ZA"/>
              </w:rPr>
              <w:softHyphen/>
            </w:r>
            <w:r w:rsidRPr="0022672A">
              <w:rPr>
                <w:rFonts w:ascii="GHEA Grapalat" w:eastAsia="Calibri" w:hAnsi="GHEA Grapalat"/>
                <w:color w:val="000000"/>
                <w:shd w:val="clear" w:color="auto" w:fill="FFFFFF"/>
                <w:lang w:val="hy-AM"/>
              </w:rPr>
              <w:t>ն</w:t>
            </w:r>
            <w:r w:rsidRPr="0022672A">
              <w:rPr>
                <w:rFonts w:ascii="GHEA Grapalat" w:eastAsia="Calibri" w:hAnsi="GHEA Grapalat"/>
                <w:color w:val="000000"/>
                <w:shd w:val="clear" w:color="auto" w:fill="FFFFFF"/>
                <w:lang w:val="af-ZA"/>
              </w:rPr>
              <w:softHyphen/>
            </w:r>
            <w:r w:rsidRPr="0022672A">
              <w:rPr>
                <w:rFonts w:ascii="GHEA Grapalat" w:eastAsia="Calibri" w:hAnsi="GHEA Grapalat"/>
                <w:color w:val="000000"/>
                <w:shd w:val="clear" w:color="auto" w:fill="FFFFFF"/>
                <w:lang w:val="hy-AM"/>
              </w:rPr>
              <w:t>վել</w:t>
            </w:r>
            <w:r w:rsidRPr="0022672A">
              <w:rPr>
                <w:rFonts w:ascii="GHEA Grapalat" w:eastAsia="Calibri" w:hAnsi="GHEA Grapalat"/>
                <w:color w:val="000000"/>
                <w:shd w:val="clear" w:color="auto" w:fill="FFFFFF"/>
                <w:lang w:val="af-ZA"/>
              </w:rPr>
              <w:t xml:space="preserve"> </w:t>
            </w:r>
            <w:r w:rsidRPr="0022672A">
              <w:rPr>
                <w:rFonts w:ascii="GHEA Grapalat" w:eastAsia="Calibri" w:hAnsi="GHEA Grapalat"/>
                <w:color w:val="000000"/>
                <w:shd w:val="clear" w:color="auto" w:fill="FFFFFF"/>
                <w:lang w:val="hy-AM"/>
              </w:rPr>
              <w:t>են</w:t>
            </w:r>
            <w:r w:rsidRPr="0022672A">
              <w:rPr>
                <w:rFonts w:ascii="GHEA Grapalat" w:eastAsia="Calibri" w:hAnsi="GHEA Grapalat"/>
                <w:color w:val="000000"/>
                <w:shd w:val="clear" w:color="auto" w:fill="FFFFFF"/>
                <w:lang w:val="af-ZA"/>
              </w:rPr>
              <w:t xml:space="preserve"> </w:t>
            </w:r>
            <w:r w:rsidRPr="0022672A">
              <w:rPr>
                <w:rFonts w:ascii="GHEA Grapalat" w:hAnsi="GHEA Grapalat"/>
                <w:lang w:val="af-ZA"/>
              </w:rPr>
              <w:t xml:space="preserve">  «համայնքային մասհանում» բառերով՝ իրենց բոլոր հոլովաձևերով:</w:t>
            </w:r>
          </w:p>
          <w:p w:rsidR="00000B47" w:rsidRPr="0022672A" w:rsidRDefault="00000B47" w:rsidP="00915E3C">
            <w:pPr>
              <w:spacing w:after="0"/>
              <w:ind w:firstLine="374"/>
              <w:rPr>
                <w:rFonts w:ascii="GHEA Grapalat" w:eastAsia="Batang" w:hAnsi="GHEA Grapalat" w:cs="Times New Roman"/>
                <w:b/>
                <w:lang w:val="af-ZA" w:eastAsia="ru-RU"/>
              </w:rPr>
            </w:pPr>
          </w:p>
        </w:tc>
      </w:tr>
      <w:tr w:rsidR="00000B47" w:rsidRPr="0022672A" w:rsidTr="009A5D1A">
        <w:trPr>
          <w:tblCellSpacing w:w="0" w:type="dxa"/>
          <w:jc w:val="center"/>
        </w:trPr>
        <w:tc>
          <w:tcPr>
            <w:tcW w:w="4611" w:type="dxa"/>
            <w:shd w:val="clear" w:color="auto" w:fill="FFFFFF"/>
            <w:hideMark/>
          </w:tcPr>
          <w:p w:rsidR="00000B47" w:rsidRPr="0022672A" w:rsidRDefault="00000B47" w:rsidP="00915E3C">
            <w:pPr>
              <w:numPr>
                <w:ilvl w:val="0"/>
                <w:numId w:val="27"/>
              </w:numPr>
              <w:spacing w:after="0"/>
              <w:ind w:left="84" w:right="97" w:firstLine="90"/>
              <w:jc w:val="both"/>
              <w:rPr>
                <w:rFonts w:ascii="GHEA Grapalat" w:eastAsia="Calibri" w:hAnsi="GHEA Grapalat"/>
                <w:color w:val="000000"/>
                <w:shd w:val="clear" w:color="auto" w:fill="FFFFFF"/>
                <w:lang w:val="hy-AM"/>
              </w:rPr>
            </w:pPr>
            <w:r w:rsidRPr="0022672A">
              <w:rPr>
                <w:rFonts w:ascii="GHEA Grapalat" w:eastAsia="Calibri" w:hAnsi="GHEA Grapalat"/>
                <w:color w:val="000000"/>
                <w:shd w:val="clear" w:color="auto" w:fill="FFFFFF"/>
                <w:lang w:val="hy-AM"/>
              </w:rPr>
              <w:lastRenderedPageBreak/>
              <w:t>Միաժամանակ, առաջարկվում է մասհանումների չափերը որոշել` ելնելով հա</w:t>
            </w:r>
            <w:r w:rsidRPr="0022672A">
              <w:rPr>
                <w:rFonts w:ascii="GHEA Grapalat" w:eastAsia="Calibri" w:hAnsi="GHEA Grapalat"/>
                <w:color w:val="000000"/>
                <w:shd w:val="clear" w:color="auto" w:fill="FFFFFF"/>
                <w:lang w:val="hy-AM"/>
              </w:rPr>
              <w:softHyphen/>
              <w:t>մա</w:t>
            </w:r>
            <w:r w:rsidRPr="0022672A">
              <w:rPr>
                <w:rFonts w:ascii="GHEA Grapalat" w:eastAsia="Calibri" w:hAnsi="GHEA Grapalat"/>
                <w:color w:val="000000"/>
                <w:shd w:val="clear" w:color="auto" w:fill="FFFFFF"/>
                <w:lang w:val="hy-AM"/>
              </w:rPr>
              <w:softHyphen/>
              <w:t>պա</w:t>
            </w:r>
            <w:r w:rsidRPr="0022672A">
              <w:rPr>
                <w:rFonts w:ascii="GHEA Grapalat" w:eastAsia="Calibri" w:hAnsi="GHEA Grapalat"/>
                <w:color w:val="000000"/>
                <w:shd w:val="clear" w:color="auto" w:fill="FFFFFF"/>
                <w:lang w:val="hy-AM"/>
              </w:rPr>
              <w:softHyphen/>
              <w:t>տասխան ընկերությունների կողմից առաջիկա բյուջետային տարվան նա</w:t>
            </w:r>
            <w:r w:rsidRPr="0022672A">
              <w:rPr>
                <w:rFonts w:ascii="GHEA Grapalat" w:eastAsia="Calibri" w:hAnsi="GHEA Grapalat"/>
                <w:color w:val="000000"/>
                <w:shd w:val="clear" w:color="auto" w:fill="FFFFFF"/>
                <w:lang w:val="hy-AM"/>
              </w:rPr>
              <w:softHyphen/>
              <w:t>խոր</w:t>
            </w:r>
            <w:r w:rsidRPr="0022672A">
              <w:rPr>
                <w:rFonts w:ascii="GHEA Grapalat" w:eastAsia="Calibri" w:hAnsi="GHEA Grapalat"/>
                <w:color w:val="000000"/>
                <w:shd w:val="clear" w:color="auto" w:fill="FFFFFF"/>
                <w:lang w:val="hy-AM"/>
              </w:rPr>
              <w:softHyphen/>
              <w:t>դող երկրորդ տարվա արդյունքներով պետական բյուջե վճարման ենթակա հաշ</w:t>
            </w:r>
            <w:r w:rsidRPr="0022672A">
              <w:rPr>
                <w:rFonts w:ascii="GHEA Grapalat" w:eastAsia="Calibri" w:hAnsi="GHEA Grapalat"/>
                <w:color w:val="000000"/>
                <w:shd w:val="clear" w:color="auto" w:fill="FFFFFF"/>
                <w:lang w:val="hy-AM"/>
              </w:rPr>
              <w:softHyphen/>
              <w:t xml:space="preserve">վեգրված ռոյալթիի հանրագումարից։ Անհրաժեշտ ենք համարում նշել, որ ռոյալթիի հաշվարկները կարող են ճշտվել ինչպես ռոյալթի վճարողի կողմից, այնպես էլ համալիր հարկային ստուգման արդյունքներով (տեսականորեն հաշվարկված ռոյալթիի գումարները կարող են ավելանալ կամ պակասել), հետևաբար՝ անհրաժեշտ ենք </w:t>
            </w:r>
            <w:r w:rsidRPr="0022672A">
              <w:rPr>
                <w:rFonts w:ascii="GHEA Grapalat" w:eastAsia="Calibri" w:hAnsi="GHEA Grapalat"/>
                <w:color w:val="000000"/>
                <w:shd w:val="clear" w:color="auto" w:fill="FFFFFF"/>
                <w:lang w:val="hy-AM"/>
              </w:rPr>
              <w:lastRenderedPageBreak/>
              <w:t>համարում հստակեցնել թե մասհանումների չափերը որոշելիս որ պահի դրությամբ առկա տվյալներն են հիմք ընդունվելու։</w:t>
            </w:r>
          </w:p>
        </w:tc>
        <w:tc>
          <w:tcPr>
            <w:tcW w:w="9703" w:type="dxa"/>
            <w:gridSpan w:val="2"/>
            <w:shd w:val="clear" w:color="auto" w:fill="FFFFFF"/>
            <w:hideMark/>
          </w:tcPr>
          <w:p w:rsidR="004813A7" w:rsidRPr="0022672A" w:rsidRDefault="004813A7"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lastRenderedPageBreak/>
              <w:t>Ընդունվել է:</w:t>
            </w:r>
          </w:p>
          <w:p w:rsidR="00000B47" w:rsidRPr="0022672A" w:rsidRDefault="004813A7" w:rsidP="00915E3C">
            <w:pPr>
              <w:spacing w:after="0"/>
              <w:ind w:left="63" w:right="148" w:firstLine="311"/>
              <w:jc w:val="both"/>
              <w:rPr>
                <w:rFonts w:ascii="GHEA Grapalat" w:eastAsia="Batang" w:hAnsi="GHEA Grapalat" w:cs="Times New Roman"/>
                <w:b/>
                <w:lang w:val="hy-AM" w:eastAsia="ru-RU"/>
              </w:rPr>
            </w:pPr>
            <w:r w:rsidRPr="0022672A">
              <w:rPr>
                <w:rFonts w:ascii="GHEA Grapalat" w:hAnsi="GHEA Grapalat"/>
                <w:lang w:val="af-ZA"/>
              </w:rPr>
              <w:t>Նախագծի 1-ի</w:t>
            </w:r>
            <w:r w:rsidRPr="0022672A">
              <w:rPr>
                <w:rFonts w:ascii="GHEA Grapalat" w:hAnsi="GHEA Grapalat"/>
                <w:lang w:val="hy-AM"/>
              </w:rPr>
              <w:t>ն</w:t>
            </w:r>
            <w:r w:rsidRPr="0022672A">
              <w:rPr>
                <w:rFonts w:ascii="GHEA Grapalat" w:hAnsi="GHEA Grapalat"/>
                <w:lang w:val="af-ZA"/>
              </w:rPr>
              <w:t xml:space="preserve"> հոդվածով առաջարկվող 20-րդ հոդվածի 6-րդ մասում երկրորդ տարվա հաշվարկը փոխվել է նախորդ երրորդ տարվան, ինչպես նաև ավելացվել է դրույթ, որ մասհանումների չափերը որոշելիս հիմք է ընդունվելու նախորդ տարվա հունվարի 20-ին առկա տվյալները:</w:t>
            </w:r>
          </w:p>
        </w:tc>
      </w:tr>
      <w:tr w:rsidR="0005269E" w:rsidRPr="0022672A" w:rsidTr="009A5D1A">
        <w:trPr>
          <w:trHeight w:val="560"/>
          <w:tblCellSpacing w:w="0" w:type="dxa"/>
          <w:jc w:val="center"/>
        </w:trPr>
        <w:tc>
          <w:tcPr>
            <w:tcW w:w="11946" w:type="dxa"/>
            <w:gridSpan w:val="2"/>
            <w:vMerge w:val="restart"/>
            <w:shd w:val="clear" w:color="auto" w:fill="D0D0D0"/>
            <w:hideMark/>
          </w:tcPr>
          <w:p w:rsidR="0005269E" w:rsidRPr="0022672A" w:rsidRDefault="0005269E" w:rsidP="00915E3C">
            <w:pPr>
              <w:spacing w:after="0"/>
              <w:jc w:val="center"/>
              <w:rPr>
                <w:rFonts w:ascii="GHEA Grapalat" w:hAnsi="GHEA Grapalat"/>
              </w:rPr>
            </w:pPr>
            <w:r w:rsidRPr="0022672A">
              <w:rPr>
                <w:rFonts w:ascii="Courier New" w:eastAsia="Times New Roman" w:hAnsi="Courier New" w:cs="Courier New"/>
                <w:color w:val="000000"/>
                <w:lang w:val="hy-AM"/>
              </w:rPr>
              <w:lastRenderedPageBreak/>
              <w:t> </w:t>
            </w:r>
            <w:r w:rsidR="008629D2" w:rsidRPr="0022672A">
              <w:rPr>
                <w:rFonts w:ascii="GHEA Grapalat" w:eastAsia="Times New Roman" w:hAnsi="GHEA Grapalat" w:cs="Arial Unicode"/>
                <w:color w:val="000000"/>
              </w:rPr>
              <w:t>4</w:t>
            </w:r>
            <w:r w:rsidRPr="0022672A">
              <w:rPr>
                <w:rFonts w:ascii="GHEA Grapalat" w:eastAsia="Times New Roman" w:hAnsi="GHEA Grapalat" w:cs="Arial Unicode"/>
                <w:color w:val="000000"/>
              </w:rPr>
              <w:t xml:space="preserve">. </w:t>
            </w:r>
            <w:r w:rsidRPr="0022672A">
              <w:rPr>
                <w:rFonts w:ascii="GHEA Grapalat" w:hAnsi="GHEA Grapalat"/>
              </w:rPr>
              <w:t>Հայաստանի Հանրապետության արդարադատության նախարարություն</w:t>
            </w:r>
          </w:p>
          <w:p w:rsidR="0005269E" w:rsidRPr="0022672A" w:rsidRDefault="0005269E" w:rsidP="00915E3C">
            <w:pPr>
              <w:spacing w:after="0"/>
              <w:jc w:val="both"/>
              <w:rPr>
                <w:rFonts w:ascii="GHEA Grapalat" w:hAnsi="GHEA Grapalat"/>
                <w:b/>
              </w:rPr>
            </w:pPr>
          </w:p>
          <w:p w:rsidR="0005269E" w:rsidRPr="0022672A" w:rsidRDefault="0005269E" w:rsidP="00915E3C">
            <w:pPr>
              <w:spacing w:after="0"/>
              <w:jc w:val="center"/>
              <w:rPr>
                <w:rFonts w:ascii="GHEA Grapalat" w:eastAsia="Times New Roman" w:hAnsi="GHEA Grapalat" w:cs="Arial Unicode"/>
                <w:color w:val="000000"/>
              </w:rPr>
            </w:pPr>
          </w:p>
        </w:tc>
        <w:tc>
          <w:tcPr>
            <w:tcW w:w="2368" w:type="dxa"/>
            <w:tcBorders>
              <w:bottom w:val="single" w:sz="4" w:space="0" w:color="auto"/>
            </w:tcBorders>
            <w:shd w:val="clear" w:color="auto" w:fill="D0D0D0"/>
            <w:hideMark/>
          </w:tcPr>
          <w:p w:rsidR="0005269E" w:rsidRPr="0022672A" w:rsidRDefault="0005269E" w:rsidP="00915E3C">
            <w:pPr>
              <w:spacing w:after="0"/>
              <w:jc w:val="center"/>
              <w:rPr>
                <w:rFonts w:ascii="GHEA Grapalat" w:eastAsia="Times New Roman" w:hAnsi="GHEA Grapalat" w:cs="Arial Unicode"/>
                <w:color w:val="000000"/>
              </w:rPr>
            </w:pPr>
            <w:r w:rsidRPr="0022672A">
              <w:rPr>
                <w:rFonts w:ascii="GHEA Grapalat" w:hAnsi="GHEA Grapalat"/>
              </w:rPr>
              <w:t>26.08.2020թ.</w:t>
            </w:r>
          </w:p>
        </w:tc>
      </w:tr>
      <w:tr w:rsidR="0005269E" w:rsidRPr="0022672A" w:rsidTr="009A5D1A">
        <w:trPr>
          <w:trHeight w:val="645"/>
          <w:tblCellSpacing w:w="0" w:type="dxa"/>
          <w:jc w:val="center"/>
        </w:trPr>
        <w:tc>
          <w:tcPr>
            <w:tcW w:w="11946" w:type="dxa"/>
            <w:gridSpan w:val="2"/>
            <w:vMerge/>
            <w:shd w:val="clear" w:color="auto" w:fill="D0D0D0"/>
            <w:hideMark/>
          </w:tcPr>
          <w:p w:rsidR="0005269E" w:rsidRPr="0022672A" w:rsidRDefault="0005269E" w:rsidP="00915E3C">
            <w:pPr>
              <w:spacing w:after="0"/>
              <w:jc w:val="center"/>
              <w:rPr>
                <w:rFonts w:ascii="GHEA Grapalat" w:eastAsia="Times New Roman" w:hAnsi="GHEA Grapalat" w:cs="Courier New"/>
                <w:color w:val="000000"/>
              </w:rPr>
            </w:pPr>
          </w:p>
        </w:tc>
        <w:tc>
          <w:tcPr>
            <w:tcW w:w="2368" w:type="dxa"/>
            <w:tcBorders>
              <w:top w:val="single" w:sz="4" w:space="0" w:color="auto"/>
            </w:tcBorders>
            <w:shd w:val="clear" w:color="auto" w:fill="D0D0D0"/>
            <w:hideMark/>
          </w:tcPr>
          <w:p w:rsidR="0005269E" w:rsidRPr="0022672A" w:rsidRDefault="0005269E" w:rsidP="00915E3C">
            <w:pPr>
              <w:spacing w:after="0"/>
              <w:jc w:val="center"/>
              <w:rPr>
                <w:rFonts w:ascii="GHEA Grapalat" w:hAnsi="GHEA Grapalat"/>
              </w:rPr>
            </w:pPr>
            <w:r w:rsidRPr="0022672A">
              <w:rPr>
                <w:rFonts w:ascii="GHEA Grapalat" w:hAnsi="GHEA Grapalat"/>
              </w:rPr>
              <w:t>01//21063-2020</w:t>
            </w:r>
          </w:p>
        </w:tc>
      </w:tr>
      <w:tr w:rsidR="00000B47" w:rsidRPr="0022672A" w:rsidTr="009A5D1A">
        <w:trPr>
          <w:tblCellSpacing w:w="0" w:type="dxa"/>
          <w:jc w:val="center"/>
        </w:trPr>
        <w:tc>
          <w:tcPr>
            <w:tcW w:w="4611" w:type="dxa"/>
            <w:shd w:val="clear" w:color="auto" w:fill="FFFFFF"/>
            <w:hideMark/>
          </w:tcPr>
          <w:p w:rsidR="0005269E" w:rsidRPr="0022672A" w:rsidRDefault="0005269E" w:rsidP="00915E3C">
            <w:pPr>
              <w:pStyle w:val="ListParagraph"/>
              <w:numPr>
                <w:ilvl w:val="0"/>
                <w:numId w:val="26"/>
              </w:numPr>
              <w:spacing w:line="276" w:lineRule="auto"/>
              <w:ind w:left="84" w:firstLine="639"/>
              <w:jc w:val="both"/>
              <w:rPr>
                <w:rFonts w:ascii="GHEA Grapalat" w:hAnsi="GHEA Grapalat" w:cs="Sylfaen"/>
                <w:sz w:val="22"/>
                <w:szCs w:val="22"/>
                <w:lang w:val="en-US"/>
              </w:rPr>
            </w:pPr>
            <w:r w:rsidRPr="0022672A">
              <w:rPr>
                <w:rFonts w:ascii="GHEA Grapalat" w:hAnsi="GHEA Grapalat" w:cs="Sylfaen"/>
                <w:sz w:val="22"/>
                <w:szCs w:val="22"/>
                <w:lang w:val="hy-AM"/>
              </w:rPr>
              <w:t>Նախագծի վերնագրում «Բյուջետային համակարգի մասին» բառերն առաջարկում ենք փոխարինել «Հայաստանի Հանրապետության բյուջետային համակարգի մասին» բառերով՝ նկատի ունենալով օրենքի վերնագիրը: Նույն դիտարկումը վերաբերելի է նաև Նախագծի 1-ին հոդվածին:</w:t>
            </w:r>
          </w:p>
          <w:p w:rsidR="00000B47" w:rsidRPr="0022672A" w:rsidRDefault="00000B47" w:rsidP="00915E3C">
            <w:pPr>
              <w:spacing w:after="0"/>
              <w:ind w:left="810"/>
              <w:jc w:val="both"/>
              <w:rPr>
                <w:rFonts w:ascii="GHEA Grapalat" w:eastAsia="Calibri" w:hAnsi="GHEA Grapalat"/>
                <w:color w:val="000000"/>
                <w:shd w:val="clear" w:color="auto" w:fill="FFFFFF"/>
              </w:rPr>
            </w:pPr>
          </w:p>
        </w:tc>
        <w:tc>
          <w:tcPr>
            <w:tcW w:w="9703" w:type="dxa"/>
            <w:gridSpan w:val="2"/>
            <w:shd w:val="clear" w:color="auto" w:fill="FFFFFF"/>
            <w:hideMark/>
          </w:tcPr>
          <w:p w:rsidR="008629D2" w:rsidRPr="0022672A" w:rsidRDefault="008629D2" w:rsidP="00915E3C">
            <w:pPr>
              <w:spacing w:after="0"/>
              <w:ind w:firstLine="374"/>
              <w:rPr>
                <w:rFonts w:ascii="GHEA Grapalat" w:eastAsia="Batang" w:hAnsi="GHEA Grapalat" w:cs="Times New Roman"/>
                <w:b/>
                <w:lang w:eastAsia="ru-RU"/>
              </w:rPr>
            </w:pPr>
            <w:r w:rsidRPr="0022672A">
              <w:rPr>
                <w:rFonts w:ascii="GHEA Grapalat" w:eastAsia="Batang" w:hAnsi="GHEA Grapalat" w:cs="Times New Roman"/>
                <w:b/>
                <w:lang w:val="hy-AM" w:eastAsia="ru-RU"/>
              </w:rPr>
              <w:t>Ընդունվել է:</w:t>
            </w:r>
          </w:p>
          <w:p w:rsidR="008629D2" w:rsidRPr="0022672A" w:rsidRDefault="008629D2" w:rsidP="00915E3C">
            <w:pPr>
              <w:tabs>
                <w:tab w:val="left" w:pos="9072"/>
              </w:tabs>
              <w:spacing w:after="0"/>
              <w:ind w:left="162" w:right="-18"/>
              <w:jc w:val="both"/>
              <w:rPr>
                <w:rFonts w:ascii="GHEA Grapalat" w:hAnsi="GHEA Grapalat" w:cs="Sylfaen"/>
                <w:lang w:val="af-ZA"/>
              </w:rPr>
            </w:pPr>
            <w:r w:rsidRPr="0022672A">
              <w:rPr>
                <w:rFonts w:ascii="GHEA Grapalat" w:hAnsi="GHEA Grapalat" w:cs="Sylfaen"/>
                <w:lang w:val="af-ZA"/>
              </w:rPr>
              <w:t>Ն</w:t>
            </w:r>
            <w:r w:rsidRPr="0022672A">
              <w:rPr>
                <w:rFonts w:ascii="GHEA Grapalat" w:hAnsi="GHEA Grapalat" w:cs="Sylfaen"/>
                <w:lang w:val="hy-AM"/>
              </w:rPr>
              <w:t>ախագծի վերնա</w:t>
            </w:r>
            <w:r w:rsidRPr="0022672A">
              <w:rPr>
                <w:rFonts w:ascii="GHEA Grapalat" w:hAnsi="GHEA Grapalat" w:cs="Sylfaen"/>
                <w:lang w:val="af-ZA"/>
              </w:rPr>
              <w:softHyphen/>
            </w:r>
            <w:r w:rsidRPr="0022672A">
              <w:rPr>
                <w:rFonts w:ascii="GHEA Grapalat" w:hAnsi="GHEA Grapalat" w:cs="Sylfaen"/>
                <w:lang w:val="hy-AM"/>
              </w:rPr>
              <w:t>գրում և 1-ին հոդվածում կատարվել է համապատասխան փոփոխություն:</w:t>
            </w:r>
          </w:p>
          <w:p w:rsidR="00000B47" w:rsidRPr="0022672A" w:rsidRDefault="00000B47" w:rsidP="00915E3C">
            <w:pPr>
              <w:spacing w:after="0"/>
              <w:ind w:firstLine="374"/>
              <w:rPr>
                <w:rFonts w:ascii="GHEA Grapalat" w:eastAsia="Batang" w:hAnsi="GHEA Grapalat" w:cs="Times New Roman"/>
                <w:b/>
                <w:lang w:val="af-ZA" w:eastAsia="ru-RU"/>
              </w:rPr>
            </w:pPr>
          </w:p>
        </w:tc>
      </w:tr>
      <w:tr w:rsidR="00000B47" w:rsidRPr="0022672A" w:rsidTr="009A5D1A">
        <w:trPr>
          <w:tblCellSpacing w:w="0" w:type="dxa"/>
          <w:jc w:val="center"/>
        </w:trPr>
        <w:tc>
          <w:tcPr>
            <w:tcW w:w="4611" w:type="dxa"/>
            <w:shd w:val="clear" w:color="auto" w:fill="FFFFFF"/>
            <w:hideMark/>
          </w:tcPr>
          <w:p w:rsidR="0005269E" w:rsidRPr="0022672A" w:rsidRDefault="00D81B58" w:rsidP="00915E3C">
            <w:pPr>
              <w:pStyle w:val="ListParagraph"/>
              <w:numPr>
                <w:ilvl w:val="0"/>
                <w:numId w:val="26"/>
              </w:numPr>
              <w:spacing w:line="276" w:lineRule="auto"/>
              <w:ind w:left="84" w:firstLine="639"/>
              <w:jc w:val="both"/>
              <w:rPr>
                <w:rFonts w:ascii="GHEA Grapalat" w:hAnsi="GHEA Grapalat" w:cs="Sylfaen"/>
                <w:sz w:val="22"/>
                <w:szCs w:val="22"/>
                <w:lang w:val="hy-AM"/>
              </w:rPr>
            </w:pPr>
            <w:r w:rsidRPr="0022672A">
              <w:rPr>
                <w:rFonts w:ascii="GHEA Grapalat" w:hAnsi="GHEA Grapalat" w:cs="Sylfaen"/>
                <w:sz w:val="22"/>
                <w:szCs w:val="22"/>
                <w:lang w:val="hy-AM"/>
              </w:rPr>
              <w:t>Հ</w:t>
            </w:r>
            <w:r w:rsidR="0005269E" w:rsidRPr="0022672A">
              <w:rPr>
                <w:rFonts w:ascii="GHEA Grapalat" w:hAnsi="GHEA Grapalat" w:cs="Sylfaen"/>
                <w:sz w:val="22"/>
                <w:szCs w:val="22"/>
                <w:lang w:val="hy-AM"/>
              </w:rPr>
              <w:t>իմք ընդունելով «Նորմատիվ իրավական ակտերի մասին» օրենքի 18-րդ հոդվածի 3-րդ մասի պահանջները՝ առաջարկում ենք Նախագծի վերնագրում «Բյուջետային համակարգի մասին» բառերից հետո նշված</w:t>
            </w:r>
            <w:r w:rsidRPr="0022672A">
              <w:rPr>
                <w:rFonts w:ascii="GHEA Grapalat" w:hAnsi="GHEA Grapalat" w:cs="Sylfaen"/>
                <w:sz w:val="22"/>
                <w:szCs w:val="22"/>
                <w:lang w:val="hy-AM"/>
              </w:rPr>
              <w:t xml:space="preserve"> </w:t>
            </w:r>
            <w:r w:rsidR="0005269E" w:rsidRPr="0022672A">
              <w:rPr>
                <w:rFonts w:ascii="GHEA Grapalat" w:hAnsi="GHEA Grapalat" w:cs="Sylfaen"/>
                <w:sz w:val="22"/>
                <w:szCs w:val="22"/>
                <w:lang w:val="hy-AM"/>
              </w:rPr>
              <w:t>«Հայաստանի Հանրապետութ</w:t>
            </w:r>
            <w:r w:rsidRPr="0022672A">
              <w:rPr>
                <w:rFonts w:ascii="GHEA Grapalat" w:hAnsi="GHEA Grapalat" w:cs="Sylfaen"/>
                <w:sz w:val="22"/>
                <w:szCs w:val="22"/>
                <w:lang w:val="hy-AM"/>
              </w:rPr>
              <w:softHyphen/>
            </w:r>
            <w:r w:rsidR="0005269E" w:rsidRPr="0022672A">
              <w:rPr>
                <w:rFonts w:ascii="GHEA Grapalat" w:hAnsi="GHEA Grapalat" w:cs="Sylfaen"/>
                <w:sz w:val="22"/>
                <w:szCs w:val="22"/>
                <w:lang w:val="hy-AM"/>
              </w:rPr>
              <w:t>յան» բառերը հանել:</w:t>
            </w:r>
          </w:p>
          <w:p w:rsidR="00000B47" w:rsidRPr="0022672A" w:rsidRDefault="00000B47" w:rsidP="00915E3C">
            <w:pPr>
              <w:spacing w:after="0"/>
              <w:jc w:val="both"/>
              <w:rPr>
                <w:rFonts w:ascii="GHEA Grapalat" w:eastAsia="Calibri" w:hAnsi="GHEA Grapalat"/>
                <w:color w:val="000000"/>
                <w:shd w:val="clear" w:color="auto" w:fill="FFFFFF"/>
                <w:lang w:val="hy-AM"/>
              </w:rPr>
            </w:pPr>
          </w:p>
        </w:tc>
        <w:tc>
          <w:tcPr>
            <w:tcW w:w="9703" w:type="dxa"/>
            <w:gridSpan w:val="2"/>
            <w:shd w:val="clear" w:color="auto" w:fill="FFFFFF"/>
            <w:hideMark/>
          </w:tcPr>
          <w:p w:rsidR="00A009C9" w:rsidRPr="0022672A" w:rsidRDefault="00A009C9"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t>Ընդունվել է:</w:t>
            </w:r>
          </w:p>
          <w:p w:rsidR="00000B47" w:rsidRPr="0022672A" w:rsidRDefault="00A009C9" w:rsidP="00915E3C">
            <w:pPr>
              <w:spacing w:after="0"/>
              <w:ind w:firstLine="374"/>
              <w:rPr>
                <w:rFonts w:ascii="GHEA Grapalat" w:eastAsia="Batang" w:hAnsi="GHEA Grapalat" w:cs="Times New Roman"/>
                <w:b/>
                <w:lang w:val="hy-AM" w:eastAsia="ru-RU"/>
              </w:rPr>
            </w:pPr>
            <w:r w:rsidRPr="0022672A">
              <w:rPr>
                <w:rFonts w:ascii="GHEA Grapalat" w:hAnsi="GHEA Grapalat" w:cs="Sylfaen"/>
                <w:lang w:val="hy-AM"/>
              </w:rPr>
              <w:t>Կատարվել է համապատասխան փոփոխություն:</w:t>
            </w:r>
          </w:p>
        </w:tc>
      </w:tr>
      <w:tr w:rsidR="0005269E" w:rsidRPr="0022672A" w:rsidTr="009A5D1A">
        <w:trPr>
          <w:tblCellSpacing w:w="0" w:type="dxa"/>
          <w:jc w:val="center"/>
        </w:trPr>
        <w:tc>
          <w:tcPr>
            <w:tcW w:w="4611" w:type="dxa"/>
            <w:shd w:val="clear" w:color="auto" w:fill="FFFFFF"/>
            <w:hideMark/>
          </w:tcPr>
          <w:p w:rsidR="0005269E" w:rsidRPr="0022672A" w:rsidRDefault="0005269E" w:rsidP="00915E3C">
            <w:pPr>
              <w:pStyle w:val="ListParagraph"/>
              <w:numPr>
                <w:ilvl w:val="0"/>
                <w:numId w:val="26"/>
              </w:numPr>
              <w:spacing w:line="276" w:lineRule="auto"/>
              <w:ind w:left="95" w:right="86" w:firstLine="628"/>
              <w:jc w:val="both"/>
              <w:rPr>
                <w:rFonts w:ascii="GHEA Grapalat" w:hAnsi="GHEA Grapalat" w:cs="Sylfaen"/>
                <w:sz w:val="22"/>
                <w:szCs w:val="22"/>
                <w:lang w:val="hy-AM"/>
              </w:rPr>
            </w:pPr>
            <w:r w:rsidRPr="0022672A">
              <w:rPr>
                <w:rFonts w:ascii="GHEA Grapalat" w:hAnsi="GHEA Grapalat" w:cs="Sylfaen"/>
                <w:sz w:val="22"/>
                <w:szCs w:val="22"/>
                <w:lang w:val="hy-AM"/>
              </w:rPr>
              <w:t xml:space="preserve">Նախագծի 1-ին հոդվածով «Հայաստանի Հանրապետության բյուջետային համակարգի մասին» օրենքի </w:t>
            </w:r>
            <w:r w:rsidRPr="0022672A">
              <w:rPr>
                <w:rFonts w:ascii="GHEA Grapalat" w:hAnsi="GHEA Grapalat" w:cs="Sylfaen"/>
                <w:sz w:val="22"/>
                <w:szCs w:val="22"/>
                <w:lang w:val="hy-AM"/>
              </w:rPr>
              <w:lastRenderedPageBreak/>
              <w:t>20-րդ հոդվածում լրացվող նոր 6-րդ մասում նախատեսվում է սահմանել, որ մասհանումների չափերը որոշելիս հիմք է ընդունվում նախորդ տարվա հունվարի 20-ին առկա տվյալները:</w:t>
            </w:r>
          </w:p>
          <w:p w:rsidR="0005269E" w:rsidRPr="0022672A" w:rsidRDefault="0005269E" w:rsidP="00915E3C">
            <w:pPr>
              <w:spacing w:after="0"/>
              <w:ind w:left="95" w:right="86" w:firstLine="540"/>
              <w:jc w:val="both"/>
              <w:rPr>
                <w:rFonts w:ascii="GHEA Grapalat" w:hAnsi="GHEA Grapalat" w:cs="Sylfaen"/>
                <w:lang w:val="hy-AM"/>
              </w:rPr>
            </w:pPr>
            <w:r w:rsidRPr="0022672A">
              <w:rPr>
                <w:rFonts w:ascii="GHEA Grapalat" w:hAnsi="GHEA Grapalat" w:cs="Sylfaen"/>
                <w:lang w:val="hy-AM"/>
              </w:rPr>
              <w:t>Այս առումով Նախագծի 1-ին հոդվածով «Հայաստանի Հանրապետության բյուջետային համակարգի մասին» օրենքի 20-րդ հոդվածում լրացվող նոր 6-րդ մասում անհրաժեշտ է հստակեցնել այն հարցը՝ թե ինչ տվյալների մասին է խոսքը:</w:t>
            </w:r>
          </w:p>
          <w:p w:rsidR="0005269E" w:rsidRPr="0022672A" w:rsidRDefault="0005269E" w:rsidP="00915E3C">
            <w:pPr>
              <w:spacing w:after="0"/>
              <w:jc w:val="both"/>
              <w:rPr>
                <w:rFonts w:ascii="GHEA Grapalat" w:eastAsia="Calibri" w:hAnsi="GHEA Grapalat"/>
                <w:color w:val="000000"/>
                <w:shd w:val="clear" w:color="auto" w:fill="FFFFFF"/>
                <w:lang w:val="hy-AM"/>
              </w:rPr>
            </w:pPr>
          </w:p>
        </w:tc>
        <w:tc>
          <w:tcPr>
            <w:tcW w:w="9703" w:type="dxa"/>
            <w:gridSpan w:val="2"/>
            <w:shd w:val="clear" w:color="auto" w:fill="FFFFFF"/>
            <w:hideMark/>
          </w:tcPr>
          <w:p w:rsidR="00322F05" w:rsidRPr="0022672A" w:rsidRDefault="00322F05"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lastRenderedPageBreak/>
              <w:t>Ընդունվել է:</w:t>
            </w:r>
          </w:p>
          <w:p w:rsidR="0005269E" w:rsidRPr="0022672A" w:rsidRDefault="00811D46" w:rsidP="00915E3C">
            <w:pPr>
              <w:spacing w:after="0"/>
              <w:ind w:left="164" w:right="159" w:firstLine="210"/>
              <w:rPr>
                <w:rFonts w:ascii="GHEA Grapalat" w:eastAsia="Batang" w:hAnsi="GHEA Grapalat" w:cs="Times New Roman"/>
                <w:b/>
                <w:lang w:val="hy-AM" w:eastAsia="ru-RU"/>
              </w:rPr>
            </w:pPr>
            <w:r w:rsidRPr="0022672A">
              <w:rPr>
                <w:rFonts w:ascii="GHEA Grapalat" w:hAnsi="GHEA Grapalat" w:cs="Sylfaen"/>
                <w:lang w:val="hy-AM"/>
              </w:rPr>
              <w:t>Նախագծի 1-ին հոդվածով Օրենքի 20-րդ հոդվածում լրացվող նոր 6-րդ մասը</w:t>
            </w:r>
            <w:r w:rsidRPr="0022672A">
              <w:rPr>
                <w:rFonts w:ascii="GHEA Grapalat" w:hAnsi="GHEA Grapalat" w:cs="Sylfaen"/>
                <w:lang w:val="af-ZA"/>
              </w:rPr>
              <w:t xml:space="preserve"> </w:t>
            </w:r>
            <w:r w:rsidRPr="0022672A">
              <w:rPr>
                <w:rFonts w:ascii="GHEA Grapalat" w:hAnsi="GHEA Grapalat" w:cs="Sylfaen"/>
                <w:lang w:val="hy-AM"/>
              </w:rPr>
              <w:t>լրամշակվել</w:t>
            </w:r>
            <w:r w:rsidRPr="0022672A">
              <w:rPr>
                <w:rFonts w:ascii="GHEA Grapalat" w:hAnsi="GHEA Grapalat" w:cs="Sylfaen"/>
                <w:lang w:val="af-ZA"/>
              </w:rPr>
              <w:t xml:space="preserve"> </w:t>
            </w:r>
            <w:r w:rsidRPr="0022672A">
              <w:rPr>
                <w:rFonts w:ascii="GHEA Grapalat" w:hAnsi="GHEA Grapalat" w:cs="Sylfaen"/>
                <w:lang w:val="hy-AM"/>
              </w:rPr>
              <w:t>է</w:t>
            </w:r>
            <w:r w:rsidRPr="0022672A">
              <w:rPr>
                <w:rFonts w:ascii="GHEA Grapalat" w:hAnsi="GHEA Grapalat" w:cs="Sylfaen"/>
                <w:lang w:val="af-ZA"/>
              </w:rPr>
              <w:t>:</w:t>
            </w:r>
          </w:p>
        </w:tc>
      </w:tr>
      <w:tr w:rsidR="0005269E" w:rsidRPr="0022672A" w:rsidTr="009A5D1A">
        <w:trPr>
          <w:tblCellSpacing w:w="0" w:type="dxa"/>
          <w:jc w:val="center"/>
        </w:trPr>
        <w:tc>
          <w:tcPr>
            <w:tcW w:w="4611" w:type="dxa"/>
            <w:shd w:val="clear" w:color="auto" w:fill="FFFFFF"/>
            <w:hideMark/>
          </w:tcPr>
          <w:p w:rsidR="0005269E" w:rsidRPr="0022672A" w:rsidRDefault="0005269E" w:rsidP="00915E3C">
            <w:pPr>
              <w:pStyle w:val="ListParagraph"/>
              <w:numPr>
                <w:ilvl w:val="0"/>
                <w:numId w:val="26"/>
              </w:numPr>
              <w:spacing w:line="276" w:lineRule="auto"/>
              <w:ind w:left="187" w:right="86" w:firstLine="446"/>
              <w:jc w:val="both"/>
              <w:rPr>
                <w:rFonts w:ascii="GHEA Grapalat" w:hAnsi="GHEA Grapalat" w:cs="Sylfaen"/>
                <w:sz w:val="22"/>
                <w:szCs w:val="22"/>
                <w:lang w:val="hy-AM"/>
              </w:rPr>
            </w:pPr>
            <w:r w:rsidRPr="0022672A">
              <w:rPr>
                <w:rFonts w:ascii="GHEA Grapalat" w:hAnsi="GHEA Grapalat" w:cs="Sylfaen"/>
                <w:sz w:val="22"/>
                <w:szCs w:val="22"/>
                <w:lang w:val="hy-AM"/>
              </w:rPr>
              <w:lastRenderedPageBreak/>
              <w:t>Նախագծի 1-ին հոդվածով «Հայաստանի Հանրապետության բյուջետային համակարգի մասին» օրենքի 20-րդ հոդվածում լրացվող նոր 7-րդ մասի համաձայն՝ բաշխված համայնքների մասհանման գումարը կարող է ծախսվել այն ուղղություններով, որոնք սահմանվում են կառավարության կողմից՝ բացառելով:</w:t>
            </w:r>
          </w:p>
          <w:p w:rsidR="0005269E" w:rsidRPr="0022672A" w:rsidRDefault="0005269E" w:rsidP="00915E3C">
            <w:pPr>
              <w:spacing w:after="0"/>
              <w:ind w:left="187" w:right="86" w:firstLine="446"/>
              <w:jc w:val="both"/>
              <w:rPr>
                <w:rFonts w:ascii="GHEA Grapalat" w:hAnsi="GHEA Grapalat" w:cs="Sylfaen"/>
                <w:lang w:val="hy-AM"/>
              </w:rPr>
            </w:pPr>
            <w:r w:rsidRPr="0022672A">
              <w:rPr>
                <w:rFonts w:ascii="GHEA Grapalat" w:hAnsi="GHEA Grapalat" w:cs="Sylfaen"/>
                <w:lang w:val="hy-AM"/>
              </w:rPr>
              <w:t xml:space="preserve">Այս առումով հարկ ենք համարում նշել, որ Նախագծի 1-ին հոդվածով «Հայաստանի Հանրապետության բյուջետային համակարգի մասին» օրենքի 20-րդ հոդվածում լրացվող նոր 7-րդ մասում նշվում է «բաշխված համայնք» եզրույթը, մինչդեռ Նախագծի 1-ին </w:t>
            </w:r>
            <w:r w:rsidRPr="0022672A">
              <w:rPr>
                <w:rFonts w:ascii="GHEA Grapalat" w:hAnsi="GHEA Grapalat" w:cs="Sylfaen"/>
                <w:lang w:val="hy-AM"/>
              </w:rPr>
              <w:lastRenderedPageBreak/>
              <w:t>հոդվածով «Հայաստանի Հանրապետության բյուջետային համակարգի մասին» օրենքի 20-րդ հոդվածում լրացվող նոր 8-րդ մասում, Նախագծի 2-րդ, 3-րդ, 4-րդ հոդվածներում խոսքը համայնքներին բաշխված համայնքային մասհանումների մասին է :</w:t>
            </w:r>
          </w:p>
          <w:p w:rsidR="0005269E" w:rsidRPr="0022672A" w:rsidRDefault="0005269E" w:rsidP="00915E3C">
            <w:pPr>
              <w:spacing w:after="0"/>
              <w:ind w:left="187" w:right="86" w:firstLine="446"/>
              <w:jc w:val="both"/>
              <w:rPr>
                <w:rFonts w:ascii="GHEA Grapalat" w:hAnsi="GHEA Grapalat" w:cs="Sylfaen"/>
                <w:lang w:val="hy-AM"/>
              </w:rPr>
            </w:pPr>
            <w:r w:rsidRPr="0022672A">
              <w:rPr>
                <w:rFonts w:ascii="GHEA Grapalat" w:hAnsi="GHEA Grapalat" w:cs="Sylfaen"/>
                <w:lang w:val="hy-AM"/>
              </w:rPr>
              <w:t>Այս առումով առաջարկում ենք վերանայել</w:t>
            </w:r>
            <w:r w:rsidRPr="0022672A">
              <w:rPr>
                <w:rFonts w:ascii="GHEA Grapalat" w:hAnsi="GHEA Grapalat" w:cs="Sylfaen"/>
                <w:b/>
                <w:lang w:val="hy-AM"/>
              </w:rPr>
              <w:t xml:space="preserve"> </w:t>
            </w:r>
            <w:r w:rsidRPr="0022672A">
              <w:rPr>
                <w:rFonts w:ascii="GHEA Grapalat" w:hAnsi="GHEA Grapalat" w:cs="Sylfaen"/>
                <w:lang w:val="hy-AM"/>
              </w:rPr>
              <w:t>Նախագծի 1-ին հոդվածով «Հայաստանի Հանրապետության բյուջետային համակարգի մասին» օրենքի 20-րդ հոդվածում լրացվող նոր 7-րդ մասում նշված «բաշխված համայնք» եզրույթը:</w:t>
            </w:r>
          </w:p>
          <w:p w:rsidR="0005269E" w:rsidRPr="0022672A" w:rsidRDefault="0005269E" w:rsidP="00915E3C">
            <w:pPr>
              <w:spacing w:after="0"/>
              <w:ind w:left="187" w:right="86" w:firstLine="446"/>
              <w:jc w:val="both"/>
              <w:rPr>
                <w:rFonts w:ascii="GHEA Grapalat" w:hAnsi="GHEA Grapalat" w:cs="Sylfaen"/>
                <w:lang w:val="hy-AM"/>
              </w:rPr>
            </w:pPr>
            <w:r w:rsidRPr="0022672A">
              <w:rPr>
                <w:rFonts w:ascii="GHEA Grapalat" w:hAnsi="GHEA Grapalat" w:cs="Sylfaen"/>
                <w:lang w:val="hy-AM"/>
              </w:rPr>
              <w:t xml:space="preserve">Բացի այդ, հարկ ենք համարում նշել, որ Նախագծի 1-ին հոդվածով «Հայաստանի Հանրապետության բյուջետային համակարգի մասին» օրենքի 20-րդ հոդվածում լրացվող նոր 7-րդ մասում ամրագրված իրավակարգավորումը բովանդակային առումով վերանայման և հստակեցման կարիք ունի, քանի առաջարկվող կարգավորումը ամբողջական չէ: </w:t>
            </w:r>
          </w:p>
          <w:p w:rsidR="0005269E" w:rsidRPr="0022672A" w:rsidRDefault="0005269E" w:rsidP="00915E3C">
            <w:pPr>
              <w:spacing w:after="0"/>
              <w:jc w:val="both"/>
              <w:rPr>
                <w:rFonts w:ascii="GHEA Grapalat" w:eastAsia="Calibri" w:hAnsi="GHEA Grapalat"/>
                <w:color w:val="000000"/>
                <w:shd w:val="clear" w:color="auto" w:fill="FFFFFF"/>
                <w:lang w:val="hy-AM"/>
              </w:rPr>
            </w:pPr>
          </w:p>
        </w:tc>
        <w:tc>
          <w:tcPr>
            <w:tcW w:w="9703" w:type="dxa"/>
            <w:gridSpan w:val="2"/>
            <w:shd w:val="clear" w:color="auto" w:fill="FFFFFF"/>
            <w:hideMark/>
          </w:tcPr>
          <w:p w:rsidR="00811D46" w:rsidRPr="0022672A" w:rsidRDefault="00811D46"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lastRenderedPageBreak/>
              <w:t>Ընդունվել է:</w:t>
            </w:r>
          </w:p>
          <w:p w:rsidR="0005269E" w:rsidRPr="0022672A" w:rsidRDefault="00811D46" w:rsidP="00915E3C">
            <w:pPr>
              <w:spacing w:after="0"/>
              <w:ind w:left="74" w:firstLine="300"/>
              <w:rPr>
                <w:rFonts w:ascii="GHEA Grapalat" w:eastAsia="Batang" w:hAnsi="GHEA Grapalat" w:cs="Times New Roman"/>
                <w:b/>
                <w:lang w:val="hy-AM" w:eastAsia="ru-RU"/>
              </w:rPr>
            </w:pPr>
            <w:r w:rsidRPr="0022672A">
              <w:rPr>
                <w:rFonts w:ascii="GHEA Grapalat" w:hAnsi="GHEA Grapalat" w:cs="Sylfaen"/>
                <w:lang w:val="hy-AM"/>
              </w:rPr>
              <w:t>Նախագծի 1-ին հոդվածով «Հայաստանի Հանրապետության բյուջե</w:t>
            </w:r>
            <w:r w:rsidRPr="0022672A">
              <w:rPr>
                <w:rFonts w:ascii="GHEA Grapalat" w:hAnsi="GHEA Grapalat" w:cs="Sylfaen"/>
                <w:lang w:val="af-ZA"/>
              </w:rPr>
              <w:softHyphen/>
            </w:r>
            <w:r w:rsidRPr="0022672A">
              <w:rPr>
                <w:rFonts w:ascii="GHEA Grapalat" w:hAnsi="GHEA Grapalat" w:cs="Sylfaen"/>
                <w:lang w:val="hy-AM"/>
              </w:rPr>
              <w:t>տային համակար</w:t>
            </w:r>
            <w:r w:rsidRPr="0022672A">
              <w:rPr>
                <w:rFonts w:ascii="GHEA Grapalat" w:hAnsi="GHEA Grapalat" w:cs="Sylfaen"/>
                <w:lang w:val="af-ZA"/>
              </w:rPr>
              <w:softHyphen/>
            </w:r>
            <w:r w:rsidRPr="0022672A">
              <w:rPr>
                <w:rFonts w:ascii="GHEA Grapalat" w:hAnsi="GHEA Grapalat" w:cs="Sylfaen"/>
                <w:lang w:val="hy-AM"/>
              </w:rPr>
              <w:t>գի մասին» օրենքի 20-րդ հոդվածում լրացվող նոր 7-րդ մասը</w:t>
            </w:r>
            <w:r w:rsidRPr="0022672A">
              <w:rPr>
                <w:rFonts w:ascii="GHEA Grapalat" w:hAnsi="GHEA Grapalat" w:cs="Sylfaen"/>
                <w:lang w:val="af-ZA"/>
              </w:rPr>
              <w:t xml:space="preserve"> </w:t>
            </w:r>
            <w:r w:rsidRPr="0022672A">
              <w:rPr>
                <w:rFonts w:ascii="GHEA Grapalat" w:hAnsi="GHEA Grapalat" w:cs="Sylfaen"/>
                <w:lang w:val="hy-AM"/>
              </w:rPr>
              <w:t>լրամշակված</w:t>
            </w:r>
            <w:r w:rsidRPr="0022672A">
              <w:rPr>
                <w:rFonts w:ascii="GHEA Grapalat" w:hAnsi="GHEA Grapalat" w:cs="Sylfaen"/>
                <w:lang w:val="af-ZA"/>
              </w:rPr>
              <w:t xml:space="preserve"> </w:t>
            </w:r>
            <w:r w:rsidRPr="0022672A">
              <w:rPr>
                <w:rFonts w:ascii="GHEA Grapalat" w:hAnsi="GHEA Grapalat" w:cs="Sylfaen"/>
                <w:lang w:val="hy-AM"/>
              </w:rPr>
              <w:t>նախագծից</w:t>
            </w:r>
            <w:r w:rsidRPr="0022672A">
              <w:rPr>
                <w:rFonts w:ascii="GHEA Grapalat" w:hAnsi="GHEA Grapalat" w:cs="Sylfaen"/>
                <w:lang w:val="af-ZA"/>
              </w:rPr>
              <w:t xml:space="preserve"> </w:t>
            </w:r>
            <w:r w:rsidRPr="0022672A">
              <w:rPr>
                <w:rFonts w:ascii="GHEA Grapalat" w:hAnsi="GHEA Grapalat" w:cs="Sylfaen"/>
                <w:lang w:val="hy-AM"/>
              </w:rPr>
              <w:t>հանվել</w:t>
            </w:r>
            <w:r w:rsidRPr="0022672A">
              <w:rPr>
                <w:rFonts w:ascii="GHEA Grapalat" w:hAnsi="GHEA Grapalat" w:cs="Sylfaen"/>
                <w:lang w:val="af-ZA"/>
              </w:rPr>
              <w:t xml:space="preserve"> </w:t>
            </w:r>
            <w:r w:rsidRPr="0022672A">
              <w:rPr>
                <w:rFonts w:ascii="GHEA Grapalat" w:hAnsi="GHEA Grapalat" w:cs="Sylfaen"/>
                <w:lang w:val="hy-AM"/>
              </w:rPr>
              <w:t>է</w:t>
            </w:r>
            <w:r w:rsidRPr="0022672A">
              <w:rPr>
                <w:rFonts w:ascii="GHEA Grapalat" w:hAnsi="GHEA Grapalat" w:cs="Sylfaen"/>
                <w:lang w:val="af-ZA"/>
              </w:rPr>
              <w:t>:</w:t>
            </w:r>
          </w:p>
        </w:tc>
      </w:tr>
      <w:tr w:rsidR="0005269E" w:rsidRPr="0022672A" w:rsidTr="009A5D1A">
        <w:trPr>
          <w:tblCellSpacing w:w="0" w:type="dxa"/>
          <w:jc w:val="center"/>
        </w:trPr>
        <w:tc>
          <w:tcPr>
            <w:tcW w:w="4611" w:type="dxa"/>
            <w:shd w:val="clear" w:color="auto" w:fill="FFFFFF"/>
            <w:hideMark/>
          </w:tcPr>
          <w:p w:rsidR="0005269E" w:rsidRPr="0022672A" w:rsidRDefault="00811D46"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lastRenderedPageBreak/>
              <w:t>5.</w:t>
            </w:r>
            <w:r w:rsidR="0005269E" w:rsidRPr="0022672A">
              <w:rPr>
                <w:rFonts w:ascii="GHEA Grapalat" w:hAnsi="GHEA Grapalat" w:cs="Sylfaen"/>
                <w:lang w:val="hy-AM"/>
              </w:rPr>
              <w:t xml:space="preserve">Նախագծի 1-ին հոդվածով «Հայաստանի Հանրապետության բյուջետային համակարգի մասին» օրենքի </w:t>
            </w:r>
            <w:r w:rsidR="0005269E" w:rsidRPr="0022672A">
              <w:rPr>
                <w:rFonts w:ascii="GHEA Grapalat" w:hAnsi="GHEA Grapalat" w:cs="Sylfaen"/>
                <w:lang w:val="hy-AM"/>
              </w:rPr>
              <w:lastRenderedPageBreak/>
              <w:t>20-րդ հոդվածում լրացվող նոր 8-րդ մասի համաձայն՝ սույն հոդվածի 6-րդ մասում նշված բանաձևերով համայնքներին բաշխված համայնքային մասհանումները հանդիսանում են համայնքային բյուջեներին անվերադարձ կարգով տրվող դրամական միջոցներ:</w:t>
            </w:r>
          </w:p>
          <w:p w:rsidR="0005269E" w:rsidRPr="0022672A" w:rsidRDefault="0005269E"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t>Տվյալ պարագայում նկատի ունենալով այն հանգամանքը, որ բովանդակային առումով համանման կարգավորում նախատեսված է նաև Նախագծի 1-ին հոդվածով «Հայաստանի Հանրապետության բյուջետային համակարգի մասին» օրենքի 20-րդ հոդվածում լրացվող նոր 5-րդ մասում՝ առաջարկում ենք Նախագծի 1-ին հոդվածով «Հայաստանի Հանրապե</w:t>
            </w:r>
            <w:r w:rsidR="00811D46" w:rsidRPr="0022672A">
              <w:rPr>
                <w:rFonts w:ascii="GHEA Grapalat" w:hAnsi="GHEA Grapalat" w:cs="Sylfaen"/>
                <w:lang w:val="hy-AM"/>
              </w:rPr>
              <w:softHyphen/>
            </w:r>
            <w:r w:rsidRPr="0022672A">
              <w:rPr>
                <w:rFonts w:ascii="GHEA Grapalat" w:hAnsi="GHEA Grapalat" w:cs="Sylfaen"/>
                <w:lang w:val="hy-AM"/>
              </w:rPr>
              <w:t>տության բյուջետային համակարգի մասին» օրենքի 20-րդ հոդվածում լրացվող նոր 8-րդ մասում ամրագրված կարգավորումը հանել:</w:t>
            </w:r>
          </w:p>
          <w:p w:rsidR="0005269E" w:rsidRPr="0022672A" w:rsidRDefault="0005269E" w:rsidP="00915E3C">
            <w:pPr>
              <w:spacing w:after="0"/>
              <w:jc w:val="both"/>
              <w:rPr>
                <w:rFonts w:ascii="GHEA Grapalat" w:eastAsia="Calibri" w:hAnsi="GHEA Grapalat"/>
                <w:color w:val="000000"/>
                <w:shd w:val="clear" w:color="auto" w:fill="FFFFFF"/>
                <w:lang w:val="hy-AM"/>
              </w:rPr>
            </w:pPr>
          </w:p>
        </w:tc>
        <w:tc>
          <w:tcPr>
            <w:tcW w:w="9703" w:type="dxa"/>
            <w:gridSpan w:val="2"/>
            <w:shd w:val="clear" w:color="auto" w:fill="FFFFFF"/>
            <w:hideMark/>
          </w:tcPr>
          <w:p w:rsidR="00811D46" w:rsidRPr="0022672A" w:rsidRDefault="00811D46"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lastRenderedPageBreak/>
              <w:t>Ընդունվել է:</w:t>
            </w:r>
          </w:p>
          <w:p w:rsidR="00811D46" w:rsidRPr="0022672A" w:rsidRDefault="00811D46" w:rsidP="00915E3C">
            <w:pPr>
              <w:tabs>
                <w:tab w:val="left" w:pos="9072"/>
              </w:tabs>
              <w:spacing w:after="0"/>
              <w:ind w:right="-18" w:firstLine="177"/>
              <w:jc w:val="both"/>
              <w:rPr>
                <w:rFonts w:ascii="GHEA Grapalat" w:hAnsi="GHEA Grapalat" w:cs="Sylfaen"/>
                <w:lang w:val="af-ZA"/>
              </w:rPr>
            </w:pPr>
            <w:r w:rsidRPr="0022672A">
              <w:rPr>
                <w:rFonts w:ascii="GHEA Grapalat" w:hAnsi="GHEA Grapalat" w:cs="Sylfaen"/>
                <w:lang w:val="hy-AM"/>
              </w:rPr>
              <w:t>Նախագծի 1-ին հոդվածով «Հայաստանի Հանրապետության բյուջե</w:t>
            </w:r>
            <w:r w:rsidRPr="0022672A">
              <w:rPr>
                <w:rFonts w:ascii="GHEA Grapalat" w:hAnsi="GHEA Grapalat" w:cs="Sylfaen"/>
                <w:lang w:val="af-ZA"/>
              </w:rPr>
              <w:softHyphen/>
            </w:r>
            <w:r w:rsidRPr="0022672A">
              <w:rPr>
                <w:rFonts w:ascii="GHEA Grapalat" w:hAnsi="GHEA Grapalat" w:cs="Sylfaen"/>
                <w:lang w:val="hy-AM"/>
              </w:rPr>
              <w:t>տային համակար</w:t>
            </w:r>
            <w:r w:rsidRPr="0022672A">
              <w:rPr>
                <w:rFonts w:ascii="GHEA Grapalat" w:hAnsi="GHEA Grapalat" w:cs="Sylfaen"/>
                <w:lang w:val="af-ZA"/>
              </w:rPr>
              <w:softHyphen/>
            </w:r>
            <w:r w:rsidRPr="0022672A">
              <w:rPr>
                <w:rFonts w:ascii="GHEA Grapalat" w:hAnsi="GHEA Grapalat" w:cs="Sylfaen"/>
                <w:lang w:val="hy-AM"/>
              </w:rPr>
              <w:t xml:space="preserve">գի մասին» օրենքի 20-րդ հոդվածում լրացվող նոր </w:t>
            </w:r>
            <w:r w:rsidRPr="0022672A">
              <w:rPr>
                <w:rFonts w:ascii="GHEA Grapalat" w:hAnsi="GHEA Grapalat" w:cs="Sylfaen"/>
                <w:lang w:val="af-ZA"/>
              </w:rPr>
              <w:t>8</w:t>
            </w:r>
            <w:r w:rsidRPr="0022672A">
              <w:rPr>
                <w:rFonts w:ascii="GHEA Grapalat" w:hAnsi="GHEA Grapalat" w:cs="Sylfaen"/>
                <w:lang w:val="hy-AM"/>
              </w:rPr>
              <w:t>-րդ մասը</w:t>
            </w:r>
            <w:r w:rsidRPr="0022672A">
              <w:rPr>
                <w:rFonts w:ascii="GHEA Grapalat" w:hAnsi="GHEA Grapalat" w:cs="Sylfaen"/>
                <w:lang w:val="af-ZA"/>
              </w:rPr>
              <w:t xml:space="preserve"> լրամշակված </w:t>
            </w:r>
            <w:r w:rsidRPr="0022672A">
              <w:rPr>
                <w:rFonts w:ascii="GHEA Grapalat" w:hAnsi="GHEA Grapalat" w:cs="Sylfaen"/>
                <w:lang w:val="hy-AM"/>
              </w:rPr>
              <w:t>նախագծից</w:t>
            </w:r>
            <w:r w:rsidRPr="0022672A">
              <w:rPr>
                <w:rFonts w:ascii="GHEA Grapalat" w:hAnsi="GHEA Grapalat" w:cs="Sylfaen"/>
                <w:lang w:val="af-ZA"/>
              </w:rPr>
              <w:t xml:space="preserve"> </w:t>
            </w:r>
            <w:r w:rsidRPr="0022672A">
              <w:rPr>
                <w:rFonts w:ascii="GHEA Grapalat" w:hAnsi="GHEA Grapalat" w:cs="Sylfaen"/>
                <w:lang w:val="hy-AM"/>
              </w:rPr>
              <w:t>հանվել</w:t>
            </w:r>
            <w:r w:rsidRPr="0022672A">
              <w:rPr>
                <w:rFonts w:ascii="GHEA Grapalat" w:hAnsi="GHEA Grapalat" w:cs="Sylfaen"/>
                <w:lang w:val="af-ZA"/>
              </w:rPr>
              <w:t xml:space="preserve"> </w:t>
            </w:r>
            <w:r w:rsidRPr="0022672A">
              <w:rPr>
                <w:rFonts w:ascii="GHEA Grapalat" w:hAnsi="GHEA Grapalat" w:cs="Sylfaen"/>
                <w:lang w:val="hy-AM"/>
              </w:rPr>
              <w:t>է</w:t>
            </w:r>
            <w:r w:rsidRPr="0022672A">
              <w:rPr>
                <w:rFonts w:ascii="GHEA Grapalat" w:hAnsi="GHEA Grapalat" w:cs="Sylfaen"/>
                <w:lang w:val="af-ZA"/>
              </w:rPr>
              <w:t>:</w:t>
            </w:r>
          </w:p>
          <w:p w:rsidR="0005269E" w:rsidRPr="0022672A" w:rsidRDefault="0005269E" w:rsidP="00915E3C">
            <w:pPr>
              <w:spacing w:after="0"/>
              <w:ind w:firstLine="374"/>
              <w:rPr>
                <w:rFonts w:ascii="GHEA Grapalat" w:eastAsia="Batang" w:hAnsi="GHEA Grapalat" w:cs="Times New Roman"/>
                <w:b/>
                <w:lang w:val="af-ZA" w:eastAsia="ru-RU"/>
              </w:rPr>
            </w:pPr>
          </w:p>
        </w:tc>
      </w:tr>
      <w:tr w:rsidR="0005269E" w:rsidRPr="0022672A" w:rsidTr="009A5D1A">
        <w:trPr>
          <w:tblCellSpacing w:w="0" w:type="dxa"/>
          <w:jc w:val="center"/>
        </w:trPr>
        <w:tc>
          <w:tcPr>
            <w:tcW w:w="4611" w:type="dxa"/>
            <w:shd w:val="clear" w:color="auto" w:fill="FFFFFF"/>
            <w:hideMark/>
          </w:tcPr>
          <w:p w:rsidR="0005269E" w:rsidRPr="0022672A" w:rsidRDefault="00811D46" w:rsidP="00915E3C">
            <w:pPr>
              <w:tabs>
                <w:tab w:val="left" w:pos="9072"/>
              </w:tabs>
              <w:spacing w:after="0"/>
              <w:ind w:left="86" w:firstLine="562"/>
              <w:jc w:val="both"/>
              <w:rPr>
                <w:rFonts w:ascii="GHEA Grapalat" w:hAnsi="GHEA Grapalat" w:cs="Sylfaen"/>
                <w:lang w:val="hy-AM"/>
              </w:rPr>
            </w:pPr>
            <w:r w:rsidRPr="0022672A">
              <w:rPr>
                <w:rFonts w:ascii="GHEA Grapalat" w:hAnsi="GHEA Grapalat" w:cs="Sylfaen"/>
                <w:lang w:val="hy-AM"/>
              </w:rPr>
              <w:lastRenderedPageBreak/>
              <w:t>6.</w:t>
            </w:r>
            <w:r w:rsidR="0005269E" w:rsidRPr="0022672A">
              <w:rPr>
                <w:rFonts w:ascii="GHEA Grapalat" w:hAnsi="GHEA Grapalat" w:cs="Sylfaen"/>
                <w:lang w:val="hy-AM"/>
              </w:rPr>
              <w:t xml:space="preserve"> Նախագծի 2-րդ հոդվածում «Օրենքի 28</w:t>
            </w:r>
            <w:r w:rsidR="0005269E" w:rsidRPr="0022672A">
              <w:rPr>
                <w:rFonts w:ascii="GHEA Grapalat" w:hAnsi="GHEA Grapalat" w:cs="Sylfaen"/>
                <w:vertAlign w:val="superscript"/>
                <w:lang w:val="hy-AM"/>
              </w:rPr>
              <w:t>1</w:t>
            </w:r>
            <w:r w:rsidR="0005269E" w:rsidRPr="0022672A">
              <w:rPr>
                <w:rFonts w:ascii="GHEA Grapalat" w:hAnsi="GHEA Grapalat" w:cs="Sylfaen"/>
                <w:lang w:val="hy-AM"/>
              </w:rPr>
              <w:t>-րդ հոդվածի 1.1 մասի բ) կետում» բառերն առաջարկում ենք փոխարինել «Օրենքի 28</w:t>
            </w:r>
            <w:r w:rsidR="0005269E" w:rsidRPr="0022672A">
              <w:rPr>
                <w:rFonts w:ascii="GHEA Grapalat" w:hAnsi="GHEA Grapalat" w:cs="Sylfaen"/>
                <w:vertAlign w:val="superscript"/>
                <w:lang w:val="hy-AM"/>
              </w:rPr>
              <w:t>1</w:t>
            </w:r>
            <w:r w:rsidR="0005269E" w:rsidRPr="0022672A">
              <w:rPr>
                <w:rFonts w:ascii="GHEA Grapalat" w:hAnsi="GHEA Grapalat" w:cs="Sylfaen"/>
                <w:lang w:val="hy-AM"/>
              </w:rPr>
              <w:t>-ին հոդվածի 1.1-ին մասի «բ» կետում» բառերով:</w:t>
            </w:r>
          </w:p>
          <w:p w:rsidR="0005269E" w:rsidRPr="0022672A" w:rsidRDefault="0005269E" w:rsidP="00915E3C">
            <w:pPr>
              <w:tabs>
                <w:tab w:val="left" w:pos="9072"/>
              </w:tabs>
              <w:spacing w:after="0"/>
              <w:ind w:left="86" w:right="86" w:firstLine="562"/>
              <w:jc w:val="both"/>
              <w:rPr>
                <w:rFonts w:ascii="GHEA Grapalat" w:eastAsia="Calibri" w:hAnsi="GHEA Grapalat"/>
                <w:color w:val="000000"/>
                <w:shd w:val="clear" w:color="auto" w:fill="FFFFFF"/>
                <w:lang w:val="hy-AM"/>
              </w:rPr>
            </w:pPr>
          </w:p>
        </w:tc>
        <w:tc>
          <w:tcPr>
            <w:tcW w:w="9703" w:type="dxa"/>
            <w:gridSpan w:val="2"/>
            <w:shd w:val="clear" w:color="auto" w:fill="FFFFFF"/>
            <w:hideMark/>
          </w:tcPr>
          <w:p w:rsidR="00811D46" w:rsidRPr="0022672A" w:rsidRDefault="00811D46"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t>Ընդունվել է:</w:t>
            </w:r>
          </w:p>
          <w:p w:rsidR="00811D46" w:rsidRPr="0022672A" w:rsidRDefault="00811D46" w:rsidP="00915E3C">
            <w:pPr>
              <w:tabs>
                <w:tab w:val="left" w:pos="9072"/>
              </w:tabs>
              <w:spacing w:after="0"/>
              <w:ind w:right="-18" w:firstLine="177"/>
              <w:jc w:val="both"/>
              <w:rPr>
                <w:rFonts w:ascii="GHEA Grapalat" w:hAnsi="GHEA Grapalat" w:cs="Sylfaen"/>
                <w:lang w:val="hy-AM"/>
              </w:rPr>
            </w:pPr>
            <w:r w:rsidRPr="0022672A">
              <w:rPr>
                <w:rFonts w:ascii="GHEA Grapalat" w:hAnsi="GHEA Grapalat" w:cs="Sylfaen"/>
                <w:lang w:val="hy-AM"/>
              </w:rPr>
              <w:t>Կատարվել է համապատասխան փոփոխություն:</w:t>
            </w:r>
          </w:p>
          <w:p w:rsidR="0005269E" w:rsidRPr="0022672A" w:rsidRDefault="0005269E" w:rsidP="00915E3C">
            <w:pPr>
              <w:spacing w:after="0"/>
              <w:ind w:firstLine="374"/>
              <w:rPr>
                <w:rFonts w:ascii="GHEA Grapalat" w:eastAsia="Batang" w:hAnsi="GHEA Grapalat" w:cs="Times New Roman"/>
                <w:b/>
                <w:lang w:val="hy-AM" w:eastAsia="ru-RU"/>
              </w:rPr>
            </w:pPr>
          </w:p>
        </w:tc>
      </w:tr>
      <w:tr w:rsidR="00811D46" w:rsidRPr="0022672A" w:rsidTr="009A5D1A">
        <w:trPr>
          <w:tblCellSpacing w:w="0" w:type="dxa"/>
          <w:jc w:val="center"/>
        </w:trPr>
        <w:tc>
          <w:tcPr>
            <w:tcW w:w="4611" w:type="dxa"/>
            <w:shd w:val="clear" w:color="auto" w:fill="FFFFFF"/>
            <w:hideMark/>
          </w:tcPr>
          <w:p w:rsidR="00811D46" w:rsidRPr="0022672A" w:rsidRDefault="00811D46"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lastRenderedPageBreak/>
              <w:t>7.Նախագծի 2-րդ հոդվածում «բառերով» բառն առաջարկում ենք փոխարինել «բառերը և կետադրական նշանը» բառերով: Նույն դիտարկումը վերաբերելի է նաև Նախագծի 4-րդ հոդվածին:</w:t>
            </w:r>
          </w:p>
          <w:p w:rsidR="00811D46" w:rsidRPr="0022672A" w:rsidRDefault="00811D46" w:rsidP="00915E3C">
            <w:pPr>
              <w:tabs>
                <w:tab w:val="left" w:pos="9072"/>
              </w:tabs>
              <w:spacing w:after="0"/>
              <w:ind w:left="86" w:firstLine="562"/>
              <w:jc w:val="both"/>
              <w:rPr>
                <w:rFonts w:ascii="GHEA Grapalat" w:hAnsi="GHEA Grapalat" w:cs="Sylfaen"/>
                <w:lang w:val="hy-AM"/>
              </w:rPr>
            </w:pPr>
          </w:p>
        </w:tc>
        <w:tc>
          <w:tcPr>
            <w:tcW w:w="9703" w:type="dxa"/>
            <w:gridSpan w:val="2"/>
            <w:shd w:val="clear" w:color="auto" w:fill="FFFFFF"/>
            <w:hideMark/>
          </w:tcPr>
          <w:p w:rsidR="00811D46" w:rsidRPr="0022672A" w:rsidRDefault="00811D46"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t>Ընդունվել է:</w:t>
            </w:r>
          </w:p>
          <w:p w:rsidR="00811D46" w:rsidRPr="0022672A" w:rsidRDefault="00811D46" w:rsidP="00915E3C">
            <w:pPr>
              <w:tabs>
                <w:tab w:val="left" w:pos="9072"/>
              </w:tabs>
              <w:spacing w:after="0"/>
              <w:ind w:right="-18" w:firstLine="177"/>
              <w:jc w:val="both"/>
              <w:rPr>
                <w:rFonts w:ascii="GHEA Grapalat" w:hAnsi="GHEA Grapalat" w:cs="Sylfaen"/>
                <w:lang w:val="hy-AM"/>
              </w:rPr>
            </w:pPr>
            <w:r w:rsidRPr="0022672A">
              <w:rPr>
                <w:rFonts w:ascii="GHEA Grapalat" w:hAnsi="GHEA Grapalat" w:cs="Sylfaen"/>
                <w:lang w:val="hy-AM"/>
              </w:rPr>
              <w:t>Կատարվել է համապատասխան փոփոխություն:</w:t>
            </w:r>
          </w:p>
          <w:p w:rsidR="00811D46" w:rsidRPr="0022672A" w:rsidRDefault="00811D46" w:rsidP="00915E3C">
            <w:pPr>
              <w:spacing w:after="0"/>
              <w:ind w:firstLine="374"/>
              <w:rPr>
                <w:rFonts w:ascii="GHEA Grapalat" w:eastAsia="Batang" w:hAnsi="GHEA Grapalat" w:cs="Times New Roman"/>
                <w:b/>
                <w:lang w:val="hy-AM" w:eastAsia="ru-RU"/>
              </w:rPr>
            </w:pPr>
          </w:p>
        </w:tc>
      </w:tr>
      <w:tr w:rsidR="0005269E" w:rsidRPr="0022672A" w:rsidTr="00392162">
        <w:trPr>
          <w:trHeight w:val="1606"/>
          <w:tblCellSpacing w:w="0" w:type="dxa"/>
          <w:jc w:val="center"/>
        </w:trPr>
        <w:tc>
          <w:tcPr>
            <w:tcW w:w="4611" w:type="dxa"/>
            <w:tcBorders>
              <w:bottom w:val="single" w:sz="4" w:space="0" w:color="auto"/>
            </w:tcBorders>
            <w:shd w:val="clear" w:color="auto" w:fill="FFFFFF"/>
            <w:hideMark/>
          </w:tcPr>
          <w:p w:rsidR="0005269E" w:rsidRPr="0022672A" w:rsidRDefault="00811D46" w:rsidP="00915E3C">
            <w:pPr>
              <w:tabs>
                <w:tab w:val="left" w:pos="4430"/>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t xml:space="preserve">8. </w:t>
            </w:r>
            <w:r w:rsidR="0005269E" w:rsidRPr="0022672A">
              <w:rPr>
                <w:rFonts w:ascii="GHEA Grapalat" w:hAnsi="GHEA Grapalat" w:cs="Sylfaen"/>
                <w:lang w:val="hy-AM"/>
              </w:rPr>
              <w:t>Նախագծի 3-րդ հոդվածով առաջարկվում է «Հայաստանի Հանրապետության բյուջետային համակարգի մասին» օրենքի (այսուհետ՝ Օրենք) 35-րդ հոդվածը լրացնել 3</w:t>
            </w:r>
            <w:r w:rsidR="0005269E" w:rsidRPr="0022672A">
              <w:rPr>
                <w:rFonts w:ascii="GHEA Grapalat" w:hAnsi="GHEA Grapalat" w:cs="Sylfaen"/>
                <w:vertAlign w:val="superscript"/>
                <w:lang w:val="hy-AM"/>
              </w:rPr>
              <w:t xml:space="preserve">1 </w:t>
            </w:r>
            <w:r w:rsidR="0005269E" w:rsidRPr="0022672A">
              <w:rPr>
                <w:rFonts w:ascii="GHEA Grapalat" w:hAnsi="GHEA Grapalat" w:cs="Sylfaen"/>
                <w:lang w:val="hy-AM"/>
              </w:rPr>
              <w:t>մասով, այն է՝ ՀՀ կառավարության որոշմամբ կարող է սահմանվել սույն օրենքի 20-րդ հոդվածով համայնքներին բաշխված համայնքային մասհանումների ծախսերի մասով հաշվետվության առանձին ձևաչափ:</w:t>
            </w:r>
          </w:p>
          <w:p w:rsidR="0005269E" w:rsidRPr="0022672A" w:rsidRDefault="0005269E" w:rsidP="00915E3C">
            <w:pPr>
              <w:tabs>
                <w:tab w:val="left" w:pos="9072"/>
              </w:tabs>
              <w:spacing w:after="0"/>
              <w:ind w:left="86" w:right="176" w:firstLine="562"/>
              <w:jc w:val="both"/>
              <w:rPr>
                <w:rFonts w:ascii="GHEA Grapalat" w:hAnsi="GHEA Grapalat" w:cs="Sylfaen"/>
                <w:lang w:val="hy-AM"/>
              </w:rPr>
            </w:pPr>
            <w:r w:rsidRPr="0022672A">
              <w:rPr>
                <w:rFonts w:ascii="GHEA Grapalat" w:hAnsi="GHEA Grapalat" w:cs="Sylfaen"/>
                <w:lang w:val="hy-AM"/>
              </w:rPr>
              <w:t>Նախագծի 5-րդ հոդվածում առաջարկվում է նախատեսել, որ Կառավարությունը սույն օրենքի 3-րդ հոդվածով սահմանված որոշումն ընդունում է սույն օրենքն ուժի մեջ մտնելուց հետո երկամսյա ժամկետում:</w:t>
            </w:r>
          </w:p>
          <w:p w:rsidR="0005269E" w:rsidRPr="0022672A" w:rsidRDefault="0005269E" w:rsidP="00915E3C">
            <w:pPr>
              <w:tabs>
                <w:tab w:val="left" w:pos="9072"/>
              </w:tabs>
              <w:spacing w:after="0"/>
              <w:ind w:left="86" w:right="176" w:firstLine="562"/>
              <w:jc w:val="both"/>
              <w:rPr>
                <w:rFonts w:ascii="GHEA Grapalat" w:hAnsi="GHEA Grapalat" w:cs="Sylfaen"/>
                <w:lang w:val="hy-AM"/>
              </w:rPr>
            </w:pPr>
            <w:r w:rsidRPr="0022672A">
              <w:rPr>
                <w:rFonts w:ascii="GHEA Grapalat" w:hAnsi="GHEA Grapalat" w:cs="Sylfaen"/>
                <w:lang w:val="hy-AM"/>
              </w:rPr>
              <w:t xml:space="preserve">Այս առումով նկատի ունենալով Նախագծի 5-րդ մասում ամրագրված կարգավորումը՝ առաջարկում ենք Նախագծի 3-րդ հոդվածով Օրենքի 35-րդ </w:t>
            </w:r>
            <w:r w:rsidRPr="0022672A">
              <w:rPr>
                <w:rFonts w:ascii="GHEA Grapalat" w:hAnsi="GHEA Grapalat" w:cs="Sylfaen"/>
                <w:lang w:val="hy-AM"/>
              </w:rPr>
              <w:lastRenderedPageBreak/>
              <w:t>հոդվածում լրացվող նոր 3</w:t>
            </w:r>
            <w:r w:rsidRPr="0022672A">
              <w:rPr>
                <w:rFonts w:ascii="GHEA Grapalat" w:hAnsi="GHEA Grapalat" w:cs="Sylfaen"/>
                <w:vertAlign w:val="superscript"/>
                <w:lang w:val="hy-AM"/>
              </w:rPr>
              <w:t xml:space="preserve">1 </w:t>
            </w:r>
            <w:r w:rsidRPr="0022672A">
              <w:rPr>
                <w:rFonts w:ascii="GHEA Grapalat" w:hAnsi="GHEA Grapalat" w:cs="Sylfaen"/>
                <w:lang w:val="hy-AM"/>
              </w:rPr>
              <w:t>մասում «կարող է սահմանվել» բառերը փոխարինել «սահմանում է» բառերով:</w:t>
            </w:r>
          </w:p>
          <w:p w:rsidR="0005269E" w:rsidRPr="0022672A" w:rsidRDefault="0005269E" w:rsidP="00915E3C">
            <w:pPr>
              <w:tabs>
                <w:tab w:val="left" w:pos="9072"/>
              </w:tabs>
              <w:spacing w:after="0"/>
              <w:ind w:left="86" w:right="176" w:firstLine="562"/>
              <w:jc w:val="both"/>
              <w:rPr>
                <w:rFonts w:ascii="GHEA Grapalat" w:hAnsi="GHEA Grapalat" w:cs="Sylfaen"/>
                <w:lang w:val="hy-AM"/>
              </w:rPr>
            </w:pPr>
            <w:r w:rsidRPr="0022672A">
              <w:rPr>
                <w:rFonts w:ascii="GHEA Grapalat" w:hAnsi="GHEA Grapalat" w:cs="Sylfaen"/>
                <w:lang w:val="hy-AM"/>
              </w:rPr>
              <w:t>Միաժամանակ, Նախագծի 3-րդ հոդվածում «3</w:t>
            </w:r>
            <w:r w:rsidRPr="0022672A">
              <w:rPr>
                <w:rFonts w:ascii="GHEA Grapalat" w:hAnsi="GHEA Grapalat" w:cs="Sylfaen"/>
                <w:vertAlign w:val="superscript"/>
                <w:lang w:val="hy-AM"/>
              </w:rPr>
              <w:t>1</w:t>
            </w:r>
            <w:r w:rsidRPr="0022672A">
              <w:rPr>
                <w:rFonts w:ascii="GHEA Grapalat" w:hAnsi="GHEA Grapalat" w:cs="Sylfaen"/>
                <w:lang w:val="hy-AM"/>
              </w:rPr>
              <w:t xml:space="preserve"> մասով» բառերն առաջարկում ենք փոխարինել «3.1-ին մասով» բառերով:</w:t>
            </w:r>
          </w:p>
          <w:p w:rsidR="0005269E" w:rsidRPr="0022672A" w:rsidRDefault="0005269E" w:rsidP="00915E3C">
            <w:pPr>
              <w:spacing w:after="0"/>
              <w:jc w:val="both"/>
              <w:rPr>
                <w:rFonts w:ascii="GHEA Grapalat" w:eastAsia="Calibri" w:hAnsi="GHEA Grapalat"/>
                <w:color w:val="000000"/>
                <w:shd w:val="clear" w:color="auto" w:fill="FFFFFF"/>
                <w:lang w:val="hy-AM"/>
              </w:rPr>
            </w:pPr>
          </w:p>
        </w:tc>
        <w:tc>
          <w:tcPr>
            <w:tcW w:w="9703" w:type="dxa"/>
            <w:gridSpan w:val="2"/>
            <w:tcBorders>
              <w:bottom w:val="single" w:sz="4" w:space="0" w:color="auto"/>
            </w:tcBorders>
            <w:shd w:val="clear" w:color="auto" w:fill="FFFFFF"/>
            <w:hideMark/>
          </w:tcPr>
          <w:p w:rsidR="00811D46" w:rsidRPr="0022672A" w:rsidRDefault="00811D46"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lastRenderedPageBreak/>
              <w:t>Ընդունվել է:</w:t>
            </w:r>
          </w:p>
          <w:p w:rsidR="00811D46" w:rsidRPr="0022672A" w:rsidRDefault="00811D46" w:rsidP="00915E3C">
            <w:pPr>
              <w:tabs>
                <w:tab w:val="left" w:pos="9072"/>
              </w:tabs>
              <w:spacing w:after="0"/>
              <w:ind w:right="-18" w:firstLine="177"/>
              <w:jc w:val="both"/>
              <w:rPr>
                <w:rFonts w:ascii="GHEA Grapalat" w:hAnsi="GHEA Grapalat" w:cs="Sylfaen"/>
                <w:lang w:val="hy-AM"/>
              </w:rPr>
            </w:pPr>
            <w:r w:rsidRPr="0022672A">
              <w:rPr>
                <w:rFonts w:ascii="GHEA Grapalat" w:hAnsi="GHEA Grapalat" w:cs="Sylfaen"/>
                <w:lang w:val="hy-AM"/>
              </w:rPr>
              <w:t>Կատարվել է համապատասխան փոփոխություն:</w:t>
            </w:r>
          </w:p>
          <w:p w:rsidR="0005269E" w:rsidRPr="0022672A" w:rsidRDefault="0005269E" w:rsidP="00915E3C">
            <w:pPr>
              <w:spacing w:after="0"/>
              <w:ind w:firstLine="374"/>
              <w:rPr>
                <w:rFonts w:ascii="GHEA Grapalat" w:eastAsia="Batang" w:hAnsi="GHEA Grapalat" w:cs="Times New Roman"/>
                <w:b/>
                <w:lang w:val="hy-AM" w:eastAsia="ru-RU"/>
              </w:rPr>
            </w:pPr>
          </w:p>
        </w:tc>
      </w:tr>
      <w:tr w:rsidR="00D455AA" w:rsidRPr="0022672A" w:rsidTr="00811D46">
        <w:trPr>
          <w:trHeight w:val="2025"/>
          <w:tblCellSpacing w:w="0" w:type="dxa"/>
          <w:jc w:val="center"/>
        </w:trPr>
        <w:tc>
          <w:tcPr>
            <w:tcW w:w="4611" w:type="dxa"/>
            <w:tcBorders>
              <w:bottom w:val="single" w:sz="4" w:space="0" w:color="auto"/>
            </w:tcBorders>
            <w:shd w:val="clear" w:color="auto" w:fill="FFFFFF"/>
            <w:hideMark/>
          </w:tcPr>
          <w:p w:rsidR="00D455AA" w:rsidRPr="0022672A" w:rsidRDefault="00D455AA" w:rsidP="00915E3C">
            <w:pPr>
              <w:tabs>
                <w:tab w:val="left" w:pos="9072"/>
              </w:tabs>
              <w:spacing w:after="0"/>
              <w:ind w:left="187" w:right="173" w:firstLine="461"/>
              <w:jc w:val="both"/>
              <w:rPr>
                <w:rFonts w:ascii="GHEA Grapalat" w:hAnsi="GHEA Grapalat" w:cs="Sylfaen"/>
                <w:lang w:val="hy-AM"/>
              </w:rPr>
            </w:pPr>
            <w:r w:rsidRPr="0022672A">
              <w:rPr>
                <w:rFonts w:ascii="GHEA Grapalat" w:hAnsi="GHEA Grapalat" w:cs="Sylfaen"/>
                <w:lang w:val="hy-AM"/>
              </w:rPr>
              <w:lastRenderedPageBreak/>
              <w:t xml:space="preserve">9. Նախագծի 4-րդ հոդվածով առաջարկվում է Օրենքի 36-րդ հոդվածի գ) կետում «կայքում» բառից հետո լրացնել «իսկ սույն օրենքի 20-րդ հոդվածով համայնքներին բաշխված համայնքային մասհանումների ծախսերի մասով հաշվետվությունը առանձին հրապարակվում է տվյալ համայնքի և/կամ մարզի մարզպետարանի պաշտոնական ինտերնետային կայքում՝ ներբեռնման հնարավորությամբ» բառերով, արդյունքում նախատեսել, որ </w:t>
            </w:r>
            <w:r w:rsidRPr="0022672A">
              <w:rPr>
                <w:rFonts w:ascii="GHEA Grapalat" w:hAnsi="GHEA Grapalat"/>
                <w:color w:val="000000"/>
                <w:shd w:val="clear" w:color="auto" w:fill="FFFFFF"/>
                <w:lang w:val="hy-AM"/>
              </w:rPr>
              <w:t>համայնքի բյուջեի կատարման տարեկան հաշվետվությունը համայնքի ավագանու հաստատելուց հետո հնգօրյա ժամկետում հրապարակվում է տեղական մամուլում և</w:t>
            </w:r>
            <w:r w:rsidRPr="0022672A">
              <w:rPr>
                <w:rFonts w:ascii="Sylfaen" w:hAnsi="Sylfaen"/>
                <w:color w:val="000000"/>
                <w:shd w:val="clear" w:color="auto" w:fill="FFFFFF"/>
                <w:lang w:val="hy-AM"/>
              </w:rPr>
              <w:t> </w:t>
            </w:r>
            <w:hyperlink r:id="rId6" w:history="1">
              <w:r w:rsidRPr="0022672A">
                <w:rPr>
                  <w:rStyle w:val="Hyperlink"/>
                  <w:rFonts w:ascii="GHEA Grapalat" w:hAnsi="GHEA Grapalat"/>
                  <w:color w:val="000000"/>
                  <w:shd w:val="clear" w:color="auto" w:fill="FFFFFF"/>
                  <w:lang w:val="hy-AM"/>
                </w:rPr>
                <w:t>http://www.azdarar.am</w:t>
              </w:r>
            </w:hyperlink>
            <w:r w:rsidRPr="0022672A">
              <w:rPr>
                <w:rFonts w:ascii="Sylfaen" w:hAnsi="Sylfaen"/>
                <w:color w:val="000000"/>
                <w:shd w:val="clear" w:color="auto" w:fill="FFFFFF"/>
                <w:lang w:val="hy-AM"/>
              </w:rPr>
              <w:t> </w:t>
            </w:r>
            <w:r w:rsidRPr="0022672A">
              <w:rPr>
                <w:rFonts w:ascii="GHEA Grapalat" w:hAnsi="GHEA Grapalat"/>
                <w:color w:val="000000"/>
                <w:shd w:val="clear" w:color="auto" w:fill="FFFFFF"/>
                <w:lang w:val="hy-AM"/>
              </w:rPr>
              <w:t>հասցեում գտնվող ՀՀ հրապարակային ծանուցումների պաշտոնական ինտերնետային կայքում,</w:t>
            </w:r>
            <w:r w:rsidRPr="0022672A">
              <w:rPr>
                <w:rFonts w:ascii="GHEA Grapalat" w:hAnsi="GHEA Grapalat" w:cs="Sylfaen"/>
                <w:lang w:val="hy-AM"/>
              </w:rPr>
              <w:t xml:space="preserve"> իսկ սույն </w:t>
            </w:r>
            <w:r w:rsidRPr="0022672A">
              <w:rPr>
                <w:rFonts w:ascii="GHEA Grapalat" w:hAnsi="GHEA Grapalat" w:cs="Sylfaen"/>
                <w:lang w:val="hy-AM"/>
              </w:rPr>
              <w:lastRenderedPageBreak/>
              <w:t>օրենքի 20-րդ հոդվածով համայնքներին բաշխված համայնքային մասհանումների ծախսերի մասով հաշվետվությունը առանձին հրապարակվում է տվյալ համայնքի և/կամ մարզի մարզպետարանի պաշտոնական ինտերնետային կայքում՝ ներբեռնման հնարավորությամբ:</w:t>
            </w:r>
          </w:p>
          <w:p w:rsidR="00D455AA" w:rsidRPr="0022672A" w:rsidRDefault="00D455AA" w:rsidP="00915E3C">
            <w:pPr>
              <w:tabs>
                <w:tab w:val="left" w:pos="9072"/>
              </w:tabs>
              <w:spacing w:after="0"/>
              <w:ind w:left="187" w:right="173" w:firstLine="461"/>
              <w:jc w:val="both"/>
              <w:rPr>
                <w:rFonts w:ascii="GHEA Grapalat" w:hAnsi="GHEA Grapalat"/>
                <w:color w:val="000000"/>
                <w:shd w:val="clear" w:color="auto" w:fill="FFFFFF"/>
                <w:lang w:val="hy-AM"/>
              </w:rPr>
            </w:pPr>
            <w:r w:rsidRPr="0022672A">
              <w:rPr>
                <w:rFonts w:ascii="GHEA Grapalat" w:hAnsi="GHEA Grapalat" w:cs="Sylfaen"/>
                <w:lang w:val="hy-AM"/>
              </w:rPr>
              <w:t xml:space="preserve">Այս առումով Նախագծով լրացուցիչ մեկնաբանման կարիք ունի այն հարցը, թե ինչով է պայմանավորված համայնքներին բաշխված համայնքային մասհանումների ծախսերի մասով հաշվետվությունը միայն տվյալ համայնքի և/կամ մարզի մարզպետարանի պաշտոնական ինտերնետային կայքում հրապարակելու վերաբերյալ կարգավորման նախատեսումը` նկատի ունենալով այն հանգամանքը, որ «Հայաստանի Հանրապետության բյուջետային համակարգի մասին» օրենքի 36-րդ հոդվածի «գ» կետում նշվում է ոչ միայն տեղական, այլ նաև </w:t>
            </w:r>
            <w:hyperlink r:id="rId7" w:history="1">
              <w:r w:rsidRPr="0022672A">
                <w:rPr>
                  <w:rStyle w:val="Hyperlink"/>
                  <w:rFonts w:ascii="GHEA Grapalat" w:hAnsi="GHEA Grapalat"/>
                  <w:color w:val="000000"/>
                  <w:shd w:val="clear" w:color="auto" w:fill="FFFFFF"/>
                  <w:lang w:val="hy-AM"/>
                </w:rPr>
                <w:t>http://www.azdarar.am</w:t>
              </w:r>
            </w:hyperlink>
            <w:r w:rsidRPr="0022672A">
              <w:rPr>
                <w:rFonts w:ascii="Sylfaen" w:hAnsi="Sylfaen"/>
                <w:color w:val="000000"/>
                <w:shd w:val="clear" w:color="auto" w:fill="FFFFFF"/>
                <w:lang w:val="hy-AM"/>
              </w:rPr>
              <w:t> </w:t>
            </w:r>
            <w:r w:rsidRPr="0022672A">
              <w:rPr>
                <w:rFonts w:ascii="GHEA Grapalat" w:hAnsi="GHEA Grapalat"/>
                <w:color w:val="000000"/>
                <w:shd w:val="clear" w:color="auto" w:fill="FFFFFF"/>
                <w:lang w:val="hy-AM"/>
              </w:rPr>
              <w:t>հասցեում գտնվող ՀՀ հրապարակային ծանուցումների պաշտոնական ինտերնետային կայքում հրապարակման մասին:</w:t>
            </w:r>
          </w:p>
          <w:p w:rsidR="00D455AA" w:rsidRPr="0022672A" w:rsidRDefault="00D455AA" w:rsidP="00915E3C">
            <w:pPr>
              <w:tabs>
                <w:tab w:val="left" w:pos="4430"/>
                <w:tab w:val="left" w:pos="9072"/>
              </w:tabs>
              <w:spacing w:after="0"/>
              <w:ind w:left="86" w:right="86" w:firstLine="562"/>
              <w:jc w:val="both"/>
              <w:rPr>
                <w:rFonts w:ascii="GHEA Grapalat" w:hAnsi="GHEA Grapalat" w:cs="Sylfaen"/>
                <w:lang w:val="hy-AM"/>
              </w:rPr>
            </w:pPr>
          </w:p>
        </w:tc>
        <w:tc>
          <w:tcPr>
            <w:tcW w:w="9703" w:type="dxa"/>
            <w:gridSpan w:val="2"/>
            <w:tcBorders>
              <w:bottom w:val="single" w:sz="4" w:space="0" w:color="auto"/>
            </w:tcBorders>
            <w:shd w:val="clear" w:color="auto" w:fill="FFFFFF"/>
            <w:hideMark/>
          </w:tcPr>
          <w:p w:rsidR="00D455AA" w:rsidRPr="0022672A" w:rsidRDefault="00D455AA" w:rsidP="00915E3C">
            <w:pPr>
              <w:spacing w:after="0"/>
              <w:ind w:left="74" w:right="69" w:firstLine="360"/>
              <w:rPr>
                <w:rFonts w:ascii="GHEA Grapalat" w:hAnsi="GHEA Grapalat"/>
                <w:b/>
                <w:lang w:val="hy-AM"/>
              </w:rPr>
            </w:pPr>
            <w:r w:rsidRPr="0022672A">
              <w:rPr>
                <w:rFonts w:ascii="GHEA Grapalat" w:hAnsi="GHEA Grapalat"/>
                <w:b/>
                <w:lang w:val="hy-AM"/>
              </w:rPr>
              <w:lastRenderedPageBreak/>
              <w:t>Չի ընդունվել:</w:t>
            </w:r>
          </w:p>
          <w:p w:rsidR="00D455AA" w:rsidRPr="0022672A" w:rsidRDefault="00D455AA" w:rsidP="00915E3C">
            <w:pPr>
              <w:spacing w:after="0"/>
              <w:ind w:left="74" w:right="69" w:firstLine="360"/>
              <w:rPr>
                <w:rFonts w:ascii="GHEA Grapalat" w:hAnsi="GHEA Grapalat"/>
                <w:lang w:val="af-ZA"/>
              </w:rPr>
            </w:pPr>
            <w:r w:rsidRPr="0022672A">
              <w:rPr>
                <w:rFonts w:ascii="GHEA Grapalat" w:hAnsi="GHEA Grapalat"/>
                <w:lang w:val="af-ZA"/>
              </w:rPr>
              <w:t xml:space="preserve">Սկզբունքորեն դեմ չենք </w:t>
            </w:r>
            <w:r w:rsidRPr="0022672A">
              <w:rPr>
                <w:rFonts w:ascii="GHEA Grapalat" w:hAnsi="GHEA Grapalat" w:cs="Sylfaen"/>
                <w:lang w:val="hy-AM"/>
              </w:rPr>
              <w:t>հաշվետվության</w:t>
            </w:r>
            <w:r w:rsidRPr="0022672A">
              <w:rPr>
                <w:rFonts w:ascii="GHEA Grapalat" w:hAnsi="GHEA Grapalat"/>
                <w:lang w:val="af-ZA"/>
              </w:rPr>
              <w:t xml:space="preserve"> հրապարակմանը </w:t>
            </w:r>
            <w:hyperlink r:id="rId8" w:history="1">
              <w:r w:rsidRPr="0022672A">
                <w:rPr>
                  <w:rStyle w:val="Hyperlink"/>
                  <w:rFonts w:ascii="GHEA Grapalat" w:hAnsi="GHEA Grapalat"/>
                  <w:color w:val="000000"/>
                  <w:shd w:val="clear" w:color="auto" w:fill="FFFFFF"/>
                  <w:lang w:val="hy-AM"/>
                </w:rPr>
                <w:t>http://www.azdarar.am</w:t>
              </w:r>
            </w:hyperlink>
            <w:r w:rsidRPr="0022672A">
              <w:rPr>
                <w:rFonts w:ascii="GHEA Grapalat" w:hAnsi="GHEA Grapalat"/>
                <w:lang w:val="af-ZA"/>
              </w:rPr>
              <w:t xml:space="preserve"> </w:t>
            </w:r>
            <w:r w:rsidRPr="0022672A">
              <w:rPr>
                <w:rFonts w:ascii="GHEA Grapalat" w:hAnsi="GHEA Grapalat"/>
                <w:lang w:val="hy-AM"/>
              </w:rPr>
              <w:t>կայք</w:t>
            </w:r>
            <w:r w:rsidRPr="0022672A">
              <w:rPr>
                <w:rFonts w:ascii="GHEA Grapalat" w:hAnsi="GHEA Grapalat"/>
                <w:lang w:val="af-ZA"/>
              </w:rPr>
              <w:t>ում, բայց քանի որ այս հաշվետվությունների ձևն ու բովանդակությունը տարբերվելու է բյուջետային կատարողական հաշվետվությունից և հիմնականում ունի լոկալ նշանակություն՝ ավելորդ ծանրաբեռնելու խնդիր չի դրվում:</w:t>
            </w:r>
          </w:p>
          <w:p w:rsidR="00D455AA" w:rsidRPr="0022672A" w:rsidRDefault="00D455AA" w:rsidP="00915E3C">
            <w:pPr>
              <w:spacing w:after="0"/>
              <w:rPr>
                <w:rFonts w:ascii="GHEA Grapalat" w:hAnsi="GHEA Grapalat"/>
                <w:lang w:val="af-ZA"/>
              </w:rPr>
            </w:pPr>
          </w:p>
          <w:p w:rsidR="00D455AA" w:rsidRPr="0022672A" w:rsidRDefault="00D455AA" w:rsidP="00915E3C">
            <w:pPr>
              <w:spacing w:after="0"/>
              <w:ind w:firstLine="374"/>
              <w:rPr>
                <w:rFonts w:ascii="GHEA Grapalat" w:eastAsia="Batang" w:hAnsi="GHEA Grapalat" w:cs="Times New Roman"/>
                <w:b/>
                <w:lang w:val="af-ZA" w:eastAsia="ru-RU"/>
              </w:rPr>
            </w:pPr>
          </w:p>
        </w:tc>
      </w:tr>
      <w:tr w:rsidR="00D455AA" w:rsidRPr="0022672A" w:rsidTr="00811D46">
        <w:trPr>
          <w:trHeight w:val="2025"/>
          <w:tblCellSpacing w:w="0" w:type="dxa"/>
          <w:jc w:val="center"/>
        </w:trPr>
        <w:tc>
          <w:tcPr>
            <w:tcW w:w="4611" w:type="dxa"/>
            <w:tcBorders>
              <w:bottom w:val="single" w:sz="4" w:space="0" w:color="auto"/>
            </w:tcBorders>
            <w:shd w:val="clear" w:color="auto" w:fill="FFFFFF"/>
            <w:hideMark/>
          </w:tcPr>
          <w:p w:rsidR="00D455AA" w:rsidRPr="0022672A" w:rsidRDefault="00D455AA" w:rsidP="00915E3C">
            <w:pPr>
              <w:tabs>
                <w:tab w:val="left" w:pos="9072"/>
              </w:tabs>
              <w:spacing w:after="0"/>
              <w:ind w:left="187" w:right="173" w:firstLine="461"/>
              <w:jc w:val="both"/>
              <w:rPr>
                <w:rFonts w:ascii="GHEA Grapalat" w:hAnsi="GHEA Grapalat" w:cs="Sylfaen"/>
                <w:lang w:val="hy-AM"/>
              </w:rPr>
            </w:pPr>
            <w:r w:rsidRPr="0022672A">
              <w:rPr>
                <w:rFonts w:ascii="GHEA Grapalat" w:hAnsi="GHEA Grapalat" w:cs="Sylfaen"/>
                <w:lang w:val="hy-AM"/>
              </w:rPr>
              <w:lastRenderedPageBreak/>
              <w:t>10.</w:t>
            </w:r>
            <w:r w:rsidRPr="0022672A">
              <w:rPr>
                <w:rFonts w:ascii="GHEA Grapalat" w:hAnsi="GHEA Grapalat"/>
                <w:color w:val="000000"/>
                <w:shd w:val="clear" w:color="auto" w:fill="FFFFFF"/>
                <w:lang w:val="hy-AM"/>
              </w:rPr>
              <w:t xml:space="preserve"> Նախագծի 5-րդ հոդվածի 1-ին մասում </w:t>
            </w:r>
            <w:r w:rsidRPr="0022672A">
              <w:rPr>
                <w:rFonts w:ascii="GHEA Grapalat" w:hAnsi="GHEA Grapalat" w:cs="Sylfaen"/>
                <w:lang w:val="hy-AM"/>
              </w:rPr>
              <w:t>«</w:t>
            </w:r>
            <w:r w:rsidRPr="0022672A">
              <w:rPr>
                <w:rFonts w:ascii="GHEA Grapalat" w:hAnsi="GHEA Grapalat"/>
                <w:color w:val="000000"/>
                <w:shd w:val="clear" w:color="auto" w:fill="FFFFFF"/>
                <w:lang w:val="hy-AM"/>
              </w:rPr>
              <w:t>2021 թվականի հունվարի 1-ին</w:t>
            </w:r>
            <w:r w:rsidRPr="0022672A">
              <w:rPr>
                <w:rFonts w:ascii="GHEA Grapalat" w:hAnsi="GHEA Grapalat" w:cs="Sylfaen"/>
                <w:lang w:val="hy-AM"/>
              </w:rPr>
              <w:t>»</w:t>
            </w:r>
            <w:r w:rsidRPr="0022672A">
              <w:rPr>
                <w:rFonts w:ascii="GHEA Grapalat" w:hAnsi="GHEA Grapalat"/>
                <w:color w:val="000000"/>
                <w:shd w:val="clear" w:color="auto" w:fill="FFFFFF"/>
                <w:lang w:val="hy-AM"/>
              </w:rPr>
              <w:t xml:space="preserve"> բառերն առաջարկում ենք փոխարինել </w:t>
            </w:r>
            <w:r w:rsidRPr="0022672A">
              <w:rPr>
                <w:rFonts w:ascii="GHEA Grapalat" w:hAnsi="GHEA Grapalat" w:cs="Sylfaen"/>
                <w:lang w:val="hy-AM"/>
              </w:rPr>
              <w:t>«</w:t>
            </w:r>
            <w:r w:rsidRPr="0022672A">
              <w:rPr>
                <w:rFonts w:ascii="GHEA Grapalat" w:hAnsi="GHEA Grapalat"/>
                <w:color w:val="000000"/>
                <w:shd w:val="clear" w:color="auto" w:fill="FFFFFF"/>
                <w:lang w:val="hy-AM"/>
              </w:rPr>
              <w:t>2021 թվականի հունվարի 1-ից</w:t>
            </w:r>
            <w:r w:rsidRPr="0022672A">
              <w:rPr>
                <w:rFonts w:ascii="GHEA Grapalat" w:hAnsi="GHEA Grapalat" w:cs="Sylfaen"/>
                <w:lang w:val="hy-AM"/>
              </w:rPr>
              <w:t>»</w:t>
            </w:r>
            <w:r w:rsidRPr="0022672A">
              <w:rPr>
                <w:rFonts w:ascii="GHEA Grapalat" w:hAnsi="GHEA Grapalat"/>
                <w:color w:val="000000"/>
                <w:shd w:val="clear" w:color="auto" w:fill="FFFFFF"/>
                <w:lang w:val="hy-AM"/>
              </w:rPr>
              <w:t xml:space="preserve"> բառերով:</w:t>
            </w:r>
          </w:p>
        </w:tc>
        <w:tc>
          <w:tcPr>
            <w:tcW w:w="9703" w:type="dxa"/>
            <w:gridSpan w:val="2"/>
            <w:tcBorders>
              <w:bottom w:val="single" w:sz="4" w:space="0" w:color="auto"/>
            </w:tcBorders>
            <w:shd w:val="clear" w:color="auto" w:fill="FFFFFF"/>
            <w:hideMark/>
          </w:tcPr>
          <w:p w:rsidR="00D455AA" w:rsidRPr="0022672A" w:rsidRDefault="00D455AA" w:rsidP="00915E3C">
            <w:pPr>
              <w:spacing w:after="0"/>
              <w:ind w:firstLine="374"/>
              <w:rPr>
                <w:rFonts w:ascii="GHEA Grapalat" w:eastAsia="Batang" w:hAnsi="GHEA Grapalat" w:cs="Times New Roman"/>
                <w:b/>
                <w:lang w:val="hy-AM" w:eastAsia="ru-RU"/>
              </w:rPr>
            </w:pPr>
            <w:r w:rsidRPr="0022672A">
              <w:rPr>
                <w:rFonts w:ascii="GHEA Grapalat" w:eastAsia="Batang" w:hAnsi="GHEA Grapalat" w:cs="Times New Roman"/>
                <w:b/>
                <w:lang w:val="hy-AM" w:eastAsia="ru-RU"/>
              </w:rPr>
              <w:t>Ընդունվել է:</w:t>
            </w:r>
          </w:p>
          <w:p w:rsidR="00D455AA" w:rsidRPr="0022672A" w:rsidRDefault="00D455AA" w:rsidP="00915E3C">
            <w:pPr>
              <w:tabs>
                <w:tab w:val="left" w:pos="9072"/>
              </w:tabs>
              <w:spacing w:after="0"/>
              <w:ind w:right="69" w:firstLine="177"/>
              <w:jc w:val="both"/>
              <w:rPr>
                <w:rFonts w:ascii="GHEA Grapalat" w:hAnsi="GHEA Grapalat" w:cs="Sylfaen"/>
                <w:lang w:val="hy-AM"/>
              </w:rPr>
            </w:pPr>
            <w:r w:rsidRPr="0022672A">
              <w:rPr>
                <w:rFonts w:ascii="GHEA Grapalat" w:hAnsi="GHEA Grapalat" w:cs="Sylfaen"/>
                <w:lang w:val="hy-AM"/>
              </w:rPr>
              <w:t>«</w:t>
            </w:r>
            <w:r w:rsidRPr="0022672A">
              <w:rPr>
                <w:rFonts w:ascii="GHEA Grapalat" w:hAnsi="GHEA Grapalat"/>
                <w:color w:val="000000"/>
                <w:shd w:val="clear" w:color="auto" w:fill="FFFFFF"/>
                <w:lang w:val="hy-AM"/>
              </w:rPr>
              <w:t>2021 թվականի հունվարի 1-ին</w:t>
            </w:r>
            <w:r w:rsidRPr="0022672A">
              <w:rPr>
                <w:rFonts w:ascii="GHEA Grapalat" w:hAnsi="GHEA Grapalat" w:cs="Sylfaen"/>
                <w:lang w:val="hy-AM"/>
              </w:rPr>
              <w:t>»</w:t>
            </w:r>
            <w:r w:rsidRPr="0022672A">
              <w:rPr>
                <w:rFonts w:ascii="GHEA Grapalat" w:hAnsi="GHEA Grapalat"/>
                <w:color w:val="000000"/>
                <w:shd w:val="clear" w:color="auto" w:fill="FFFFFF"/>
                <w:lang w:val="hy-AM"/>
              </w:rPr>
              <w:t xml:space="preserve"> բառերը փոխարինվել են </w:t>
            </w:r>
            <w:r w:rsidRPr="0022672A">
              <w:rPr>
                <w:rFonts w:ascii="GHEA Grapalat" w:hAnsi="GHEA Grapalat" w:cs="Sylfaen"/>
                <w:lang w:val="hy-AM"/>
              </w:rPr>
              <w:t>«</w:t>
            </w:r>
            <w:r w:rsidRPr="0022672A">
              <w:rPr>
                <w:rFonts w:ascii="GHEA Grapalat" w:hAnsi="GHEA Grapalat"/>
                <w:color w:val="000000"/>
                <w:shd w:val="clear" w:color="auto" w:fill="FFFFFF"/>
                <w:lang w:val="hy-AM"/>
              </w:rPr>
              <w:t>2023 թվականի հունվարի 1-ից</w:t>
            </w:r>
            <w:r w:rsidRPr="0022672A">
              <w:rPr>
                <w:rFonts w:ascii="GHEA Grapalat" w:hAnsi="GHEA Grapalat" w:cs="Sylfaen"/>
                <w:lang w:val="hy-AM"/>
              </w:rPr>
              <w:t>»</w:t>
            </w:r>
            <w:r w:rsidRPr="0022672A">
              <w:rPr>
                <w:rFonts w:ascii="GHEA Grapalat" w:hAnsi="GHEA Grapalat"/>
                <w:color w:val="000000"/>
                <w:shd w:val="clear" w:color="auto" w:fill="FFFFFF"/>
                <w:lang w:val="hy-AM"/>
              </w:rPr>
              <w:t xml:space="preserve"> բառերով</w:t>
            </w:r>
            <w:r w:rsidRPr="0022672A">
              <w:rPr>
                <w:rFonts w:ascii="GHEA Grapalat" w:hAnsi="GHEA Grapalat" w:cs="Sylfaen"/>
                <w:lang w:val="hy-AM"/>
              </w:rPr>
              <w:t>:</w:t>
            </w:r>
          </w:p>
          <w:p w:rsidR="00D455AA" w:rsidRPr="0022672A" w:rsidRDefault="00D455AA" w:rsidP="00915E3C">
            <w:pPr>
              <w:spacing w:after="0"/>
              <w:ind w:left="74" w:right="69" w:firstLine="360"/>
              <w:rPr>
                <w:rFonts w:ascii="GHEA Grapalat" w:hAnsi="GHEA Grapalat"/>
                <w:b/>
                <w:lang w:val="hy-AM"/>
              </w:rPr>
            </w:pPr>
          </w:p>
        </w:tc>
      </w:tr>
      <w:tr w:rsidR="00157342" w:rsidRPr="0022672A" w:rsidTr="00811D46">
        <w:trPr>
          <w:trHeight w:val="2025"/>
          <w:tblCellSpacing w:w="0" w:type="dxa"/>
          <w:jc w:val="center"/>
        </w:trPr>
        <w:tc>
          <w:tcPr>
            <w:tcW w:w="4611" w:type="dxa"/>
            <w:tcBorders>
              <w:bottom w:val="single" w:sz="4" w:space="0" w:color="auto"/>
            </w:tcBorders>
            <w:shd w:val="clear" w:color="auto" w:fill="FFFFFF"/>
            <w:hideMark/>
          </w:tcPr>
          <w:p w:rsidR="00157342" w:rsidRPr="0022672A" w:rsidRDefault="00157342"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b/>
                <w:lang w:val="hy-AM"/>
              </w:rPr>
              <w:t>«Տեղական ինքնակառավարման մասին» Հայաստանի Հանրապետության օրենքում լրացում կատարելու մասին» օրենքի նախագծի (այսուհետ՝ Նախագիծ) վերաբերյալ</w:t>
            </w:r>
            <w:r w:rsidRPr="0022672A">
              <w:rPr>
                <w:rFonts w:ascii="GHEA Grapalat" w:hAnsi="GHEA Grapalat" w:cs="Sylfaen"/>
                <w:lang w:val="hy-AM"/>
              </w:rPr>
              <w:t xml:space="preserve"> հարկ ենք համարում ներկայացնել հետևյալ դիտարկումներն ու առաջարկությունները.</w:t>
            </w:r>
          </w:p>
          <w:p w:rsidR="00157342" w:rsidRPr="0022672A" w:rsidRDefault="00157342"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t>1) Հիմք ընդունելով «Նորմատիվ իրավական ակտերի մասին» օրենքի 18-րդ հոդվածի 3-րդ մասում սահանված պահանջները՝ առաջարկում ենք Նախագծի վերնագրում «Տեղական ինքնակառավարման մասին» բառերից հետո նշված «Հայաստանի Հանրապետության» բառերը հանել:</w:t>
            </w:r>
          </w:p>
          <w:p w:rsidR="00157342" w:rsidRPr="0022672A" w:rsidRDefault="00157342" w:rsidP="00915E3C">
            <w:pPr>
              <w:spacing w:after="0"/>
              <w:ind w:right="176" w:firstLine="562"/>
              <w:jc w:val="both"/>
              <w:rPr>
                <w:rFonts w:ascii="GHEA Grapalat" w:hAnsi="GHEA Grapalat" w:cs="Sylfaen"/>
                <w:lang w:val="hy-AM"/>
              </w:rPr>
            </w:pPr>
          </w:p>
        </w:tc>
        <w:tc>
          <w:tcPr>
            <w:tcW w:w="9703" w:type="dxa"/>
            <w:gridSpan w:val="2"/>
            <w:tcBorders>
              <w:bottom w:val="single" w:sz="4" w:space="0" w:color="auto"/>
            </w:tcBorders>
            <w:shd w:val="clear" w:color="auto" w:fill="FFFFFF"/>
            <w:hideMark/>
          </w:tcPr>
          <w:p w:rsidR="00157342" w:rsidRPr="0022672A" w:rsidRDefault="00157342" w:rsidP="00915E3C">
            <w:pPr>
              <w:spacing w:after="0"/>
              <w:ind w:firstLine="374"/>
              <w:rPr>
                <w:rFonts w:ascii="GHEA Grapalat" w:eastAsia="Batang" w:hAnsi="GHEA Grapalat" w:cs="Times New Roman"/>
                <w:b/>
                <w:lang w:val="hy-AM" w:eastAsia="ru-RU"/>
              </w:rPr>
            </w:pPr>
          </w:p>
          <w:p w:rsidR="00835FE4" w:rsidRPr="0022672A" w:rsidRDefault="00835FE4" w:rsidP="00915E3C">
            <w:pPr>
              <w:spacing w:after="0"/>
              <w:ind w:firstLine="374"/>
              <w:rPr>
                <w:rFonts w:ascii="GHEA Grapalat" w:eastAsia="Batang" w:hAnsi="GHEA Grapalat" w:cs="Times New Roman"/>
                <w:b/>
                <w:lang w:val="hy-AM" w:eastAsia="ru-RU"/>
              </w:rPr>
            </w:pPr>
          </w:p>
          <w:p w:rsidR="00835FE4" w:rsidRPr="0022672A" w:rsidRDefault="00835FE4" w:rsidP="00915E3C">
            <w:pPr>
              <w:spacing w:after="0"/>
              <w:ind w:firstLine="374"/>
              <w:rPr>
                <w:rFonts w:ascii="GHEA Grapalat" w:eastAsia="Batang" w:hAnsi="GHEA Grapalat" w:cs="Times New Roman"/>
                <w:b/>
                <w:lang w:val="hy-AM" w:eastAsia="ru-RU"/>
              </w:rPr>
            </w:pPr>
          </w:p>
          <w:p w:rsidR="00835FE4" w:rsidRPr="0022672A" w:rsidRDefault="00835FE4" w:rsidP="00915E3C">
            <w:pPr>
              <w:spacing w:after="0"/>
              <w:ind w:firstLine="374"/>
              <w:rPr>
                <w:rFonts w:ascii="GHEA Grapalat" w:eastAsia="Batang" w:hAnsi="GHEA Grapalat" w:cs="Times New Roman"/>
                <w:b/>
                <w:lang w:val="hy-AM" w:eastAsia="ru-RU"/>
              </w:rPr>
            </w:pPr>
          </w:p>
          <w:p w:rsidR="00835FE4" w:rsidRPr="0022672A" w:rsidRDefault="00835FE4" w:rsidP="00915E3C">
            <w:pPr>
              <w:spacing w:after="0"/>
              <w:ind w:firstLine="374"/>
              <w:rPr>
                <w:rFonts w:ascii="GHEA Grapalat" w:eastAsia="Batang" w:hAnsi="GHEA Grapalat" w:cs="Times New Roman"/>
                <w:b/>
                <w:lang w:val="hy-AM" w:eastAsia="ru-RU"/>
              </w:rPr>
            </w:pPr>
          </w:p>
          <w:p w:rsidR="00835FE4" w:rsidRPr="0022672A" w:rsidRDefault="00835FE4" w:rsidP="00915E3C">
            <w:pPr>
              <w:spacing w:after="0"/>
              <w:ind w:firstLine="374"/>
              <w:rPr>
                <w:rFonts w:ascii="GHEA Grapalat" w:eastAsia="Batang" w:hAnsi="GHEA Grapalat" w:cs="Times New Roman"/>
                <w:b/>
                <w:lang w:val="hy-AM" w:eastAsia="ru-RU"/>
              </w:rPr>
            </w:pPr>
          </w:p>
          <w:p w:rsidR="00835FE4" w:rsidRPr="0022672A" w:rsidRDefault="00835FE4" w:rsidP="00915E3C">
            <w:pPr>
              <w:spacing w:after="0"/>
              <w:ind w:firstLine="374"/>
              <w:rPr>
                <w:rFonts w:ascii="GHEA Grapalat" w:eastAsia="Batang" w:hAnsi="GHEA Grapalat" w:cs="Times New Roman"/>
                <w:b/>
                <w:lang w:val="hy-AM" w:eastAsia="ru-RU"/>
              </w:rPr>
            </w:pPr>
          </w:p>
          <w:p w:rsidR="00835FE4" w:rsidRPr="0022672A" w:rsidRDefault="00835FE4" w:rsidP="00915E3C">
            <w:pPr>
              <w:spacing w:after="0"/>
              <w:rPr>
                <w:rFonts w:ascii="GHEA Grapalat" w:hAnsi="GHEA Grapalat"/>
                <w:b/>
                <w:lang w:val="af-ZA"/>
              </w:rPr>
            </w:pPr>
            <w:r w:rsidRPr="0022672A">
              <w:rPr>
                <w:rFonts w:ascii="GHEA Grapalat" w:hAnsi="GHEA Grapalat"/>
                <w:lang w:val="hy-AM"/>
              </w:rPr>
              <w:t xml:space="preserve"> </w:t>
            </w:r>
            <w:r w:rsidRPr="0022672A">
              <w:rPr>
                <w:rFonts w:ascii="GHEA Grapalat" w:hAnsi="GHEA Grapalat"/>
                <w:b/>
                <w:lang w:val="hy-AM"/>
              </w:rPr>
              <w:t>Ընդունվել  է:</w:t>
            </w:r>
          </w:p>
          <w:p w:rsidR="00835FE4" w:rsidRPr="0022672A" w:rsidRDefault="00835FE4" w:rsidP="00915E3C">
            <w:pPr>
              <w:spacing w:after="0"/>
              <w:rPr>
                <w:rFonts w:ascii="GHEA Grapalat" w:hAnsi="GHEA Grapalat"/>
                <w:lang w:val="af-ZA"/>
              </w:rPr>
            </w:pPr>
            <w:r w:rsidRPr="0022672A">
              <w:rPr>
                <w:rFonts w:ascii="GHEA Grapalat" w:hAnsi="GHEA Grapalat"/>
                <w:lang w:val="af-ZA"/>
              </w:rPr>
              <w:t>Կատարվել է համապատասխան փոփոխություն:</w:t>
            </w:r>
          </w:p>
          <w:p w:rsidR="00835FE4" w:rsidRPr="0022672A" w:rsidRDefault="00835FE4" w:rsidP="00915E3C">
            <w:pPr>
              <w:spacing w:after="0"/>
              <w:ind w:firstLine="374"/>
              <w:rPr>
                <w:rFonts w:ascii="GHEA Grapalat" w:eastAsia="Batang" w:hAnsi="GHEA Grapalat" w:cs="Times New Roman"/>
                <w:b/>
                <w:lang w:val="af-ZA" w:eastAsia="ru-RU"/>
              </w:rPr>
            </w:pPr>
          </w:p>
        </w:tc>
      </w:tr>
      <w:tr w:rsidR="00157342" w:rsidRPr="0022672A" w:rsidTr="00811D46">
        <w:trPr>
          <w:trHeight w:val="2025"/>
          <w:tblCellSpacing w:w="0" w:type="dxa"/>
          <w:jc w:val="center"/>
        </w:trPr>
        <w:tc>
          <w:tcPr>
            <w:tcW w:w="4611" w:type="dxa"/>
            <w:tcBorders>
              <w:bottom w:val="single" w:sz="4" w:space="0" w:color="auto"/>
            </w:tcBorders>
            <w:shd w:val="clear" w:color="auto" w:fill="FFFFFF"/>
            <w:hideMark/>
          </w:tcPr>
          <w:p w:rsidR="00A64779" w:rsidRPr="0022672A" w:rsidRDefault="00A64779" w:rsidP="00915E3C">
            <w:pPr>
              <w:tabs>
                <w:tab w:val="left" w:pos="9072"/>
              </w:tabs>
              <w:spacing w:after="0"/>
              <w:ind w:left="86" w:right="173" w:firstLine="562"/>
              <w:jc w:val="both"/>
              <w:rPr>
                <w:rFonts w:ascii="GHEA Grapalat" w:hAnsi="GHEA Grapalat" w:cs="Sylfaen"/>
                <w:lang w:val="hy-AM"/>
              </w:rPr>
            </w:pPr>
            <w:r w:rsidRPr="0022672A">
              <w:rPr>
                <w:rFonts w:ascii="GHEA Grapalat" w:hAnsi="GHEA Grapalat" w:cs="Sylfaen"/>
                <w:lang w:val="hy-AM"/>
              </w:rPr>
              <w:t xml:space="preserve">2) Նախագծի 1-ին հոդվածով առաջարկվում է «Տեղական ինքնակառավարման մասին»  օրենքի 86-րդ հոդվածի 1-ին մասի 1) կետի դ. ենթակետում «վճարներից» բառից հետո լրացնել «և ռոյալթիներից» բառերով, </w:t>
            </w:r>
            <w:r w:rsidRPr="0022672A">
              <w:rPr>
                <w:rFonts w:ascii="GHEA Grapalat" w:hAnsi="GHEA Grapalat" w:cs="Sylfaen"/>
                <w:lang w:val="hy-AM"/>
              </w:rPr>
              <w:lastRenderedPageBreak/>
              <w:t>արդյունքում նախատեսելով, որ՝</w:t>
            </w:r>
            <w:r w:rsidRPr="0022672A">
              <w:rPr>
                <w:rFonts w:ascii="GHEA Grapalat" w:hAnsi="GHEA Grapalat"/>
                <w:color w:val="000000"/>
                <w:shd w:val="clear" w:color="auto" w:fill="FFFFFF"/>
                <w:lang w:val="hy-AM"/>
              </w:rPr>
              <w:t xml:space="preserve"> համայնքի բյուջեն ձևավորվում է համայնքների բյուջեներին օրենքով և իրավական այլ ակտերով ամրագրվող մուտքերից, այդ թվում` հարկային եկամուտներ՝ բնապահպանական վճարներից </w:t>
            </w:r>
            <w:r w:rsidRPr="0022672A">
              <w:rPr>
                <w:rFonts w:ascii="GHEA Grapalat" w:hAnsi="GHEA Grapalat" w:cs="Sylfaen"/>
                <w:lang w:val="hy-AM"/>
              </w:rPr>
              <w:t>և ռոյալթիներից մասհանումներ:</w:t>
            </w:r>
          </w:p>
          <w:p w:rsidR="00A64779" w:rsidRPr="0022672A" w:rsidRDefault="00A64779" w:rsidP="00915E3C">
            <w:pPr>
              <w:tabs>
                <w:tab w:val="left" w:pos="9072"/>
              </w:tabs>
              <w:spacing w:after="0"/>
              <w:ind w:left="86" w:right="173" w:firstLine="562"/>
              <w:jc w:val="both"/>
              <w:rPr>
                <w:rFonts w:ascii="GHEA Grapalat" w:hAnsi="GHEA Grapalat"/>
                <w:color w:val="000000"/>
                <w:shd w:val="clear" w:color="auto" w:fill="FFFFFF"/>
                <w:lang w:val="hy-AM"/>
              </w:rPr>
            </w:pPr>
            <w:r w:rsidRPr="0022672A">
              <w:rPr>
                <w:rFonts w:ascii="GHEA Grapalat" w:hAnsi="GHEA Grapalat" w:cs="Sylfaen"/>
                <w:lang w:val="hy-AM"/>
              </w:rPr>
              <w:t>Տվյալ պարագայում հարկ ենք համարում նշել, որ «Հայաստանի Հանրապետության բյուջետային համակարգի մասին» օրենքի նախագծի 2-րդ հոդվածով առաջարկվում է «Հայաստանի Հանրապետության բյուջետային համակարգի մասին» օրենքի 28</w:t>
            </w:r>
            <w:r w:rsidRPr="0022672A">
              <w:rPr>
                <w:rFonts w:ascii="GHEA Grapalat" w:hAnsi="GHEA Grapalat" w:cs="Sylfaen"/>
                <w:vertAlign w:val="superscript"/>
                <w:lang w:val="hy-AM"/>
              </w:rPr>
              <w:t>1</w:t>
            </w:r>
            <w:r w:rsidRPr="0022672A">
              <w:rPr>
                <w:rFonts w:ascii="GHEA Grapalat" w:hAnsi="GHEA Grapalat" w:cs="Sylfaen"/>
                <w:lang w:val="hy-AM"/>
              </w:rPr>
              <w:t xml:space="preserve">-րդ հոդվածի 1.1 մասի բ) կետում «չափերով» բառից հետո լրացնել «բացառությամբ սույն օրենքով սահմանված կարգով համայնքներին բաշխվող համայնքների մասհանումների» բառերը՝ նախատեսելով, որ </w:t>
            </w:r>
            <w:r w:rsidRPr="0022672A">
              <w:rPr>
                <w:rFonts w:ascii="GHEA Grapalat" w:hAnsi="GHEA Grapalat"/>
                <w:color w:val="000000"/>
                <w:shd w:val="clear" w:color="auto" w:fill="FFFFFF"/>
                <w:lang w:val="hy-AM"/>
              </w:rPr>
              <w:t xml:space="preserve">հարկային եկամուտներն են` օրենքով պետական բյուջեին ամրագրվող այլ հարկատեսակներից և պարտադիր վճարներից կատարվող մասհանումները (յուրաքանչյուր տարվա պետական բյուջեի մասին օրենքով սահմանվող չափերով, </w:t>
            </w:r>
            <w:r w:rsidRPr="0022672A">
              <w:rPr>
                <w:rFonts w:ascii="GHEA Grapalat" w:hAnsi="GHEA Grapalat" w:cs="Sylfaen"/>
                <w:lang w:val="hy-AM"/>
              </w:rPr>
              <w:t xml:space="preserve">բացառությամբ նույն օրենքով </w:t>
            </w:r>
            <w:r w:rsidRPr="0022672A">
              <w:rPr>
                <w:rFonts w:ascii="GHEA Grapalat" w:hAnsi="GHEA Grapalat" w:cs="Sylfaen"/>
                <w:lang w:val="hy-AM"/>
              </w:rPr>
              <w:lastRenderedPageBreak/>
              <w:t>սահմանված կարգով համայնքներին բաշխվող համայնքների մասհանումների</w:t>
            </w:r>
            <w:r w:rsidRPr="0022672A">
              <w:rPr>
                <w:rFonts w:ascii="GHEA Grapalat" w:hAnsi="GHEA Grapalat"/>
                <w:color w:val="000000"/>
                <w:shd w:val="clear" w:color="auto" w:fill="FFFFFF"/>
                <w:lang w:val="hy-AM"/>
              </w:rPr>
              <w:t>):</w:t>
            </w:r>
          </w:p>
          <w:p w:rsidR="00157342" w:rsidRPr="0022672A" w:rsidRDefault="00A64779" w:rsidP="00915E3C">
            <w:pPr>
              <w:spacing w:after="0"/>
              <w:ind w:right="173" w:firstLine="562"/>
              <w:jc w:val="both"/>
              <w:rPr>
                <w:rFonts w:ascii="GHEA Grapalat" w:hAnsi="GHEA Grapalat" w:cs="Sylfaen"/>
                <w:lang w:val="hy-AM"/>
              </w:rPr>
            </w:pPr>
            <w:r w:rsidRPr="0022672A">
              <w:rPr>
                <w:rFonts w:ascii="GHEA Grapalat" w:hAnsi="GHEA Grapalat"/>
                <w:color w:val="000000"/>
                <w:shd w:val="clear" w:color="auto" w:fill="FFFFFF"/>
                <w:lang w:val="hy-AM"/>
              </w:rPr>
              <w:t xml:space="preserve">Այս առումով նկատի ունենալով այն հանգամանքը, որ </w:t>
            </w:r>
            <w:r w:rsidRPr="0022672A">
              <w:rPr>
                <w:rFonts w:ascii="GHEA Grapalat" w:hAnsi="GHEA Grapalat" w:cs="Sylfaen"/>
                <w:lang w:val="hy-AM"/>
              </w:rPr>
              <w:t>«</w:t>
            </w:r>
            <w:r w:rsidRPr="0022672A">
              <w:rPr>
                <w:rFonts w:ascii="GHEA Grapalat" w:hAnsi="GHEA Grapalat"/>
                <w:color w:val="000000"/>
                <w:shd w:val="clear" w:color="auto" w:fill="FFFFFF"/>
                <w:lang w:val="hy-AM"/>
              </w:rPr>
              <w:t>Հայաստանի Հանրապետության բյուջետային համակարգի մասին</w:t>
            </w:r>
            <w:r w:rsidRPr="0022672A">
              <w:rPr>
                <w:rFonts w:ascii="GHEA Grapalat" w:hAnsi="GHEA Grapalat" w:cs="Sylfaen"/>
                <w:lang w:val="hy-AM"/>
              </w:rPr>
              <w:t>»</w:t>
            </w:r>
            <w:r w:rsidRPr="0022672A">
              <w:rPr>
                <w:rFonts w:ascii="GHEA Grapalat" w:hAnsi="GHEA Grapalat"/>
                <w:color w:val="000000"/>
                <w:shd w:val="clear" w:color="auto" w:fill="FFFFFF"/>
                <w:lang w:val="hy-AM"/>
              </w:rPr>
              <w:t xml:space="preserve"> օրենքի նախագծով առաջարկվում է համայնքի բյուջեի վարչական մասի </w:t>
            </w:r>
            <w:r w:rsidRPr="0022672A">
              <w:rPr>
                <w:rFonts w:ascii="GHEA Grapalat" w:hAnsi="GHEA Grapalat" w:cs="Sylfaen"/>
                <w:lang w:val="hy-AM"/>
              </w:rPr>
              <w:t>«</w:t>
            </w:r>
            <w:r w:rsidRPr="0022672A">
              <w:rPr>
                <w:rFonts w:ascii="GHEA Grapalat" w:hAnsi="GHEA Grapalat"/>
                <w:color w:val="000000"/>
                <w:shd w:val="clear" w:color="auto" w:fill="FFFFFF"/>
                <w:lang w:val="hy-AM"/>
              </w:rPr>
              <w:t>հարկային եկամուտներ</w:t>
            </w:r>
            <w:r w:rsidRPr="0022672A">
              <w:rPr>
                <w:rFonts w:ascii="GHEA Grapalat" w:hAnsi="GHEA Grapalat" w:cs="Sylfaen"/>
                <w:lang w:val="hy-AM"/>
              </w:rPr>
              <w:t>»</w:t>
            </w:r>
            <w:r w:rsidRPr="0022672A">
              <w:rPr>
                <w:rFonts w:ascii="GHEA Grapalat" w:hAnsi="GHEA Grapalat"/>
                <w:color w:val="000000"/>
                <w:shd w:val="clear" w:color="auto" w:fill="FFFFFF"/>
                <w:lang w:val="hy-AM"/>
              </w:rPr>
              <w:t xml:space="preserve"> բաժնից բացառություն նախատեսել բյուջեից համայնքներին հատկացվող մասհանումների մասով, իսկ </w:t>
            </w:r>
            <w:r w:rsidRPr="0022672A">
              <w:rPr>
                <w:rFonts w:ascii="GHEA Grapalat" w:hAnsi="GHEA Grapalat" w:cs="Sylfaen"/>
                <w:lang w:val="hy-AM"/>
              </w:rPr>
              <w:t>«</w:t>
            </w:r>
            <w:r w:rsidRPr="0022672A">
              <w:rPr>
                <w:rFonts w:ascii="GHEA Grapalat" w:hAnsi="GHEA Grapalat"/>
                <w:color w:val="000000"/>
                <w:shd w:val="clear" w:color="auto" w:fill="FFFFFF"/>
                <w:lang w:val="hy-AM"/>
              </w:rPr>
              <w:t>Տեղական ինքնակառավարման մասին</w:t>
            </w:r>
            <w:r w:rsidRPr="0022672A">
              <w:rPr>
                <w:rFonts w:ascii="GHEA Grapalat" w:hAnsi="GHEA Grapalat" w:cs="Sylfaen"/>
                <w:lang w:val="hy-AM"/>
              </w:rPr>
              <w:t>»</w:t>
            </w:r>
            <w:r w:rsidRPr="0022672A">
              <w:rPr>
                <w:rFonts w:ascii="GHEA Grapalat" w:hAnsi="GHEA Grapalat"/>
                <w:color w:val="000000"/>
                <w:shd w:val="clear" w:color="auto" w:fill="FFFFFF"/>
                <w:lang w:val="hy-AM"/>
              </w:rPr>
              <w:t xml:space="preserve"> օրենքի Նախագծով ռոյալթիներից մասհանումները դիտվում են որպես հարկային եկամուտներ՝ առաջարկում ենք վերանայել նշված երկու նախագծերում ամրագրված կարգավորումները՝ դրանք համապատասխանեցնելով միմյանց:</w:t>
            </w:r>
          </w:p>
        </w:tc>
        <w:tc>
          <w:tcPr>
            <w:tcW w:w="9703" w:type="dxa"/>
            <w:gridSpan w:val="2"/>
            <w:tcBorders>
              <w:bottom w:val="single" w:sz="4" w:space="0" w:color="auto"/>
            </w:tcBorders>
            <w:shd w:val="clear" w:color="auto" w:fill="FFFFFF"/>
            <w:hideMark/>
          </w:tcPr>
          <w:p w:rsidR="0071370A" w:rsidRPr="0022672A" w:rsidRDefault="0071370A" w:rsidP="00915E3C">
            <w:pPr>
              <w:spacing w:after="0"/>
              <w:ind w:firstLine="254"/>
              <w:rPr>
                <w:rFonts w:ascii="GHEA Grapalat" w:hAnsi="GHEA Grapalat"/>
                <w:b/>
                <w:lang w:val="af-ZA"/>
              </w:rPr>
            </w:pPr>
            <w:r w:rsidRPr="0022672A">
              <w:rPr>
                <w:rFonts w:ascii="GHEA Grapalat" w:hAnsi="GHEA Grapalat"/>
                <w:b/>
                <w:lang w:val="af-ZA"/>
              </w:rPr>
              <w:lastRenderedPageBreak/>
              <w:t>Ընդունվել է:</w:t>
            </w:r>
          </w:p>
          <w:p w:rsidR="00A009C9" w:rsidRPr="0022672A" w:rsidRDefault="00A009C9" w:rsidP="00915E3C">
            <w:pPr>
              <w:spacing w:after="0"/>
              <w:ind w:left="74" w:firstLine="178"/>
              <w:rPr>
                <w:rFonts w:ascii="GHEA Grapalat" w:hAnsi="GHEA Grapalat"/>
                <w:lang w:val="af-ZA"/>
              </w:rPr>
            </w:pPr>
            <w:r w:rsidRPr="0022672A">
              <w:rPr>
                <w:rFonts w:ascii="GHEA Grapalat" w:hAnsi="GHEA Grapalat" w:cs="Sylfaen"/>
                <w:lang w:val="hy-AM"/>
              </w:rPr>
              <w:t>«Հայաստանի Հանրապետության բյուջետային համակարգի մասին» օրենքի նախագծի 2-րդ հոդվածը համապատասխանեցվել</w:t>
            </w:r>
            <w:r w:rsidRPr="0022672A">
              <w:rPr>
                <w:rFonts w:ascii="GHEA Grapalat" w:hAnsi="GHEA Grapalat" w:cs="Sylfaen"/>
                <w:lang w:val="af-ZA"/>
              </w:rPr>
              <w:t xml:space="preserve"> </w:t>
            </w:r>
            <w:r w:rsidRPr="0022672A">
              <w:rPr>
                <w:rFonts w:ascii="GHEA Grapalat" w:hAnsi="GHEA Grapalat" w:cs="Sylfaen"/>
                <w:lang w:val="hy-AM"/>
              </w:rPr>
              <w:t>է</w:t>
            </w:r>
            <w:r w:rsidRPr="0022672A">
              <w:rPr>
                <w:rFonts w:ascii="GHEA Grapalat" w:hAnsi="GHEA Grapalat" w:cs="Sylfaen"/>
                <w:lang w:val="af-ZA"/>
              </w:rPr>
              <w:t xml:space="preserve"> </w:t>
            </w:r>
            <w:r w:rsidRPr="0022672A">
              <w:rPr>
                <w:rFonts w:ascii="GHEA Grapalat" w:hAnsi="GHEA Grapalat" w:cs="Sylfaen"/>
                <w:lang w:val="hy-AM"/>
              </w:rPr>
              <w:t>«Տեղական ինքնակառավարման մասին» Հայաստանի Հանրապետության օրենքում լրացում կատարելու մասին» օրենքի նախագծի</w:t>
            </w:r>
            <w:r w:rsidRPr="0022672A">
              <w:rPr>
                <w:rFonts w:ascii="GHEA Grapalat" w:hAnsi="GHEA Grapalat" w:cs="Sylfaen"/>
                <w:lang w:val="af-ZA"/>
              </w:rPr>
              <w:t xml:space="preserve"> 1-</w:t>
            </w:r>
            <w:r w:rsidRPr="0022672A">
              <w:rPr>
                <w:rFonts w:ascii="GHEA Grapalat" w:hAnsi="GHEA Grapalat" w:cs="Sylfaen"/>
                <w:lang w:val="hy-AM"/>
              </w:rPr>
              <w:t>ին</w:t>
            </w:r>
            <w:r w:rsidRPr="0022672A">
              <w:rPr>
                <w:rFonts w:ascii="GHEA Grapalat" w:hAnsi="GHEA Grapalat" w:cs="Sylfaen"/>
                <w:lang w:val="af-ZA"/>
              </w:rPr>
              <w:t xml:space="preserve"> </w:t>
            </w:r>
            <w:r w:rsidRPr="0022672A">
              <w:rPr>
                <w:rFonts w:ascii="GHEA Grapalat" w:hAnsi="GHEA Grapalat" w:cs="Sylfaen"/>
                <w:lang w:val="hy-AM"/>
              </w:rPr>
              <w:t>հոդվածին</w:t>
            </w:r>
            <w:r w:rsidRPr="0022672A">
              <w:rPr>
                <w:rFonts w:ascii="GHEA Grapalat" w:hAnsi="GHEA Grapalat" w:cs="Sylfaen"/>
                <w:lang w:val="af-ZA"/>
              </w:rPr>
              <w:t>:</w:t>
            </w:r>
          </w:p>
          <w:p w:rsidR="00157342" w:rsidRPr="0022672A" w:rsidRDefault="00157342" w:rsidP="00915E3C">
            <w:pPr>
              <w:spacing w:after="0"/>
              <w:ind w:firstLine="374"/>
              <w:rPr>
                <w:rFonts w:ascii="GHEA Grapalat" w:eastAsia="Batang" w:hAnsi="GHEA Grapalat" w:cs="Times New Roman"/>
                <w:b/>
                <w:lang w:val="af-ZA" w:eastAsia="ru-RU"/>
              </w:rPr>
            </w:pPr>
          </w:p>
        </w:tc>
      </w:tr>
      <w:tr w:rsidR="00157342" w:rsidRPr="0022672A" w:rsidTr="00811D46">
        <w:trPr>
          <w:trHeight w:val="2025"/>
          <w:tblCellSpacing w:w="0" w:type="dxa"/>
          <w:jc w:val="center"/>
        </w:trPr>
        <w:tc>
          <w:tcPr>
            <w:tcW w:w="4611" w:type="dxa"/>
            <w:tcBorders>
              <w:bottom w:val="single" w:sz="4" w:space="0" w:color="auto"/>
            </w:tcBorders>
            <w:shd w:val="clear" w:color="auto" w:fill="FFFFFF"/>
            <w:hideMark/>
          </w:tcPr>
          <w:p w:rsidR="007A3EAF" w:rsidRPr="0022672A" w:rsidRDefault="007A3EAF" w:rsidP="00915E3C">
            <w:pPr>
              <w:tabs>
                <w:tab w:val="left" w:pos="9072"/>
              </w:tabs>
              <w:spacing w:after="0"/>
              <w:ind w:left="86" w:right="176" w:firstLine="562"/>
              <w:jc w:val="both"/>
              <w:rPr>
                <w:rFonts w:ascii="GHEA Grapalat" w:hAnsi="GHEA Grapalat" w:cs="Sylfaen"/>
                <w:lang w:val="hy-AM"/>
              </w:rPr>
            </w:pPr>
            <w:r w:rsidRPr="0022672A">
              <w:rPr>
                <w:rFonts w:ascii="GHEA Grapalat" w:hAnsi="GHEA Grapalat"/>
                <w:color w:val="000000"/>
                <w:shd w:val="clear" w:color="auto" w:fill="FFFFFF"/>
                <w:lang w:val="hy-AM"/>
              </w:rPr>
              <w:lastRenderedPageBreak/>
              <w:t xml:space="preserve">Միաժամանակ, Նախագծի 1-ին հոդվածում </w:t>
            </w:r>
            <w:r w:rsidRPr="0022672A">
              <w:rPr>
                <w:rFonts w:ascii="GHEA Grapalat" w:hAnsi="GHEA Grapalat" w:cs="Sylfaen"/>
                <w:lang w:val="hy-AM"/>
              </w:rPr>
              <w:t>«86-րդ հոդվածի 1-ին մասի 1) կետի դ. ենթակետում» բառերն առաջարկում ենք փոխարինել «86-րդ հոդվածի 1-ին մասի 1-ին կետի «դ» ենթակետում» բառերով, իսկ «բառերով» բառն առաջարկում ենք փոխարինել «բառերը» բառով:</w:t>
            </w:r>
          </w:p>
          <w:p w:rsidR="00157342" w:rsidRPr="0022672A" w:rsidRDefault="00157342" w:rsidP="00915E3C">
            <w:pPr>
              <w:spacing w:after="0"/>
              <w:ind w:right="176" w:firstLine="562"/>
              <w:jc w:val="both"/>
              <w:rPr>
                <w:rFonts w:ascii="GHEA Grapalat" w:hAnsi="GHEA Grapalat" w:cs="Sylfaen"/>
                <w:lang w:val="hy-AM"/>
              </w:rPr>
            </w:pPr>
          </w:p>
        </w:tc>
        <w:tc>
          <w:tcPr>
            <w:tcW w:w="9703" w:type="dxa"/>
            <w:gridSpan w:val="2"/>
            <w:tcBorders>
              <w:bottom w:val="single" w:sz="4" w:space="0" w:color="auto"/>
            </w:tcBorders>
            <w:shd w:val="clear" w:color="auto" w:fill="FFFFFF"/>
            <w:hideMark/>
          </w:tcPr>
          <w:p w:rsidR="0071370A" w:rsidRPr="0022672A" w:rsidRDefault="0071370A" w:rsidP="00915E3C">
            <w:pPr>
              <w:spacing w:after="0"/>
              <w:ind w:left="72" w:firstLine="86"/>
              <w:rPr>
                <w:rFonts w:ascii="GHEA Grapalat" w:hAnsi="GHEA Grapalat"/>
                <w:b/>
                <w:lang w:val="af-ZA"/>
              </w:rPr>
            </w:pPr>
            <w:r w:rsidRPr="0022672A">
              <w:rPr>
                <w:rFonts w:ascii="GHEA Grapalat" w:hAnsi="GHEA Grapalat"/>
                <w:b/>
                <w:lang w:val="af-ZA"/>
              </w:rPr>
              <w:t>Ընդունվել է:</w:t>
            </w:r>
          </w:p>
          <w:p w:rsidR="0071370A" w:rsidRPr="0022672A" w:rsidRDefault="0071370A" w:rsidP="00915E3C">
            <w:pPr>
              <w:spacing w:after="0"/>
              <w:ind w:left="72" w:firstLine="86"/>
              <w:rPr>
                <w:rFonts w:ascii="GHEA Grapalat" w:hAnsi="GHEA Grapalat"/>
                <w:lang w:val="af-ZA"/>
              </w:rPr>
            </w:pPr>
            <w:r w:rsidRPr="0022672A">
              <w:rPr>
                <w:rFonts w:ascii="GHEA Grapalat" w:hAnsi="GHEA Grapalat"/>
                <w:lang w:val="af-ZA"/>
              </w:rPr>
              <w:t>Կատարվել է համապատասխան փոփոխություն:</w:t>
            </w:r>
          </w:p>
          <w:p w:rsidR="00157342" w:rsidRPr="0022672A" w:rsidRDefault="00157342" w:rsidP="00915E3C">
            <w:pPr>
              <w:spacing w:after="0"/>
              <w:ind w:firstLine="374"/>
              <w:rPr>
                <w:rFonts w:ascii="GHEA Grapalat" w:eastAsia="Batang" w:hAnsi="GHEA Grapalat" w:cs="Times New Roman"/>
                <w:b/>
                <w:lang w:val="af-ZA" w:eastAsia="ru-RU"/>
              </w:rPr>
            </w:pPr>
          </w:p>
        </w:tc>
      </w:tr>
      <w:tr w:rsidR="00157342" w:rsidRPr="0022672A" w:rsidTr="00811D46">
        <w:trPr>
          <w:trHeight w:val="2025"/>
          <w:tblCellSpacing w:w="0" w:type="dxa"/>
          <w:jc w:val="center"/>
        </w:trPr>
        <w:tc>
          <w:tcPr>
            <w:tcW w:w="4611" w:type="dxa"/>
            <w:tcBorders>
              <w:bottom w:val="single" w:sz="4" w:space="0" w:color="auto"/>
            </w:tcBorders>
            <w:shd w:val="clear" w:color="auto" w:fill="FFFFFF"/>
            <w:hideMark/>
          </w:tcPr>
          <w:p w:rsidR="007A3EAF" w:rsidRPr="0022672A" w:rsidRDefault="007A3EAF"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lastRenderedPageBreak/>
              <w:t>2) Նախագծի 2-րդ հոդվածում «Տեղական ինքնակառավարման մասին» օրենքին հղում կատարելիս առաջարկում ենք օգտագործել «Օրենք» բառը՝ նկատի ունենալով Նախագծի 1-ին հոդվածում ամրագրված կարգավորումը:</w:t>
            </w:r>
          </w:p>
          <w:p w:rsidR="007A3EAF" w:rsidRPr="0022672A" w:rsidRDefault="007A3EAF"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t>Բացի այդ, Նախագծի 2-րդ հոդվածում «5) կետից հետո ավելացնել 5.1 կետ» բառերն առաջարկում ենք փոխարինել «5-րդ կետից հետո լրացնել 5.1-ին կետ» բառերով:</w:t>
            </w:r>
          </w:p>
          <w:p w:rsidR="00157342" w:rsidRPr="0022672A" w:rsidRDefault="00157342" w:rsidP="00915E3C">
            <w:pPr>
              <w:spacing w:after="0"/>
              <w:ind w:right="176" w:firstLine="562"/>
              <w:jc w:val="both"/>
              <w:rPr>
                <w:rFonts w:ascii="GHEA Grapalat" w:hAnsi="GHEA Grapalat" w:cs="Sylfaen"/>
                <w:lang w:val="hy-AM"/>
              </w:rPr>
            </w:pPr>
          </w:p>
        </w:tc>
        <w:tc>
          <w:tcPr>
            <w:tcW w:w="9703" w:type="dxa"/>
            <w:gridSpan w:val="2"/>
            <w:tcBorders>
              <w:bottom w:val="single" w:sz="4" w:space="0" w:color="auto"/>
            </w:tcBorders>
            <w:shd w:val="clear" w:color="auto" w:fill="FFFFFF"/>
            <w:hideMark/>
          </w:tcPr>
          <w:p w:rsidR="0071370A" w:rsidRPr="0022672A" w:rsidRDefault="0071370A" w:rsidP="00915E3C">
            <w:pPr>
              <w:spacing w:after="0"/>
              <w:ind w:left="72" w:firstLine="86"/>
              <w:rPr>
                <w:rFonts w:ascii="GHEA Grapalat" w:hAnsi="GHEA Grapalat"/>
                <w:b/>
                <w:lang w:val="af-ZA"/>
              </w:rPr>
            </w:pPr>
            <w:r w:rsidRPr="0022672A">
              <w:rPr>
                <w:rFonts w:ascii="GHEA Grapalat" w:hAnsi="GHEA Grapalat"/>
                <w:b/>
                <w:lang w:val="af-ZA"/>
              </w:rPr>
              <w:t>Ընդունվել է:</w:t>
            </w:r>
          </w:p>
          <w:p w:rsidR="0071370A" w:rsidRPr="0022672A" w:rsidRDefault="0071370A" w:rsidP="00915E3C">
            <w:pPr>
              <w:spacing w:after="0"/>
              <w:ind w:left="72" w:firstLine="86"/>
              <w:rPr>
                <w:rFonts w:ascii="GHEA Grapalat" w:hAnsi="GHEA Grapalat"/>
                <w:lang w:val="af-ZA"/>
              </w:rPr>
            </w:pPr>
            <w:r w:rsidRPr="0022672A">
              <w:rPr>
                <w:rFonts w:ascii="GHEA Grapalat" w:hAnsi="GHEA Grapalat"/>
                <w:lang w:val="af-ZA"/>
              </w:rPr>
              <w:t xml:space="preserve">Կատարվել </w:t>
            </w:r>
            <w:r w:rsidR="00A009C9" w:rsidRPr="0022672A">
              <w:rPr>
                <w:rFonts w:ascii="GHEA Grapalat" w:hAnsi="GHEA Grapalat"/>
                <w:lang w:val="af-ZA"/>
              </w:rPr>
              <w:t xml:space="preserve">են </w:t>
            </w:r>
            <w:r w:rsidRPr="0022672A">
              <w:rPr>
                <w:rFonts w:ascii="GHEA Grapalat" w:hAnsi="GHEA Grapalat"/>
                <w:lang w:val="af-ZA"/>
              </w:rPr>
              <w:t>համապատասխան փոփոխություն</w:t>
            </w:r>
            <w:r w:rsidR="00A009C9" w:rsidRPr="0022672A">
              <w:rPr>
                <w:rFonts w:ascii="GHEA Grapalat" w:hAnsi="GHEA Grapalat"/>
                <w:lang w:val="af-ZA"/>
              </w:rPr>
              <w:t>ներ</w:t>
            </w:r>
            <w:r w:rsidRPr="0022672A">
              <w:rPr>
                <w:rFonts w:ascii="GHEA Grapalat" w:hAnsi="GHEA Grapalat"/>
                <w:lang w:val="af-ZA"/>
              </w:rPr>
              <w:t>:</w:t>
            </w:r>
          </w:p>
          <w:p w:rsidR="00157342" w:rsidRPr="0022672A" w:rsidRDefault="00157342" w:rsidP="00915E3C">
            <w:pPr>
              <w:spacing w:after="0"/>
              <w:ind w:firstLine="374"/>
              <w:rPr>
                <w:rFonts w:ascii="GHEA Grapalat" w:eastAsia="Batang" w:hAnsi="GHEA Grapalat" w:cs="Times New Roman"/>
                <w:b/>
                <w:lang w:val="af-ZA" w:eastAsia="ru-RU"/>
              </w:rPr>
            </w:pPr>
          </w:p>
        </w:tc>
      </w:tr>
      <w:tr w:rsidR="007A3EAF" w:rsidRPr="0022672A" w:rsidTr="00811D46">
        <w:trPr>
          <w:trHeight w:val="2025"/>
          <w:tblCellSpacing w:w="0" w:type="dxa"/>
          <w:jc w:val="center"/>
        </w:trPr>
        <w:tc>
          <w:tcPr>
            <w:tcW w:w="4611" w:type="dxa"/>
            <w:tcBorders>
              <w:bottom w:val="single" w:sz="4" w:space="0" w:color="auto"/>
            </w:tcBorders>
            <w:shd w:val="clear" w:color="auto" w:fill="FFFFFF"/>
            <w:hideMark/>
          </w:tcPr>
          <w:p w:rsidR="007A3EAF" w:rsidRPr="0022672A" w:rsidRDefault="007A3EAF" w:rsidP="00915E3C">
            <w:pPr>
              <w:tabs>
                <w:tab w:val="left" w:pos="9072"/>
              </w:tabs>
              <w:spacing w:after="0"/>
              <w:ind w:left="86" w:right="86" w:firstLine="562"/>
              <w:jc w:val="both"/>
              <w:rPr>
                <w:rFonts w:ascii="GHEA Grapalat" w:hAnsi="GHEA Grapalat" w:cs="Sylfaen"/>
                <w:lang w:val="hy-AM"/>
              </w:rPr>
            </w:pPr>
            <w:r w:rsidRPr="0022672A">
              <w:rPr>
                <w:rFonts w:ascii="GHEA Grapalat" w:hAnsi="GHEA Grapalat" w:cs="Sylfaen"/>
                <w:lang w:val="hy-AM"/>
              </w:rPr>
              <w:t>Միաժամանակ, հարկ ենք համարում նշել, որ Նախագծի 2-րդ հոդվածով առաջարկվող կարգավորումն անհրաժեշտ է համապատասխանեցնել «Հայաստանի Հանրապետության բյուջետային համակարգի մասին» օրենքի նախագծով Օրենքի 20-րդ հոդվածում լրացվող նոր 7-րդ մասում ամրագրված կարգավորմանը:</w:t>
            </w:r>
          </w:p>
          <w:p w:rsidR="007A3EAF" w:rsidRPr="0022672A" w:rsidRDefault="007A3EAF" w:rsidP="00915E3C">
            <w:pPr>
              <w:tabs>
                <w:tab w:val="left" w:pos="9072"/>
              </w:tabs>
              <w:spacing w:after="0"/>
              <w:ind w:left="86" w:firstLine="562"/>
              <w:jc w:val="both"/>
              <w:rPr>
                <w:rFonts w:ascii="GHEA Grapalat" w:hAnsi="GHEA Grapalat" w:cs="Sylfaen"/>
                <w:lang w:val="hy-AM"/>
              </w:rPr>
            </w:pPr>
          </w:p>
        </w:tc>
        <w:tc>
          <w:tcPr>
            <w:tcW w:w="9703" w:type="dxa"/>
            <w:gridSpan w:val="2"/>
            <w:tcBorders>
              <w:bottom w:val="single" w:sz="4" w:space="0" w:color="auto"/>
            </w:tcBorders>
            <w:shd w:val="clear" w:color="auto" w:fill="FFFFFF"/>
            <w:hideMark/>
          </w:tcPr>
          <w:p w:rsidR="0071370A" w:rsidRPr="0022672A" w:rsidRDefault="0071370A" w:rsidP="00915E3C">
            <w:pPr>
              <w:tabs>
                <w:tab w:val="left" w:pos="9072"/>
              </w:tabs>
              <w:spacing w:after="0"/>
              <w:ind w:left="74" w:right="159" w:firstLine="103"/>
              <w:jc w:val="both"/>
              <w:rPr>
                <w:rFonts w:ascii="GHEA Grapalat" w:hAnsi="GHEA Grapalat" w:cs="Sylfaen"/>
                <w:lang w:val="af-ZA"/>
              </w:rPr>
            </w:pPr>
            <w:r w:rsidRPr="0022672A">
              <w:rPr>
                <w:rFonts w:ascii="GHEA Grapalat" w:hAnsi="GHEA Grapalat" w:cs="Sylfaen"/>
                <w:lang w:val="hy-AM"/>
              </w:rPr>
              <w:t>«Հայաստանի Հանրապետության բյուջետային համակարգի մասին» օրենքում լրացումներ կատարելու մասին» օրենքի նախագծի</w:t>
            </w:r>
            <w:r w:rsidRPr="0022672A">
              <w:rPr>
                <w:rFonts w:ascii="GHEA Grapalat" w:hAnsi="GHEA Grapalat" w:cs="Sylfaen"/>
                <w:b/>
                <w:lang w:val="hy-AM"/>
              </w:rPr>
              <w:t xml:space="preserve"> </w:t>
            </w:r>
            <w:r w:rsidRPr="0022672A">
              <w:rPr>
                <w:rFonts w:ascii="GHEA Grapalat" w:hAnsi="GHEA Grapalat" w:cs="Sylfaen"/>
                <w:lang w:val="hy-AM"/>
              </w:rPr>
              <w:t>1-ին հոդվածով «Հայաստանի Հանրապետության բյուջե</w:t>
            </w:r>
            <w:r w:rsidRPr="0022672A">
              <w:rPr>
                <w:rFonts w:ascii="GHEA Grapalat" w:hAnsi="GHEA Grapalat" w:cs="Sylfaen"/>
                <w:lang w:val="af-ZA"/>
              </w:rPr>
              <w:softHyphen/>
            </w:r>
            <w:r w:rsidRPr="0022672A">
              <w:rPr>
                <w:rFonts w:ascii="GHEA Grapalat" w:hAnsi="GHEA Grapalat" w:cs="Sylfaen"/>
                <w:lang w:val="hy-AM"/>
              </w:rPr>
              <w:t>տային համակար</w:t>
            </w:r>
            <w:r w:rsidRPr="0022672A">
              <w:rPr>
                <w:rFonts w:ascii="GHEA Grapalat" w:hAnsi="GHEA Grapalat" w:cs="Sylfaen"/>
                <w:lang w:val="af-ZA"/>
              </w:rPr>
              <w:softHyphen/>
            </w:r>
            <w:r w:rsidRPr="0022672A">
              <w:rPr>
                <w:rFonts w:ascii="GHEA Grapalat" w:hAnsi="GHEA Grapalat" w:cs="Sylfaen"/>
                <w:lang w:val="hy-AM"/>
              </w:rPr>
              <w:t>գի մասին» օրենքի 20-րդ հոդվածում լրացվող նոր 7-րդ մասը</w:t>
            </w:r>
            <w:r w:rsidRPr="0022672A">
              <w:rPr>
                <w:rFonts w:ascii="GHEA Grapalat" w:hAnsi="GHEA Grapalat" w:cs="Sylfaen"/>
                <w:lang w:val="af-ZA"/>
              </w:rPr>
              <w:t xml:space="preserve"> լրամշակված </w:t>
            </w:r>
            <w:r w:rsidRPr="0022672A">
              <w:rPr>
                <w:rFonts w:ascii="GHEA Grapalat" w:hAnsi="GHEA Grapalat" w:cs="Sylfaen"/>
                <w:lang w:val="hy-AM"/>
              </w:rPr>
              <w:t>նախագծից</w:t>
            </w:r>
            <w:r w:rsidRPr="0022672A">
              <w:rPr>
                <w:rFonts w:ascii="GHEA Grapalat" w:hAnsi="GHEA Grapalat" w:cs="Sylfaen"/>
                <w:lang w:val="af-ZA"/>
              </w:rPr>
              <w:t xml:space="preserve"> </w:t>
            </w:r>
            <w:r w:rsidRPr="0022672A">
              <w:rPr>
                <w:rFonts w:ascii="GHEA Grapalat" w:hAnsi="GHEA Grapalat" w:cs="Sylfaen"/>
                <w:lang w:val="hy-AM"/>
              </w:rPr>
              <w:t>հանվել</w:t>
            </w:r>
            <w:r w:rsidRPr="0022672A">
              <w:rPr>
                <w:rFonts w:ascii="GHEA Grapalat" w:hAnsi="GHEA Grapalat" w:cs="Sylfaen"/>
                <w:lang w:val="af-ZA"/>
              </w:rPr>
              <w:t xml:space="preserve"> </w:t>
            </w:r>
            <w:r w:rsidRPr="0022672A">
              <w:rPr>
                <w:rFonts w:ascii="GHEA Grapalat" w:hAnsi="GHEA Grapalat" w:cs="Sylfaen"/>
                <w:lang w:val="hy-AM"/>
              </w:rPr>
              <w:t>է</w:t>
            </w:r>
            <w:r w:rsidRPr="0022672A">
              <w:rPr>
                <w:rFonts w:ascii="GHEA Grapalat" w:hAnsi="GHEA Grapalat" w:cs="Sylfaen"/>
                <w:lang w:val="af-ZA"/>
              </w:rPr>
              <w:t>:</w:t>
            </w:r>
          </w:p>
          <w:p w:rsidR="0071370A" w:rsidRPr="0022672A" w:rsidRDefault="0071370A" w:rsidP="00915E3C">
            <w:pPr>
              <w:spacing w:after="0"/>
              <w:rPr>
                <w:rFonts w:ascii="GHEA Grapalat" w:hAnsi="GHEA Grapalat"/>
                <w:lang w:val="af-ZA"/>
              </w:rPr>
            </w:pPr>
          </w:p>
          <w:p w:rsidR="007A3EAF" w:rsidRPr="0022672A" w:rsidRDefault="007A3EAF" w:rsidP="00915E3C">
            <w:pPr>
              <w:spacing w:after="0"/>
              <w:ind w:firstLine="374"/>
              <w:rPr>
                <w:rFonts w:ascii="GHEA Grapalat" w:eastAsia="Batang" w:hAnsi="GHEA Grapalat" w:cs="Times New Roman"/>
                <w:b/>
                <w:lang w:val="af-ZA" w:eastAsia="ru-RU"/>
              </w:rPr>
            </w:pPr>
          </w:p>
        </w:tc>
      </w:tr>
      <w:tr w:rsidR="0071370A" w:rsidRPr="00915E3C" w:rsidTr="00811D46">
        <w:trPr>
          <w:trHeight w:val="2025"/>
          <w:tblCellSpacing w:w="0" w:type="dxa"/>
          <w:jc w:val="center"/>
        </w:trPr>
        <w:tc>
          <w:tcPr>
            <w:tcW w:w="4611" w:type="dxa"/>
            <w:tcBorders>
              <w:bottom w:val="single" w:sz="4" w:space="0" w:color="auto"/>
            </w:tcBorders>
            <w:shd w:val="clear" w:color="auto" w:fill="FFFFFF"/>
            <w:hideMark/>
          </w:tcPr>
          <w:p w:rsidR="0071370A" w:rsidRPr="0022672A" w:rsidRDefault="001D67A4" w:rsidP="00915E3C">
            <w:pPr>
              <w:tabs>
                <w:tab w:val="left" w:pos="9072"/>
              </w:tabs>
              <w:spacing w:after="0"/>
              <w:ind w:left="86" w:right="176" w:firstLine="562"/>
              <w:jc w:val="both"/>
              <w:rPr>
                <w:rFonts w:ascii="GHEA Grapalat" w:hAnsi="GHEA Grapalat" w:cs="Sylfaen"/>
                <w:lang w:val="hy-AM"/>
              </w:rPr>
            </w:pPr>
            <w:r w:rsidRPr="0022672A">
              <w:rPr>
                <w:rFonts w:ascii="GHEA Grapalat" w:hAnsi="GHEA Grapalat" w:cs="Sylfaen"/>
                <w:lang w:val="hy-AM"/>
              </w:rPr>
              <w:t>3) Նախագծի 3-րդ հոդվածում «2021 թվականի հունվարի 1-ին» բառերն առաջարկում ենք փոխարինել «2021 թվականի հունվարի 1-ից» բառերով:</w:t>
            </w:r>
          </w:p>
        </w:tc>
        <w:tc>
          <w:tcPr>
            <w:tcW w:w="9703" w:type="dxa"/>
            <w:gridSpan w:val="2"/>
            <w:tcBorders>
              <w:bottom w:val="single" w:sz="4" w:space="0" w:color="auto"/>
            </w:tcBorders>
            <w:shd w:val="clear" w:color="auto" w:fill="FFFFFF"/>
            <w:hideMark/>
          </w:tcPr>
          <w:p w:rsidR="001D67A4" w:rsidRPr="0022672A" w:rsidRDefault="001D67A4" w:rsidP="00915E3C">
            <w:pPr>
              <w:spacing w:after="0"/>
              <w:ind w:left="72" w:firstLine="86"/>
              <w:rPr>
                <w:rFonts w:ascii="GHEA Grapalat" w:hAnsi="GHEA Grapalat"/>
                <w:b/>
                <w:lang w:val="af-ZA"/>
              </w:rPr>
            </w:pPr>
            <w:r w:rsidRPr="0022672A">
              <w:rPr>
                <w:rFonts w:ascii="GHEA Grapalat" w:hAnsi="GHEA Grapalat"/>
                <w:b/>
                <w:lang w:val="af-ZA"/>
              </w:rPr>
              <w:t>Ընդունվել է:</w:t>
            </w:r>
          </w:p>
          <w:p w:rsidR="001D67A4" w:rsidRPr="00915E3C" w:rsidRDefault="001D67A4" w:rsidP="00915E3C">
            <w:pPr>
              <w:spacing w:after="0"/>
              <w:ind w:left="72" w:firstLine="86"/>
              <w:rPr>
                <w:rFonts w:ascii="GHEA Grapalat" w:hAnsi="GHEA Grapalat"/>
                <w:lang w:val="af-ZA"/>
              </w:rPr>
            </w:pPr>
            <w:r w:rsidRPr="0022672A">
              <w:rPr>
                <w:rFonts w:ascii="GHEA Grapalat" w:hAnsi="GHEA Grapalat"/>
                <w:lang w:val="af-ZA"/>
              </w:rPr>
              <w:t>Կատարվել է համապատասխան փոփոխություն:</w:t>
            </w:r>
          </w:p>
          <w:p w:rsidR="0071370A" w:rsidRPr="00915E3C" w:rsidRDefault="0071370A" w:rsidP="00915E3C">
            <w:pPr>
              <w:tabs>
                <w:tab w:val="left" w:pos="9072"/>
              </w:tabs>
              <w:spacing w:after="0"/>
              <w:ind w:right="-18" w:firstLine="177"/>
              <w:jc w:val="both"/>
              <w:rPr>
                <w:rFonts w:ascii="GHEA Grapalat" w:hAnsi="GHEA Grapalat" w:cs="Sylfaen"/>
                <w:lang w:val="af-ZA"/>
              </w:rPr>
            </w:pPr>
          </w:p>
        </w:tc>
      </w:tr>
    </w:tbl>
    <w:p w:rsidR="00910E74" w:rsidRPr="00CD55C3" w:rsidRDefault="00910E74" w:rsidP="00AA039A">
      <w:pPr>
        <w:spacing w:before="100" w:beforeAutospacing="1" w:after="100" w:afterAutospacing="1" w:line="240" w:lineRule="auto"/>
        <w:jc w:val="center"/>
        <w:rPr>
          <w:rFonts w:ascii="GHEA Grapalat" w:eastAsia="Times New Roman" w:hAnsi="GHEA Grapalat" w:cs="Arial Unicode"/>
          <w:color w:val="000000"/>
          <w:lang w:val="hy-AM"/>
        </w:rPr>
      </w:pPr>
    </w:p>
    <w:sectPr w:rsidR="00910E74" w:rsidRPr="00CD55C3" w:rsidSect="002467CE">
      <w:pgSz w:w="15840" w:h="12240" w:orient="landscape"/>
      <w:pgMar w:top="850" w:right="1138" w:bottom="1699" w:left="1138" w:header="720" w:footer="720" w:gutter="0"/>
      <w:cols w:space="720"/>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C6198FA" w15:done="0"/>
  <w15:commentEx w15:paraId="77369817" w15:done="0"/>
  <w15:commentEx w15:paraId="0475B281" w15:paraIdParent="77369817"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C6198FA" w16cid:durableId="24872F5E"/>
  <w16cid:commentId w16cid:paraId="77369817" w16cid:durableId="248734D8"/>
  <w16cid:commentId w16cid:paraId="0475B281" w16cid:durableId="2487353A"/>
</w16cid:commentsId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AFF" w:usb1="C0007843" w:usb2="00000009" w:usb3="00000000" w:csb0="000001FF" w:csb1="00000000"/>
  </w:font>
  <w:font w:name="Arial Unicode">
    <w:panose1 w:val="020B0604020202020204"/>
    <w:charset w:val="CC"/>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1B2042"/>
    <w:multiLevelType w:val="hybridMultilevel"/>
    <w:tmpl w:val="B1E8B5B4"/>
    <w:lvl w:ilvl="0" w:tplc="7BE457B8">
      <w:start w:val="1"/>
      <w:numFmt w:val="decimal"/>
      <w:lvlText w:val="%1."/>
      <w:lvlJc w:val="left"/>
      <w:pPr>
        <w:ind w:left="1083" w:hanging="360"/>
      </w:pPr>
      <w:rPr>
        <w:rFonts w:hint="default"/>
      </w:rPr>
    </w:lvl>
    <w:lvl w:ilvl="1" w:tplc="04090019" w:tentative="1">
      <w:start w:val="1"/>
      <w:numFmt w:val="lowerLetter"/>
      <w:lvlText w:val="%2."/>
      <w:lvlJc w:val="left"/>
      <w:pPr>
        <w:ind w:left="1803" w:hanging="360"/>
      </w:pPr>
    </w:lvl>
    <w:lvl w:ilvl="2" w:tplc="0409001B" w:tentative="1">
      <w:start w:val="1"/>
      <w:numFmt w:val="lowerRoman"/>
      <w:lvlText w:val="%3."/>
      <w:lvlJc w:val="right"/>
      <w:pPr>
        <w:ind w:left="2523" w:hanging="180"/>
      </w:pPr>
    </w:lvl>
    <w:lvl w:ilvl="3" w:tplc="0409000F" w:tentative="1">
      <w:start w:val="1"/>
      <w:numFmt w:val="decimal"/>
      <w:lvlText w:val="%4."/>
      <w:lvlJc w:val="left"/>
      <w:pPr>
        <w:ind w:left="3243" w:hanging="360"/>
      </w:pPr>
    </w:lvl>
    <w:lvl w:ilvl="4" w:tplc="04090019" w:tentative="1">
      <w:start w:val="1"/>
      <w:numFmt w:val="lowerLetter"/>
      <w:lvlText w:val="%5."/>
      <w:lvlJc w:val="left"/>
      <w:pPr>
        <w:ind w:left="3963" w:hanging="360"/>
      </w:pPr>
    </w:lvl>
    <w:lvl w:ilvl="5" w:tplc="0409001B" w:tentative="1">
      <w:start w:val="1"/>
      <w:numFmt w:val="lowerRoman"/>
      <w:lvlText w:val="%6."/>
      <w:lvlJc w:val="right"/>
      <w:pPr>
        <w:ind w:left="4683" w:hanging="180"/>
      </w:pPr>
    </w:lvl>
    <w:lvl w:ilvl="6" w:tplc="0409000F" w:tentative="1">
      <w:start w:val="1"/>
      <w:numFmt w:val="decimal"/>
      <w:lvlText w:val="%7."/>
      <w:lvlJc w:val="left"/>
      <w:pPr>
        <w:ind w:left="5403" w:hanging="360"/>
      </w:pPr>
    </w:lvl>
    <w:lvl w:ilvl="7" w:tplc="04090019" w:tentative="1">
      <w:start w:val="1"/>
      <w:numFmt w:val="lowerLetter"/>
      <w:lvlText w:val="%8."/>
      <w:lvlJc w:val="left"/>
      <w:pPr>
        <w:ind w:left="6123" w:hanging="360"/>
      </w:pPr>
    </w:lvl>
    <w:lvl w:ilvl="8" w:tplc="0409001B" w:tentative="1">
      <w:start w:val="1"/>
      <w:numFmt w:val="lowerRoman"/>
      <w:lvlText w:val="%9."/>
      <w:lvlJc w:val="right"/>
      <w:pPr>
        <w:ind w:left="6843" w:hanging="180"/>
      </w:pPr>
    </w:lvl>
  </w:abstractNum>
  <w:abstractNum w:abstractNumId="1">
    <w:nsid w:val="11953BAF"/>
    <w:multiLevelType w:val="hybridMultilevel"/>
    <w:tmpl w:val="C818CD44"/>
    <w:lvl w:ilvl="0" w:tplc="EE6E7976">
      <w:start w:val="4"/>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55178B0"/>
    <w:multiLevelType w:val="hybridMultilevel"/>
    <w:tmpl w:val="E8546808"/>
    <w:lvl w:ilvl="0" w:tplc="F4121730">
      <w:start w:val="1"/>
      <w:numFmt w:val="decimal"/>
      <w:suff w:val="nothing"/>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
    <w:nsid w:val="1634063F"/>
    <w:multiLevelType w:val="hybridMultilevel"/>
    <w:tmpl w:val="46046042"/>
    <w:lvl w:ilvl="0" w:tplc="ED22B86A">
      <w:start w:val="1"/>
      <w:numFmt w:val="decimal"/>
      <w:suff w:val="nothing"/>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65607C9"/>
    <w:multiLevelType w:val="hybridMultilevel"/>
    <w:tmpl w:val="1FAC8D62"/>
    <w:lvl w:ilvl="0" w:tplc="B51ED1D2">
      <w:start w:val="1"/>
      <w:numFmt w:val="decimal"/>
      <w:lvlText w:val="%1."/>
      <w:lvlJc w:val="left"/>
      <w:pPr>
        <w:ind w:left="503" w:hanging="360"/>
      </w:pPr>
      <w:rPr>
        <w:rFonts w:hint="default"/>
      </w:rPr>
    </w:lvl>
    <w:lvl w:ilvl="1" w:tplc="04190019" w:tentative="1">
      <w:start w:val="1"/>
      <w:numFmt w:val="lowerLetter"/>
      <w:lvlText w:val="%2."/>
      <w:lvlJc w:val="left"/>
      <w:pPr>
        <w:ind w:left="1223" w:hanging="360"/>
      </w:pPr>
    </w:lvl>
    <w:lvl w:ilvl="2" w:tplc="0419001B" w:tentative="1">
      <w:start w:val="1"/>
      <w:numFmt w:val="lowerRoman"/>
      <w:lvlText w:val="%3."/>
      <w:lvlJc w:val="right"/>
      <w:pPr>
        <w:ind w:left="1943" w:hanging="180"/>
      </w:pPr>
    </w:lvl>
    <w:lvl w:ilvl="3" w:tplc="0419000F" w:tentative="1">
      <w:start w:val="1"/>
      <w:numFmt w:val="decimal"/>
      <w:lvlText w:val="%4."/>
      <w:lvlJc w:val="left"/>
      <w:pPr>
        <w:ind w:left="2663" w:hanging="360"/>
      </w:pPr>
    </w:lvl>
    <w:lvl w:ilvl="4" w:tplc="04190019" w:tentative="1">
      <w:start w:val="1"/>
      <w:numFmt w:val="lowerLetter"/>
      <w:lvlText w:val="%5."/>
      <w:lvlJc w:val="left"/>
      <w:pPr>
        <w:ind w:left="3383" w:hanging="360"/>
      </w:pPr>
    </w:lvl>
    <w:lvl w:ilvl="5" w:tplc="0419001B" w:tentative="1">
      <w:start w:val="1"/>
      <w:numFmt w:val="lowerRoman"/>
      <w:lvlText w:val="%6."/>
      <w:lvlJc w:val="right"/>
      <w:pPr>
        <w:ind w:left="4103" w:hanging="180"/>
      </w:pPr>
    </w:lvl>
    <w:lvl w:ilvl="6" w:tplc="0419000F" w:tentative="1">
      <w:start w:val="1"/>
      <w:numFmt w:val="decimal"/>
      <w:lvlText w:val="%7."/>
      <w:lvlJc w:val="left"/>
      <w:pPr>
        <w:ind w:left="4823" w:hanging="360"/>
      </w:pPr>
    </w:lvl>
    <w:lvl w:ilvl="7" w:tplc="04190019" w:tentative="1">
      <w:start w:val="1"/>
      <w:numFmt w:val="lowerLetter"/>
      <w:lvlText w:val="%8."/>
      <w:lvlJc w:val="left"/>
      <w:pPr>
        <w:ind w:left="5543" w:hanging="360"/>
      </w:pPr>
    </w:lvl>
    <w:lvl w:ilvl="8" w:tplc="0419001B" w:tentative="1">
      <w:start w:val="1"/>
      <w:numFmt w:val="lowerRoman"/>
      <w:lvlText w:val="%9."/>
      <w:lvlJc w:val="right"/>
      <w:pPr>
        <w:ind w:left="6263" w:hanging="180"/>
      </w:pPr>
    </w:lvl>
  </w:abstractNum>
  <w:abstractNum w:abstractNumId="5">
    <w:nsid w:val="18AE0AD3"/>
    <w:multiLevelType w:val="hybridMultilevel"/>
    <w:tmpl w:val="D8060C12"/>
    <w:lvl w:ilvl="0" w:tplc="6352A386">
      <w:start w:val="1"/>
      <w:numFmt w:val="decimal"/>
      <w:lvlText w:val="%1."/>
      <w:lvlJc w:val="left"/>
      <w:pPr>
        <w:ind w:left="720" w:hanging="360"/>
      </w:pPr>
      <w:rPr>
        <w:rFonts w:cs="Sylfae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2F4817"/>
    <w:multiLevelType w:val="hybridMultilevel"/>
    <w:tmpl w:val="BE72B262"/>
    <w:lvl w:ilvl="0" w:tplc="E7B47AE0">
      <w:start w:val="4"/>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3A0654F"/>
    <w:multiLevelType w:val="hybridMultilevel"/>
    <w:tmpl w:val="8C02A974"/>
    <w:lvl w:ilvl="0" w:tplc="8C74E094">
      <w:start w:val="6"/>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5D636ED"/>
    <w:multiLevelType w:val="hybridMultilevel"/>
    <w:tmpl w:val="5494048A"/>
    <w:lvl w:ilvl="0" w:tplc="245C4D5C">
      <w:start w:val="2"/>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
    <w:nsid w:val="294455EE"/>
    <w:multiLevelType w:val="hybridMultilevel"/>
    <w:tmpl w:val="DF2E81E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94A3BA0"/>
    <w:multiLevelType w:val="hybridMultilevel"/>
    <w:tmpl w:val="36A24FD0"/>
    <w:lvl w:ilvl="0" w:tplc="B92A1184">
      <w:start w:val="1"/>
      <w:numFmt w:val="decimal"/>
      <w:lvlText w:val="%1."/>
      <w:lvlJc w:val="left"/>
      <w:pPr>
        <w:ind w:left="539" w:hanging="360"/>
      </w:pPr>
      <w:rPr>
        <w:rFonts w:hint="default"/>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11">
    <w:nsid w:val="2C130CE0"/>
    <w:multiLevelType w:val="hybridMultilevel"/>
    <w:tmpl w:val="47723A00"/>
    <w:lvl w:ilvl="0" w:tplc="EAB24B2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2">
    <w:nsid w:val="30736F7F"/>
    <w:multiLevelType w:val="hybridMultilevel"/>
    <w:tmpl w:val="2486AE8A"/>
    <w:lvl w:ilvl="0" w:tplc="8474DDB6">
      <w:start w:val="1"/>
      <w:numFmt w:val="decimal"/>
      <w:lvlText w:val="%1."/>
      <w:lvlJc w:val="left"/>
      <w:pPr>
        <w:ind w:left="683" w:hanging="360"/>
      </w:pPr>
      <w:rPr>
        <w:rFonts w:hint="default"/>
      </w:rPr>
    </w:lvl>
    <w:lvl w:ilvl="1" w:tplc="04190019" w:tentative="1">
      <w:start w:val="1"/>
      <w:numFmt w:val="lowerLetter"/>
      <w:lvlText w:val="%2."/>
      <w:lvlJc w:val="left"/>
      <w:pPr>
        <w:ind w:left="1403" w:hanging="360"/>
      </w:pPr>
    </w:lvl>
    <w:lvl w:ilvl="2" w:tplc="0419001B" w:tentative="1">
      <w:start w:val="1"/>
      <w:numFmt w:val="lowerRoman"/>
      <w:lvlText w:val="%3."/>
      <w:lvlJc w:val="right"/>
      <w:pPr>
        <w:ind w:left="2123" w:hanging="180"/>
      </w:pPr>
    </w:lvl>
    <w:lvl w:ilvl="3" w:tplc="0419000F" w:tentative="1">
      <w:start w:val="1"/>
      <w:numFmt w:val="decimal"/>
      <w:lvlText w:val="%4."/>
      <w:lvlJc w:val="left"/>
      <w:pPr>
        <w:ind w:left="2843" w:hanging="360"/>
      </w:pPr>
    </w:lvl>
    <w:lvl w:ilvl="4" w:tplc="04190019" w:tentative="1">
      <w:start w:val="1"/>
      <w:numFmt w:val="lowerLetter"/>
      <w:lvlText w:val="%5."/>
      <w:lvlJc w:val="left"/>
      <w:pPr>
        <w:ind w:left="3563" w:hanging="360"/>
      </w:pPr>
    </w:lvl>
    <w:lvl w:ilvl="5" w:tplc="0419001B" w:tentative="1">
      <w:start w:val="1"/>
      <w:numFmt w:val="lowerRoman"/>
      <w:lvlText w:val="%6."/>
      <w:lvlJc w:val="right"/>
      <w:pPr>
        <w:ind w:left="4283" w:hanging="180"/>
      </w:pPr>
    </w:lvl>
    <w:lvl w:ilvl="6" w:tplc="0419000F" w:tentative="1">
      <w:start w:val="1"/>
      <w:numFmt w:val="decimal"/>
      <w:lvlText w:val="%7."/>
      <w:lvlJc w:val="left"/>
      <w:pPr>
        <w:ind w:left="5003" w:hanging="360"/>
      </w:pPr>
    </w:lvl>
    <w:lvl w:ilvl="7" w:tplc="04190019" w:tentative="1">
      <w:start w:val="1"/>
      <w:numFmt w:val="lowerLetter"/>
      <w:lvlText w:val="%8."/>
      <w:lvlJc w:val="left"/>
      <w:pPr>
        <w:ind w:left="5723" w:hanging="360"/>
      </w:pPr>
    </w:lvl>
    <w:lvl w:ilvl="8" w:tplc="0419001B" w:tentative="1">
      <w:start w:val="1"/>
      <w:numFmt w:val="lowerRoman"/>
      <w:lvlText w:val="%9."/>
      <w:lvlJc w:val="right"/>
      <w:pPr>
        <w:ind w:left="6443" w:hanging="180"/>
      </w:pPr>
    </w:lvl>
  </w:abstractNum>
  <w:abstractNum w:abstractNumId="13">
    <w:nsid w:val="38097250"/>
    <w:multiLevelType w:val="hybridMultilevel"/>
    <w:tmpl w:val="1F3A4E4E"/>
    <w:lvl w:ilvl="0" w:tplc="984ADE6A">
      <w:start w:val="1"/>
      <w:numFmt w:val="decimal"/>
      <w:lvlText w:val="%1."/>
      <w:lvlJc w:val="left"/>
      <w:pPr>
        <w:ind w:left="744" w:hanging="360"/>
      </w:pPr>
      <w:rPr>
        <w:rFonts w:cs="Sylfaen" w:hint="default"/>
      </w:rPr>
    </w:lvl>
    <w:lvl w:ilvl="1" w:tplc="04090019" w:tentative="1">
      <w:start w:val="1"/>
      <w:numFmt w:val="lowerLetter"/>
      <w:lvlText w:val="%2."/>
      <w:lvlJc w:val="left"/>
      <w:pPr>
        <w:ind w:left="1464" w:hanging="360"/>
      </w:pPr>
    </w:lvl>
    <w:lvl w:ilvl="2" w:tplc="0409001B" w:tentative="1">
      <w:start w:val="1"/>
      <w:numFmt w:val="lowerRoman"/>
      <w:lvlText w:val="%3."/>
      <w:lvlJc w:val="right"/>
      <w:pPr>
        <w:ind w:left="2184" w:hanging="180"/>
      </w:pPr>
    </w:lvl>
    <w:lvl w:ilvl="3" w:tplc="0409000F" w:tentative="1">
      <w:start w:val="1"/>
      <w:numFmt w:val="decimal"/>
      <w:lvlText w:val="%4."/>
      <w:lvlJc w:val="left"/>
      <w:pPr>
        <w:ind w:left="2904" w:hanging="360"/>
      </w:pPr>
    </w:lvl>
    <w:lvl w:ilvl="4" w:tplc="04090019" w:tentative="1">
      <w:start w:val="1"/>
      <w:numFmt w:val="lowerLetter"/>
      <w:lvlText w:val="%5."/>
      <w:lvlJc w:val="left"/>
      <w:pPr>
        <w:ind w:left="3624" w:hanging="360"/>
      </w:pPr>
    </w:lvl>
    <w:lvl w:ilvl="5" w:tplc="0409001B" w:tentative="1">
      <w:start w:val="1"/>
      <w:numFmt w:val="lowerRoman"/>
      <w:lvlText w:val="%6."/>
      <w:lvlJc w:val="right"/>
      <w:pPr>
        <w:ind w:left="4344" w:hanging="180"/>
      </w:pPr>
    </w:lvl>
    <w:lvl w:ilvl="6" w:tplc="0409000F" w:tentative="1">
      <w:start w:val="1"/>
      <w:numFmt w:val="decimal"/>
      <w:lvlText w:val="%7."/>
      <w:lvlJc w:val="left"/>
      <w:pPr>
        <w:ind w:left="5064" w:hanging="360"/>
      </w:pPr>
    </w:lvl>
    <w:lvl w:ilvl="7" w:tplc="04090019" w:tentative="1">
      <w:start w:val="1"/>
      <w:numFmt w:val="lowerLetter"/>
      <w:lvlText w:val="%8."/>
      <w:lvlJc w:val="left"/>
      <w:pPr>
        <w:ind w:left="5784" w:hanging="360"/>
      </w:pPr>
    </w:lvl>
    <w:lvl w:ilvl="8" w:tplc="0409001B" w:tentative="1">
      <w:start w:val="1"/>
      <w:numFmt w:val="lowerRoman"/>
      <w:lvlText w:val="%9."/>
      <w:lvlJc w:val="right"/>
      <w:pPr>
        <w:ind w:left="6504" w:hanging="180"/>
      </w:pPr>
    </w:lvl>
  </w:abstractNum>
  <w:abstractNum w:abstractNumId="14">
    <w:nsid w:val="40856D9C"/>
    <w:multiLevelType w:val="hybridMultilevel"/>
    <w:tmpl w:val="2450602C"/>
    <w:lvl w:ilvl="0" w:tplc="7D4078EA">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53430A3"/>
    <w:multiLevelType w:val="hybridMultilevel"/>
    <w:tmpl w:val="E8546808"/>
    <w:lvl w:ilvl="0" w:tplc="F4121730">
      <w:start w:val="1"/>
      <w:numFmt w:val="decimal"/>
      <w:suff w:val="nothing"/>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6">
    <w:nsid w:val="4A770291"/>
    <w:multiLevelType w:val="hybridMultilevel"/>
    <w:tmpl w:val="1276B2DC"/>
    <w:lvl w:ilvl="0" w:tplc="5C2EE162">
      <w:start w:val="1"/>
      <w:numFmt w:val="decimal"/>
      <w:lvlText w:val="%1."/>
      <w:lvlJc w:val="left"/>
      <w:pPr>
        <w:ind w:left="539" w:hanging="360"/>
      </w:pPr>
      <w:rPr>
        <w:rFonts w:ascii="GHEA Grapalat" w:eastAsia="Batang" w:hAnsi="GHEA Grapalat" w:cs="Times New Roman" w:hint="default"/>
        <w:color w:val="auto"/>
        <w:sz w:val="24"/>
      </w:rPr>
    </w:lvl>
    <w:lvl w:ilvl="1" w:tplc="04090019" w:tentative="1">
      <w:start w:val="1"/>
      <w:numFmt w:val="lowerLetter"/>
      <w:lvlText w:val="%2."/>
      <w:lvlJc w:val="left"/>
      <w:pPr>
        <w:ind w:left="1259" w:hanging="360"/>
      </w:pPr>
    </w:lvl>
    <w:lvl w:ilvl="2" w:tplc="0409001B" w:tentative="1">
      <w:start w:val="1"/>
      <w:numFmt w:val="lowerRoman"/>
      <w:lvlText w:val="%3."/>
      <w:lvlJc w:val="right"/>
      <w:pPr>
        <w:ind w:left="1979" w:hanging="180"/>
      </w:pPr>
    </w:lvl>
    <w:lvl w:ilvl="3" w:tplc="0409000F" w:tentative="1">
      <w:start w:val="1"/>
      <w:numFmt w:val="decimal"/>
      <w:lvlText w:val="%4."/>
      <w:lvlJc w:val="left"/>
      <w:pPr>
        <w:ind w:left="2699" w:hanging="360"/>
      </w:pPr>
    </w:lvl>
    <w:lvl w:ilvl="4" w:tplc="04090019" w:tentative="1">
      <w:start w:val="1"/>
      <w:numFmt w:val="lowerLetter"/>
      <w:lvlText w:val="%5."/>
      <w:lvlJc w:val="left"/>
      <w:pPr>
        <w:ind w:left="3419" w:hanging="360"/>
      </w:pPr>
    </w:lvl>
    <w:lvl w:ilvl="5" w:tplc="0409001B" w:tentative="1">
      <w:start w:val="1"/>
      <w:numFmt w:val="lowerRoman"/>
      <w:lvlText w:val="%6."/>
      <w:lvlJc w:val="right"/>
      <w:pPr>
        <w:ind w:left="4139" w:hanging="180"/>
      </w:pPr>
    </w:lvl>
    <w:lvl w:ilvl="6" w:tplc="0409000F" w:tentative="1">
      <w:start w:val="1"/>
      <w:numFmt w:val="decimal"/>
      <w:lvlText w:val="%7."/>
      <w:lvlJc w:val="left"/>
      <w:pPr>
        <w:ind w:left="4859" w:hanging="360"/>
      </w:pPr>
    </w:lvl>
    <w:lvl w:ilvl="7" w:tplc="04090019" w:tentative="1">
      <w:start w:val="1"/>
      <w:numFmt w:val="lowerLetter"/>
      <w:lvlText w:val="%8."/>
      <w:lvlJc w:val="left"/>
      <w:pPr>
        <w:ind w:left="5579" w:hanging="360"/>
      </w:pPr>
    </w:lvl>
    <w:lvl w:ilvl="8" w:tplc="0409001B" w:tentative="1">
      <w:start w:val="1"/>
      <w:numFmt w:val="lowerRoman"/>
      <w:lvlText w:val="%9."/>
      <w:lvlJc w:val="right"/>
      <w:pPr>
        <w:ind w:left="6299" w:hanging="180"/>
      </w:pPr>
    </w:lvl>
  </w:abstractNum>
  <w:abstractNum w:abstractNumId="17">
    <w:nsid w:val="4C0B7FA2"/>
    <w:multiLevelType w:val="hybridMultilevel"/>
    <w:tmpl w:val="778E0C34"/>
    <w:lvl w:ilvl="0" w:tplc="9F96EE52">
      <w:start w:val="2"/>
      <w:numFmt w:val="decimal"/>
      <w:lvlText w:val="%1."/>
      <w:lvlJc w:val="left"/>
      <w:pPr>
        <w:ind w:left="720" w:hanging="360"/>
      </w:pPr>
      <w:rPr>
        <w:rFonts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801E23"/>
    <w:multiLevelType w:val="hybridMultilevel"/>
    <w:tmpl w:val="9BAC9FDA"/>
    <w:lvl w:ilvl="0" w:tplc="3996BDA2">
      <w:start w:val="1"/>
      <w:numFmt w:val="decimal"/>
      <w:lvlText w:val="%1)"/>
      <w:lvlJc w:val="left"/>
      <w:pPr>
        <w:ind w:left="1488" w:hanging="840"/>
      </w:pPr>
      <w:rPr>
        <w:rFonts w:hint="default"/>
      </w:rPr>
    </w:lvl>
    <w:lvl w:ilvl="1" w:tplc="04090019" w:tentative="1">
      <w:start w:val="1"/>
      <w:numFmt w:val="lowerLetter"/>
      <w:lvlText w:val="%2."/>
      <w:lvlJc w:val="left"/>
      <w:pPr>
        <w:ind w:left="1728" w:hanging="360"/>
      </w:pPr>
    </w:lvl>
    <w:lvl w:ilvl="2" w:tplc="0409001B" w:tentative="1">
      <w:start w:val="1"/>
      <w:numFmt w:val="lowerRoman"/>
      <w:lvlText w:val="%3."/>
      <w:lvlJc w:val="right"/>
      <w:pPr>
        <w:ind w:left="2448" w:hanging="180"/>
      </w:pPr>
    </w:lvl>
    <w:lvl w:ilvl="3" w:tplc="0409000F" w:tentative="1">
      <w:start w:val="1"/>
      <w:numFmt w:val="decimal"/>
      <w:lvlText w:val="%4."/>
      <w:lvlJc w:val="left"/>
      <w:pPr>
        <w:ind w:left="3168" w:hanging="360"/>
      </w:pPr>
    </w:lvl>
    <w:lvl w:ilvl="4" w:tplc="04090019" w:tentative="1">
      <w:start w:val="1"/>
      <w:numFmt w:val="lowerLetter"/>
      <w:lvlText w:val="%5."/>
      <w:lvlJc w:val="left"/>
      <w:pPr>
        <w:ind w:left="3888" w:hanging="360"/>
      </w:pPr>
    </w:lvl>
    <w:lvl w:ilvl="5" w:tplc="0409001B" w:tentative="1">
      <w:start w:val="1"/>
      <w:numFmt w:val="lowerRoman"/>
      <w:lvlText w:val="%6."/>
      <w:lvlJc w:val="right"/>
      <w:pPr>
        <w:ind w:left="4608" w:hanging="180"/>
      </w:pPr>
    </w:lvl>
    <w:lvl w:ilvl="6" w:tplc="0409000F" w:tentative="1">
      <w:start w:val="1"/>
      <w:numFmt w:val="decimal"/>
      <w:lvlText w:val="%7."/>
      <w:lvlJc w:val="left"/>
      <w:pPr>
        <w:ind w:left="5328" w:hanging="360"/>
      </w:pPr>
    </w:lvl>
    <w:lvl w:ilvl="7" w:tplc="04090019" w:tentative="1">
      <w:start w:val="1"/>
      <w:numFmt w:val="lowerLetter"/>
      <w:lvlText w:val="%8."/>
      <w:lvlJc w:val="left"/>
      <w:pPr>
        <w:ind w:left="6048" w:hanging="360"/>
      </w:pPr>
    </w:lvl>
    <w:lvl w:ilvl="8" w:tplc="0409001B" w:tentative="1">
      <w:start w:val="1"/>
      <w:numFmt w:val="lowerRoman"/>
      <w:lvlText w:val="%9."/>
      <w:lvlJc w:val="right"/>
      <w:pPr>
        <w:ind w:left="6768" w:hanging="180"/>
      </w:pPr>
    </w:lvl>
  </w:abstractNum>
  <w:abstractNum w:abstractNumId="19">
    <w:nsid w:val="51C372F0"/>
    <w:multiLevelType w:val="hybridMultilevel"/>
    <w:tmpl w:val="6B760064"/>
    <w:lvl w:ilvl="0" w:tplc="076E53D4">
      <w:start w:val="1"/>
      <w:numFmt w:val="decimal"/>
      <w:lvlText w:val="%1."/>
      <w:lvlJc w:val="left"/>
      <w:pPr>
        <w:ind w:left="1170"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0">
    <w:nsid w:val="53CD2F87"/>
    <w:multiLevelType w:val="hybridMultilevel"/>
    <w:tmpl w:val="33B4E77C"/>
    <w:lvl w:ilvl="0" w:tplc="3B325524">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A855D76"/>
    <w:multiLevelType w:val="hybridMultilevel"/>
    <w:tmpl w:val="95CC2160"/>
    <w:lvl w:ilvl="0" w:tplc="0419000F">
      <w:start w:val="1"/>
      <w:numFmt w:val="decimal"/>
      <w:lvlText w:val="%1."/>
      <w:lvlJc w:val="left"/>
      <w:pPr>
        <w:ind w:left="61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5BE52D9C"/>
    <w:multiLevelType w:val="hybridMultilevel"/>
    <w:tmpl w:val="4B1E261E"/>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593E47"/>
    <w:multiLevelType w:val="hybridMultilevel"/>
    <w:tmpl w:val="B324E5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8F30C62"/>
    <w:multiLevelType w:val="hybridMultilevel"/>
    <w:tmpl w:val="8AF0A284"/>
    <w:lvl w:ilvl="0" w:tplc="B30E8E98">
      <w:start w:val="3"/>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A587200"/>
    <w:multiLevelType w:val="hybridMultilevel"/>
    <w:tmpl w:val="6E2C267E"/>
    <w:lvl w:ilvl="0" w:tplc="E76240AC">
      <w:start w:val="1"/>
      <w:numFmt w:val="decimal"/>
      <w:lvlText w:val="%1."/>
      <w:lvlJc w:val="left"/>
      <w:pPr>
        <w:ind w:left="1485" w:hanging="855"/>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26">
    <w:nsid w:val="6B0B51E6"/>
    <w:multiLevelType w:val="hybridMultilevel"/>
    <w:tmpl w:val="56D0C544"/>
    <w:lvl w:ilvl="0" w:tplc="663C9BC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07C0ADB"/>
    <w:multiLevelType w:val="hybridMultilevel"/>
    <w:tmpl w:val="DE526FE0"/>
    <w:lvl w:ilvl="0" w:tplc="69427BB8">
      <w:start w:val="1"/>
      <w:numFmt w:val="decimal"/>
      <w:lvlText w:val="%1."/>
      <w:lvlJc w:val="left"/>
      <w:pPr>
        <w:ind w:left="1740" w:hanging="840"/>
      </w:pPr>
      <w:rPr>
        <w:rFonts w:hint="default"/>
        <w:strike w:val="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74F77EE5"/>
    <w:multiLevelType w:val="hybridMultilevel"/>
    <w:tmpl w:val="EBDE2E2A"/>
    <w:lvl w:ilvl="0" w:tplc="C7CA1206">
      <w:start w:val="7"/>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52C6AF1"/>
    <w:multiLevelType w:val="hybridMultilevel"/>
    <w:tmpl w:val="C02E4AF0"/>
    <w:lvl w:ilvl="0" w:tplc="D9F8A538">
      <w:start w:val="5"/>
      <w:numFmt w:val="decimal"/>
      <w:lvlText w:val="%1."/>
      <w:lvlJc w:val="left"/>
      <w:pPr>
        <w:ind w:left="11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A9F672B"/>
    <w:multiLevelType w:val="hybridMultilevel"/>
    <w:tmpl w:val="8998190E"/>
    <w:lvl w:ilvl="0" w:tplc="54F827FE">
      <w:start w:val="1"/>
      <w:numFmt w:val="decimal"/>
      <w:lvlText w:val="%1."/>
      <w:lvlJc w:val="left"/>
      <w:pPr>
        <w:ind w:left="1170"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abstractNumId w:val="21"/>
  </w:num>
  <w:num w:numId="2">
    <w:abstractNumId w:val="16"/>
  </w:num>
  <w:num w:numId="3">
    <w:abstractNumId w:val="10"/>
  </w:num>
  <w:num w:numId="4">
    <w:abstractNumId w:val="14"/>
  </w:num>
  <w:num w:numId="5">
    <w:abstractNumId w:val="6"/>
  </w:num>
  <w:num w:numId="6">
    <w:abstractNumId w:val="20"/>
  </w:num>
  <w:num w:numId="7">
    <w:abstractNumId w:val="11"/>
  </w:num>
  <w:num w:numId="8">
    <w:abstractNumId w:val="12"/>
  </w:num>
  <w:num w:numId="9">
    <w:abstractNumId w:val="5"/>
  </w:num>
  <w:num w:numId="10">
    <w:abstractNumId w:val="4"/>
  </w:num>
  <w:num w:numId="11">
    <w:abstractNumId w:val="23"/>
  </w:num>
  <w:num w:numId="12">
    <w:abstractNumId w:val="8"/>
  </w:num>
  <w:num w:numId="13">
    <w:abstractNumId w:val="17"/>
  </w:num>
  <w:num w:numId="14">
    <w:abstractNumId w:val="22"/>
  </w:num>
  <w:num w:numId="15">
    <w:abstractNumId w:val="26"/>
  </w:num>
  <w:num w:numId="16">
    <w:abstractNumId w:val="13"/>
  </w:num>
  <w:num w:numId="17">
    <w:abstractNumId w:val="25"/>
  </w:num>
  <w:num w:numId="18">
    <w:abstractNumId w:val="3"/>
  </w:num>
  <w:num w:numId="19">
    <w:abstractNumId w:val="15"/>
  </w:num>
  <w:num w:numId="20">
    <w:abstractNumId w:val="9"/>
  </w:num>
  <w:num w:numId="21">
    <w:abstractNumId w:val="2"/>
  </w:num>
  <w:num w:numId="22">
    <w:abstractNumId w:val="27"/>
  </w:num>
  <w:num w:numId="23">
    <w:abstractNumId w:val="30"/>
  </w:num>
  <w:num w:numId="24">
    <w:abstractNumId w:val="19"/>
  </w:num>
  <w:num w:numId="25">
    <w:abstractNumId w:val="18"/>
  </w:num>
  <w:num w:numId="26">
    <w:abstractNumId w:val="0"/>
  </w:num>
  <w:num w:numId="27">
    <w:abstractNumId w:val="28"/>
  </w:num>
  <w:num w:numId="28">
    <w:abstractNumId w:val="7"/>
  </w:num>
  <w:num w:numId="29">
    <w:abstractNumId w:val="29"/>
  </w:num>
  <w:num w:numId="30">
    <w:abstractNumId w:val="1"/>
  </w:num>
  <w:num w:numId="31">
    <w:abstractNumId w:val="2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ilia Shushanyan">
    <w15:presenceInfo w15:providerId="AD" w15:userId="S-1-5-21-2559310035-3479572923-3031924521-159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trackRevisions/>
  <w:defaultTabStop w:val="720"/>
  <w:characterSpacingControl w:val="doNotCompress"/>
  <w:compat/>
  <w:rsids>
    <w:rsidRoot w:val="002467CE"/>
    <w:rsid w:val="00000555"/>
    <w:rsid w:val="00000B47"/>
    <w:rsid w:val="00002EBF"/>
    <w:rsid w:val="000163D3"/>
    <w:rsid w:val="00020502"/>
    <w:rsid w:val="0005269E"/>
    <w:rsid w:val="00062B85"/>
    <w:rsid w:val="00070CE0"/>
    <w:rsid w:val="000804F9"/>
    <w:rsid w:val="000902AE"/>
    <w:rsid w:val="00091D26"/>
    <w:rsid w:val="000A7CAA"/>
    <w:rsid w:val="000B2E58"/>
    <w:rsid w:val="000D0A6E"/>
    <w:rsid w:val="000E5380"/>
    <w:rsid w:val="00100B04"/>
    <w:rsid w:val="00131D6D"/>
    <w:rsid w:val="0014083F"/>
    <w:rsid w:val="0014478E"/>
    <w:rsid w:val="00157342"/>
    <w:rsid w:val="0017042A"/>
    <w:rsid w:val="00171851"/>
    <w:rsid w:val="0018161E"/>
    <w:rsid w:val="00181C6E"/>
    <w:rsid w:val="00182E7B"/>
    <w:rsid w:val="001A55CA"/>
    <w:rsid w:val="001C1D94"/>
    <w:rsid w:val="001C7E30"/>
    <w:rsid w:val="001D67A4"/>
    <w:rsid w:val="002173BD"/>
    <w:rsid w:val="0022672A"/>
    <w:rsid w:val="002306B2"/>
    <w:rsid w:val="002467CE"/>
    <w:rsid w:val="00254D69"/>
    <w:rsid w:val="00263BFE"/>
    <w:rsid w:val="00266091"/>
    <w:rsid w:val="00282918"/>
    <w:rsid w:val="002D747D"/>
    <w:rsid w:val="002F47B8"/>
    <w:rsid w:val="00322F05"/>
    <w:rsid w:val="00345F2D"/>
    <w:rsid w:val="003553F4"/>
    <w:rsid w:val="0035576E"/>
    <w:rsid w:val="00361FC5"/>
    <w:rsid w:val="00373263"/>
    <w:rsid w:val="00373A31"/>
    <w:rsid w:val="00392162"/>
    <w:rsid w:val="003A5874"/>
    <w:rsid w:val="003D762D"/>
    <w:rsid w:val="003E2CCC"/>
    <w:rsid w:val="003F7B6C"/>
    <w:rsid w:val="00414D9A"/>
    <w:rsid w:val="00415180"/>
    <w:rsid w:val="0042318C"/>
    <w:rsid w:val="00425367"/>
    <w:rsid w:val="004419EA"/>
    <w:rsid w:val="0045003D"/>
    <w:rsid w:val="00461A9F"/>
    <w:rsid w:val="00462437"/>
    <w:rsid w:val="00467303"/>
    <w:rsid w:val="00472154"/>
    <w:rsid w:val="004778B0"/>
    <w:rsid w:val="004813A7"/>
    <w:rsid w:val="0049451A"/>
    <w:rsid w:val="004A01C2"/>
    <w:rsid w:val="004A3655"/>
    <w:rsid w:val="004B7F4E"/>
    <w:rsid w:val="004D244E"/>
    <w:rsid w:val="004D6683"/>
    <w:rsid w:val="004D7243"/>
    <w:rsid w:val="004E21C8"/>
    <w:rsid w:val="004E5DE9"/>
    <w:rsid w:val="005020EA"/>
    <w:rsid w:val="0050528F"/>
    <w:rsid w:val="005148D2"/>
    <w:rsid w:val="005420A3"/>
    <w:rsid w:val="005E1C20"/>
    <w:rsid w:val="00613098"/>
    <w:rsid w:val="00642376"/>
    <w:rsid w:val="006647E9"/>
    <w:rsid w:val="00673FB8"/>
    <w:rsid w:val="00674AB2"/>
    <w:rsid w:val="006E4A0F"/>
    <w:rsid w:val="006E69B2"/>
    <w:rsid w:val="006E755F"/>
    <w:rsid w:val="0071370A"/>
    <w:rsid w:val="00747A72"/>
    <w:rsid w:val="007502B2"/>
    <w:rsid w:val="007A3EAF"/>
    <w:rsid w:val="007A50D9"/>
    <w:rsid w:val="007C2D55"/>
    <w:rsid w:val="007C31EA"/>
    <w:rsid w:val="007C74AA"/>
    <w:rsid w:val="007E67F4"/>
    <w:rsid w:val="00811D46"/>
    <w:rsid w:val="00812BD3"/>
    <w:rsid w:val="00835C6F"/>
    <w:rsid w:val="00835FE4"/>
    <w:rsid w:val="00851E3F"/>
    <w:rsid w:val="008629D2"/>
    <w:rsid w:val="008B2C98"/>
    <w:rsid w:val="00910E74"/>
    <w:rsid w:val="00911B1B"/>
    <w:rsid w:val="00915320"/>
    <w:rsid w:val="00915E3C"/>
    <w:rsid w:val="00932166"/>
    <w:rsid w:val="00934B26"/>
    <w:rsid w:val="0094106F"/>
    <w:rsid w:val="009667F0"/>
    <w:rsid w:val="00975464"/>
    <w:rsid w:val="009A5D1A"/>
    <w:rsid w:val="009E6A50"/>
    <w:rsid w:val="00A009C9"/>
    <w:rsid w:val="00A02CC7"/>
    <w:rsid w:val="00A1741E"/>
    <w:rsid w:val="00A64779"/>
    <w:rsid w:val="00A77368"/>
    <w:rsid w:val="00A90BCC"/>
    <w:rsid w:val="00A91991"/>
    <w:rsid w:val="00AA039A"/>
    <w:rsid w:val="00B22DB7"/>
    <w:rsid w:val="00B37535"/>
    <w:rsid w:val="00B87702"/>
    <w:rsid w:val="00B94A52"/>
    <w:rsid w:val="00BB3FDB"/>
    <w:rsid w:val="00BB4E8C"/>
    <w:rsid w:val="00BC5EE2"/>
    <w:rsid w:val="00BD5102"/>
    <w:rsid w:val="00C102EC"/>
    <w:rsid w:val="00C174BE"/>
    <w:rsid w:val="00C26FDB"/>
    <w:rsid w:val="00C43DD8"/>
    <w:rsid w:val="00C974CD"/>
    <w:rsid w:val="00C97D79"/>
    <w:rsid w:val="00CC6BFA"/>
    <w:rsid w:val="00CD55C3"/>
    <w:rsid w:val="00CE0C54"/>
    <w:rsid w:val="00D03A4E"/>
    <w:rsid w:val="00D22FE5"/>
    <w:rsid w:val="00D455AA"/>
    <w:rsid w:val="00D468F2"/>
    <w:rsid w:val="00D81B58"/>
    <w:rsid w:val="00D86C84"/>
    <w:rsid w:val="00D91C87"/>
    <w:rsid w:val="00DB043E"/>
    <w:rsid w:val="00DC0580"/>
    <w:rsid w:val="00E0654E"/>
    <w:rsid w:val="00E13C33"/>
    <w:rsid w:val="00E34397"/>
    <w:rsid w:val="00E40246"/>
    <w:rsid w:val="00E64E55"/>
    <w:rsid w:val="00E715E3"/>
    <w:rsid w:val="00EA7B01"/>
    <w:rsid w:val="00EB45EC"/>
    <w:rsid w:val="00EB48AA"/>
    <w:rsid w:val="00EB5CAC"/>
    <w:rsid w:val="00EE20A2"/>
    <w:rsid w:val="00EF4942"/>
    <w:rsid w:val="00F1667A"/>
    <w:rsid w:val="00F20518"/>
    <w:rsid w:val="00F2465B"/>
    <w:rsid w:val="00F3373F"/>
    <w:rsid w:val="00F450C9"/>
    <w:rsid w:val="00F47A0E"/>
    <w:rsid w:val="00F653F3"/>
    <w:rsid w:val="00F709F3"/>
    <w:rsid w:val="00F73F9E"/>
    <w:rsid w:val="00F910C6"/>
    <w:rsid w:val="00FA677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4A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unhideWhenUsed/>
    <w:qFormat/>
    <w:rsid w:val="002467C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67CE"/>
    <w:rPr>
      <w:b/>
      <w:b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7CE"/>
    <w:pPr>
      <w:spacing w:after="0" w:line="240" w:lineRule="auto"/>
      <w:ind w:left="720"/>
      <w:contextualSpacing/>
    </w:pPr>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2467CE"/>
    <w:rPr>
      <w:rFonts w:ascii="Times New Roman" w:eastAsia="Times New Roman" w:hAnsi="Times New Roman" w:cs="Times New Roman"/>
      <w:sz w:val="24"/>
      <w:szCs w:val="24"/>
      <w:lang w:val="ru-RU" w:eastAsia="ru-RU"/>
    </w:rPr>
  </w:style>
  <w:style w:type="paragraph" w:styleId="BodyText">
    <w:name w:val="Body Text"/>
    <w:basedOn w:val="Normal"/>
    <w:link w:val="BodyTextChar"/>
    <w:rsid w:val="00AA039A"/>
    <w:pPr>
      <w:spacing w:after="120" w:line="240" w:lineRule="auto"/>
    </w:pPr>
    <w:rPr>
      <w:rFonts w:ascii="Times New Roman" w:eastAsia="Batang" w:hAnsi="Times New Roman" w:cs="Times New Roman"/>
      <w:sz w:val="20"/>
      <w:szCs w:val="20"/>
      <w:lang w:eastAsia="ru-RU"/>
    </w:rPr>
  </w:style>
  <w:style w:type="character" w:customStyle="1" w:styleId="BodyTextChar">
    <w:name w:val="Body Text Char"/>
    <w:basedOn w:val="DefaultParagraphFont"/>
    <w:link w:val="BodyText"/>
    <w:rsid w:val="00AA039A"/>
    <w:rPr>
      <w:rFonts w:ascii="Times New Roman" w:eastAsia="Batang" w:hAnsi="Times New Roman" w:cs="Times New Roman"/>
      <w:sz w:val="20"/>
      <w:szCs w:val="20"/>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4A01C2"/>
    <w:rPr>
      <w:rFonts w:ascii="Times New Roman" w:eastAsia="Times New Roman" w:hAnsi="Times New Roman" w:cs="Times New Roman"/>
      <w:sz w:val="24"/>
      <w:szCs w:val="24"/>
    </w:rPr>
  </w:style>
  <w:style w:type="paragraph" w:styleId="CommentText">
    <w:name w:val="annotation text"/>
    <w:basedOn w:val="Normal"/>
    <w:link w:val="CommentTextChar"/>
    <w:uiPriority w:val="99"/>
    <w:semiHidden/>
    <w:rsid w:val="00B87702"/>
    <w:pPr>
      <w:spacing w:after="160" w:line="240" w:lineRule="auto"/>
    </w:pPr>
    <w:rPr>
      <w:rFonts w:ascii="Calibri" w:eastAsia="Calibri" w:hAnsi="Calibri" w:cs="Times New Roman"/>
      <w:sz w:val="20"/>
      <w:szCs w:val="20"/>
    </w:rPr>
  </w:style>
  <w:style w:type="character" w:customStyle="1" w:styleId="CommentTextChar">
    <w:name w:val="Comment Text Char"/>
    <w:basedOn w:val="DefaultParagraphFont"/>
    <w:link w:val="CommentText"/>
    <w:uiPriority w:val="99"/>
    <w:semiHidden/>
    <w:rsid w:val="00B87702"/>
    <w:rPr>
      <w:rFonts w:ascii="Calibri" w:eastAsia="Calibri" w:hAnsi="Calibri" w:cs="Times New Roman"/>
      <w:sz w:val="20"/>
      <w:szCs w:val="20"/>
    </w:rPr>
  </w:style>
  <w:style w:type="paragraph" w:styleId="BalloonText">
    <w:name w:val="Balloon Text"/>
    <w:basedOn w:val="Normal"/>
    <w:link w:val="BalloonTextChar"/>
    <w:uiPriority w:val="99"/>
    <w:semiHidden/>
    <w:unhideWhenUsed/>
    <w:rsid w:val="000B2E5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2E58"/>
    <w:rPr>
      <w:rFonts w:ascii="Segoe UI" w:hAnsi="Segoe UI" w:cs="Segoe UI"/>
      <w:sz w:val="18"/>
      <w:szCs w:val="18"/>
    </w:rPr>
  </w:style>
  <w:style w:type="character" w:styleId="CommentReference">
    <w:name w:val="annotation reference"/>
    <w:basedOn w:val="DefaultParagraphFont"/>
    <w:uiPriority w:val="99"/>
    <w:semiHidden/>
    <w:unhideWhenUsed/>
    <w:rsid w:val="00F450C9"/>
    <w:rPr>
      <w:sz w:val="16"/>
      <w:szCs w:val="16"/>
    </w:rPr>
  </w:style>
  <w:style w:type="paragraph" w:styleId="CommentSubject">
    <w:name w:val="annotation subject"/>
    <w:basedOn w:val="CommentText"/>
    <w:next w:val="CommentText"/>
    <w:link w:val="CommentSubjectChar"/>
    <w:uiPriority w:val="99"/>
    <w:semiHidden/>
    <w:unhideWhenUsed/>
    <w:rsid w:val="00F450C9"/>
    <w:pPr>
      <w:spacing w:after="20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F450C9"/>
    <w:rPr>
      <w:rFonts w:ascii="Calibri" w:eastAsia="Calibri" w:hAnsi="Calibri" w:cs="Times New Roman"/>
      <w:b/>
      <w:bCs/>
      <w:sz w:val="20"/>
      <w:szCs w:val="20"/>
    </w:rPr>
  </w:style>
  <w:style w:type="paragraph" w:styleId="BodyTextIndent">
    <w:name w:val="Body Text Indent"/>
    <w:basedOn w:val="Normal"/>
    <w:link w:val="BodyTextIndentChar"/>
    <w:uiPriority w:val="99"/>
    <w:semiHidden/>
    <w:unhideWhenUsed/>
    <w:rsid w:val="00D468F2"/>
    <w:pPr>
      <w:spacing w:after="120"/>
      <w:ind w:left="360"/>
    </w:pPr>
  </w:style>
  <w:style w:type="character" w:customStyle="1" w:styleId="BodyTextIndentChar">
    <w:name w:val="Body Text Indent Char"/>
    <w:basedOn w:val="DefaultParagraphFont"/>
    <w:link w:val="BodyTextIndent"/>
    <w:uiPriority w:val="99"/>
    <w:semiHidden/>
    <w:rsid w:val="00D468F2"/>
  </w:style>
  <w:style w:type="character" w:styleId="Hyperlink">
    <w:name w:val="Hyperlink"/>
    <w:basedOn w:val="DefaultParagraphFont"/>
    <w:uiPriority w:val="99"/>
    <w:unhideWhenUsed/>
    <w:rsid w:val="0005269E"/>
    <w:rPr>
      <w:color w:val="0000FF"/>
      <w:u w:val="single"/>
    </w:rPr>
  </w:style>
</w:styles>
</file>

<file path=word/webSettings.xml><?xml version="1.0" encoding="utf-8"?>
<w:webSettings xmlns:r="http://schemas.openxmlformats.org/officeDocument/2006/relationships" xmlns:w="http://schemas.openxmlformats.org/wordprocessingml/2006/main">
  <w:divs>
    <w:div w:id="153225327">
      <w:bodyDiv w:val="1"/>
      <w:marLeft w:val="0"/>
      <w:marRight w:val="0"/>
      <w:marTop w:val="0"/>
      <w:marBottom w:val="0"/>
      <w:divBdr>
        <w:top w:val="none" w:sz="0" w:space="0" w:color="auto"/>
        <w:left w:val="none" w:sz="0" w:space="0" w:color="auto"/>
        <w:bottom w:val="none" w:sz="0" w:space="0" w:color="auto"/>
        <w:right w:val="none" w:sz="0" w:space="0" w:color="auto"/>
      </w:divBdr>
    </w:div>
    <w:div w:id="284315945">
      <w:bodyDiv w:val="1"/>
      <w:marLeft w:val="0"/>
      <w:marRight w:val="0"/>
      <w:marTop w:val="0"/>
      <w:marBottom w:val="0"/>
      <w:divBdr>
        <w:top w:val="none" w:sz="0" w:space="0" w:color="auto"/>
        <w:left w:val="none" w:sz="0" w:space="0" w:color="auto"/>
        <w:bottom w:val="none" w:sz="0" w:space="0" w:color="auto"/>
        <w:right w:val="none" w:sz="0" w:space="0" w:color="auto"/>
      </w:divBdr>
    </w:div>
    <w:div w:id="616065449">
      <w:bodyDiv w:val="1"/>
      <w:marLeft w:val="0"/>
      <w:marRight w:val="0"/>
      <w:marTop w:val="0"/>
      <w:marBottom w:val="0"/>
      <w:divBdr>
        <w:top w:val="none" w:sz="0" w:space="0" w:color="auto"/>
        <w:left w:val="none" w:sz="0" w:space="0" w:color="auto"/>
        <w:bottom w:val="none" w:sz="0" w:space="0" w:color="auto"/>
        <w:right w:val="none" w:sz="0" w:space="0" w:color="auto"/>
      </w:divBdr>
    </w:div>
    <w:div w:id="911037316">
      <w:bodyDiv w:val="1"/>
      <w:marLeft w:val="0"/>
      <w:marRight w:val="0"/>
      <w:marTop w:val="0"/>
      <w:marBottom w:val="0"/>
      <w:divBdr>
        <w:top w:val="none" w:sz="0" w:space="0" w:color="auto"/>
        <w:left w:val="none" w:sz="0" w:space="0" w:color="auto"/>
        <w:bottom w:val="none" w:sz="0" w:space="0" w:color="auto"/>
        <w:right w:val="none" w:sz="0" w:space="0" w:color="auto"/>
      </w:divBdr>
    </w:div>
    <w:div w:id="1093817725">
      <w:bodyDiv w:val="1"/>
      <w:marLeft w:val="0"/>
      <w:marRight w:val="0"/>
      <w:marTop w:val="0"/>
      <w:marBottom w:val="0"/>
      <w:divBdr>
        <w:top w:val="none" w:sz="0" w:space="0" w:color="auto"/>
        <w:left w:val="none" w:sz="0" w:space="0" w:color="auto"/>
        <w:bottom w:val="none" w:sz="0" w:space="0" w:color="auto"/>
        <w:right w:val="none" w:sz="0" w:space="0" w:color="auto"/>
      </w:divBdr>
    </w:div>
    <w:div w:id="1670330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zdarar.am/"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hyperlink" Target="http://www.azdarar.am/" TargetMode="External"/><Relationship Id="rId12" Type="http://schemas.microsoft.com/office/2011/relationships/commentsExtended" Target="commentsExtended.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azdarar.am/" TargetMode="Externa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BDFF3-E62E-4090-9386-81D4F93DB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22</Pages>
  <Words>3205</Words>
  <Characters>18275</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https://mul2.gov.am/tasks/465220/oneclick/d38b95342994c8a2bdfc87e9b9696ec84fb157e7785338836ff899fb262a9548.docx?token=7d36634aecc43f22e451dfd5a42bd162</cp:keywords>
  <cp:lastModifiedBy>s.hakobyan</cp:lastModifiedBy>
  <cp:revision>4</cp:revision>
  <cp:lastPrinted>2021-06-30T10:02:00Z</cp:lastPrinted>
  <dcterms:created xsi:type="dcterms:W3CDTF">2021-07-08T13:56:00Z</dcterms:created>
  <dcterms:modified xsi:type="dcterms:W3CDTF">2021-07-09T13:32:00Z</dcterms:modified>
</cp:coreProperties>
</file>