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052" w:rsidRPr="006F7BD5" w:rsidRDefault="00AA4052" w:rsidP="009A4556">
      <w:pPr>
        <w:pStyle w:val="NormalWeb"/>
        <w:shd w:val="clear" w:color="auto" w:fill="FFFFFF"/>
        <w:spacing w:before="0" w:beforeAutospacing="0" w:after="0" w:afterAutospacing="0" w:line="360" w:lineRule="auto"/>
        <w:ind w:firstLine="720"/>
        <w:jc w:val="right"/>
        <w:rPr>
          <w:rStyle w:val="Strong"/>
          <w:rFonts w:ascii="GHEA Grapalat" w:hAnsi="GHEA Grapalat"/>
          <w:color w:val="000000"/>
          <w:u w:val="single"/>
          <w:lang w:val="hy-AM"/>
        </w:rPr>
      </w:pPr>
      <w:r w:rsidRPr="006F7BD5">
        <w:rPr>
          <w:rStyle w:val="Strong"/>
          <w:rFonts w:ascii="GHEA Grapalat" w:hAnsi="GHEA Grapalat"/>
          <w:color w:val="000000"/>
          <w:lang w:val="hy-AM"/>
        </w:rPr>
        <w:t>ՆԱԽԱԳԻԾ</w:t>
      </w:r>
    </w:p>
    <w:p w:rsidR="00AA4052" w:rsidRPr="006F7BD5" w:rsidRDefault="00AA4052" w:rsidP="009A455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AA4052" w:rsidRPr="006F7BD5" w:rsidRDefault="00AA4052" w:rsidP="009A455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6F7BD5">
        <w:rPr>
          <w:rStyle w:val="Strong"/>
          <w:rFonts w:ascii="GHEA Grapalat" w:hAnsi="GHEA Grapalat"/>
          <w:color w:val="000000"/>
          <w:lang w:val="hy-AM"/>
        </w:rPr>
        <w:t>ՀԱՅԱՍՏԱՆԻ ՀԱՆՐԱՊԵՏՈՒԹՅԱՆ ԿԱՌԱՎԱՐՈՒԹՅՈՒՆ</w:t>
      </w:r>
    </w:p>
    <w:p w:rsidR="00AA4052" w:rsidRPr="006F7BD5" w:rsidRDefault="00AA4052" w:rsidP="00C362D5">
      <w:pPr>
        <w:pStyle w:val="NormalWeb"/>
        <w:shd w:val="clear" w:color="auto" w:fill="FFFFFF"/>
        <w:spacing w:before="0" w:beforeAutospacing="0" w:after="0" w:afterAutospacing="0" w:line="360" w:lineRule="auto"/>
        <w:ind w:firstLine="720"/>
        <w:jc w:val="center"/>
        <w:rPr>
          <w:rFonts w:ascii="GHEA Grapalat" w:hAnsi="GHEA Grapalat"/>
          <w:b/>
          <w:bCs/>
          <w:color w:val="000000"/>
          <w:shd w:val="clear" w:color="auto" w:fill="FFFFFF"/>
          <w:lang w:val="hy-AM"/>
        </w:rPr>
      </w:pPr>
      <w:r w:rsidRPr="006F7BD5">
        <w:rPr>
          <w:rFonts w:ascii="Courier New" w:hAnsi="Courier New" w:cs="Courier New"/>
          <w:color w:val="000000"/>
          <w:lang w:val="hy-AM"/>
        </w:rPr>
        <w:t> </w:t>
      </w:r>
      <w:r w:rsidRPr="006F7BD5">
        <w:rPr>
          <w:rStyle w:val="Strong"/>
          <w:rFonts w:ascii="GHEA Grapalat" w:hAnsi="GHEA Grapalat"/>
          <w:color w:val="000000"/>
          <w:shd w:val="clear" w:color="auto" w:fill="FFFFFF"/>
          <w:lang w:val="hy-AM"/>
        </w:rPr>
        <w:t>Ո Ր Ո Շ ՈՒ Մ</w:t>
      </w:r>
    </w:p>
    <w:p w:rsidR="00AA4052" w:rsidRPr="006F7BD5" w:rsidRDefault="00AA4052" w:rsidP="009A455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6F7BD5">
        <w:rPr>
          <w:rFonts w:ascii="Courier New" w:hAnsi="Courier New" w:cs="Courier New"/>
          <w:color w:val="000000"/>
          <w:lang w:val="hy-AM"/>
        </w:rPr>
        <w:t> </w:t>
      </w:r>
    </w:p>
    <w:p w:rsidR="00AA4052" w:rsidRPr="006F7BD5" w:rsidRDefault="00AA4052" w:rsidP="009A455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6F7BD5">
        <w:rPr>
          <w:rFonts w:ascii="GHEA Grapalat" w:hAnsi="GHEA Grapalat"/>
          <w:color w:val="000000"/>
          <w:lang w:val="hy-AM"/>
        </w:rPr>
        <w:t>___________________ 202</w:t>
      </w:r>
      <w:r w:rsidR="002A7556" w:rsidRPr="006F7BD5">
        <w:rPr>
          <w:rFonts w:ascii="GHEA Grapalat" w:hAnsi="GHEA Grapalat"/>
          <w:color w:val="000000"/>
          <w:lang w:val="hy-AM"/>
        </w:rPr>
        <w:t>1</w:t>
      </w:r>
      <w:r w:rsidRPr="006F7BD5">
        <w:rPr>
          <w:rFonts w:ascii="GHEA Grapalat" w:hAnsi="GHEA Grapalat"/>
          <w:color w:val="000000"/>
          <w:lang w:val="hy-AM"/>
        </w:rPr>
        <w:t xml:space="preserve"> թվականի N ____ -Ն</w:t>
      </w:r>
    </w:p>
    <w:p w:rsidR="00AA4052" w:rsidRPr="006F7BD5" w:rsidRDefault="00AA4052" w:rsidP="009A455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6F7BD5">
        <w:rPr>
          <w:rFonts w:ascii="Courier New" w:hAnsi="Courier New" w:cs="Courier New"/>
          <w:color w:val="000000"/>
          <w:lang w:val="hy-AM"/>
        </w:rPr>
        <w:t> </w:t>
      </w:r>
    </w:p>
    <w:p w:rsidR="00AA4052" w:rsidRPr="006F7BD5" w:rsidRDefault="00980144" w:rsidP="009A455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bookmarkStart w:id="0" w:name="_GoBack"/>
      <w:r w:rsidRPr="006F7BD5">
        <w:rPr>
          <w:rStyle w:val="Strong"/>
          <w:rFonts w:ascii="GHEA Grapalat" w:hAnsi="GHEA Grapalat"/>
          <w:color w:val="000000"/>
          <w:lang w:val="hy-AM"/>
        </w:rPr>
        <w:t>ՀԱՅԱՍՏԱՆԻ Հ</w:t>
      </w:r>
      <w:r w:rsidR="00087E23" w:rsidRPr="006F7BD5">
        <w:rPr>
          <w:rStyle w:val="Strong"/>
          <w:rFonts w:ascii="GHEA Grapalat" w:hAnsi="GHEA Grapalat"/>
          <w:color w:val="000000"/>
          <w:lang w:val="hy-AM"/>
        </w:rPr>
        <w:t>ԱՆՐԱՊԵՏՈՒԹՅԱՆ ԿԱՌԱՎԱՐՈՒԹՅԱՆ 20</w:t>
      </w:r>
      <w:r w:rsidR="00C04AB0" w:rsidRPr="006F7BD5">
        <w:rPr>
          <w:rStyle w:val="Strong"/>
          <w:rFonts w:ascii="GHEA Grapalat" w:hAnsi="GHEA Grapalat"/>
          <w:color w:val="000000"/>
          <w:lang w:val="hy-AM"/>
        </w:rPr>
        <w:t>21</w:t>
      </w:r>
      <w:r w:rsidR="00087E23" w:rsidRPr="006F7BD5">
        <w:rPr>
          <w:rStyle w:val="Strong"/>
          <w:rFonts w:ascii="GHEA Grapalat" w:hAnsi="GHEA Grapalat"/>
          <w:color w:val="000000"/>
          <w:lang w:val="hy-AM"/>
        </w:rPr>
        <w:t xml:space="preserve"> ԹՎԱԿԱՆԻ </w:t>
      </w:r>
      <w:r w:rsidR="00C04AB0" w:rsidRPr="006F7BD5">
        <w:rPr>
          <w:rStyle w:val="Strong"/>
          <w:rFonts w:ascii="GHEA Grapalat" w:hAnsi="GHEA Grapalat"/>
          <w:color w:val="000000"/>
          <w:lang w:val="hy-AM"/>
        </w:rPr>
        <w:t>ՀՈՒԼԻՍԻ</w:t>
      </w:r>
      <w:r w:rsidR="00087E23" w:rsidRPr="006F7BD5">
        <w:rPr>
          <w:rStyle w:val="Strong"/>
          <w:rFonts w:ascii="GHEA Grapalat" w:hAnsi="GHEA Grapalat"/>
          <w:color w:val="000000"/>
          <w:lang w:val="hy-AM"/>
        </w:rPr>
        <w:t xml:space="preserve"> </w:t>
      </w:r>
      <w:r w:rsidR="00C04AB0" w:rsidRPr="006F7BD5">
        <w:rPr>
          <w:rStyle w:val="Strong"/>
          <w:rFonts w:ascii="GHEA Grapalat" w:hAnsi="GHEA Grapalat"/>
          <w:color w:val="000000"/>
          <w:lang w:val="hy-AM"/>
        </w:rPr>
        <w:t>15</w:t>
      </w:r>
      <w:r w:rsidR="00087E23" w:rsidRPr="006F7BD5">
        <w:rPr>
          <w:rStyle w:val="Strong"/>
          <w:rFonts w:ascii="GHEA Grapalat" w:hAnsi="GHEA Grapalat"/>
          <w:color w:val="000000"/>
          <w:lang w:val="hy-AM"/>
        </w:rPr>
        <w:t xml:space="preserve">-Ի N </w:t>
      </w:r>
      <w:r w:rsidR="00C04AB0" w:rsidRPr="006F7BD5">
        <w:rPr>
          <w:rStyle w:val="Strong"/>
          <w:rFonts w:ascii="GHEA Grapalat" w:hAnsi="GHEA Grapalat"/>
          <w:color w:val="000000"/>
          <w:lang w:val="hy-AM"/>
        </w:rPr>
        <w:t>1167</w:t>
      </w:r>
      <w:r w:rsidRPr="006F7BD5">
        <w:rPr>
          <w:rStyle w:val="Strong"/>
          <w:rFonts w:ascii="GHEA Grapalat" w:hAnsi="GHEA Grapalat"/>
          <w:color w:val="000000"/>
          <w:lang w:val="hy-AM"/>
        </w:rPr>
        <w:t xml:space="preserve">-Ն ՈՐՈՇՄԱՆ ՄԵՋ </w:t>
      </w:r>
      <w:r w:rsidR="00E4214E" w:rsidRPr="006F7BD5">
        <w:rPr>
          <w:rStyle w:val="Strong"/>
          <w:rFonts w:ascii="GHEA Grapalat" w:hAnsi="GHEA Grapalat"/>
          <w:color w:val="000000"/>
          <w:lang w:val="hy-AM"/>
        </w:rPr>
        <w:t>ԼՐԱՑՈՒՄ</w:t>
      </w:r>
      <w:r w:rsidR="00C362D5">
        <w:rPr>
          <w:rStyle w:val="Strong"/>
          <w:rFonts w:ascii="GHEA Grapalat" w:hAnsi="GHEA Grapalat"/>
          <w:color w:val="000000"/>
          <w:lang w:val="en-US"/>
        </w:rPr>
        <w:t xml:space="preserve">ՆԵՐ ԵՎ ՓՈՓՈԽՈՒԹՅՈՒՆՆԵՐ </w:t>
      </w:r>
      <w:r w:rsidRPr="006F7BD5">
        <w:rPr>
          <w:rStyle w:val="Strong"/>
          <w:rFonts w:ascii="GHEA Grapalat" w:hAnsi="GHEA Grapalat"/>
          <w:color w:val="000000"/>
          <w:lang w:val="hy-AM"/>
        </w:rPr>
        <w:t xml:space="preserve">ԿԱՏԱՐԵԼՈՒ ՄԱՍԻՆ </w:t>
      </w:r>
    </w:p>
    <w:bookmarkEnd w:id="0"/>
    <w:p w:rsidR="00AA4052" w:rsidRPr="006F7BD5" w:rsidRDefault="00AA4052" w:rsidP="009A4556">
      <w:pPr>
        <w:tabs>
          <w:tab w:val="left" w:pos="1080"/>
        </w:tabs>
        <w:spacing w:line="360" w:lineRule="auto"/>
        <w:ind w:firstLine="720"/>
        <w:jc w:val="right"/>
        <w:rPr>
          <w:rFonts w:ascii="GHEA Grapalat" w:hAnsi="GHEA Grapalat" w:cs="Sylfaen"/>
          <w:lang w:val="hy-AM"/>
        </w:rPr>
      </w:pPr>
    </w:p>
    <w:p w:rsidR="00724617" w:rsidRPr="006F7BD5" w:rsidRDefault="00724617" w:rsidP="009A4556">
      <w:pPr>
        <w:tabs>
          <w:tab w:val="left" w:pos="1080"/>
        </w:tabs>
        <w:spacing w:line="360" w:lineRule="auto"/>
        <w:ind w:firstLine="720"/>
        <w:jc w:val="both"/>
        <w:rPr>
          <w:rFonts w:ascii="GHEA Grapalat" w:hAnsi="GHEA Grapalat" w:cs="Sylfaen"/>
          <w:lang w:val="hy-AM"/>
        </w:rPr>
      </w:pPr>
      <w:r w:rsidRPr="006F7BD5">
        <w:rPr>
          <w:rFonts w:ascii="GHEA Grapalat" w:hAnsi="GHEA Grapalat" w:cs="Sylfaen"/>
          <w:lang w:val="hy-AM"/>
        </w:rPr>
        <w:t>Համաձայն «</w:t>
      </w:r>
      <w:r w:rsidRPr="006F7BD5">
        <w:rPr>
          <w:rFonts w:ascii="GHEA Grapalat" w:hAnsi="GHEA Grapalat" w:cs="Sylfaen"/>
          <w:bCs/>
          <w:lang w:val="af-ZA"/>
        </w:rPr>
        <w:t>Նորմատիվ իրավական ակտերի մասին</w:t>
      </w:r>
      <w:r w:rsidRPr="006F7BD5">
        <w:rPr>
          <w:rFonts w:ascii="GHEA Grapalat" w:hAnsi="GHEA Grapalat" w:cs="Sylfaen"/>
          <w:lang w:val="hy-AM"/>
        </w:rPr>
        <w:t xml:space="preserve">» Հայաստանի Հանրապետության օրենքի 34-րդ հոդվածի 1-ին մասի` Հայաստանի Հանրապետության կառավարությունը </w:t>
      </w:r>
      <w:r w:rsidRPr="006F7BD5">
        <w:rPr>
          <w:rFonts w:ascii="GHEA Grapalat" w:hAnsi="GHEA Grapalat" w:cs="Sylfaen"/>
          <w:b/>
          <w:lang w:val="hy-AM"/>
        </w:rPr>
        <w:t>որոշում է</w:t>
      </w:r>
      <w:r w:rsidRPr="006F7BD5">
        <w:rPr>
          <w:rFonts w:ascii="GHEA Grapalat" w:hAnsi="GHEA Grapalat" w:cs="Sylfaen"/>
          <w:lang w:val="hy-AM"/>
        </w:rPr>
        <w:t>.</w:t>
      </w:r>
    </w:p>
    <w:p w:rsidR="00724617" w:rsidRPr="006F7BD5" w:rsidRDefault="00765EA9" w:rsidP="00634032">
      <w:pPr>
        <w:tabs>
          <w:tab w:val="left" w:pos="1080"/>
        </w:tabs>
        <w:spacing w:line="360" w:lineRule="auto"/>
        <w:ind w:firstLine="720"/>
        <w:jc w:val="both"/>
        <w:rPr>
          <w:rFonts w:ascii="GHEA Grapalat" w:hAnsi="GHEA Grapalat" w:cs="Sylfaen"/>
          <w:lang w:val="hy-AM"/>
        </w:rPr>
      </w:pPr>
      <w:r w:rsidRPr="006F7BD5">
        <w:rPr>
          <w:rFonts w:ascii="GHEA Grapalat" w:hAnsi="GHEA Grapalat" w:cs="Sylfaen"/>
          <w:lang w:val="hy-AM"/>
        </w:rPr>
        <w:t xml:space="preserve">1. </w:t>
      </w:r>
      <w:r w:rsidR="00724617" w:rsidRPr="006F7BD5">
        <w:rPr>
          <w:rFonts w:ascii="GHEA Grapalat" w:hAnsi="GHEA Grapalat" w:cs="Sylfaen"/>
          <w:lang w:val="hy-AM"/>
        </w:rPr>
        <w:t xml:space="preserve"> Հայաստանի Հանրապետության կառավարության 2021 թվականի</w:t>
      </w:r>
      <w:r w:rsidR="00724617" w:rsidRPr="006F7BD5">
        <w:rPr>
          <w:rFonts w:ascii="GHEA Grapalat" w:hAnsi="GHEA Grapalat" w:cs="Sylfaen"/>
          <w:b/>
          <w:bCs/>
          <w:lang w:val="hy-AM"/>
        </w:rPr>
        <w:t xml:space="preserve"> </w:t>
      </w:r>
      <w:r w:rsidR="00724617" w:rsidRPr="006F7BD5">
        <w:rPr>
          <w:rFonts w:ascii="GHEA Grapalat" w:hAnsi="GHEA Grapalat" w:cs="Sylfaen"/>
          <w:lang w:val="hy-AM"/>
        </w:rPr>
        <w:t>հուլիսի 15</w:t>
      </w:r>
      <w:r w:rsidR="00724617" w:rsidRPr="006F7BD5">
        <w:rPr>
          <w:rFonts w:ascii="GHEA Grapalat" w:hAnsi="GHEA Grapalat" w:cs="Sylfaen"/>
          <w:lang w:val="hy-AM"/>
        </w:rPr>
        <w:noBreakHyphen/>
        <w:t>ի  N 1167</w:t>
      </w:r>
      <w:r w:rsidR="00C36542" w:rsidRPr="006F7BD5">
        <w:rPr>
          <w:rFonts w:ascii="GHEA Grapalat" w:hAnsi="GHEA Grapalat" w:cs="Sylfaen"/>
          <w:lang w:val="hy-AM"/>
        </w:rPr>
        <w:t xml:space="preserve">-Ն որոշումը </w:t>
      </w:r>
      <w:r w:rsidR="00724617" w:rsidRPr="006F7BD5">
        <w:rPr>
          <w:rFonts w:ascii="GHEA Grapalat" w:hAnsi="GHEA Grapalat" w:cs="Sylfaen"/>
          <w:lang w:val="hy-AM"/>
        </w:rPr>
        <w:t xml:space="preserve">1-ին կետից հետո լրացնել հետևյալ </w:t>
      </w:r>
      <w:r w:rsidR="00C36542" w:rsidRPr="006F7BD5">
        <w:rPr>
          <w:rFonts w:ascii="GHEA Grapalat" w:hAnsi="GHEA Grapalat" w:cs="Sylfaen"/>
          <w:lang w:val="hy-AM"/>
        </w:rPr>
        <w:t>բովանդակությամբ 1.1-ին</w:t>
      </w:r>
      <w:r w:rsidR="00724617" w:rsidRPr="006F7BD5">
        <w:rPr>
          <w:rFonts w:ascii="GHEA Grapalat" w:hAnsi="GHEA Grapalat" w:cs="Sylfaen"/>
          <w:lang w:val="hy-AM"/>
        </w:rPr>
        <w:t xml:space="preserve"> կետով</w:t>
      </w:r>
      <w:r w:rsidR="00724617" w:rsidRPr="006F7BD5">
        <w:rPr>
          <w:rFonts w:ascii="MS Mincho" w:eastAsia="MS Mincho" w:hAnsi="MS Mincho" w:cs="MS Mincho" w:hint="eastAsia"/>
          <w:lang w:val="hy-AM"/>
        </w:rPr>
        <w:t>․</w:t>
      </w:r>
    </w:p>
    <w:p w:rsidR="008B24BE" w:rsidRPr="006F7BD5" w:rsidRDefault="00634032" w:rsidP="00634032">
      <w:pPr>
        <w:pStyle w:val="ListParagraph"/>
        <w:tabs>
          <w:tab w:val="left" w:pos="1080"/>
        </w:tabs>
        <w:spacing w:after="0" w:line="360" w:lineRule="auto"/>
        <w:ind w:left="0" w:firstLine="720"/>
        <w:jc w:val="both"/>
        <w:rPr>
          <w:rFonts w:ascii="GHEA Grapalat" w:hAnsi="GHEA Grapalat" w:cs="Sylfaen"/>
          <w:sz w:val="24"/>
          <w:szCs w:val="24"/>
          <w:lang w:val="hy-AM"/>
        </w:rPr>
      </w:pPr>
      <w:r w:rsidRPr="006F7BD5">
        <w:rPr>
          <w:rFonts w:ascii="GHEA Grapalat" w:hAnsi="GHEA Grapalat" w:cs="Sylfaen"/>
          <w:sz w:val="24"/>
          <w:szCs w:val="24"/>
          <w:lang w:val="hy-AM"/>
        </w:rPr>
        <w:t xml:space="preserve">«1.1. </w:t>
      </w:r>
      <w:r w:rsidR="00D22238" w:rsidRPr="006F7BD5">
        <w:rPr>
          <w:rFonts w:ascii="GHEA Grapalat" w:hAnsi="GHEA Grapalat" w:cs="Sylfaen"/>
          <w:sz w:val="24"/>
          <w:szCs w:val="24"/>
          <w:lang w:val="hy-AM"/>
        </w:rPr>
        <w:t xml:space="preserve">Հայաստանի Հանրապետության աշխատանքի և սոցիալական հարցերի նախարարին՝ </w:t>
      </w:r>
      <w:r w:rsidR="00724617" w:rsidRPr="006F7BD5">
        <w:rPr>
          <w:rFonts w:ascii="GHEA Grapalat" w:hAnsi="GHEA Grapalat" w:cs="Sylfaen"/>
          <w:sz w:val="24"/>
          <w:szCs w:val="24"/>
          <w:lang w:val="hy-AM"/>
        </w:rPr>
        <w:t>Արցախի Հանրապետության կենսաթոշակառուների հունիս ամսվա կենսաթոշակների վճարման ցուցակների հիման վրա կենսաթոշակառուներին վճարման ենթակա աջակցության գումարներն</w:t>
      </w:r>
      <w:r w:rsidR="0037323B" w:rsidRPr="006F7BD5">
        <w:rPr>
          <w:rFonts w:ascii="GHEA Grapalat" w:hAnsi="GHEA Grapalat" w:cs="Sylfaen"/>
          <w:sz w:val="24"/>
          <w:szCs w:val="24"/>
          <w:lang w:val="hy-AM"/>
        </w:rPr>
        <w:t>,</w:t>
      </w:r>
      <w:r w:rsidR="00724617" w:rsidRPr="006F7BD5">
        <w:rPr>
          <w:rFonts w:ascii="GHEA Grapalat" w:hAnsi="GHEA Grapalat" w:cs="Sylfaen"/>
          <w:sz w:val="24"/>
          <w:szCs w:val="24"/>
          <w:lang w:val="hy-AM"/>
        </w:rPr>
        <w:t xml:space="preserve"> այդ ցուցակներն ստանալուց հետո հինգ աշխատանքային օրվա ընթացքում</w:t>
      </w:r>
      <w:r w:rsidR="0037323B" w:rsidRPr="006F7BD5">
        <w:rPr>
          <w:rFonts w:ascii="GHEA Grapalat" w:hAnsi="GHEA Grapalat" w:cs="Sylfaen"/>
          <w:sz w:val="24"/>
          <w:szCs w:val="24"/>
          <w:lang w:val="hy-AM"/>
        </w:rPr>
        <w:t>,</w:t>
      </w:r>
      <w:r w:rsidR="00724617" w:rsidRPr="006F7BD5">
        <w:rPr>
          <w:rFonts w:ascii="GHEA Grapalat" w:hAnsi="GHEA Grapalat" w:cs="Sylfaen"/>
          <w:sz w:val="24"/>
          <w:szCs w:val="24"/>
          <w:lang w:val="hy-AM"/>
        </w:rPr>
        <w:t xml:space="preserve"> սույն որոշմամբ նախատեսված 5,864,530.0 հազ. դրամից, որպես դրամաշնորհ, հատկացնել Արցախի Հանրապետության կառավարությանը։</w:t>
      </w:r>
      <w:r w:rsidR="00EC11E0" w:rsidRPr="006F7BD5">
        <w:rPr>
          <w:rFonts w:ascii="GHEA Grapalat" w:hAnsi="GHEA Grapalat" w:cs="Sylfaen"/>
          <w:lang w:val="hy-AM"/>
        </w:rPr>
        <w:t>»:</w:t>
      </w:r>
    </w:p>
    <w:p w:rsidR="00C04AB0" w:rsidRPr="006F7BD5" w:rsidRDefault="008B24BE" w:rsidP="00634032">
      <w:pPr>
        <w:pStyle w:val="ListParagraph"/>
        <w:tabs>
          <w:tab w:val="left" w:pos="1080"/>
        </w:tabs>
        <w:spacing w:after="0" w:line="360" w:lineRule="auto"/>
        <w:ind w:left="0" w:firstLine="720"/>
        <w:jc w:val="both"/>
        <w:rPr>
          <w:rFonts w:ascii="GHEA Grapalat" w:hAnsi="GHEA Grapalat" w:cs="Sylfaen"/>
          <w:sz w:val="24"/>
          <w:szCs w:val="24"/>
          <w:lang w:val="hy-AM"/>
        </w:rPr>
      </w:pPr>
      <w:r w:rsidRPr="006F7BD5">
        <w:rPr>
          <w:rFonts w:ascii="GHEA Grapalat" w:hAnsi="GHEA Grapalat" w:cs="Sylfaen"/>
          <w:sz w:val="24"/>
          <w:szCs w:val="24"/>
          <w:lang w:val="hy-AM"/>
        </w:rPr>
        <w:t>2.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1, 3, 4 և 5 հավելվածներում կատարել փոփոխություններ և լրացումներ` համաձայն NN 1, 2 և 3 հավելվածների:</w:t>
      </w:r>
    </w:p>
    <w:p w:rsidR="0037323B" w:rsidRPr="006F7BD5" w:rsidRDefault="008B24BE" w:rsidP="006F7BD5">
      <w:pPr>
        <w:tabs>
          <w:tab w:val="left" w:pos="1080"/>
        </w:tabs>
        <w:spacing w:line="360" w:lineRule="auto"/>
        <w:ind w:firstLine="568"/>
        <w:jc w:val="both"/>
        <w:rPr>
          <w:rFonts w:ascii="GHEA Grapalat" w:hAnsi="GHEA Grapalat"/>
          <w:b/>
          <w:lang w:val="hy-AM"/>
        </w:rPr>
      </w:pPr>
      <w:r w:rsidRPr="006F7BD5">
        <w:rPr>
          <w:rFonts w:ascii="GHEA Grapalat" w:hAnsi="GHEA Grapalat" w:cs="Sylfaen"/>
          <w:lang w:val="hy-AM"/>
        </w:rPr>
        <w:t xml:space="preserve"> 3</w:t>
      </w:r>
      <w:r w:rsidR="00765EA9" w:rsidRPr="006F7BD5">
        <w:rPr>
          <w:rFonts w:ascii="GHEA Grapalat" w:hAnsi="GHEA Grapalat" w:cs="Sylfaen"/>
          <w:lang w:val="hy-AM"/>
        </w:rPr>
        <w:t xml:space="preserve">.  </w:t>
      </w:r>
      <w:r w:rsidR="00724617" w:rsidRPr="006F7BD5">
        <w:rPr>
          <w:rFonts w:ascii="GHEA Grapalat" w:hAnsi="GHEA Grapalat" w:cs="Sylfaen"/>
          <w:lang w:val="hy-AM"/>
        </w:rPr>
        <w:t>Սույն որոշումն ուժի մեջ է մտնում պաշտոնական հրապարակմանը հաջորդող օրվանից:</w:t>
      </w:r>
    </w:p>
    <w:p w:rsidR="006342D5" w:rsidRPr="006F7BD5" w:rsidRDefault="006342D5" w:rsidP="009A4556">
      <w:pPr>
        <w:tabs>
          <w:tab w:val="left" w:pos="1080"/>
        </w:tabs>
        <w:spacing w:line="360" w:lineRule="auto"/>
        <w:ind w:firstLine="720"/>
        <w:jc w:val="center"/>
        <w:rPr>
          <w:rFonts w:ascii="GHEA Grapalat" w:hAnsi="GHEA Grapalat"/>
          <w:b/>
          <w:lang w:val="hy-AM"/>
        </w:rPr>
      </w:pPr>
      <w:r w:rsidRPr="006F7BD5">
        <w:rPr>
          <w:rFonts w:ascii="GHEA Grapalat" w:hAnsi="GHEA Grapalat"/>
          <w:b/>
          <w:lang w:val="hy-AM"/>
        </w:rPr>
        <w:lastRenderedPageBreak/>
        <w:t>ՏԵՂԵԿԱՆՔ</w:t>
      </w:r>
    </w:p>
    <w:p w:rsidR="00390BE5" w:rsidRDefault="00390BE5" w:rsidP="009A4556">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lang w:val="en-US"/>
        </w:rPr>
      </w:pPr>
    </w:p>
    <w:p w:rsidR="006342D5" w:rsidRPr="006F7BD5" w:rsidRDefault="006342D5" w:rsidP="009A4556">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r w:rsidRPr="006F7BD5">
        <w:rPr>
          <w:rStyle w:val="Strong"/>
          <w:rFonts w:ascii="GHEA Grapalat" w:eastAsiaTheme="minorHAnsi" w:hAnsi="GHEA Grapalat"/>
          <w:color w:val="000000"/>
          <w:lang w:val="hy-AM"/>
        </w:rPr>
        <w:t>«</w:t>
      </w:r>
      <w:r w:rsidRPr="006F7BD5">
        <w:rPr>
          <w:rStyle w:val="Strong"/>
          <w:rFonts w:ascii="GHEA Grapalat" w:hAnsi="GHEA Grapalat"/>
          <w:color w:val="000000"/>
          <w:lang w:val="hy-AM"/>
        </w:rPr>
        <w:t>Հայաստանի Հանրապետության կառավարության 2021 թվականի հուլիսի 1</w:t>
      </w:r>
      <w:r w:rsidR="00300262" w:rsidRPr="006F7BD5">
        <w:rPr>
          <w:rStyle w:val="Strong"/>
          <w:rFonts w:ascii="GHEA Grapalat" w:hAnsi="GHEA Grapalat"/>
          <w:color w:val="000000"/>
          <w:lang w:val="hy-AM"/>
        </w:rPr>
        <w:t>5</w:t>
      </w:r>
      <w:r w:rsidRPr="006F7BD5">
        <w:rPr>
          <w:rStyle w:val="Strong"/>
          <w:rFonts w:ascii="GHEA Grapalat" w:hAnsi="GHEA Grapalat"/>
          <w:color w:val="000000"/>
          <w:lang w:val="hy-AM"/>
        </w:rPr>
        <w:t>-ի N 1167-Ն որոշման մեջ լրացում</w:t>
      </w:r>
      <w:r w:rsidR="00C362D5">
        <w:rPr>
          <w:rStyle w:val="Strong"/>
          <w:rFonts w:ascii="GHEA Grapalat" w:hAnsi="GHEA Grapalat"/>
          <w:color w:val="000000"/>
          <w:lang w:val="en-US"/>
        </w:rPr>
        <w:t xml:space="preserve">ներ և փոփոխություններ </w:t>
      </w:r>
      <w:r w:rsidRPr="006F7BD5">
        <w:rPr>
          <w:rStyle w:val="Strong"/>
          <w:rFonts w:ascii="GHEA Grapalat" w:hAnsi="GHEA Grapalat"/>
          <w:color w:val="000000"/>
          <w:lang w:val="hy-AM"/>
        </w:rPr>
        <w:t>կատարելու մասին</w:t>
      </w:r>
      <w:r w:rsidRPr="006F7BD5">
        <w:rPr>
          <w:rStyle w:val="Strong"/>
          <w:rFonts w:ascii="GHEA Grapalat" w:eastAsiaTheme="minorHAnsi" w:hAnsi="GHEA Grapalat"/>
          <w:lang w:val="hy-AM"/>
        </w:rPr>
        <w:t xml:space="preserve">» Կառավարության որոշման նախագծի ընդունման վերաբերյալ </w:t>
      </w:r>
    </w:p>
    <w:p w:rsidR="006342D5" w:rsidRPr="006F7BD5" w:rsidRDefault="006342D5" w:rsidP="009A4556">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p>
    <w:p w:rsidR="006342D5" w:rsidRPr="006F7BD5" w:rsidRDefault="006342D5" w:rsidP="009A4556">
      <w:pPr>
        <w:tabs>
          <w:tab w:val="left" w:pos="1080"/>
        </w:tabs>
        <w:spacing w:line="360" w:lineRule="auto"/>
        <w:ind w:firstLine="720"/>
        <w:jc w:val="both"/>
        <w:rPr>
          <w:rFonts w:ascii="GHEA Grapalat" w:hAnsi="GHEA Grapalat" w:cs="Sylfaen"/>
          <w:lang w:val="hy-AM"/>
        </w:rPr>
      </w:pPr>
      <w:r w:rsidRPr="006F7BD5">
        <w:rPr>
          <w:rFonts w:ascii="GHEA Grapalat" w:hAnsi="GHEA Grapalat" w:cs="Sylfaen"/>
          <w:b/>
          <w:bCs/>
          <w:lang w:val="hy-AM"/>
        </w:rPr>
        <w:t xml:space="preserve">1. Իրավական ակտի ընդունման անհրաժեշտությունը </w:t>
      </w:r>
    </w:p>
    <w:p w:rsidR="0037323B" w:rsidRPr="006F7BD5" w:rsidRDefault="006342D5" w:rsidP="009A4556">
      <w:pPr>
        <w:tabs>
          <w:tab w:val="left" w:pos="1080"/>
        </w:tabs>
        <w:spacing w:line="360" w:lineRule="auto"/>
        <w:ind w:firstLine="720"/>
        <w:jc w:val="both"/>
        <w:rPr>
          <w:rFonts w:ascii="GHEA Grapalat" w:hAnsi="GHEA Grapalat" w:cs="Sylfaen"/>
          <w:lang w:val="hy-AM"/>
        </w:rPr>
      </w:pPr>
      <w:r w:rsidRPr="006F7BD5">
        <w:rPr>
          <w:rFonts w:ascii="GHEA Grapalat" w:hAnsi="GHEA Grapalat" w:cs="Sylfaen"/>
          <w:lang w:val="hy-AM"/>
        </w:rPr>
        <w:t xml:space="preserve">Ներկայացվող նախագծի նպատակը </w:t>
      </w:r>
      <w:r w:rsidR="00626030">
        <w:rPr>
          <w:rFonts w:ascii="GHEA Grapalat" w:hAnsi="GHEA Grapalat" w:cs="Sylfaen"/>
          <w:lang w:val="hy-AM"/>
        </w:rPr>
        <w:t xml:space="preserve">Արցախի </w:t>
      </w:r>
      <w:r w:rsidR="00626030">
        <w:rPr>
          <w:rFonts w:ascii="GHEA Grapalat" w:hAnsi="GHEA Grapalat" w:cs="Sylfaen"/>
          <w:lang w:val="en-US"/>
        </w:rPr>
        <w:t>Հ</w:t>
      </w:r>
      <w:r w:rsidR="000F6333" w:rsidRPr="006F7BD5">
        <w:rPr>
          <w:rFonts w:ascii="GHEA Grapalat" w:hAnsi="GHEA Grapalat" w:cs="Sylfaen"/>
          <w:lang w:val="hy-AM"/>
        </w:rPr>
        <w:t xml:space="preserve">անրապետությունում հաշվառված կամ փաստացի բնակված քաղաքացիներին 4 ամիս ժամկետով ամսական դրամական օգնություն </w:t>
      </w:r>
      <w:r w:rsidR="00991940" w:rsidRPr="006F7BD5">
        <w:rPr>
          <w:rFonts w:ascii="GHEA Grapalat" w:hAnsi="GHEA Grapalat" w:cs="Sylfaen"/>
          <w:lang w:val="hy-AM"/>
        </w:rPr>
        <w:t xml:space="preserve">տրամադրելու միջոցառման </w:t>
      </w:r>
      <w:r w:rsidR="000F6333" w:rsidRPr="006F7BD5">
        <w:rPr>
          <w:rFonts w:ascii="GHEA Grapalat" w:hAnsi="GHEA Grapalat" w:cs="Sylfaen"/>
          <w:lang w:val="hy-AM"/>
        </w:rPr>
        <w:t xml:space="preserve">(այսուհետ՝ միջոցառում) </w:t>
      </w:r>
      <w:r w:rsidR="00991940" w:rsidRPr="006F7BD5">
        <w:rPr>
          <w:rFonts w:ascii="GHEA Grapalat" w:hAnsi="GHEA Grapalat" w:cs="Sylfaen"/>
          <w:lang w:val="hy-AM"/>
        </w:rPr>
        <w:t xml:space="preserve">շրջանակներում </w:t>
      </w:r>
      <w:r w:rsidRPr="006F7BD5">
        <w:rPr>
          <w:rFonts w:ascii="GHEA Grapalat" w:hAnsi="GHEA Grapalat" w:cs="Sylfaen"/>
          <w:lang w:val="hy-AM"/>
        </w:rPr>
        <w:t>Արցախի Հանրապետությ</w:t>
      </w:r>
      <w:r w:rsidR="00CC76DE" w:rsidRPr="006F7BD5">
        <w:rPr>
          <w:rFonts w:ascii="GHEA Grapalat" w:hAnsi="GHEA Grapalat" w:cs="Sylfaen"/>
          <w:lang w:val="hy-AM"/>
        </w:rPr>
        <w:t>ան</w:t>
      </w:r>
      <w:r w:rsidRPr="006F7BD5">
        <w:rPr>
          <w:rFonts w:ascii="GHEA Grapalat" w:hAnsi="GHEA Grapalat" w:cs="Sylfaen"/>
          <w:lang w:val="hy-AM"/>
        </w:rPr>
        <w:t xml:space="preserve"> </w:t>
      </w:r>
      <w:r w:rsidR="00CC76DE" w:rsidRPr="006F7BD5">
        <w:rPr>
          <w:rFonts w:ascii="GHEA Grapalat" w:hAnsi="GHEA Grapalat" w:cs="Sylfaen"/>
          <w:lang w:val="hy-AM"/>
        </w:rPr>
        <w:t>կենսաթոշակառուներին</w:t>
      </w:r>
      <w:r w:rsidRPr="006F7BD5">
        <w:rPr>
          <w:rFonts w:ascii="GHEA Grapalat" w:hAnsi="GHEA Grapalat" w:cs="Sylfaen"/>
          <w:lang w:val="hy-AM"/>
        </w:rPr>
        <w:t xml:space="preserve"> </w:t>
      </w:r>
      <w:r w:rsidR="000F6333" w:rsidRPr="006F7BD5">
        <w:rPr>
          <w:rFonts w:ascii="GHEA Grapalat" w:hAnsi="GHEA Grapalat" w:cs="Sylfaen"/>
          <w:lang w:val="hy-AM"/>
        </w:rPr>
        <w:t xml:space="preserve">այդ </w:t>
      </w:r>
      <w:r w:rsidRPr="006F7BD5">
        <w:rPr>
          <w:rFonts w:ascii="GHEA Grapalat" w:hAnsi="GHEA Grapalat" w:cs="Sylfaen"/>
          <w:lang w:val="hy-AM"/>
        </w:rPr>
        <w:t>դրամական օգնություն</w:t>
      </w:r>
      <w:r w:rsidR="000F6333" w:rsidRPr="006F7BD5">
        <w:rPr>
          <w:rFonts w:ascii="GHEA Grapalat" w:hAnsi="GHEA Grapalat" w:cs="Sylfaen"/>
          <w:lang w:val="hy-AM"/>
        </w:rPr>
        <w:t>ը</w:t>
      </w:r>
      <w:r w:rsidRPr="006F7BD5">
        <w:rPr>
          <w:rFonts w:ascii="GHEA Grapalat" w:hAnsi="GHEA Grapalat" w:cs="Sylfaen"/>
          <w:lang w:val="hy-AM"/>
        </w:rPr>
        <w:t xml:space="preserve"> </w:t>
      </w:r>
      <w:r w:rsidR="000F6333" w:rsidRPr="006F7BD5">
        <w:rPr>
          <w:rFonts w:ascii="GHEA Grapalat" w:hAnsi="GHEA Grapalat" w:cs="Sylfaen"/>
          <w:lang w:val="hy-AM"/>
        </w:rPr>
        <w:t>վճարելու</w:t>
      </w:r>
      <w:r w:rsidRPr="006F7BD5">
        <w:rPr>
          <w:rFonts w:ascii="GHEA Grapalat" w:hAnsi="GHEA Grapalat" w:cs="Sylfaen"/>
          <w:lang w:val="hy-AM"/>
        </w:rPr>
        <w:t xml:space="preserve"> </w:t>
      </w:r>
      <w:r w:rsidR="0037323B" w:rsidRPr="006F7BD5">
        <w:rPr>
          <w:rFonts w:ascii="GHEA Grapalat" w:hAnsi="GHEA Grapalat" w:cs="Sylfaen"/>
          <w:lang w:val="hy-AM"/>
        </w:rPr>
        <w:t>համար անհրաժեշտ ֆինասական միջոցների հատկացումն ապահովելն է։</w:t>
      </w:r>
    </w:p>
    <w:p w:rsidR="0037323B" w:rsidRPr="006F7BD5" w:rsidRDefault="0037323B" w:rsidP="009A4556">
      <w:pPr>
        <w:tabs>
          <w:tab w:val="left" w:pos="1080"/>
        </w:tabs>
        <w:spacing w:line="360" w:lineRule="auto"/>
        <w:ind w:firstLine="720"/>
        <w:jc w:val="both"/>
        <w:rPr>
          <w:rFonts w:ascii="GHEA Grapalat" w:hAnsi="GHEA Grapalat"/>
          <w:b/>
          <w:bCs/>
          <w:lang w:val="hy-AM"/>
        </w:rPr>
      </w:pPr>
    </w:p>
    <w:p w:rsidR="009A4556" w:rsidRPr="006F7BD5" w:rsidRDefault="009A4556" w:rsidP="009A4556">
      <w:pPr>
        <w:pStyle w:val="ListParagraph"/>
        <w:numPr>
          <w:ilvl w:val="1"/>
          <w:numId w:val="14"/>
        </w:numPr>
        <w:spacing w:after="0" w:line="360" w:lineRule="auto"/>
        <w:ind w:left="0" w:firstLine="720"/>
        <w:contextualSpacing w:val="0"/>
        <w:jc w:val="both"/>
        <w:rPr>
          <w:rFonts w:ascii="GHEA Grapalat" w:hAnsi="GHEA Grapalat" w:cs="Sylfaen"/>
          <w:b/>
          <w:sz w:val="24"/>
          <w:szCs w:val="24"/>
          <w:lang w:val="af-ZA"/>
        </w:rPr>
      </w:pPr>
      <w:r w:rsidRPr="006F7BD5">
        <w:rPr>
          <w:rFonts w:ascii="GHEA Grapalat" w:hAnsi="GHEA Grapalat" w:cs="Sylfaen"/>
          <w:b/>
          <w:sz w:val="24"/>
          <w:szCs w:val="24"/>
          <w:lang w:val="hy-AM"/>
        </w:rPr>
        <w:t>Կարգավորման հարաբերությունների ներկա վիճակը և առկա խնդիրները</w:t>
      </w:r>
      <w:r w:rsidRPr="006F7BD5">
        <w:rPr>
          <w:rFonts w:ascii="GHEA Grapalat" w:hAnsi="GHEA Grapalat" w:cs="Sylfaen"/>
          <w:b/>
          <w:sz w:val="24"/>
          <w:szCs w:val="24"/>
          <w:lang w:val="af-ZA"/>
        </w:rPr>
        <w:t xml:space="preserve"> </w:t>
      </w:r>
    </w:p>
    <w:p w:rsidR="00991940" w:rsidRPr="006F7BD5" w:rsidRDefault="009A4556" w:rsidP="009A4556">
      <w:pPr>
        <w:tabs>
          <w:tab w:val="left" w:pos="1080"/>
        </w:tabs>
        <w:spacing w:line="360" w:lineRule="auto"/>
        <w:ind w:firstLine="720"/>
        <w:jc w:val="both"/>
        <w:rPr>
          <w:rFonts w:ascii="GHEA Grapalat" w:hAnsi="GHEA Grapalat" w:cs="Sylfaen"/>
          <w:lang w:val="hy-AM"/>
        </w:rPr>
      </w:pPr>
      <w:r w:rsidRPr="006F7BD5">
        <w:rPr>
          <w:rFonts w:ascii="GHEA Grapalat" w:hAnsi="GHEA Grapalat" w:cs="Sylfaen"/>
          <w:bCs/>
          <w:lang w:val="hy-AM"/>
        </w:rPr>
        <w:t xml:space="preserve"> </w:t>
      </w:r>
      <w:r w:rsidR="00991940" w:rsidRPr="006F7BD5">
        <w:rPr>
          <w:rFonts w:ascii="GHEA Grapalat" w:hAnsi="GHEA Grapalat" w:cs="Sylfaen"/>
          <w:bCs/>
          <w:lang w:val="hy-AM"/>
        </w:rPr>
        <w:t>«Հայաստանի Հանրապետության կառավարության 2021 թվականի հուլիսի 15-ի N 1167-Ն որոշման մեջ լրացում կատարելու մասին</w:t>
      </w:r>
      <w:r w:rsidR="00991940" w:rsidRPr="006F7BD5">
        <w:rPr>
          <w:rFonts w:ascii="GHEA Grapalat" w:hAnsi="GHEA Grapalat" w:cs="Sylfaen"/>
          <w:lang w:val="hy-AM"/>
        </w:rPr>
        <w:t xml:space="preserve">» Կառավարության որոշմամբ </w:t>
      </w:r>
      <w:r w:rsidR="00634032" w:rsidRPr="006F7BD5">
        <w:rPr>
          <w:rFonts w:ascii="GHEA Grapalat" w:hAnsi="GHEA Grapalat" w:cs="Sylfaen"/>
          <w:lang w:val="hy-AM"/>
        </w:rPr>
        <w:t>Ա</w:t>
      </w:r>
      <w:r w:rsidR="00991940" w:rsidRPr="006F7BD5">
        <w:rPr>
          <w:rFonts w:ascii="GHEA Grapalat" w:hAnsi="GHEA Grapalat" w:cs="Sylfaen"/>
          <w:lang w:val="hy-AM"/>
        </w:rPr>
        <w:t xml:space="preserve">շխատանքի և սոցիալական հարցերի նախարարությանը հատկացվել է 5,864,530.0 հազ. դրամ՝ </w:t>
      </w:r>
      <w:r w:rsidR="000F6333" w:rsidRPr="006F7BD5">
        <w:rPr>
          <w:rFonts w:ascii="GHEA Grapalat" w:hAnsi="GHEA Grapalat" w:cs="Sylfaen"/>
          <w:lang w:val="hy-AM"/>
        </w:rPr>
        <w:t>միջոցառման շրջանակներում շահառուներին վերջին՝ հունիս ամսվա, իսկ դրամական օգնության իրավունքը առաջին անգամ հունիս ամսին ձեռք բերած անձանց՝ նաև նախորդ ամիսների դրամական օգնությունը տրամադրելու համար։</w:t>
      </w:r>
    </w:p>
    <w:p w:rsidR="003A4A41" w:rsidRPr="006F7BD5" w:rsidRDefault="003A4A41" w:rsidP="009A4556">
      <w:pPr>
        <w:tabs>
          <w:tab w:val="left" w:pos="1080"/>
        </w:tabs>
        <w:spacing w:line="360" w:lineRule="auto"/>
        <w:ind w:firstLine="720"/>
        <w:jc w:val="both"/>
        <w:rPr>
          <w:rFonts w:ascii="GHEA Grapalat" w:hAnsi="GHEA Grapalat" w:cs="Sylfaen"/>
          <w:bCs/>
          <w:lang w:val="hy-AM"/>
        </w:rPr>
      </w:pPr>
      <w:r w:rsidRPr="006F7BD5">
        <w:rPr>
          <w:rFonts w:ascii="GHEA Grapalat" w:hAnsi="GHEA Grapalat" w:cs="Sylfaen"/>
          <w:bCs/>
          <w:lang w:val="hy-AM"/>
        </w:rPr>
        <w:t xml:space="preserve">Արցախի Հանրապետությունում հաշվառված կամ փաստացի բնակված քաղաքացիներին 4 ամիս ժամկետով ամսական դրամական օգնություն տրամադրելու կարգը հաստատված է ՀՀ կառավարության 2021 թվականի փետրվարի 18-ի N 218-Լ որոշմամբ, որի հավելվածի 2-րդ կետի </w:t>
      </w:r>
      <w:r w:rsidR="00634032" w:rsidRPr="006F7BD5">
        <w:rPr>
          <w:rFonts w:ascii="GHEA Grapalat" w:hAnsi="GHEA Grapalat" w:cs="Sylfaen"/>
          <w:bCs/>
          <w:lang w:val="hy-AM"/>
        </w:rPr>
        <w:t xml:space="preserve">1-ին ենթակետի </w:t>
      </w:r>
      <w:r w:rsidRPr="006F7BD5">
        <w:rPr>
          <w:rFonts w:ascii="GHEA Grapalat" w:hAnsi="GHEA Grapalat" w:cs="Sylfaen"/>
          <w:bCs/>
          <w:lang w:val="hy-AM"/>
        </w:rPr>
        <w:t xml:space="preserve">համաձայն՝ </w:t>
      </w:r>
      <w:r w:rsidR="002C19FC" w:rsidRPr="006F7BD5">
        <w:rPr>
          <w:rFonts w:ascii="GHEA Grapalat" w:hAnsi="GHEA Grapalat" w:cs="Sylfaen"/>
          <w:bCs/>
          <w:lang w:val="hy-AM"/>
        </w:rPr>
        <w:t xml:space="preserve">Արցախի Հանրապետությունում կենսաթոշակ կամ պարգևավճար ստանալու իրավունք ունեցող շահառուներին </w:t>
      </w:r>
      <w:r w:rsidR="00574F5C" w:rsidRPr="006F7BD5">
        <w:rPr>
          <w:rFonts w:ascii="GHEA Grapalat" w:hAnsi="GHEA Grapalat" w:cs="Sylfaen"/>
          <w:bCs/>
          <w:lang w:val="hy-AM"/>
        </w:rPr>
        <w:t xml:space="preserve">(այսուհետ՝ կենսաթոշակառու) </w:t>
      </w:r>
      <w:r w:rsidRPr="006F7BD5">
        <w:rPr>
          <w:rFonts w:ascii="GHEA Grapalat" w:hAnsi="GHEA Grapalat" w:cs="Sylfaen"/>
          <w:bCs/>
          <w:lang w:val="hy-AM"/>
        </w:rPr>
        <w:t xml:space="preserve">տվյալ ամսվա դրամական օգնությունը տրամադրում (նշանակում և վճարում) է Արցախի Հանրապետության աշխատանքի, սոցիալական և միգրացիայի հարցերի </w:t>
      </w:r>
      <w:r w:rsidR="002C19FC" w:rsidRPr="006F7BD5">
        <w:rPr>
          <w:rFonts w:ascii="GHEA Grapalat" w:hAnsi="GHEA Grapalat" w:cs="Sylfaen"/>
          <w:bCs/>
          <w:lang w:val="hy-AM"/>
        </w:rPr>
        <w:t>նախարարությունը՝</w:t>
      </w:r>
      <w:r w:rsidRPr="006F7BD5">
        <w:rPr>
          <w:rFonts w:ascii="GHEA Grapalat" w:hAnsi="GHEA Grapalat" w:cs="Sylfaen"/>
          <w:bCs/>
          <w:lang w:val="hy-AM"/>
        </w:rPr>
        <w:t xml:space="preserve"> առանց շահառուների կողմից </w:t>
      </w:r>
      <w:r w:rsidRPr="006F7BD5">
        <w:rPr>
          <w:rFonts w:ascii="GHEA Grapalat" w:hAnsi="GHEA Grapalat" w:cs="Sylfaen"/>
          <w:bCs/>
          <w:lang w:val="hy-AM"/>
        </w:rPr>
        <w:lastRenderedPageBreak/>
        <w:t>դիմում ներկայացնելու, կենսաթոշակների վճարման տվյալ ամսվա ցուցակների հիման վրա</w:t>
      </w:r>
      <w:r w:rsidR="002C19FC" w:rsidRPr="006F7BD5">
        <w:rPr>
          <w:rFonts w:ascii="GHEA Grapalat" w:hAnsi="GHEA Grapalat" w:cs="Sylfaen"/>
          <w:bCs/>
          <w:lang w:val="hy-AM"/>
        </w:rPr>
        <w:t>։</w:t>
      </w:r>
    </w:p>
    <w:p w:rsidR="00E9235A" w:rsidRPr="006F7BD5" w:rsidRDefault="002C19FC" w:rsidP="009A4556">
      <w:pPr>
        <w:tabs>
          <w:tab w:val="left" w:pos="1080"/>
        </w:tabs>
        <w:spacing w:line="360" w:lineRule="auto"/>
        <w:ind w:firstLine="720"/>
        <w:jc w:val="both"/>
        <w:rPr>
          <w:rFonts w:ascii="GHEA Grapalat" w:hAnsi="GHEA Grapalat" w:cs="Sylfaen"/>
          <w:bCs/>
          <w:lang w:val="hy-AM"/>
        </w:rPr>
      </w:pPr>
      <w:r w:rsidRPr="006F7BD5">
        <w:rPr>
          <w:rFonts w:ascii="GHEA Grapalat" w:hAnsi="GHEA Grapalat" w:cs="Sylfaen"/>
          <w:bCs/>
          <w:lang w:val="hy-AM"/>
        </w:rPr>
        <w:t xml:space="preserve">Նախորդ՝ մարտ-մայիս ամսիների համար անհրաժեշտ գումարներ հատկացնելիս </w:t>
      </w:r>
      <w:r w:rsidR="004D20BF" w:rsidRPr="006F7BD5">
        <w:rPr>
          <w:rFonts w:ascii="GHEA Grapalat" w:hAnsi="GHEA Grapalat" w:cs="Sylfaen"/>
          <w:bCs/>
          <w:lang w:val="hy-AM"/>
        </w:rPr>
        <w:t>Ա</w:t>
      </w:r>
      <w:r w:rsidRPr="006F7BD5">
        <w:rPr>
          <w:rFonts w:ascii="GHEA Grapalat" w:hAnsi="GHEA Grapalat" w:cs="Sylfaen"/>
          <w:bCs/>
          <w:lang w:val="hy-AM"/>
        </w:rPr>
        <w:t>շխատանքի և սոցիալական հարցերի նախարար</w:t>
      </w:r>
      <w:r w:rsidR="00CC1D1E" w:rsidRPr="006F7BD5">
        <w:rPr>
          <w:rFonts w:ascii="GHEA Grapalat" w:hAnsi="GHEA Grapalat" w:cs="Sylfaen"/>
          <w:bCs/>
          <w:lang w:val="hy-AM"/>
        </w:rPr>
        <w:t>ին տրվել է</w:t>
      </w:r>
      <w:r w:rsidR="00E9235A" w:rsidRPr="006F7BD5">
        <w:rPr>
          <w:rFonts w:ascii="GHEA Grapalat" w:hAnsi="GHEA Grapalat" w:cs="Sylfaen"/>
          <w:bCs/>
          <w:lang w:val="hy-AM"/>
        </w:rPr>
        <w:t xml:space="preserve"> լիազոր</w:t>
      </w:r>
      <w:r w:rsidR="00CC1D1E" w:rsidRPr="006F7BD5">
        <w:rPr>
          <w:rFonts w:ascii="GHEA Grapalat" w:hAnsi="GHEA Grapalat" w:cs="Sylfaen"/>
          <w:bCs/>
          <w:lang w:val="hy-AM"/>
        </w:rPr>
        <w:t>ություն՝</w:t>
      </w:r>
      <w:r w:rsidR="00E9235A" w:rsidRPr="006F7BD5">
        <w:rPr>
          <w:rFonts w:ascii="GHEA Grapalat" w:hAnsi="GHEA Grapalat" w:cs="Sylfaen"/>
          <w:bCs/>
          <w:lang w:val="hy-AM"/>
        </w:rPr>
        <w:t xml:space="preserve"> տվյալ ամսվա կենսաթոշակների վճարման ցուցակների հիման վրա կենսաթոշակառուներին վճարման ենթակա աջակցության գումարները վճարելու համար անհրաժեշտ գումարը, որպես դրամաշնորհ, Արցախի Հանրապետության կառավարությանը</w:t>
      </w:r>
      <w:r w:rsidR="00CC1D1E" w:rsidRPr="006F7BD5">
        <w:rPr>
          <w:rFonts w:ascii="GHEA Grapalat" w:hAnsi="GHEA Grapalat" w:cs="Sylfaen"/>
          <w:bCs/>
          <w:lang w:val="hy-AM"/>
        </w:rPr>
        <w:t xml:space="preserve"> հատկացնելու համար</w:t>
      </w:r>
      <w:r w:rsidR="00E9235A" w:rsidRPr="006F7BD5">
        <w:rPr>
          <w:rFonts w:ascii="GHEA Grapalat" w:hAnsi="GHEA Grapalat" w:cs="Sylfaen"/>
          <w:bCs/>
          <w:lang w:val="hy-AM"/>
        </w:rPr>
        <w:t>։</w:t>
      </w:r>
    </w:p>
    <w:p w:rsidR="00CC1D1E" w:rsidRDefault="00CC1D1E" w:rsidP="009A4556">
      <w:pPr>
        <w:tabs>
          <w:tab w:val="left" w:pos="1080"/>
        </w:tabs>
        <w:spacing w:line="360" w:lineRule="auto"/>
        <w:ind w:firstLine="720"/>
        <w:jc w:val="both"/>
        <w:rPr>
          <w:rFonts w:ascii="GHEA Grapalat" w:hAnsi="GHEA Grapalat" w:cs="Sylfaen"/>
          <w:bCs/>
          <w:lang w:val="en-US"/>
        </w:rPr>
      </w:pPr>
      <w:r w:rsidRPr="006F7BD5">
        <w:rPr>
          <w:rFonts w:ascii="GHEA Grapalat" w:hAnsi="GHEA Grapalat" w:cs="Sylfaen"/>
          <w:bCs/>
          <w:lang w:val="hy-AM"/>
        </w:rPr>
        <w:t>Հայաստանի Հանրապետության կառավարության 2021 թվականի հուլիսի 15-ի N 1167-Ն որոշմամբ Աշխատանքի և սոցիալական հարցերի նախարարին նշված լիազորությունը չի տրվել։</w:t>
      </w:r>
    </w:p>
    <w:p w:rsidR="00F6273E" w:rsidRPr="00F6273E" w:rsidRDefault="00F6273E" w:rsidP="009A4556">
      <w:pPr>
        <w:tabs>
          <w:tab w:val="left" w:pos="1080"/>
        </w:tabs>
        <w:spacing w:line="360" w:lineRule="auto"/>
        <w:ind w:firstLine="720"/>
        <w:jc w:val="both"/>
        <w:rPr>
          <w:rFonts w:ascii="GHEA Grapalat" w:hAnsi="GHEA Grapalat" w:cs="Sylfaen"/>
          <w:bCs/>
          <w:lang w:val="en-US"/>
        </w:rPr>
      </w:pPr>
      <w:r>
        <w:rPr>
          <w:rFonts w:ascii="GHEA Grapalat" w:hAnsi="GHEA Grapalat" w:cs="Sylfaen"/>
          <w:bCs/>
          <w:lang w:val="en-US"/>
        </w:rPr>
        <w:t>Միաժամանակ անհրաժեշտություն է առաջացել հստակեցնել ՀՀ 2021 թվականի պետական բյուջեից հատկացվող 2.2 մլրդ դրամի ֆինանսավորման աղբուրը:</w:t>
      </w:r>
    </w:p>
    <w:p w:rsidR="009A4556" w:rsidRPr="006F7BD5" w:rsidRDefault="009A4556" w:rsidP="009A4556">
      <w:pPr>
        <w:tabs>
          <w:tab w:val="left" w:pos="1080"/>
        </w:tabs>
        <w:spacing w:line="360" w:lineRule="auto"/>
        <w:ind w:firstLine="720"/>
        <w:jc w:val="both"/>
        <w:rPr>
          <w:rFonts w:ascii="GHEA Grapalat" w:hAnsi="GHEA Grapalat" w:cs="Sylfaen"/>
          <w:lang w:val="hy-AM"/>
        </w:rPr>
      </w:pPr>
    </w:p>
    <w:p w:rsidR="009A4556" w:rsidRPr="006F7BD5" w:rsidRDefault="009A4556" w:rsidP="009A4556">
      <w:pPr>
        <w:tabs>
          <w:tab w:val="left" w:pos="1080"/>
        </w:tabs>
        <w:spacing w:line="360" w:lineRule="auto"/>
        <w:ind w:firstLine="720"/>
        <w:jc w:val="both"/>
        <w:rPr>
          <w:rFonts w:ascii="GHEA Grapalat" w:hAnsi="GHEA Grapalat"/>
          <w:lang w:val="hy-AM"/>
        </w:rPr>
      </w:pPr>
      <w:r w:rsidRPr="006F7BD5">
        <w:rPr>
          <w:rFonts w:ascii="GHEA Grapalat" w:hAnsi="GHEA Grapalat"/>
          <w:b/>
          <w:bCs/>
          <w:lang w:val="hy-AM"/>
        </w:rPr>
        <w:t xml:space="preserve">1.2. </w:t>
      </w:r>
      <w:r w:rsidRPr="006F7BD5">
        <w:rPr>
          <w:rFonts w:ascii="GHEA Grapalat" w:hAnsi="GHEA Grapalat" w:cs="Sylfaen"/>
          <w:b/>
          <w:bCs/>
          <w:lang w:val="hy-AM"/>
        </w:rPr>
        <w:t>Առկա</w:t>
      </w:r>
      <w:r w:rsidRPr="006F7BD5">
        <w:rPr>
          <w:rFonts w:ascii="GHEA Grapalat" w:hAnsi="GHEA Grapalat"/>
          <w:b/>
          <w:bCs/>
          <w:lang w:val="hy-AM"/>
        </w:rPr>
        <w:t xml:space="preserve"> </w:t>
      </w:r>
      <w:r w:rsidRPr="006F7BD5">
        <w:rPr>
          <w:rFonts w:ascii="GHEA Grapalat" w:hAnsi="GHEA Grapalat" w:cs="Sylfaen"/>
          <w:b/>
          <w:bCs/>
          <w:lang w:val="hy-AM"/>
        </w:rPr>
        <w:t>խնդրի</w:t>
      </w:r>
      <w:r w:rsidRPr="006F7BD5">
        <w:rPr>
          <w:rFonts w:ascii="GHEA Grapalat" w:hAnsi="GHEA Grapalat"/>
          <w:b/>
          <w:bCs/>
          <w:lang w:val="hy-AM"/>
        </w:rPr>
        <w:t xml:space="preserve"> </w:t>
      </w:r>
      <w:r w:rsidRPr="006F7BD5">
        <w:rPr>
          <w:rFonts w:ascii="GHEA Grapalat" w:hAnsi="GHEA Grapalat" w:cs="Sylfaen"/>
          <w:b/>
          <w:bCs/>
          <w:lang w:val="hy-AM"/>
        </w:rPr>
        <w:t>առաջարկվող</w:t>
      </w:r>
      <w:r w:rsidRPr="006F7BD5">
        <w:rPr>
          <w:rFonts w:ascii="GHEA Grapalat" w:hAnsi="GHEA Grapalat"/>
          <w:b/>
          <w:bCs/>
          <w:lang w:val="hy-AM"/>
        </w:rPr>
        <w:t xml:space="preserve"> </w:t>
      </w:r>
      <w:r w:rsidRPr="006F7BD5">
        <w:rPr>
          <w:rFonts w:ascii="GHEA Grapalat" w:hAnsi="GHEA Grapalat" w:cs="Sylfaen"/>
          <w:b/>
          <w:bCs/>
          <w:lang w:val="hy-AM"/>
        </w:rPr>
        <w:t>լուծումը</w:t>
      </w:r>
      <w:r w:rsidRPr="006F7BD5">
        <w:rPr>
          <w:rFonts w:ascii="GHEA Grapalat" w:hAnsi="GHEA Grapalat"/>
          <w:lang w:val="hy-AM"/>
        </w:rPr>
        <w:t xml:space="preserve"> </w:t>
      </w:r>
    </w:p>
    <w:p w:rsidR="009A4556" w:rsidRPr="006F7BD5" w:rsidRDefault="009A4556" w:rsidP="009A4556">
      <w:pPr>
        <w:tabs>
          <w:tab w:val="left" w:pos="1080"/>
        </w:tabs>
        <w:spacing w:line="360" w:lineRule="auto"/>
        <w:ind w:firstLine="720"/>
        <w:jc w:val="both"/>
        <w:rPr>
          <w:rFonts w:ascii="GHEA Grapalat" w:hAnsi="GHEA Grapalat" w:cs="Sylfaen"/>
          <w:lang w:val="hy-AM"/>
        </w:rPr>
      </w:pPr>
      <w:r w:rsidRPr="006F7BD5">
        <w:rPr>
          <w:rFonts w:ascii="GHEA Grapalat" w:hAnsi="GHEA Grapalat" w:cs="Sylfaen"/>
          <w:lang w:val="hy-AM"/>
        </w:rPr>
        <w:t xml:space="preserve">Հաշվի առնելով վերը նշվածը՝ առաջարկվում է ընդունել </w:t>
      </w:r>
      <w:r w:rsidRPr="006F7BD5">
        <w:rPr>
          <w:rFonts w:ascii="GHEA Grapalat" w:hAnsi="GHEA Grapalat" w:cs="Sylfaen"/>
          <w:bCs/>
          <w:lang w:val="hy-AM"/>
        </w:rPr>
        <w:t xml:space="preserve">«Հայաստանի Հանրապետության կառավարության 2021 թվականի հուլիսի 15-ի N 1167-Ն որոշման մեջ </w:t>
      </w:r>
      <w:r w:rsidR="00390BE5" w:rsidRPr="00390BE5">
        <w:rPr>
          <w:rStyle w:val="Strong"/>
          <w:rFonts w:ascii="GHEA Grapalat" w:hAnsi="GHEA Grapalat"/>
          <w:b w:val="0"/>
          <w:color w:val="000000"/>
          <w:lang w:val="hy-AM"/>
        </w:rPr>
        <w:t>լրացում</w:t>
      </w:r>
      <w:r w:rsidR="00390BE5" w:rsidRPr="00390BE5">
        <w:rPr>
          <w:rStyle w:val="Strong"/>
          <w:rFonts w:ascii="GHEA Grapalat" w:hAnsi="GHEA Grapalat"/>
          <w:b w:val="0"/>
          <w:color w:val="000000"/>
          <w:lang w:val="en-US"/>
        </w:rPr>
        <w:t>ներ և փոփոխություններ</w:t>
      </w:r>
      <w:r w:rsidRPr="006F7BD5">
        <w:rPr>
          <w:rFonts w:ascii="GHEA Grapalat" w:hAnsi="GHEA Grapalat" w:cs="Sylfaen"/>
          <w:bCs/>
          <w:lang w:val="hy-AM"/>
        </w:rPr>
        <w:t xml:space="preserve"> կատարելու մասին</w:t>
      </w:r>
      <w:r w:rsidRPr="006F7BD5">
        <w:rPr>
          <w:rFonts w:ascii="GHEA Grapalat" w:hAnsi="GHEA Grapalat" w:cs="Sylfaen"/>
          <w:lang w:val="hy-AM"/>
        </w:rPr>
        <w:t xml:space="preserve">» Կառավարության որոշումը։ </w:t>
      </w:r>
    </w:p>
    <w:p w:rsidR="009A4556" w:rsidRPr="006F7BD5" w:rsidRDefault="009A4556" w:rsidP="009A4556">
      <w:pPr>
        <w:tabs>
          <w:tab w:val="left" w:pos="1080"/>
        </w:tabs>
        <w:spacing w:line="360" w:lineRule="auto"/>
        <w:ind w:firstLine="720"/>
        <w:jc w:val="both"/>
        <w:rPr>
          <w:rFonts w:ascii="GHEA Grapalat" w:hAnsi="GHEA Grapalat"/>
          <w:b/>
          <w:bCs/>
          <w:lang w:val="hy-AM"/>
        </w:rPr>
      </w:pPr>
    </w:p>
    <w:p w:rsidR="006342D5" w:rsidRPr="006F7BD5" w:rsidRDefault="006342D5" w:rsidP="009A4556">
      <w:pPr>
        <w:tabs>
          <w:tab w:val="left" w:pos="1080"/>
        </w:tabs>
        <w:spacing w:line="360" w:lineRule="auto"/>
        <w:ind w:firstLine="720"/>
        <w:jc w:val="both"/>
        <w:rPr>
          <w:rFonts w:ascii="GHEA Grapalat" w:hAnsi="GHEA Grapalat"/>
          <w:lang w:val="hy-AM"/>
        </w:rPr>
      </w:pPr>
      <w:r w:rsidRPr="006F7BD5">
        <w:rPr>
          <w:rFonts w:ascii="GHEA Grapalat" w:hAnsi="GHEA Grapalat"/>
          <w:b/>
          <w:bCs/>
          <w:lang w:val="hy-AM"/>
        </w:rPr>
        <w:t xml:space="preserve">2. </w:t>
      </w:r>
      <w:r w:rsidRPr="006F7BD5">
        <w:rPr>
          <w:rFonts w:ascii="GHEA Grapalat" w:hAnsi="GHEA Grapalat" w:cs="Sylfaen"/>
          <w:b/>
          <w:bCs/>
          <w:lang w:val="hy-AM"/>
        </w:rPr>
        <w:t>Կարգավորման</w:t>
      </w:r>
      <w:r w:rsidRPr="006F7BD5">
        <w:rPr>
          <w:rFonts w:ascii="GHEA Grapalat" w:hAnsi="GHEA Grapalat"/>
          <w:b/>
          <w:bCs/>
          <w:lang w:val="hy-AM"/>
        </w:rPr>
        <w:t xml:space="preserve"> </w:t>
      </w:r>
      <w:r w:rsidRPr="006F7BD5">
        <w:rPr>
          <w:rFonts w:ascii="GHEA Grapalat" w:hAnsi="GHEA Grapalat" w:cs="Sylfaen"/>
          <w:b/>
          <w:bCs/>
          <w:lang w:val="hy-AM"/>
        </w:rPr>
        <w:t>առարկան</w:t>
      </w:r>
      <w:r w:rsidRPr="006F7BD5">
        <w:rPr>
          <w:rFonts w:ascii="GHEA Grapalat" w:hAnsi="GHEA Grapalat"/>
          <w:lang w:val="hy-AM"/>
        </w:rPr>
        <w:t xml:space="preserve"> </w:t>
      </w:r>
    </w:p>
    <w:p w:rsidR="00F6273E" w:rsidRDefault="006342D5" w:rsidP="000156E3">
      <w:pPr>
        <w:tabs>
          <w:tab w:val="left" w:pos="900"/>
          <w:tab w:val="left" w:pos="1080"/>
          <w:tab w:val="left" w:pos="1170"/>
        </w:tabs>
        <w:spacing w:line="360" w:lineRule="auto"/>
        <w:ind w:firstLine="720"/>
        <w:jc w:val="both"/>
        <w:rPr>
          <w:rFonts w:ascii="Sylfaen" w:hAnsi="Sylfaen" w:cs="Sylfaen"/>
          <w:lang w:val="en-US"/>
        </w:rPr>
      </w:pPr>
      <w:r w:rsidRPr="006F7BD5">
        <w:rPr>
          <w:rFonts w:ascii="GHEA Grapalat" w:hAnsi="GHEA Grapalat" w:cs="Sylfaen"/>
          <w:lang w:val="hy-AM"/>
        </w:rPr>
        <w:t xml:space="preserve">Ներկայացված նախագծով առաջարկվում է </w:t>
      </w:r>
      <w:r w:rsidR="009A4556" w:rsidRPr="006F7BD5">
        <w:rPr>
          <w:rFonts w:ascii="GHEA Grapalat" w:hAnsi="GHEA Grapalat" w:cs="Sylfaen"/>
          <w:bCs/>
          <w:lang w:val="hy-AM"/>
        </w:rPr>
        <w:t>Աշխատանքի և սոցիալական հարցերի նախարարին</w:t>
      </w:r>
      <w:r w:rsidR="009A4556" w:rsidRPr="006F7BD5">
        <w:rPr>
          <w:rFonts w:ascii="GHEA Grapalat" w:eastAsia="Tahoma" w:hAnsi="GHEA Grapalat" w:cs="Tahoma"/>
          <w:color w:val="000000"/>
          <w:lang w:val="hy-AM"/>
        </w:rPr>
        <w:t xml:space="preserve"> </w:t>
      </w:r>
      <w:r w:rsidR="000A4ADD" w:rsidRPr="006F7BD5">
        <w:rPr>
          <w:rFonts w:ascii="GHEA Grapalat" w:hAnsi="GHEA Grapalat" w:cs="Sylfaen"/>
          <w:bCs/>
          <w:lang w:val="hy-AM"/>
        </w:rPr>
        <w:t xml:space="preserve">տալ լիազորություն՝ միջոցառման շրջանակներում հունիս ամսվա դրամական օգնությունը </w:t>
      </w:r>
      <w:r w:rsidR="00574F5C" w:rsidRPr="006F7BD5">
        <w:rPr>
          <w:rFonts w:ascii="GHEA Grapalat" w:hAnsi="GHEA Grapalat" w:cs="Sylfaen"/>
          <w:bCs/>
          <w:lang w:val="hy-AM"/>
        </w:rPr>
        <w:t>կենսաթոշակառուներին</w:t>
      </w:r>
      <w:r w:rsidR="000A4ADD" w:rsidRPr="006F7BD5">
        <w:rPr>
          <w:rFonts w:ascii="GHEA Grapalat" w:hAnsi="GHEA Grapalat" w:cs="Sylfaen"/>
          <w:bCs/>
          <w:lang w:val="hy-AM"/>
        </w:rPr>
        <w:t xml:space="preserve"> վճարելու համար </w:t>
      </w:r>
      <w:r w:rsidR="000156E3" w:rsidRPr="006F7BD5">
        <w:rPr>
          <w:rFonts w:ascii="GHEA Grapalat" w:hAnsi="GHEA Grapalat" w:cs="Sylfaen"/>
          <w:bCs/>
          <w:lang w:val="hy-AM"/>
        </w:rPr>
        <w:t xml:space="preserve">Հայաստանի Հանրապետության կառավարության 2021 թվականի հուլիսի 15-ի N 1167-Ն որոշմամբ հատկացված </w:t>
      </w:r>
      <w:r w:rsidR="000156E3" w:rsidRPr="006F7BD5">
        <w:rPr>
          <w:rFonts w:ascii="GHEA Grapalat" w:hAnsi="GHEA Grapalat" w:cs="Sylfaen"/>
          <w:lang w:val="hy-AM"/>
        </w:rPr>
        <w:t>5,864,530.0 հազ. դրամ</w:t>
      </w:r>
      <w:r w:rsidR="000156E3" w:rsidRPr="006F7BD5">
        <w:rPr>
          <w:rFonts w:ascii="GHEA Grapalat" w:hAnsi="GHEA Grapalat" w:cs="Sylfaen"/>
          <w:bCs/>
          <w:lang w:val="hy-AM"/>
        </w:rPr>
        <w:t>ից, որպես դրամաշնորհ, Արցախի Հանրապետության կառավարության</w:t>
      </w:r>
      <w:r w:rsidR="00334D47" w:rsidRPr="006F7BD5">
        <w:rPr>
          <w:rFonts w:ascii="GHEA Grapalat" w:hAnsi="GHEA Grapalat" w:cs="Sylfaen"/>
          <w:bCs/>
          <w:lang w:val="hy-AM"/>
        </w:rPr>
        <w:t>ն</w:t>
      </w:r>
      <w:r w:rsidR="000156E3" w:rsidRPr="006F7BD5">
        <w:rPr>
          <w:rFonts w:ascii="GHEA Grapalat" w:hAnsi="GHEA Grapalat" w:cs="Sylfaen"/>
          <w:bCs/>
          <w:lang w:val="hy-AM"/>
        </w:rPr>
        <w:t xml:space="preserve"> </w:t>
      </w:r>
      <w:r w:rsidR="000A4ADD" w:rsidRPr="006F7BD5">
        <w:rPr>
          <w:rFonts w:ascii="GHEA Grapalat" w:hAnsi="GHEA Grapalat" w:cs="Sylfaen"/>
          <w:bCs/>
          <w:lang w:val="hy-AM"/>
        </w:rPr>
        <w:t>անհրաժեշտ դրամական միջոցներ հատկացն</w:t>
      </w:r>
      <w:r w:rsidR="00334D47" w:rsidRPr="006F7BD5">
        <w:rPr>
          <w:rFonts w:ascii="GHEA Grapalat" w:hAnsi="GHEA Grapalat" w:cs="Sylfaen"/>
          <w:bCs/>
          <w:lang w:val="hy-AM"/>
        </w:rPr>
        <w:t>ելու համար</w:t>
      </w:r>
      <w:r w:rsidRPr="006F7BD5">
        <w:rPr>
          <w:rFonts w:ascii="GHEA Grapalat" w:hAnsi="GHEA Grapalat"/>
          <w:lang w:val="hy-AM"/>
        </w:rPr>
        <w:t>։</w:t>
      </w:r>
      <w:r w:rsidR="00F6273E" w:rsidRPr="00F6273E">
        <w:rPr>
          <w:rFonts w:ascii="Sylfaen" w:hAnsi="Sylfaen" w:cs="Sylfaen"/>
        </w:rPr>
        <w:t xml:space="preserve"> </w:t>
      </w:r>
    </w:p>
    <w:p w:rsidR="006342D5" w:rsidRDefault="00F6273E" w:rsidP="000156E3">
      <w:pPr>
        <w:tabs>
          <w:tab w:val="left" w:pos="900"/>
          <w:tab w:val="left" w:pos="1080"/>
          <w:tab w:val="left" w:pos="1170"/>
        </w:tabs>
        <w:spacing w:line="360" w:lineRule="auto"/>
        <w:ind w:firstLine="720"/>
        <w:jc w:val="both"/>
        <w:rPr>
          <w:rFonts w:ascii="GHEA Grapalat" w:hAnsi="GHEA Grapalat"/>
          <w:lang w:val="en-US"/>
        </w:rPr>
      </w:pPr>
      <w:r w:rsidRPr="00F6273E">
        <w:rPr>
          <w:rFonts w:ascii="GHEA Grapalat" w:hAnsi="GHEA Grapalat"/>
          <w:lang w:val="hy-AM"/>
        </w:rPr>
        <w:t>ՀՀ 2021 թվականի պետական բյուջեից հատկացվող 2.2 մլրդ դրամ</w:t>
      </w:r>
      <w:r>
        <w:rPr>
          <w:rFonts w:ascii="GHEA Grapalat" w:hAnsi="GHEA Grapalat"/>
          <w:lang w:val="en-US"/>
        </w:rPr>
        <w:t xml:space="preserve">ը կհատկացվի </w:t>
      </w:r>
      <w:r w:rsidRPr="00F6273E">
        <w:rPr>
          <w:rFonts w:ascii="GHEA Grapalat" w:hAnsi="GHEA Grapalat"/>
          <w:lang w:val="hy-AM"/>
        </w:rPr>
        <w:t xml:space="preserve"> </w:t>
      </w:r>
      <w:r>
        <w:rPr>
          <w:rFonts w:ascii="GHEA Grapalat" w:hAnsi="GHEA Grapalat"/>
          <w:lang w:val="en-US"/>
        </w:rPr>
        <w:t>ի հաշիվ դեֆիցիտի ֆինանսավորման ներքին աղբյուրների:</w:t>
      </w:r>
    </w:p>
    <w:p w:rsidR="00F6273E" w:rsidRPr="00F6273E" w:rsidRDefault="00F6273E" w:rsidP="000156E3">
      <w:pPr>
        <w:tabs>
          <w:tab w:val="left" w:pos="900"/>
          <w:tab w:val="left" w:pos="1080"/>
          <w:tab w:val="left" w:pos="1170"/>
        </w:tabs>
        <w:spacing w:line="360" w:lineRule="auto"/>
        <w:ind w:firstLine="720"/>
        <w:jc w:val="both"/>
        <w:rPr>
          <w:rFonts w:ascii="GHEA Grapalat" w:hAnsi="GHEA Grapalat" w:cs="Sylfaen"/>
          <w:bCs/>
          <w:lang w:val="en-US"/>
        </w:rPr>
      </w:pPr>
    </w:p>
    <w:p w:rsidR="009A4556" w:rsidRPr="006F7BD5" w:rsidRDefault="009A4556" w:rsidP="009A4556">
      <w:pPr>
        <w:tabs>
          <w:tab w:val="left" w:pos="900"/>
          <w:tab w:val="left" w:pos="1080"/>
          <w:tab w:val="left" w:pos="1170"/>
        </w:tabs>
        <w:spacing w:line="360" w:lineRule="auto"/>
        <w:ind w:firstLine="720"/>
        <w:jc w:val="both"/>
        <w:rPr>
          <w:rFonts w:ascii="GHEA Grapalat" w:hAnsi="GHEA Grapalat"/>
          <w:lang w:val="hy-AM"/>
        </w:rPr>
      </w:pPr>
    </w:p>
    <w:p w:rsidR="006342D5" w:rsidRPr="006F7BD5" w:rsidRDefault="006342D5" w:rsidP="009A4556">
      <w:pPr>
        <w:tabs>
          <w:tab w:val="left" w:pos="1080"/>
        </w:tabs>
        <w:spacing w:line="360" w:lineRule="auto"/>
        <w:ind w:firstLine="720"/>
        <w:jc w:val="both"/>
        <w:rPr>
          <w:rFonts w:ascii="GHEA Grapalat" w:hAnsi="GHEA Grapalat"/>
          <w:lang w:val="hy-AM"/>
        </w:rPr>
      </w:pPr>
      <w:r w:rsidRPr="006F7BD5">
        <w:rPr>
          <w:rFonts w:ascii="GHEA Grapalat" w:hAnsi="GHEA Grapalat"/>
          <w:b/>
          <w:bCs/>
          <w:lang w:val="hy-AM"/>
        </w:rPr>
        <w:lastRenderedPageBreak/>
        <w:t xml:space="preserve">3. </w:t>
      </w:r>
      <w:r w:rsidRPr="006F7BD5">
        <w:rPr>
          <w:rFonts w:ascii="GHEA Grapalat" w:hAnsi="GHEA Grapalat" w:cs="Sylfaen"/>
          <w:b/>
          <w:bCs/>
          <w:lang w:val="hy-AM"/>
        </w:rPr>
        <w:t>Իրավական</w:t>
      </w:r>
      <w:r w:rsidRPr="006F7BD5">
        <w:rPr>
          <w:rFonts w:ascii="GHEA Grapalat" w:hAnsi="GHEA Grapalat"/>
          <w:b/>
          <w:bCs/>
          <w:lang w:val="hy-AM"/>
        </w:rPr>
        <w:t xml:space="preserve"> </w:t>
      </w:r>
      <w:r w:rsidRPr="006F7BD5">
        <w:rPr>
          <w:rFonts w:ascii="GHEA Grapalat" w:hAnsi="GHEA Grapalat" w:cs="Sylfaen"/>
          <w:b/>
          <w:bCs/>
          <w:lang w:val="hy-AM"/>
        </w:rPr>
        <w:t>ակտի</w:t>
      </w:r>
      <w:r w:rsidRPr="006F7BD5">
        <w:rPr>
          <w:rFonts w:ascii="GHEA Grapalat" w:hAnsi="GHEA Grapalat"/>
          <w:b/>
          <w:bCs/>
          <w:lang w:val="hy-AM"/>
        </w:rPr>
        <w:t xml:space="preserve"> </w:t>
      </w:r>
      <w:r w:rsidRPr="006F7BD5">
        <w:rPr>
          <w:rFonts w:ascii="GHEA Grapalat" w:hAnsi="GHEA Grapalat" w:cs="Sylfaen"/>
          <w:b/>
          <w:bCs/>
          <w:lang w:val="hy-AM"/>
        </w:rPr>
        <w:t>կիրառման</w:t>
      </w:r>
      <w:r w:rsidRPr="006F7BD5">
        <w:rPr>
          <w:rFonts w:ascii="GHEA Grapalat" w:hAnsi="GHEA Grapalat"/>
          <w:b/>
          <w:bCs/>
          <w:lang w:val="hy-AM"/>
        </w:rPr>
        <w:t xml:space="preserve"> </w:t>
      </w:r>
      <w:r w:rsidRPr="006F7BD5">
        <w:rPr>
          <w:rFonts w:ascii="GHEA Grapalat" w:hAnsi="GHEA Grapalat" w:cs="Sylfaen"/>
          <w:b/>
          <w:bCs/>
          <w:lang w:val="hy-AM"/>
        </w:rPr>
        <w:t>դեպքում</w:t>
      </w:r>
      <w:r w:rsidRPr="006F7BD5">
        <w:rPr>
          <w:rFonts w:ascii="GHEA Grapalat" w:hAnsi="GHEA Grapalat"/>
          <w:b/>
          <w:bCs/>
          <w:lang w:val="hy-AM"/>
        </w:rPr>
        <w:t xml:space="preserve"> </w:t>
      </w:r>
      <w:r w:rsidRPr="006F7BD5">
        <w:rPr>
          <w:rFonts w:ascii="GHEA Grapalat" w:hAnsi="GHEA Grapalat" w:cs="Sylfaen"/>
          <w:b/>
          <w:bCs/>
          <w:lang w:val="hy-AM"/>
        </w:rPr>
        <w:t>ակնկալվող</w:t>
      </w:r>
      <w:r w:rsidRPr="006F7BD5">
        <w:rPr>
          <w:rFonts w:ascii="GHEA Grapalat" w:hAnsi="GHEA Grapalat"/>
          <w:b/>
          <w:bCs/>
          <w:lang w:val="hy-AM"/>
        </w:rPr>
        <w:t xml:space="preserve"> </w:t>
      </w:r>
      <w:r w:rsidRPr="006F7BD5">
        <w:rPr>
          <w:rFonts w:ascii="GHEA Grapalat" w:hAnsi="GHEA Grapalat" w:cs="Sylfaen"/>
          <w:b/>
          <w:bCs/>
          <w:lang w:val="hy-AM"/>
        </w:rPr>
        <w:t>արդյունքը</w:t>
      </w:r>
      <w:r w:rsidRPr="006F7BD5">
        <w:rPr>
          <w:rFonts w:ascii="GHEA Grapalat" w:hAnsi="GHEA Grapalat"/>
          <w:lang w:val="hy-AM"/>
        </w:rPr>
        <w:t xml:space="preserve"> </w:t>
      </w:r>
    </w:p>
    <w:p w:rsidR="00334D47" w:rsidRPr="006F7BD5" w:rsidRDefault="00334D47" w:rsidP="00334D47">
      <w:pPr>
        <w:tabs>
          <w:tab w:val="left" w:pos="1080"/>
        </w:tabs>
        <w:spacing w:line="360" w:lineRule="auto"/>
        <w:ind w:firstLine="720"/>
        <w:jc w:val="both"/>
        <w:rPr>
          <w:rFonts w:ascii="GHEA Grapalat" w:hAnsi="GHEA Grapalat" w:cs="Sylfaen"/>
          <w:lang w:val="hy-AM"/>
        </w:rPr>
      </w:pPr>
      <w:r w:rsidRPr="006F7BD5">
        <w:rPr>
          <w:rFonts w:ascii="GHEA Grapalat" w:hAnsi="GHEA Grapalat"/>
          <w:lang w:val="hy-AM"/>
        </w:rPr>
        <w:t xml:space="preserve">Նախագիծն ընդունվելու դեպքում </w:t>
      </w:r>
      <w:r w:rsidRPr="006F7BD5">
        <w:rPr>
          <w:rFonts w:ascii="GHEA Grapalat" w:hAnsi="GHEA Grapalat" w:cs="Sylfaen"/>
          <w:bCs/>
          <w:lang w:val="hy-AM"/>
        </w:rPr>
        <w:t xml:space="preserve">Արցախի Հանրապետության կառավարությանը,  որպես դրամաշնորհ, կհատկացվեն անհրաժեշտ դրամական միջոցներ՝ միջոցառման շրջանակներում հունիս ամսվա դրամական օգնությունը </w:t>
      </w:r>
      <w:r w:rsidR="00574F5C" w:rsidRPr="006F7BD5">
        <w:rPr>
          <w:rFonts w:ascii="GHEA Grapalat" w:hAnsi="GHEA Grapalat" w:cs="Sylfaen"/>
          <w:bCs/>
          <w:lang w:val="hy-AM"/>
        </w:rPr>
        <w:t xml:space="preserve">կենսաթոշակառուներին </w:t>
      </w:r>
      <w:r w:rsidR="003A1265" w:rsidRPr="006F7BD5">
        <w:rPr>
          <w:rFonts w:ascii="GHEA Grapalat" w:hAnsi="GHEA Grapalat" w:cs="Sylfaen"/>
          <w:bCs/>
          <w:lang w:val="hy-AM"/>
        </w:rPr>
        <w:t>վճարելու համար</w:t>
      </w:r>
      <w:r w:rsidRPr="006F7BD5">
        <w:rPr>
          <w:rFonts w:ascii="GHEA Grapalat" w:hAnsi="GHEA Grapalat" w:cs="Sylfaen"/>
          <w:lang w:val="hy-AM"/>
        </w:rPr>
        <w:t>։</w:t>
      </w:r>
    </w:p>
    <w:p w:rsidR="00334D47" w:rsidRPr="006F7BD5" w:rsidRDefault="00334D47" w:rsidP="009A4556">
      <w:pPr>
        <w:tabs>
          <w:tab w:val="left" w:pos="1080"/>
        </w:tabs>
        <w:spacing w:line="360" w:lineRule="auto"/>
        <w:ind w:firstLine="720"/>
        <w:jc w:val="both"/>
        <w:rPr>
          <w:rFonts w:ascii="GHEA Grapalat" w:hAnsi="GHEA Grapalat" w:cs="Sylfaen"/>
          <w:lang w:val="hy-AM"/>
        </w:rPr>
      </w:pPr>
    </w:p>
    <w:p w:rsidR="00334D47" w:rsidRPr="006F7BD5" w:rsidRDefault="00334D47" w:rsidP="00334D47">
      <w:pPr>
        <w:spacing w:line="360" w:lineRule="auto"/>
        <w:ind w:firstLine="708"/>
        <w:rPr>
          <w:rFonts w:ascii="GHEA Grapalat" w:hAnsi="GHEA Grapalat" w:cs="Sylfaen"/>
          <w:b/>
          <w:lang w:val="hy-AM"/>
        </w:rPr>
      </w:pPr>
      <w:r w:rsidRPr="006F7BD5">
        <w:rPr>
          <w:rFonts w:ascii="GHEA Grapalat" w:hAnsi="GHEA Grapalat" w:cs="Sylfaen"/>
          <w:b/>
          <w:lang w:val="hy-AM"/>
        </w:rPr>
        <w:t>4.</w:t>
      </w:r>
      <w:r w:rsidR="00390BE5">
        <w:rPr>
          <w:rFonts w:ascii="GHEA Grapalat" w:hAnsi="GHEA Grapalat" w:cs="Sylfaen"/>
          <w:b/>
          <w:lang w:val="en-US"/>
        </w:rPr>
        <w:t xml:space="preserve"> </w:t>
      </w:r>
      <w:r w:rsidRPr="006F7BD5">
        <w:rPr>
          <w:rFonts w:ascii="GHEA Grapalat" w:hAnsi="GHEA Grapalat" w:cs="Sylfaen"/>
          <w:b/>
          <w:lang w:val="hy-AM"/>
        </w:rPr>
        <w:t>Տեղեկանք</w:t>
      </w:r>
    </w:p>
    <w:p w:rsidR="00334D47" w:rsidRPr="006F7BD5" w:rsidRDefault="00334D47" w:rsidP="00334D47">
      <w:pPr>
        <w:spacing w:line="276" w:lineRule="auto"/>
        <w:jc w:val="both"/>
        <w:rPr>
          <w:rFonts w:ascii="GHEA Grapalat" w:hAnsi="GHEA Grapalat" w:cs="Sylfaen"/>
          <w:lang w:val="hy-AM"/>
        </w:rPr>
      </w:pPr>
    </w:p>
    <w:p w:rsidR="00334D47" w:rsidRPr="006F7BD5" w:rsidRDefault="003A1265" w:rsidP="00334D47">
      <w:pPr>
        <w:spacing w:line="360" w:lineRule="auto"/>
        <w:ind w:firstLine="708"/>
        <w:jc w:val="both"/>
        <w:rPr>
          <w:rStyle w:val="Strong"/>
          <w:rFonts w:ascii="GHEA Grapalat" w:hAnsi="GHEA Grapalat" w:cs="GHEA Grapalat"/>
          <w:u w:val="single"/>
          <w:lang w:val="hy-AM"/>
        </w:rPr>
      </w:pPr>
      <w:r w:rsidRPr="006F7BD5">
        <w:rPr>
          <w:rFonts w:ascii="GHEA Grapalat" w:hAnsi="GHEA Grapalat" w:cs="Sylfaen"/>
          <w:bCs/>
          <w:lang w:val="hy-AM"/>
        </w:rPr>
        <w:t xml:space="preserve">«Հայաստանի Հանրապետության կառավարության 2021 թվականի հուլիսի 15-ի N 1167-Ն որոշման մեջ </w:t>
      </w:r>
      <w:r w:rsidR="00390BE5" w:rsidRPr="00390BE5">
        <w:rPr>
          <w:rStyle w:val="Strong"/>
          <w:rFonts w:ascii="GHEA Grapalat" w:hAnsi="GHEA Grapalat"/>
          <w:b w:val="0"/>
          <w:color w:val="000000"/>
          <w:lang w:val="hy-AM"/>
        </w:rPr>
        <w:t>լրացում</w:t>
      </w:r>
      <w:r w:rsidR="00390BE5" w:rsidRPr="00390BE5">
        <w:rPr>
          <w:rStyle w:val="Strong"/>
          <w:rFonts w:ascii="GHEA Grapalat" w:hAnsi="GHEA Grapalat"/>
          <w:b w:val="0"/>
          <w:color w:val="000000"/>
          <w:lang w:val="en-US"/>
        </w:rPr>
        <w:t>ներ և փոփոխություններ</w:t>
      </w:r>
      <w:r w:rsidRPr="006F7BD5">
        <w:rPr>
          <w:rFonts w:ascii="GHEA Grapalat" w:hAnsi="GHEA Grapalat" w:cs="Sylfaen"/>
          <w:bCs/>
          <w:lang w:val="hy-AM"/>
        </w:rPr>
        <w:t xml:space="preserve"> կատարելու մասին</w:t>
      </w:r>
      <w:r w:rsidRPr="006F7BD5">
        <w:rPr>
          <w:rFonts w:ascii="GHEA Grapalat" w:hAnsi="GHEA Grapalat" w:cs="Sylfaen"/>
          <w:lang w:val="hy-AM"/>
        </w:rPr>
        <w:t xml:space="preserve">» </w:t>
      </w:r>
      <w:r w:rsidR="00334D47" w:rsidRPr="006F7BD5">
        <w:rPr>
          <w:rFonts w:ascii="GHEA Grapalat" w:hAnsi="GHEA Grapalat" w:cs="Sylfaen"/>
          <w:lang w:val="hy-AM"/>
        </w:rPr>
        <w:t>ՀՀ</w:t>
      </w:r>
      <w:r w:rsidR="00334D47" w:rsidRPr="006F7BD5">
        <w:rPr>
          <w:rFonts w:ascii="GHEA Grapalat" w:hAnsi="GHEA Grapalat" w:cs="Sylfaen"/>
          <w:lang w:val="af-ZA"/>
        </w:rPr>
        <w:t xml:space="preserve"> </w:t>
      </w:r>
      <w:r w:rsidR="00334D47" w:rsidRPr="006F7BD5">
        <w:rPr>
          <w:rFonts w:ascii="GHEA Grapalat" w:hAnsi="GHEA Grapalat" w:cs="Sylfaen"/>
          <w:lang w:val="hy-AM"/>
        </w:rPr>
        <w:t>կառավարության</w:t>
      </w:r>
      <w:r w:rsidR="00334D47" w:rsidRPr="006F7BD5">
        <w:rPr>
          <w:rFonts w:ascii="GHEA Grapalat" w:hAnsi="GHEA Grapalat" w:cs="Sylfaen"/>
          <w:lang w:val="af-ZA"/>
        </w:rPr>
        <w:t xml:space="preserve"> </w:t>
      </w:r>
      <w:r w:rsidR="00334D47" w:rsidRPr="006F7BD5">
        <w:rPr>
          <w:rFonts w:ascii="GHEA Grapalat" w:hAnsi="GHEA Grapalat" w:cs="Sylfaen"/>
          <w:lang w:val="hy-AM"/>
        </w:rPr>
        <w:t>որոշման նախագծի ընդունման դեպքում</w:t>
      </w:r>
      <w:r w:rsidRPr="006F7BD5">
        <w:rPr>
          <w:rFonts w:ascii="GHEA Grapalat" w:hAnsi="GHEA Grapalat" w:cs="Sylfaen"/>
          <w:lang w:val="hy-AM"/>
        </w:rPr>
        <w:t xml:space="preserve"> ՀՀ 2021թ</w:t>
      </w:r>
      <w:r w:rsidRPr="006F7BD5">
        <w:rPr>
          <w:rFonts w:ascii="MS Mincho" w:eastAsia="MS Mincho" w:hAnsi="MS Mincho" w:cs="MS Mincho" w:hint="eastAsia"/>
          <w:lang w:val="hy-AM"/>
        </w:rPr>
        <w:t>․</w:t>
      </w:r>
      <w:r w:rsidRPr="006F7BD5">
        <w:rPr>
          <w:rFonts w:ascii="GHEA Grapalat" w:hAnsi="GHEA Grapalat" w:cs="Sylfaen"/>
          <w:lang w:val="hy-AM"/>
        </w:rPr>
        <w:t xml:space="preserve"> </w:t>
      </w:r>
      <w:r w:rsidRPr="006F7BD5">
        <w:rPr>
          <w:rFonts w:ascii="GHEA Grapalat" w:hAnsi="GHEA Grapalat" w:cs="GHEA Grapalat"/>
          <w:lang w:val="hy-AM"/>
        </w:rPr>
        <w:t>պետական</w:t>
      </w:r>
      <w:r w:rsidRPr="006F7BD5">
        <w:rPr>
          <w:rFonts w:ascii="GHEA Grapalat" w:hAnsi="GHEA Grapalat" w:cs="Sylfaen"/>
          <w:lang w:val="hy-AM"/>
        </w:rPr>
        <w:t xml:space="preserve"> </w:t>
      </w:r>
      <w:r w:rsidRPr="006F7BD5">
        <w:rPr>
          <w:rFonts w:ascii="GHEA Grapalat" w:hAnsi="GHEA Grapalat" w:cs="GHEA Grapalat"/>
          <w:lang w:val="hy-AM"/>
        </w:rPr>
        <w:t>բյուջեի</w:t>
      </w:r>
      <w:r w:rsidRPr="006F7BD5">
        <w:rPr>
          <w:rFonts w:ascii="GHEA Grapalat" w:hAnsi="GHEA Grapalat" w:cs="Sylfaen"/>
          <w:lang w:val="hy-AM"/>
        </w:rPr>
        <w:t xml:space="preserve"> </w:t>
      </w:r>
      <w:r w:rsidR="00334D47" w:rsidRPr="006F7BD5">
        <w:rPr>
          <w:rFonts w:ascii="GHEA Grapalat" w:hAnsi="GHEA Grapalat" w:cs="Sylfaen"/>
          <w:lang w:val="hy-AM"/>
        </w:rPr>
        <w:t xml:space="preserve"> </w:t>
      </w:r>
      <w:r w:rsidRPr="006F7BD5">
        <w:rPr>
          <w:rFonts w:ascii="GHEA Grapalat" w:hAnsi="GHEA Grapalat" w:cs="Sylfaen"/>
          <w:lang w:val="hy-AM"/>
        </w:rPr>
        <w:t xml:space="preserve">եկամուտներն ու ծախսերը չեն փոփոխվում, </w:t>
      </w:r>
      <w:r w:rsidR="00334D47" w:rsidRPr="006F7BD5">
        <w:rPr>
          <w:rFonts w:ascii="GHEA Grapalat" w:hAnsi="GHEA Grapalat" w:cs="Sylfaen"/>
          <w:lang w:val="hy-AM"/>
        </w:rPr>
        <w:t>այլ իրավական ակտերում փոփոխություններ կատարելու անհրաժեշտություն չի առաջանում:</w:t>
      </w:r>
    </w:p>
    <w:p w:rsidR="006342D5" w:rsidRPr="006F7BD5" w:rsidRDefault="006342D5" w:rsidP="00334D47">
      <w:pPr>
        <w:tabs>
          <w:tab w:val="left" w:pos="1080"/>
        </w:tabs>
        <w:spacing w:line="360" w:lineRule="auto"/>
        <w:jc w:val="both"/>
        <w:rPr>
          <w:rFonts w:ascii="GHEA Grapalat" w:hAnsi="GHEA Grapalat"/>
          <w:b/>
          <w:lang w:val="hy-AM"/>
        </w:rPr>
      </w:pPr>
    </w:p>
    <w:sectPr w:rsidR="006342D5" w:rsidRPr="006F7BD5" w:rsidSect="006F7BD5">
      <w:pgSz w:w="12240" w:h="15840"/>
      <w:pgMar w:top="990" w:right="63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nsid w:val="21AC69E7"/>
    <w:multiLevelType w:val="hybridMultilevel"/>
    <w:tmpl w:val="A28C79DA"/>
    <w:lvl w:ilvl="0" w:tplc="20D4DB4C">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6B2E9A"/>
    <w:multiLevelType w:val="hybridMultilevel"/>
    <w:tmpl w:val="07220D32"/>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DA276A7"/>
    <w:multiLevelType w:val="multilevel"/>
    <w:tmpl w:val="8408BF8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55141A7A"/>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9">
    <w:nsid w:val="60B1271C"/>
    <w:multiLevelType w:val="hybridMultilevel"/>
    <w:tmpl w:val="300A5B60"/>
    <w:lvl w:ilvl="0" w:tplc="A210B5A6">
      <w:start w:val="1"/>
      <w:numFmt w:val="decimal"/>
      <w:lvlText w:val="%1)"/>
      <w:lvlJc w:val="left"/>
      <w:pPr>
        <w:ind w:left="928" w:hanging="360"/>
      </w:pPr>
    </w:lvl>
    <w:lvl w:ilvl="1" w:tplc="04090019">
      <w:start w:val="1"/>
      <w:numFmt w:val="lowerLetter"/>
      <w:lvlText w:val="%2."/>
      <w:lvlJc w:val="left"/>
      <w:pPr>
        <w:ind w:left="1738" w:hanging="360"/>
      </w:pPr>
    </w:lvl>
    <w:lvl w:ilvl="2" w:tplc="0409001B">
      <w:start w:val="1"/>
      <w:numFmt w:val="lowerRoman"/>
      <w:lvlText w:val="%3."/>
      <w:lvlJc w:val="right"/>
      <w:pPr>
        <w:ind w:left="2458" w:hanging="180"/>
      </w:pPr>
    </w:lvl>
    <w:lvl w:ilvl="3" w:tplc="0409000F">
      <w:start w:val="1"/>
      <w:numFmt w:val="decimal"/>
      <w:lvlText w:val="%4."/>
      <w:lvlJc w:val="left"/>
      <w:pPr>
        <w:ind w:left="3178" w:hanging="360"/>
      </w:pPr>
    </w:lvl>
    <w:lvl w:ilvl="4" w:tplc="04090019">
      <w:start w:val="1"/>
      <w:numFmt w:val="lowerLetter"/>
      <w:lvlText w:val="%5."/>
      <w:lvlJc w:val="left"/>
      <w:pPr>
        <w:ind w:left="3898" w:hanging="360"/>
      </w:pPr>
    </w:lvl>
    <w:lvl w:ilvl="5" w:tplc="0409001B">
      <w:start w:val="1"/>
      <w:numFmt w:val="lowerRoman"/>
      <w:lvlText w:val="%6."/>
      <w:lvlJc w:val="right"/>
      <w:pPr>
        <w:ind w:left="4618" w:hanging="180"/>
      </w:pPr>
    </w:lvl>
    <w:lvl w:ilvl="6" w:tplc="0409000F">
      <w:start w:val="1"/>
      <w:numFmt w:val="decimal"/>
      <w:lvlText w:val="%7."/>
      <w:lvlJc w:val="left"/>
      <w:pPr>
        <w:ind w:left="5338" w:hanging="360"/>
      </w:pPr>
    </w:lvl>
    <w:lvl w:ilvl="7" w:tplc="04090019">
      <w:start w:val="1"/>
      <w:numFmt w:val="lowerLetter"/>
      <w:lvlText w:val="%8."/>
      <w:lvlJc w:val="left"/>
      <w:pPr>
        <w:ind w:left="6058" w:hanging="360"/>
      </w:pPr>
    </w:lvl>
    <w:lvl w:ilvl="8" w:tplc="0409001B">
      <w:start w:val="1"/>
      <w:numFmt w:val="lowerRoman"/>
      <w:lvlText w:val="%9."/>
      <w:lvlJc w:val="right"/>
      <w:pPr>
        <w:ind w:left="6778" w:hanging="180"/>
      </w:pPr>
    </w:lvl>
  </w:abstractNum>
  <w:abstractNum w:abstractNumId="10">
    <w:nsid w:val="6A7142CB"/>
    <w:multiLevelType w:val="hybridMultilevel"/>
    <w:tmpl w:val="088A1A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0C51FA"/>
    <w:multiLevelType w:val="hybridMultilevel"/>
    <w:tmpl w:val="4FD4E428"/>
    <w:lvl w:ilvl="0" w:tplc="04090011">
      <w:start w:val="1"/>
      <w:numFmt w:val="decimal"/>
      <w:lvlText w:val="%1)"/>
      <w:lvlJc w:val="left"/>
      <w:pPr>
        <w:ind w:left="108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2">
    <w:nsid w:val="732D5425"/>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7"/>
  </w:num>
  <w:num w:numId="8">
    <w:abstractNumId w:val="4"/>
  </w:num>
  <w:num w:numId="9">
    <w:abstractNumId w:val="0"/>
  </w:num>
  <w:num w:numId="10">
    <w:abstractNumId w:val="12"/>
  </w:num>
  <w:num w:numId="11">
    <w:abstractNumId w:val="3"/>
  </w:num>
  <w:num w:numId="12">
    <w:abstractNumId w:val="2"/>
  </w:num>
  <w:num w:numId="13">
    <w:abstractNumId w:val="6"/>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ADD"/>
    <w:rsid w:val="00011416"/>
    <w:rsid w:val="000121B6"/>
    <w:rsid w:val="000156E3"/>
    <w:rsid w:val="0003174A"/>
    <w:rsid w:val="00036B3D"/>
    <w:rsid w:val="00053298"/>
    <w:rsid w:val="00056065"/>
    <w:rsid w:val="00065B63"/>
    <w:rsid w:val="000823EF"/>
    <w:rsid w:val="00087E23"/>
    <w:rsid w:val="000A4ADD"/>
    <w:rsid w:val="000B40B7"/>
    <w:rsid w:val="000C2CE1"/>
    <w:rsid w:val="000E5941"/>
    <w:rsid w:val="000F360E"/>
    <w:rsid w:val="000F6333"/>
    <w:rsid w:val="001037F6"/>
    <w:rsid w:val="00142901"/>
    <w:rsid w:val="0014510C"/>
    <w:rsid w:val="00146D9D"/>
    <w:rsid w:val="00167253"/>
    <w:rsid w:val="0017081E"/>
    <w:rsid w:val="00184873"/>
    <w:rsid w:val="00192479"/>
    <w:rsid w:val="001D791D"/>
    <w:rsid w:val="001E73F1"/>
    <w:rsid w:val="00206E60"/>
    <w:rsid w:val="00232383"/>
    <w:rsid w:val="00240395"/>
    <w:rsid w:val="002472FA"/>
    <w:rsid w:val="00294023"/>
    <w:rsid w:val="00295377"/>
    <w:rsid w:val="002A7556"/>
    <w:rsid w:val="002C031C"/>
    <w:rsid w:val="002C19FC"/>
    <w:rsid w:val="002C6F96"/>
    <w:rsid w:val="002C6FF2"/>
    <w:rsid w:val="00300262"/>
    <w:rsid w:val="00313CC3"/>
    <w:rsid w:val="00321ADD"/>
    <w:rsid w:val="003321B5"/>
    <w:rsid w:val="00334D47"/>
    <w:rsid w:val="00347F64"/>
    <w:rsid w:val="00351BBC"/>
    <w:rsid w:val="0037323B"/>
    <w:rsid w:val="00390BE5"/>
    <w:rsid w:val="003A1265"/>
    <w:rsid w:val="003A4A41"/>
    <w:rsid w:val="003B02E7"/>
    <w:rsid w:val="003C60FB"/>
    <w:rsid w:val="003D6459"/>
    <w:rsid w:val="003D773B"/>
    <w:rsid w:val="003F3265"/>
    <w:rsid w:val="003F527E"/>
    <w:rsid w:val="004231FF"/>
    <w:rsid w:val="00430F57"/>
    <w:rsid w:val="004359AA"/>
    <w:rsid w:val="00440AE7"/>
    <w:rsid w:val="00451274"/>
    <w:rsid w:val="00480AD0"/>
    <w:rsid w:val="004845B2"/>
    <w:rsid w:val="00493428"/>
    <w:rsid w:val="004B0974"/>
    <w:rsid w:val="004C2671"/>
    <w:rsid w:val="004D0B27"/>
    <w:rsid w:val="004D16D8"/>
    <w:rsid w:val="004D20BF"/>
    <w:rsid w:val="004D238D"/>
    <w:rsid w:val="004F0374"/>
    <w:rsid w:val="00523F52"/>
    <w:rsid w:val="0055415A"/>
    <w:rsid w:val="00574F5C"/>
    <w:rsid w:val="005824E8"/>
    <w:rsid w:val="005A19D9"/>
    <w:rsid w:val="005A2BF2"/>
    <w:rsid w:val="005B516E"/>
    <w:rsid w:val="005E4DCA"/>
    <w:rsid w:val="005E6EEA"/>
    <w:rsid w:val="005E778E"/>
    <w:rsid w:val="00600AFF"/>
    <w:rsid w:val="006107AA"/>
    <w:rsid w:val="00626030"/>
    <w:rsid w:val="00634032"/>
    <w:rsid w:val="006342D5"/>
    <w:rsid w:val="006346BF"/>
    <w:rsid w:val="0064073E"/>
    <w:rsid w:val="00663615"/>
    <w:rsid w:val="006A23E2"/>
    <w:rsid w:val="006A57FF"/>
    <w:rsid w:val="006B35AB"/>
    <w:rsid w:val="006B41E1"/>
    <w:rsid w:val="006D2D10"/>
    <w:rsid w:val="006F7BD5"/>
    <w:rsid w:val="007031ED"/>
    <w:rsid w:val="0072146D"/>
    <w:rsid w:val="00724617"/>
    <w:rsid w:val="00743BAF"/>
    <w:rsid w:val="00764193"/>
    <w:rsid w:val="00765EA9"/>
    <w:rsid w:val="00770BA6"/>
    <w:rsid w:val="007B0B3A"/>
    <w:rsid w:val="007E41F7"/>
    <w:rsid w:val="008119DD"/>
    <w:rsid w:val="00843195"/>
    <w:rsid w:val="00853E9B"/>
    <w:rsid w:val="008849F7"/>
    <w:rsid w:val="008B24BE"/>
    <w:rsid w:val="008D3FC6"/>
    <w:rsid w:val="008E5A3E"/>
    <w:rsid w:val="008F253F"/>
    <w:rsid w:val="008F5BB7"/>
    <w:rsid w:val="00903BFA"/>
    <w:rsid w:val="009440CB"/>
    <w:rsid w:val="009528DD"/>
    <w:rsid w:val="00952D9B"/>
    <w:rsid w:val="0095566F"/>
    <w:rsid w:val="00980144"/>
    <w:rsid w:val="00991940"/>
    <w:rsid w:val="009A3152"/>
    <w:rsid w:val="009A4556"/>
    <w:rsid w:val="009E1696"/>
    <w:rsid w:val="009F79F5"/>
    <w:rsid w:val="00A25AA9"/>
    <w:rsid w:val="00A26817"/>
    <w:rsid w:val="00A27D16"/>
    <w:rsid w:val="00A37351"/>
    <w:rsid w:val="00A579B3"/>
    <w:rsid w:val="00A71514"/>
    <w:rsid w:val="00A95F9F"/>
    <w:rsid w:val="00AA4052"/>
    <w:rsid w:val="00AA42E6"/>
    <w:rsid w:val="00AA5923"/>
    <w:rsid w:val="00AB0D12"/>
    <w:rsid w:val="00AD149F"/>
    <w:rsid w:val="00AD686F"/>
    <w:rsid w:val="00AF42B8"/>
    <w:rsid w:val="00AF645B"/>
    <w:rsid w:val="00B3244D"/>
    <w:rsid w:val="00B42C4B"/>
    <w:rsid w:val="00B55008"/>
    <w:rsid w:val="00B83540"/>
    <w:rsid w:val="00BD4540"/>
    <w:rsid w:val="00BE425D"/>
    <w:rsid w:val="00BE4710"/>
    <w:rsid w:val="00BF0E79"/>
    <w:rsid w:val="00C04AB0"/>
    <w:rsid w:val="00C07506"/>
    <w:rsid w:val="00C121AA"/>
    <w:rsid w:val="00C32444"/>
    <w:rsid w:val="00C362D5"/>
    <w:rsid w:val="00C36542"/>
    <w:rsid w:val="00C36762"/>
    <w:rsid w:val="00C638AD"/>
    <w:rsid w:val="00C747B8"/>
    <w:rsid w:val="00C75188"/>
    <w:rsid w:val="00CA1079"/>
    <w:rsid w:val="00CA6318"/>
    <w:rsid w:val="00CC1D1E"/>
    <w:rsid w:val="00CC5E16"/>
    <w:rsid w:val="00CC6378"/>
    <w:rsid w:val="00CC76DE"/>
    <w:rsid w:val="00CC7A10"/>
    <w:rsid w:val="00D00416"/>
    <w:rsid w:val="00D02000"/>
    <w:rsid w:val="00D22238"/>
    <w:rsid w:val="00D25D48"/>
    <w:rsid w:val="00D32809"/>
    <w:rsid w:val="00D445E4"/>
    <w:rsid w:val="00D458F2"/>
    <w:rsid w:val="00D4630E"/>
    <w:rsid w:val="00D538AD"/>
    <w:rsid w:val="00D72A10"/>
    <w:rsid w:val="00DA0262"/>
    <w:rsid w:val="00DB4688"/>
    <w:rsid w:val="00DC2DF1"/>
    <w:rsid w:val="00DC4DB4"/>
    <w:rsid w:val="00E03BA9"/>
    <w:rsid w:val="00E061DE"/>
    <w:rsid w:val="00E069C6"/>
    <w:rsid w:val="00E17929"/>
    <w:rsid w:val="00E21685"/>
    <w:rsid w:val="00E220BD"/>
    <w:rsid w:val="00E4214E"/>
    <w:rsid w:val="00E44746"/>
    <w:rsid w:val="00E65791"/>
    <w:rsid w:val="00E854E1"/>
    <w:rsid w:val="00E87AD5"/>
    <w:rsid w:val="00E9235A"/>
    <w:rsid w:val="00EA1F4B"/>
    <w:rsid w:val="00EC11E0"/>
    <w:rsid w:val="00ED1ACC"/>
    <w:rsid w:val="00F072F8"/>
    <w:rsid w:val="00F26576"/>
    <w:rsid w:val="00F30314"/>
    <w:rsid w:val="00F6273E"/>
    <w:rsid w:val="00F70434"/>
    <w:rsid w:val="00F84058"/>
    <w:rsid w:val="00FA6429"/>
    <w:rsid w:val="00FD0DC0"/>
    <w:rsid w:val="00FD7C5B"/>
    <w:rsid w:val="00FE4D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A45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A4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461339907">
      <w:bodyDiv w:val="1"/>
      <w:marLeft w:val="0"/>
      <w:marRight w:val="0"/>
      <w:marTop w:val="0"/>
      <w:marBottom w:val="0"/>
      <w:divBdr>
        <w:top w:val="none" w:sz="0" w:space="0" w:color="auto"/>
        <w:left w:val="none" w:sz="0" w:space="0" w:color="auto"/>
        <w:bottom w:val="none" w:sz="0" w:space="0" w:color="auto"/>
        <w:right w:val="none" w:sz="0" w:space="0" w:color="auto"/>
      </w:divBdr>
    </w:div>
    <w:div w:id="1128015112">
      <w:bodyDiv w:val="1"/>
      <w:marLeft w:val="0"/>
      <w:marRight w:val="0"/>
      <w:marTop w:val="0"/>
      <w:marBottom w:val="0"/>
      <w:divBdr>
        <w:top w:val="none" w:sz="0" w:space="0" w:color="auto"/>
        <w:left w:val="none" w:sz="0" w:space="0" w:color="auto"/>
        <w:bottom w:val="none" w:sz="0" w:space="0" w:color="auto"/>
        <w:right w:val="none" w:sz="0" w:space="0" w:color="auto"/>
      </w:divBdr>
    </w:div>
    <w:div w:id="1442846400">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6CDD4-029B-4BA9-88D6-CF264C95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756</Words>
  <Characters>4313</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https:/mul2-mss.gov.am/tasks/493170/oneclick/5982a962d633e991260d0e3fc646545851b01cb43960182fc4e23ce36d2a0702.docx?token=1cdd9673b2aafa1b7aea48613fae8a4e</cp:keywords>
  <dc:description/>
  <cp:lastModifiedBy>Admin</cp:lastModifiedBy>
  <cp:revision>5</cp:revision>
  <dcterms:created xsi:type="dcterms:W3CDTF">2021-07-21T16:07:00Z</dcterms:created>
  <dcterms:modified xsi:type="dcterms:W3CDTF">2021-07-21T16:34:00Z</dcterms:modified>
</cp:coreProperties>
</file>