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C6" w:rsidRPr="006C321E" w:rsidRDefault="007039BA" w:rsidP="00322DDB">
      <w:pPr>
        <w:pStyle w:val="aa"/>
        <w:jc w:val="center"/>
        <w:rPr>
          <w:rFonts w:ascii="GHEA Grapalat" w:hAnsi="GHEA Grapalat"/>
          <w:u w:val="single"/>
        </w:rPr>
      </w:pPr>
      <w:r w:rsidRPr="006C321E">
        <w:rPr>
          <w:rFonts w:ascii="GHEA Grapalat" w:hAnsi="GHEA Grapalat" w:cs="Sylfaen"/>
          <w:u w:val="single"/>
        </w:rPr>
        <w:t>Ա</w:t>
      </w:r>
      <w:r w:rsidRPr="006C321E">
        <w:rPr>
          <w:rFonts w:ascii="GHEA Grapalat" w:hAnsi="GHEA Grapalat"/>
          <w:u w:val="single"/>
        </w:rPr>
        <w:t xml:space="preserve"> </w:t>
      </w:r>
      <w:r w:rsidRPr="006C321E">
        <w:rPr>
          <w:rFonts w:ascii="GHEA Grapalat" w:hAnsi="GHEA Grapalat" w:cs="Sylfaen"/>
          <w:u w:val="single"/>
        </w:rPr>
        <w:t>Մ</w:t>
      </w:r>
      <w:r w:rsidRPr="006C321E">
        <w:rPr>
          <w:rFonts w:ascii="GHEA Grapalat" w:hAnsi="GHEA Grapalat"/>
          <w:u w:val="single"/>
        </w:rPr>
        <w:t xml:space="preserve"> </w:t>
      </w:r>
      <w:r w:rsidRPr="006C321E">
        <w:rPr>
          <w:rFonts w:ascii="GHEA Grapalat" w:hAnsi="GHEA Grapalat" w:cs="Sylfaen"/>
          <w:u w:val="single"/>
        </w:rPr>
        <w:t>Փ</w:t>
      </w:r>
      <w:r w:rsidRPr="006C321E">
        <w:rPr>
          <w:rFonts w:ascii="GHEA Grapalat" w:hAnsi="GHEA Grapalat"/>
          <w:u w:val="single"/>
        </w:rPr>
        <w:t xml:space="preserve"> </w:t>
      </w:r>
      <w:r w:rsidRPr="006C321E">
        <w:rPr>
          <w:rFonts w:ascii="GHEA Grapalat" w:hAnsi="GHEA Grapalat" w:cs="Sylfaen"/>
          <w:u w:val="single"/>
        </w:rPr>
        <w:t>Ո</w:t>
      </w:r>
      <w:r w:rsidRPr="006C321E">
        <w:rPr>
          <w:rFonts w:ascii="GHEA Grapalat" w:hAnsi="GHEA Grapalat"/>
          <w:u w:val="single"/>
        </w:rPr>
        <w:t xml:space="preserve"> </w:t>
      </w:r>
      <w:r w:rsidRPr="006C321E">
        <w:rPr>
          <w:rFonts w:ascii="GHEA Grapalat" w:hAnsi="GHEA Grapalat" w:cs="Sylfaen"/>
          <w:u w:val="single"/>
        </w:rPr>
        <w:t>Փ</w:t>
      </w:r>
      <w:r w:rsidRPr="006C321E">
        <w:rPr>
          <w:rFonts w:ascii="GHEA Grapalat" w:hAnsi="GHEA Grapalat"/>
          <w:u w:val="single"/>
        </w:rPr>
        <w:t xml:space="preserve"> </w:t>
      </w:r>
      <w:r w:rsidRPr="006C321E">
        <w:rPr>
          <w:rFonts w:ascii="GHEA Grapalat" w:hAnsi="GHEA Grapalat" w:cs="Sylfaen"/>
          <w:u w:val="single"/>
        </w:rPr>
        <w:t>Ա</w:t>
      </w:r>
      <w:r w:rsidRPr="006C321E">
        <w:rPr>
          <w:rFonts w:ascii="GHEA Grapalat" w:hAnsi="GHEA Grapalat"/>
          <w:u w:val="single"/>
        </w:rPr>
        <w:t xml:space="preserve"> </w:t>
      </w:r>
      <w:r w:rsidRPr="006C321E">
        <w:rPr>
          <w:rFonts w:ascii="GHEA Grapalat" w:hAnsi="GHEA Grapalat" w:cs="Sylfaen"/>
          <w:u w:val="single"/>
        </w:rPr>
        <w:t>Թ</w:t>
      </w:r>
      <w:r w:rsidRPr="006C321E">
        <w:rPr>
          <w:rFonts w:ascii="GHEA Grapalat" w:hAnsi="GHEA Grapalat"/>
          <w:u w:val="single"/>
        </w:rPr>
        <w:t xml:space="preserve"> </w:t>
      </w:r>
      <w:r w:rsidRPr="006C321E">
        <w:rPr>
          <w:rFonts w:ascii="GHEA Grapalat" w:hAnsi="GHEA Grapalat" w:cs="Sylfaen"/>
          <w:u w:val="single"/>
        </w:rPr>
        <w:t>Ե</w:t>
      </w:r>
      <w:r w:rsidRPr="006C321E">
        <w:rPr>
          <w:rFonts w:ascii="GHEA Grapalat" w:hAnsi="GHEA Grapalat"/>
          <w:u w:val="single"/>
        </w:rPr>
        <w:t xml:space="preserve"> </w:t>
      </w:r>
      <w:r w:rsidRPr="006C321E">
        <w:rPr>
          <w:rFonts w:ascii="GHEA Grapalat" w:hAnsi="GHEA Grapalat" w:cs="Sylfaen"/>
          <w:u w:val="single"/>
        </w:rPr>
        <w:t>Ր</w:t>
      </w:r>
      <w:r w:rsidRPr="006C321E">
        <w:rPr>
          <w:rFonts w:ascii="GHEA Grapalat" w:hAnsi="GHEA Grapalat"/>
          <w:u w:val="single"/>
        </w:rPr>
        <w:t xml:space="preserve"> </w:t>
      </w:r>
      <w:r w:rsidRPr="006C321E">
        <w:rPr>
          <w:rFonts w:ascii="GHEA Grapalat" w:hAnsi="GHEA Grapalat" w:cs="Sylfaen"/>
          <w:u w:val="single"/>
        </w:rPr>
        <w:t>Թ</w:t>
      </w:r>
    </w:p>
    <w:p w:rsidR="006C321E" w:rsidRPr="006C321E" w:rsidRDefault="006C321E" w:rsidP="006C321E">
      <w:pPr>
        <w:jc w:val="center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6C321E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Pr="006C321E">
        <w:rPr>
          <w:rFonts w:ascii="GHEA Grapalat" w:hAnsi="GHEA Grapalat" w:cs="Arial"/>
          <w:lang w:val="hy-AM"/>
        </w:rPr>
        <w:t>ՀԱՅԱՍՏԱՆԻ ՀԱՆՐԱՊԵՏՈՒԹՅԱՆ 2021 ԹՎԱԿԱՆԻ ՊԵՏԱԿԱՆ ԲՅՈՒՋԵԻ ՄԱՍԻՆ» ՕՐԵՆՔՈՒՄ ԵՎ ՀԱՅԱՍՏԱՆԻ ՀԱՆՐԱՊԵՏՈՒԹՅԱՆ ԿԱՌԱՎԱՐՈՒԹՅԱՆ 2020 ԹՎԱԿԱՆԻ ԴԵԿՏԵՄԲԵՐԻ 30-Ի N2215</w:t>
      </w:r>
      <w:r w:rsidRPr="006C321E">
        <w:rPr>
          <w:rFonts w:ascii="GHEA Grapalat" w:hAnsi="GHEA Grapalat"/>
          <w:lang w:val="hy-AM"/>
        </w:rPr>
        <w:t>-</w:t>
      </w:r>
      <w:r w:rsidRPr="006C321E">
        <w:rPr>
          <w:rFonts w:ascii="GHEA Grapalat" w:hAnsi="GHEA Grapalat" w:cs="Arial"/>
          <w:lang w:val="hy-AM"/>
        </w:rPr>
        <w:t>Ն ՈՐՈՇՄԱՆ ՄԵՋ ՓՈՓՈԽՈՒԹՅՈՒՆՆԵՐ</w:t>
      </w:r>
      <w:r w:rsidR="00C91366">
        <w:rPr>
          <w:rFonts w:ascii="GHEA Grapalat" w:hAnsi="GHEA Grapalat" w:cs="Arial"/>
          <w:lang w:val="en-US"/>
        </w:rPr>
        <w:t xml:space="preserve"> ԵՎ ԼՐԱՑՈՒՄՆԵՐ</w:t>
      </w:r>
      <w:bookmarkStart w:id="0" w:name="_GoBack"/>
      <w:bookmarkEnd w:id="0"/>
      <w:r w:rsidRPr="006C321E">
        <w:rPr>
          <w:rFonts w:ascii="GHEA Grapalat" w:hAnsi="GHEA Grapalat" w:cs="Arial"/>
          <w:lang w:val="hy-AM"/>
        </w:rPr>
        <w:t xml:space="preserve"> ԿԱՏԱՐԵԼՈՒ </w:t>
      </w:r>
      <w:r w:rsidRPr="006C321E">
        <w:rPr>
          <w:rFonts w:ascii="GHEA Grapalat" w:hAnsi="GHEA Grapalat" w:cs="Arial"/>
          <w:bCs/>
          <w:lang w:val="hy-AM"/>
        </w:rPr>
        <w:t>ՄԱՍԻՆ</w:t>
      </w:r>
      <w:r w:rsidRPr="006C321E">
        <w:rPr>
          <w:rFonts w:ascii="GHEA Grapalat" w:hAnsi="GHEA Grapalat"/>
          <w:color w:val="000000"/>
          <w:lang w:val="hy-AM"/>
        </w:rPr>
        <w:t xml:space="preserve">» </w:t>
      </w:r>
    </w:p>
    <w:p w:rsidR="00B626E6" w:rsidRPr="00FE461A" w:rsidRDefault="00FA7D2B" w:rsidP="00FE461A">
      <w:pPr>
        <w:spacing w:line="360" w:lineRule="auto"/>
        <w:jc w:val="center"/>
        <w:rPr>
          <w:rFonts w:ascii="GHEA Grapalat" w:hAnsi="GHEA Grapalat" w:cs="Arial"/>
          <w:b/>
          <w:bCs/>
          <w:color w:val="000000" w:themeColor="text1"/>
          <w:lang w:val="en-US"/>
        </w:rPr>
      </w:pPr>
      <w:r w:rsidRPr="00FE461A">
        <w:rPr>
          <w:rFonts w:ascii="GHEA Grapalat" w:hAnsi="GHEA Grapalat" w:cs="Sylfaen"/>
        </w:rPr>
        <w:t xml:space="preserve"> ՀԱՅԱՍՏԱՆԻ</w:t>
      </w:r>
      <w:r w:rsidRPr="00FE461A">
        <w:rPr>
          <w:rFonts w:ascii="GHEA Grapalat" w:hAnsi="GHEA Grapalat"/>
        </w:rPr>
        <w:t xml:space="preserve"> </w:t>
      </w:r>
      <w:r w:rsidR="00F54A80" w:rsidRPr="00FE461A">
        <w:rPr>
          <w:rFonts w:ascii="GHEA Grapalat" w:hAnsi="GHEA Grapalat" w:cs="Sylfaen"/>
        </w:rPr>
        <w:t>ՀԱՆՐԱՊԵՏՈՒԹՅԱՆ</w:t>
      </w:r>
      <w:r w:rsidR="00F54A80" w:rsidRPr="00FE461A">
        <w:rPr>
          <w:rFonts w:ascii="GHEA Grapalat" w:hAnsi="GHEA Grapalat"/>
        </w:rPr>
        <w:t xml:space="preserve"> </w:t>
      </w:r>
      <w:r w:rsidR="00F54A80" w:rsidRPr="00FE461A">
        <w:rPr>
          <w:rFonts w:ascii="GHEA Grapalat" w:hAnsi="GHEA Grapalat" w:cs="Sylfaen"/>
        </w:rPr>
        <w:t>ԿԱՌԱՎԱՐՈՒԹՅԱՆ</w:t>
      </w:r>
      <w:r w:rsidR="00F54A80" w:rsidRPr="00FE461A">
        <w:rPr>
          <w:rFonts w:ascii="GHEA Grapalat" w:hAnsi="GHEA Grapalat"/>
        </w:rPr>
        <w:t xml:space="preserve"> </w:t>
      </w:r>
      <w:r w:rsidR="00F54A80" w:rsidRPr="00FE461A">
        <w:rPr>
          <w:rFonts w:ascii="GHEA Grapalat" w:hAnsi="GHEA Grapalat" w:cs="Sylfaen"/>
        </w:rPr>
        <w:t>ՈՐՈՇՄԱՆ</w:t>
      </w:r>
      <w:r w:rsidR="00F54A80" w:rsidRPr="00FE461A">
        <w:rPr>
          <w:rFonts w:ascii="GHEA Grapalat" w:hAnsi="GHEA Grapalat"/>
        </w:rPr>
        <w:t xml:space="preserve"> </w:t>
      </w:r>
      <w:r w:rsidR="00F54A80" w:rsidRPr="00FE461A">
        <w:rPr>
          <w:rFonts w:ascii="GHEA Grapalat" w:hAnsi="GHEA Grapalat" w:cs="Sylfaen"/>
        </w:rPr>
        <w:t>ՆԱԽԱԳԾԻ</w:t>
      </w:r>
    </w:p>
    <w:tbl>
      <w:tblPr>
        <w:tblStyle w:val="af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79"/>
        <w:gridCol w:w="3227"/>
      </w:tblGrid>
      <w:tr w:rsidR="005D323E" w:rsidRPr="00FE461A" w:rsidTr="006B1DE3">
        <w:trPr>
          <w:trHeight w:val="199"/>
        </w:trPr>
        <w:tc>
          <w:tcPr>
            <w:tcW w:w="9679" w:type="dxa"/>
            <w:vMerge w:val="restart"/>
            <w:shd w:val="clear" w:color="auto" w:fill="808080" w:themeFill="background1" w:themeFillShade="80"/>
          </w:tcPr>
          <w:p w:rsidR="005D323E" w:rsidRPr="00FE461A" w:rsidRDefault="001F7D32" w:rsidP="00322DDB">
            <w:pPr>
              <w:pStyle w:val="aa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>1.</w:t>
            </w:r>
            <w:r w:rsidRPr="00FE461A">
              <w:rPr>
                <w:rFonts w:ascii="GHEA Grapalat" w:hAnsi="GHEA Grapalat" w:cs="Sylfaen"/>
                <w:b/>
              </w:rPr>
              <w:t>ՀՀ</w:t>
            </w:r>
            <w:r w:rsidRPr="00FE461A">
              <w:rPr>
                <w:rFonts w:ascii="GHEA Grapalat" w:hAnsi="GHEA Grapalat"/>
                <w:b/>
              </w:rPr>
              <w:t xml:space="preserve"> </w:t>
            </w:r>
            <w:r w:rsidRPr="00FE461A">
              <w:rPr>
                <w:rFonts w:ascii="GHEA Grapalat" w:hAnsi="GHEA Grapalat" w:cs="Sylfaen"/>
                <w:b/>
              </w:rPr>
              <w:t>ֆինանսների</w:t>
            </w:r>
            <w:r w:rsidRPr="00FE461A">
              <w:rPr>
                <w:rFonts w:ascii="GHEA Grapalat" w:hAnsi="GHEA Grapalat"/>
                <w:b/>
              </w:rPr>
              <w:t xml:space="preserve"> </w:t>
            </w:r>
            <w:r w:rsidRPr="00FE461A">
              <w:rPr>
                <w:rFonts w:ascii="GHEA Grapalat" w:hAnsi="GHEA Grapalat" w:cs="Sylfaen"/>
                <w:b/>
              </w:rPr>
              <w:t>նախարարություն</w:t>
            </w:r>
          </w:p>
          <w:p w:rsidR="001F7D32" w:rsidRPr="00FE461A" w:rsidRDefault="001F7D32" w:rsidP="00322DDB">
            <w:pPr>
              <w:pStyle w:val="aa"/>
              <w:rPr>
                <w:rFonts w:ascii="GHEA Grapalat" w:hAnsi="GHEA Grapalat"/>
                <w:b/>
              </w:rPr>
            </w:pPr>
          </w:p>
        </w:tc>
        <w:tc>
          <w:tcPr>
            <w:tcW w:w="3227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FE461A" w:rsidRDefault="00FF3E20" w:rsidP="00907283">
            <w:pPr>
              <w:pStyle w:val="aa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>1</w:t>
            </w:r>
            <w:r w:rsidR="006C321E">
              <w:rPr>
                <w:rFonts w:ascii="GHEA Grapalat" w:hAnsi="GHEA Grapalat"/>
                <w:b/>
                <w:lang w:val="en-US"/>
              </w:rPr>
              <w:t>5</w:t>
            </w:r>
            <w:r w:rsidR="001F7D32" w:rsidRPr="00FE461A">
              <w:rPr>
                <w:rFonts w:ascii="GHEA Grapalat" w:hAnsi="GHEA Grapalat"/>
                <w:b/>
              </w:rPr>
              <w:t>.</w:t>
            </w:r>
            <w:r w:rsidR="0083086C" w:rsidRPr="00FE461A">
              <w:rPr>
                <w:rFonts w:ascii="GHEA Grapalat" w:hAnsi="GHEA Grapalat"/>
                <w:b/>
              </w:rPr>
              <w:t>0</w:t>
            </w:r>
            <w:r w:rsidR="006C321E">
              <w:rPr>
                <w:rFonts w:ascii="GHEA Grapalat" w:hAnsi="GHEA Grapalat"/>
                <w:b/>
                <w:lang w:val="en-US"/>
              </w:rPr>
              <w:t>7</w:t>
            </w:r>
            <w:r w:rsidR="001F7D32" w:rsidRPr="00FE461A">
              <w:rPr>
                <w:rFonts w:ascii="GHEA Grapalat" w:hAnsi="GHEA Grapalat"/>
                <w:b/>
              </w:rPr>
              <w:t>.2021</w:t>
            </w:r>
            <w:r w:rsidR="001F7D32" w:rsidRPr="00FE461A">
              <w:rPr>
                <w:rFonts w:ascii="GHEA Grapalat" w:hAnsi="GHEA Grapalat" w:cs="Sylfaen"/>
                <w:b/>
              </w:rPr>
              <w:t>թ</w:t>
            </w:r>
            <w:r w:rsidR="001F7D32" w:rsidRPr="00FE461A">
              <w:rPr>
                <w:rFonts w:ascii="GHEA Grapalat" w:hAnsi="GHEA Grapalat"/>
                <w:b/>
              </w:rPr>
              <w:t>.</w:t>
            </w:r>
          </w:p>
        </w:tc>
      </w:tr>
      <w:tr w:rsidR="005D323E" w:rsidRPr="00FE461A" w:rsidTr="006B1DE3">
        <w:trPr>
          <w:trHeight w:val="92"/>
        </w:trPr>
        <w:tc>
          <w:tcPr>
            <w:tcW w:w="9679" w:type="dxa"/>
            <w:vMerge/>
            <w:shd w:val="clear" w:color="auto" w:fill="808080" w:themeFill="background1" w:themeFillShade="80"/>
          </w:tcPr>
          <w:p w:rsidR="005D323E" w:rsidRPr="00FE461A" w:rsidRDefault="005D323E" w:rsidP="00322DDB">
            <w:pPr>
              <w:pStyle w:val="aa"/>
              <w:rPr>
                <w:rFonts w:ascii="GHEA Grapalat" w:hAnsi="GHEA Grapalat"/>
                <w:b/>
              </w:rPr>
            </w:pP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FE461A" w:rsidRDefault="001F7D32" w:rsidP="00322DDB">
            <w:pPr>
              <w:pStyle w:val="aa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 xml:space="preserve">N </w:t>
            </w:r>
            <w:r w:rsidR="006C321E" w:rsidRPr="006C321E">
              <w:rPr>
                <w:rFonts w:ascii="GHEA Grapalat" w:hAnsi="GHEA Grapalat"/>
                <w:b/>
              </w:rPr>
              <w:t>01/8-1/11377-2021</w:t>
            </w:r>
          </w:p>
        </w:tc>
      </w:tr>
      <w:tr w:rsidR="006B1DE3" w:rsidRPr="00FE461A" w:rsidTr="00472837">
        <w:trPr>
          <w:trHeight w:val="92"/>
        </w:trPr>
        <w:tc>
          <w:tcPr>
            <w:tcW w:w="9679" w:type="dxa"/>
            <w:shd w:val="clear" w:color="auto" w:fill="FFFFFF" w:themeFill="background1"/>
          </w:tcPr>
          <w:p w:rsidR="00472837" w:rsidRPr="005C30C3" w:rsidRDefault="00472837" w:rsidP="00472837">
            <w:pPr>
              <w:spacing w:line="360" w:lineRule="auto"/>
              <w:ind w:firstLine="578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Ուսումնասիրելով </w:t>
            </w:r>
            <w:r w:rsidRPr="00E25313">
              <w:rPr>
                <w:rFonts w:ascii="GHEA Grapalat" w:hAnsi="GHEA Grapalat" w:cs="Arial"/>
              </w:rPr>
              <w:t xml:space="preserve">Ձեր </w:t>
            </w:r>
            <w:r>
              <w:rPr>
                <w:rFonts w:ascii="GHEA Grapalat" w:hAnsi="GHEA Grapalat" w:cs="Arial"/>
              </w:rPr>
              <w:t>09</w:t>
            </w:r>
            <w:r w:rsidRPr="00E25313">
              <w:rPr>
                <w:rFonts w:ascii="GHEA Grapalat" w:hAnsi="GHEA Grapalat" w:cs="Arial"/>
              </w:rPr>
              <w:t>.</w:t>
            </w:r>
            <w:r w:rsidRPr="00F933BC">
              <w:rPr>
                <w:rFonts w:ascii="GHEA Grapalat" w:hAnsi="GHEA Grapalat" w:cs="Arial"/>
                <w:lang w:val="hy-AM"/>
              </w:rPr>
              <w:t>07.2021թ. N ՍՊ/23.1/16266-2021 գրությամբ</w:t>
            </w:r>
            <w:r w:rsidRPr="00E25313">
              <w:rPr>
                <w:rFonts w:ascii="GHEA Grapalat" w:hAnsi="GHEA Grapalat" w:cs="Arial"/>
              </w:rPr>
              <w:t xml:space="preserve"> ներկայացված «Հայաստանի Հանրապետության 2021 թվականի պետական բյուջեի մասին» օրենքում </w:t>
            </w:r>
            <w:r>
              <w:rPr>
                <w:rFonts w:ascii="GHEA Grapalat" w:hAnsi="GHEA Grapalat" w:cs="Arial"/>
                <w:lang w:val="hy-AM"/>
              </w:rPr>
              <w:t xml:space="preserve">ու </w:t>
            </w:r>
            <w:r w:rsidRPr="00E25313">
              <w:rPr>
                <w:rFonts w:ascii="GHEA Grapalat" w:hAnsi="GHEA Grapalat" w:cs="Arial"/>
              </w:rPr>
              <w:t xml:space="preserve">Հայաստանի Հանրապետության կառավարության 2020 թվականի դեկտեմբերի 30-ի N 2215-Ն որոշման մեջ փոփոխություններ կատարելու </w:t>
            </w:r>
            <w:r w:rsidRPr="00541FBD">
              <w:rPr>
                <w:rFonts w:ascii="GHEA Grapalat" w:hAnsi="GHEA Grapalat"/>
                <w:bCs/>
                <w:lang w:val="hy-AM"/>
              </w:rPr>
              <w:t xml:space="preserve">մասին» ՀՀ </w:t>
            </w:r>
            <w:r w:rsidRPr="00A53F2F">
              <w:rPr>
                <w:rFonts w:ascii="GHEA Grapalat" w:hAnsi="GHEA Grapalat" w:cs="Arial"/>
              </w:rPr>
              <w:t>կառավարության որոշման նախագի</w:t>
            </w:r>
            <w:r>
              <w:rPr>
                <w:rFonts w:ascii="GHEA Grapalat" w:hAnsi="GHEA Grapalat" w:cs="Arial"/>
              </w:rPr>
              <w:t xml:space="preserve">ծը, որով </w:t>
            </w:r>
            <w:r>
              <w:rPr>
                <w:rFonts w:ascii="GHEA Grapalat" w:hAnsi="GHEA Grapalat" w:cs="Arial"/>
                <w:lang w:val="hy-AM"/>
              </w:rPr>
              <w:t xml:space="preserve">նախատեսվում է </w:t>
            </w:r>
            <w:r w:rsidRPr="00A53F2F">
              <w:rPr>
                <w:rFonts w:ascii="GHEA Grapalat" w:hAnsi="GHEA Grapalat" w:cs="Arial"/>
                <w:lang w:val="hy-AM"/>
              </w:rPr>
              <w:t>ՀՀ 2021 թվականի պետական բյուջեի «</w:t>
            </w:r>
            <w:r>
              <w:rPr>
                <w:rFonts w:ascii="GHEA Grapalat" w:hAnsi="GHEA Grapalat" w:cs="Arial"/>
                <w:lang w:val="hy-AM"/>
              </w:rPr>
              <w:t xml:space="preserve">1049 </w:t>
            </w:r>
            <w:r w:rsidRPr="00A53F2F">
              <w:rPr>
                <w:rFonts w:ascii="GHEA Grapalat" w:hAnsi="GHEA Grapalat" w:cs="Arial"/>
                <w:lang w:val="hy-AM"/>
              </w:rPr>
              <w:t>Ճանապարհային ցանցի բարելավում» ծրագրի «</w:t>
            </w:r>
            <w:r>
              <w:rPr>
                <w:rFonts w:ascii="GHEA Grapalat" w:hAnsi="GHEA Grapalat" w:cs="Arial"/>
                <w:lang w:val="hy-AM"/>
              </w:rPr>
              <w:t>11001</w:t>
            </w:r>
            <w:r>
              <w:rPr>
                <w:rFonts w:ascii="GHEA Grapalat" w:hAnsi="GHEA Grapalat" w:cs="Arial"/>
              </w:rPr>
              <w:t xml:space="preserve"> </w:t>
            </w:r>
            <w:r w:rsidRPr="00A53F2F">
              <w:rPr>
                <w:rFonts w:ascii="GHEA Grapalat" w:hAnsi="GHEA Grapalat" w:cs="Arial"/>
                <w:lang w:val="hy-AM"/>
              </w:rPr>
              <w:t>Միջպետական և հանրապետական նշանակության ավտոճանապարհների պահպանման և անվտանգ երթևեկության ծառայություններ» միջոցառման</w:t>
            </w:r>
            <w:r>
              <w:rPr>
                <w:rFonts w:ascii="GHEA Grapalat" w:hAnsi="GHEA Grapalat" w:cs="Arial"/>
              </w:rPr>
              <w:t xml:space="preserve"> շրջանակներում</w:t>
            </w:r>
            <w:r>
              <w:rPr>
                <w:rFonts w:ascii="GHEA Grapalat" w:hAnsi="GHEA Grapalat" w:cs="Arial"/>
                <w:lang w:val="hy-AM"/>
              </w:rPr>
              <w:t xml:space="preserve">՝ </w:t>
            </w:r>
            <w:r w:rsidRPr="005C30C3">
              <w:rPr>
                <w:rFonts w:ascii="GHEA Grapalat" w:hAnsi="GHEA Grapalat" w:cs="Arial"/>
                <w:lang w:val="hy-AM"/>
              </w:rPr>
              <w:t>միջպետական և հանրապետական նշանակության ավտոճանապարհների ձմեռային և ընթացիկ պահպանման ծախսերից 1,978,950,0 հազ. դրամն ուղղել 40.5 կմ  ավտոճանապարհների</w:t>
            </w:r>
            <w:r w:rsidRPr="00A53F2F">
              <w:rPr>
                <w:rFonts w:ascii="GHEA Grapalat" w:hAnsi="GHEA Grapalat" w:cs="Arial"/>
                <w:lang w:val="hy-AM"/>
              </w:rPr>
              <w:t xml:space="preserve"> միջին նորոգման աշխատանքների </w:t>
            </w:r>
            <w:r w:rsidRPr="005C30C3">
              <w:rPr>
                <w:rFonts w:ascii="GHEA Grapalat" w:hAnsi="GHEA Grapalat" w:cs="Arial"/>
                <w:lang w:val="hy-AM"/>
              </w:rPr>
              <w:t>համար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 w:rsidRPr="00A53F2F">
              <w:rPr>
                <w:rFonts w:ascii="GHEA Grapalat" w:hAnsi="GHEA Grapalat" w:cs="Arial"/>
                <w:lang w:val="hy-AM"/>
              </w:rPr>
              <w:t xml:space="preserve">«Գնումների մասին« օրենքի 15-րդ հոդվածի 6-րդ մասի պահանջներով </w:t>
            </w:r>
            <w:r>
              <w:rPr>
                <w:rFonts w:ascii="GHEA Grapalat" w:hAnsi="GHEA Grapalat" w:cs="Arial"/>
                <w:lang w:val="hy-AM"/>
              </w:rPr>
              <w:t>(</w:t>
            </w:r>
            <w:r w:rsidRPr="00A53F2F">
              <w:rPr>
                <w:rFonts w:ascii="GHEA Grapalat" w:hAnsi="GHEA Grapalat" w:cs="Arial"/>
                <w:lang w:val="hy-AM"/>
              </w:rPr>
              <w:t>առանց ֆինանսական միջոցներ նախատեսելու</w:t>
            </w:r>
            <w:r>
              <w:rPr>
                <w:rFonts w:ascii="GHEA Grapalat" w:hAnsi="GHEA Grapalat" w:cs="Arial"/>
                <w:lang w:val="hy-AM"/>
              </w:rPr>
              <w:t>)</w:t>
            </w:r>
            <w:r w:rsidRPr="00A53F2F">
              <w:rPr>
                <w:rFonts w:ascii="GHEA Grapalat" w:hAnsi="GHEA Grapalat" w:cs="Arial"/>
                <w:lang w:val="hy-AM"/>
              </w:rPr>
              <w:t xml:space="preserve"> 2021 թվականի հունիսին կնքվ</w:t>
            </w:r>
            <w:r>
              <w:rPr>
                <w:rFonts w:ascii="GHEA Grapalat" w:hAnsi="GHEA Grapalat" w:cs="Arial"/>
                <w:lang w:val="hy-AM"/>
              </w:rPr>
              <w:t>ած</w:t>
            </w:r>
            <w:r w:rsidRPr="00A53F2F"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 xml:space="preserve">3 </w:t>
            </w:r>
            <w:r w:rsidRPr="00A53F2F">
              <w:rPr>
                <w:rFonts w:ascii="GHEA Grapalat" w:hAnsi="GHEA Grapalat" w:cs="Arial"/>
                <w:lang w:val="hy-AM"/>
              </w:rPr>
              <w:t>կապալի պայմանագրեր</w:t>
            </w:r>
            <w:r>
              <w:rPr>
                <w:rFonts w:ascii="GHEA Grapalat" w:hAnsi="GHEA Grapalat" w:cs="Arial"/>
                <w:lang w:val="hy-AM"/>
              </w:rPr>
              <w:t xml:space="preserve">ի </w:t>
            </w:r>
            <w:r w:rsidRPr="005C30C3">
              <w:rPr>
                <w:rFonts w:ascii="GHEA Grapalat" w:hAnsi="GHEA Grapalat" w:cs="Arial"/>
                <w:lang w:val="hy-AM"/>
              </w:rPr>
              <w:t>ֆինանսավորմանը, հայտնում ենք հետևյալը.</w:t>
            </w:r>
          </w:p>
          <w:p w:rsidR="006B1DE3" w:rsidRPr="00472837" w:rsidRDefault="00472837" w:rsidP="00472837">
            <w:pPr>
              <w:spacing w:line="360" w:lineRule="auto"/>
              <w:ind w:firstLine="567"/>
              <w:jc w:val="both"/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</w:pPr>
            <w:r w:rsidRPr="005C30C3">
              <w:rPr>
                <w:rFonts w:ascii="GHEA Grapalat" w:hAnsi="GHEA Grapalat" w:cs="Arial"/>
                <w:lang w:val="hy-AM"/>
              </w:rPr>
              <w:t xml:space="preserve">ՀՀ կառավարության 13.02.2014թ. N 265-Ն որոշման 2-րդ կետով հաստատված ՀՀ ընդհանուր օգտագործման պետական ավտոմոբիլային ճանապարհների </w:t>
            </w:r>
            <w:r w:rsidRPr="005C30C3">
              <w:rPr>
                <w:rFonts w:ascii="GHEA Grapalat" w:hAnsi="GHEA Grapalat" w:cs="Arial"/>
                <w:lang w:val="hy-AM"/>
              </w:rPr>
              <w:lastRenderedPageBreak/>
              <w:t xml:space="preserve">անվանացանկի համաձայն ՀՀ միջպետական և հանրապետական նշանակության ավտոճանապարհների ընդհանուր երկարությունը կազմում է 3753.23 կմ: Մինչդեռ որոշման նախագծով առաջարկվող ոչ ֆինանսական ցուցանիշների նվազեցումների արդյունքում </w:t>
            </w:r>
            <w:r w:rsidRPr="007F2C5A">
              <w:rPr>
                <w:rFonts w:ascii="GHEA Grapalat" w:hAnsi="GHEA Grapalat" w:cs="Sylfaen"/>
                <w:lang w:val="hy-AM"/>
              </w:rPr>
              <w:t>ՀՀ կառավարության 30</w:t>
            </w:r>
            <w:r w:rsidRPr="00604F74">
              <w:rPr>
                <w:rFonts w:ascii="GHEA Grapalat" w:hAnsi="GHEA Grapalat" w:cs="Sylfaen"/>
                <w:lang w:val="hy-AM"/>
              </w:rPr>
              <w:t>.</w:t>
            </w:r>
            <w:r w:rsidRPr="007F2C5A">
              <w:rPr>
                <w:rFonts w:ascii="GHEA Grapalat" w:hAnsi="GHEA Grapalat" w:cs="Sylfaen"/>
                <w:lang w:val="hy-AM"/>
              </w:rPr>
              <w:t>12</w:t>
            </w:r>
            <w:r w:rsidRPr="0040304E">
              <w:rPr>
                <w:rFonts w:ascii="GHEA Grapalat" w:hAnsi="GHEA Grapalat" w:cs="Sylfaen"/>
                <w:lang w:val="hy-AM"/>
              </w:rPr>
              <w:t>.</w:t>
            </w:r>
            <w:r w:rsidRPr="007F2C5A">
              <w:rPr>
                <w:rFonts w:ascii="GHEA Grapalat" w:hAnsi="GHEA Grapalat" w:cs="Sylfaen"/>
                <w:lang w:val="hy-AM"/>
              </w:rPr>
              <w:t xml:space="preserve">2020թ. </w:t>
            </w:r>
            <w:r w:rsidRPr="00604F74">
              <w:rPr>
                <w:rFonts w:ascii="GHEA Grapalat" w:hAnsi="GHEA Grapalat" w:cs="Sylfaen"/>
                <w:lang w:val="hy-AM"/>
              </w:rPr>
              <w:t>N</w:t>
            </w:r>
            <w:r w:rsidRPr="007F2C5A">
              <w:rPr>
                <w:rFonts w:ascii="GHEA Grapalat" w:hAnsi="GHEA Grapalat" w:cs="Sylfaen"/>
                <w:lang w:val="hy-AM"/>
              </w:rPr>
              <w:t xml:space="preserve"> 2215-Ն որոշման </w:t>
            </w:r>
            <w:r w:rsidRPr="00586E72">
              <w:rPr>
                <w:rFonts w:ascii="GHEA Grapalat" w:hAnsi="GHEA Grapalat" w:cs="Sylfaen"/>
                <w:lang w:val="hy-AM"/>
              </w:rPr>
              <w:t xml:space="preserve">9-րդ և 9.1-րդ հավելվածներով (ՀՀ կառավարության 29.04.2021թ. </w:t>
            </w:r>
            <w:r w:rsidRPr="00604F74">
              <w:rPr>
                <w:rFonts w:ascii="GHEA Grapalat" w:hAnsi="GHEA Grapalat" w:cs="Sylfaen"/>
                <w:lang w:val="hy-AM"/>
              </w:rPr>
              <w:t>N</w:t>
            </w:r>
            <w:r w:rsidRPr="00586E72">
              <w:rPr>
                <w:rFonts w:ascii="GHEA Grapalat" w:hAnsi="GHEA Grapalat" w:cs="Sylfaen"/>
                <w:lang w:val="hy-AM"/>
              </w:rPr>
              <w:t xml:space="preserve"> 693-Ն որոշման փոփոխություններով) </w:t>
            </w:r>
            <w:r w:rsidRPr="00B361C5">
              <w:rPr>
                <w:rFonts w:ascii="GHEA Grapalat" w:hAnsi="GHEA Grapalat" w:cs="Sylfaen"/>
                <w:lang w:val="hy-AM"/>
              </w:rPr>
              <w:t>ամառային և ձմեռային պահպանման ենթակա ավտոճանապարհների ընդհանուր երկարությունները կկազմեն համապատասխանաբար՝ 3953.6 կմ և 4376.2 կմ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B361C5">
              <w:rPr>
                <w:rFonts w:ascii="GHEA Grapalat" w:hAnsi="GHEA Grapalat" w:cs="Sylfaen"/>
                <w:lang w:val="hy-AM"/>
              </w:rPr>
              <w:t xml:space="preserve">(կամ ՀՀ </w:t>
            </w:r>
            <w:r>
              <w:rPr>
                <w:rFonts w:ascii="GHEA Grapalat" w:hAnsi="GHEA Grapalat" w:cs="Arial"/>
                <w:lang w:val="hy-AM"/>
              </w:rPr>
              <w:t>մ</w:t>
            </w:r>
            <w:r w:rsidRPr="00A53F2F">
              <w:rPr>
                <w:rFonts w:ascii="GHEA Grapalat" w:hAnsi="GHEA Grapalat" w:cs="Arial"/>
                <w:lang w:val="hy-AM"/>
              </w:rPr>
              <w:t>իջպետական և հանրապետական նշանակության ավտո</w:t>
            </w:r>
            <w:r w:rsidRPr="00B361C5">
              <w:rPr>
                <w:rFonts w:ascii="GHEA Grapalat" w:hAnsi="GHEA Grapalat" w:cs="Arial"/>
                <w:lang w:val="hy-AM"/>
              </w:rPr>
              <w:t xml:space="preserve">մոբիլային </w:t>
            </w:r>
            <w:r w:rsidRPr="00A53F2F">
              <w:rPr>
                <w:rFonts w:ascii="GHEA Grapalat" w:hAnsi="GHEA Grapalat" w:cs="Arial"/>
                <w:lang w:val="hy-AM"/>
              </w:rPr>
              <w:t>ճանապարհների</w:t>
            </w:r>
            <w:r w:rsidRPr="00B361C5">
              <w:rPr>
                <w:rFonts w:ascii="GHEA Grapalat" w:hAnsi="GHEA Grapalat" w:cs="Arial"/>
                <w:lang w:val="hy-AM"/>
              </w:rPr>
              <w:t>ց</w:t>
            </w:r>
            <w:r w:rsidRPr="00A53F2F">
              <w:rPr>
                <w:rFonts w:ascii="GHEA Grapalat" w:hAnsi="GHEA Grapalat" w:cs="Arial"/>
                <w:lang w:val="hy-AM"/>
              </w:rPr>
              <w:t xml:space="preserve"> </w:t>
            </w:r>
            <w:r w:rsidRPr="00B361C5">
              <w:rPr>
                <w:rFonts w:ascii="GHEA Grapalat" w:hAnsi="GHEA Grapalat" w:cs="Sylfaen"/>
                <w:lang w:val="hy-AM"/>
              </w:rPr>
              <w:t xml:space="preserve">ավել </w:t>
            </w:r>
            <w:r>
              <w:rPr>
                <w:rFonts w:ascii="GHEA Grapalat" w:hAnsi="GHEA Grapalat" w:cs="Sylfaen"/>
                <w:lang w:val="hy-AM"/>
              </w:rPr>
              <w:t>200.</w:t>
            </w:r>
            <w:r w:rsidRPr="00B361C5">
              <w:rPr>
                <w:rFonts w:ascii="GHEA Grapalat" w:hAnsi="GHEA Grapalat" w:cs="Sylfaen"/>
                <w:lang w:val="hy-AM"/>
              </w:rPr>
              <w:t xml:space="preserve">4 կմ-ով և 623.0 կմ-ով), որը չի բխում ՀՀ կառավարության </w:t>
            </w:r>
            <w:r w:rsidRPr="007F2C5A">
              <w:rPr>
                <w:rFonts w:ascii="GHEA Grapalat" w:hAnsi="GHEA Grapalat" w:cs="Sylfaen"/>
                <w:lang w:val="hy-AM"/>
              </w:rPr>
              <w:t>30</w:t>
            </w:r>
            <w:r w:rsidRPr="00604F74">
              <w:rPr>
                <w:rFonts w:ascii="GHEA Grapalat" w:hAnsi="GHEA Grapalat" w:cs="Sylfaen"/>
                <w:lang w:val="hy-AM"/>
              </w:rPr>
              <w:t>.</w:t>
            </w:r>
            <w:r w:rsidRPr="007F2C5A">
              <w:rPr>
                <w:rFonts w:ascii="GHEA Grapalat" w:hAnsi="GHEA Grapalat" w:cs="Sylfaen"/>
                <w:lang w:val="hy-AM"/>
              </w:rPr>
              <w:t>12</w:t>
            </w:r>
            <w:r w:rsidRPr="0040304E">
              <w:rPr>
                <w:rFonts w:ascii="GHEA Grapalat" w:hAnsi="GHEA Grapalat" w:cs="Sylfaen"/>
                <w:lang w:val="hy-AM"/>
              </w:rPr>
              <w:t>.</w:t>
            </w:r>
            <w:r w:rsidRPr="007F2C5A">
              <w:rPr>
                <w:rFonts w:ascii="GHEA Grapalat" w:hAnsi="GHEA Grapalat" w:cs="Sylfaen"/>
                <w:lang w:val="hy-AM"/>
              </w:rPr>
              <w:t xml:space="preserve">2020թ. </w:t>
            </w:r>
            <w:r w:rsidRPr="00604F74">
              <w:rPr>
                <w:rFonts w:ascii="GHEA Grapalat" w:hAnsi="GHEA Grapalat" w:cs="Sylfaen"/>
                <w:lang w:val="hy-AM"/>
              </w:rPr>
              <w:t>N</w:t>
            </w:r>
            <w:r w:rsidRPr="007F2C5A">
              <w:rPr>
                <w:rFonts w:ascii="GHEA Grapalat" w:hAnsi="GHEA Grapalat" w:cs="Sylfaen"/>
                <w:lang w:val="hy-AM"/>
              </w:rPr>
              <w:t xml:space="preserve"> 2215-Ն որոշ</w:t>
            </w:r>
            <w:r w:rsidRPr="00B361C5">
              <w:rPr>
                <w:rFonts w:ascii="GHEA Grapalat" w:hAnsi="GHEA Grapalat" w:cs="Sylfaen"/>
                <w:lang w:val="hy-AM"/>
              </w:rPr>
              <w:t>ու</w:t>
            </w:r>
            <w:r w:rsidRPr="007F2C5A">
              <w:rPr>
                <w:rFonts w:ascii="GHEA Grapalat" w:hAnsi="GHEA Grapalat" w:cs="Sylfaen"/>
                <w:lang w:val="hy-AM"/>
              </w:rPr>
              <w:t>մ</w:t>
            </w:r>
            <w:r w:rsidRPr="00B361C5">
              <w:rPr>
                <w:rFonts w:ascii="GHEA Grapalat" w:hAnsi="GHEA Grapalat" w:cs="Sylfaen"/>
                <w:lang w:val="hy-AM"/>
              </w:rPr>
              <w:t>ից: Ուստի առաջարկում ենք հստակեցնել որոշման նախ</w:t>
            </w:r>
            <w:r>
              <w:rPr>
                <w:rFonts w:ascii="GHEA Grapalat" w:hAnsi="GHEA Grapalat" w:cs="Sylfaen"/>
                <w:lang w:val="hy-AM"/>
              </w:rPr>
              <w:t>ագծի ոչ ֆինանսական ցուցանիշները</w:t>
            </w:r>
            <w:r>
              <w:rPr>
                <w:rFonts w:ascii="GHEA Grapalat" w:hAnsi="GHEA Grapalat" w:cs="Sylfaen"/>
                <w:lang w:val="en-US"/>
              </w:rPr>
              <w:t>:</w:t>
            </w:r>
          </w:p>
        </w:tc>
        <w:tc>
          <w:tcPr>
            <w:tcW w:w="3227" w:type="dxa"/>
            <w:shd w:val="clear" w:color="auto" w:fill="FFFFFF" w:themeFill="background1"/>
            <w:vAlign w:val="center"/>
          </w:tcPr>
          <w:p w:rsidR="00222637" w:rsidRDefault="00BD0511" w:rsidP="000337E6">
            <w:pPr>
              <w:pStyle w:val="aa"/>
              <w:spacing w:line="360" w:lineRule="auto"/>
              <w:jc w:val="center"/>
              <w:rPr>
                <w:rFonts w:ascii="GHEA Grapalat" w:hAnsi="GHEA Grapalat"/>
                <w:iCs/>
              </w:rPr>
            </w:pPr>
            <w:r>
              <w:rPr>
                <w:rFonts w:ascii="GHEA Grapalat" w:hAnsi="GHEA Grapalat" w:cs="Sylfaen"/>
                <w:iCs/>
                <w:lang w:val="en-US"/>
              </w:rPr>
              <w:lastRenderedPageBreak/>
              <w:t>Չի ը</w:t>
            </w:r>
            <w:r w:rsidR="00472837" w:rsidRPr="00D607C0">
              <w:rPr>
                <w:rFonts w:ascii="GHEA Grapalat" w:hAnsi="GHEA Grapalat" w:cs="Sylfaen"/>
                <w:iCs/>
              </w:rPr>
              <w:t>նդունվել</w:t>
            </w:r>
            <w:r w:rsidR="00472837" w:rsidRPr="00D607C0">
              <w:rPr>
                <w:rFonts w:ascii="GHEA Grapalat" w:hAnsi="GHEA Grapalat"/>
                <w:iCs/>
              </w:rPr>
              <w:t xml:space="preserve"> </w:t>
            </w:r>
            <w:r w:rsidR="00472837" w:rsidRPr="00D607C0">
              <w:rPr>
                <w:rFonts w:ascii="GHEA Grapalat" w:hAnsi="GHEA Grapalat" w:cs="Sylfaen"/>
                <w:iCs/>
              </w:rPr>
              <w:t>է</w:t>
            </w:r>
            <w:r w:rsidR="00472837" w:rsidRPr="00D607C0">
              <w:rPr>
                <w:rFonts w:ascii="GHEA Grapalat" w:hAnsi="GHEA Grapalat"/>
                <w:iCs/>
              </w:rPr>
              <w:t>:</w:t>
            </w:r>
          </w:p>
          <w:p w:rsidR="00222637" w:rsidRPr="00222637" w:rsidRDefault="00222637" w:rsidP="000337E6">
            <w:pPr>
              <w:pStyle w:val="aa"/>
              <w:spacing w:line="360" w:lineRule="auto"/>
              <w:jc w:val="center"/>
              <w:rPr>
                <w:rStyle w:val="af0"/>
                <w:rFonts w:ascii="GHEA Grapalat" w:hAnsi="GHEA Grapalat"/>
                <w:i w:val="0"/>
              </w:rPr>
            </w:pPr>
            <w:r>
              <w:rPr>
                <w:rFonts w:ascii="GHEA Grapalat" w:hAnsi="GHEA Grapalat"/>
                <w:iCs/>
              </w:rPr>
              <w:t>Միջին նորոգման մասով նախատեսվում է կնքել ևս 3 պայմանագիր, որի արդյունքում հնարավոր կլինի ճշտել ոչ ֆինանսական արդյունքները:</w:t>
            </w:r>
          </w:p>
        </w:tc>
      </w:tr>
    </w:tbl>
    <w:p w:rsidR="00A80030" w:rsidRPr="00FE461A" w:rsidRDefault="00D607C0" w:rsidP="00472837">
      <w:pPr>
        <w:spacing w:before="100" w:beforeAutospacing="1" w:after="100" w:afterAutospacing="1" w:line="360" w:lineRule="auto"/>
        <w:rPr>
          <w:rStyle w:val="af0"/>
          <w:rFonts w:ascii="GHEA Grapalat" w:hAnsi="GHEA Grapalat"/>
          <w:i w:val="0"/>
          <w:lang w:val="en-US"/>
        </w:rPr>
      </w:pPr>
      <w:r w:rsidRPr="00D607C0">
        <w:rPr>
          <w:rFonts w:ascii="GHEA Grapalat" w:hAnsi="GHEA Grapalat"/>
          <w:i/>
          <w:iCs/>
        </w:rPr>
        <w:lastRenderedPageBreak/>
        <w:t xml:space="preserve">                                                                                   </w:t>
      </w:r>
    </w:p>
    <w:sectPr w:rsidR="00A80030" w:rsidRPr="00FE461A" w:rsidSect="00B956E6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6003FA"/>
    <w:multiLevelType w:val="hybridMultilevel"/>
    <w:tmpl w:val="DD5C93BA"/>
    <w:lvl w:ilvl="0" w:tplc="63C26CFE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7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5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6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5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6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8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9"/>
  </w:num>
  <w:num w:numId="3">
    <w:abstractNumId w:val="5"/>
  </w:num>
  <w:num w:numId="4">
    <w:abstractNumId w:val="10"/>
  </w:num>
  <w:num w:numId="5">
    <w:abstractNumId w:val="41"/>
  </w:num>
  <w:num w:numId="6">
    <w:abstractNumId w:val="32"/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2"/>
  </w:num>
  <w:num w:numId="10">
    <w:abstractNumId w:val="0"/>
  </w:num>
  <w:num w:numId="11">
    <w:abstractNumId w:val="3"/>
  </w:num>
  <w:num w:numId="12">
    <w:abstractNumId w:val="40"/>
  </w:num>
  <w:num w:numId="13">
    <w:abstractNumId w:val="11"/>
  </w:num>
  <w:num w:numId="14">
    <w:abstractNumId w:val="31"/>
  </w:num>
  <w:num w:numId="15">
    <w:abstractNumId w:val="38"/>
  </w:num>
  <w:num w:numId="16">
    <w:abstractNumId w:val="25"/>
  </w:num>
  <w:num w:numId="17">
    <w:abstractNumId w:val="8"/>
  </w:num>
  <w:num w:numId="18">
    <w:abstractNumId w:val="9"/>
  </w:num>
  <w:num w:numId="19">
    <w:abstractNumId w:val="37"/>
  </w:num>
  <w:num w:numId="20">
    <w:abstractNumId w:val="29"/>
  </w:num>
  <w:num w:numId="21">
    <w:abstractNumId w:val="14"/>
  </w:num>
  <w:num w:numId="22">
    <w:abstractNumId w:val="16"/>
  </w:num>
  <w:num w:numId="23">
    <w:abstractNumId w:val="1"/>
  </w:num>
  <w:num w:numId="24">
    <w:abstractNumId w:val="17"/>
  </w:num>
  <w:num w:numId="25">
    <w:abstractNumId w:val="19"/>
  </w:num>
  <w:num w:numId="26">
    <w:abstractNumId w:val="27"/>
  </w:num>
  <w:num w:numId="27">
    <w:abstractNumId w:val="4"/>
  </w:num>
  <w:num w:numId="28">
    <w:abstractNumId w:val="12"/>
  </w:num>
  <w:num w:numId="29">
    <w:abstractNumId w:val="34"/>
  </w:num>
  <w:num w:numId="30">
    <w:abstractNumId w:val="33"/>
  </w:num>
  <w:num w:numId="31">
    <w:abstractNumId w:val="36"/>
  </w:num>
  <w:num w:numId="32">
    <w:abstractNumId w:val="24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1"/>
  </w:num>
  <w:num w:numId="38">
    <w:abstractNumId w:val="28"/>
  </w:num>
  <w:num w:numId="39">
    <w:abstractNumId w:val="26"/>
  </w:num>
  <w:num w:numId="40">
    <w:abstractNumId w:val="18"/>
  </w:num>
  <w:num w:numId="41">
    <w:abstractNumId w:val="30"/>
  </w:num>
  <w:num w:numId="42">
    <w:abstractNumId w:val="22"/>
  </w:num>
  <w:num w:numId="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4FE8"/>
    <w:rsid w:val="00027504"/>
    <w:rsid w:val="000337E6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07AA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9774A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2637"/>
    <w:rsid w:val="0022653A"/>
    <w:rsid w:val="002332A0"/>
    <w:rsid w:val="00235E9E"/>
    <w:rsid w:val="00237A4C"/>
    <w:rsid w:val="002446B6"/>
    <w:rsid w:val="00262817"/>
    <w:rsid w:val="00262A5B"/>
    <w:rsid w:val="00265413"/>
    <w:rsid w:val="002663FC"/>
    <w:rsid w:val="00267216"/>
    <w:rsid w:val="002677F8"/>
    <w:rsid w:val="002728BD"/>
    <w:rsid w:val="00272ABF"/>
    <w:rsid w:val="00273297"/>
    <w:rsid w:val="00286629"/>
    <w:rsid w:val="002A56C6"/>
    <w:rsid w:val="002A5D8F"/>
    <w:rsid w:val="002A7958"/>
    <w:rsid w:val="002B0ADA"/>
    <w:rsid w:val="002B4409"/>
    <w:rsid w:val="002B6A98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2DDB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72837"/>
    <w:rsid w:val="00481053"/>
    <w:rsid w:val="00484DBD"/>
    <w:rsid w:val="00494C26"/>
    <w:rsid w:val="004A02A9"/>
    <w:rsid w:val="004A330B"/>
    <w:rsid w:val="004B1723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3FD1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F39CF"/>
    <w:rsid w:val="00604032"/>
    <w:rsid w:val="00604A50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321E"/>
    <w:rsid w:val="006C67C1"/>
    <w:rsid w:val="006D2245"/>
    <w:rsid w:val="006E46CF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048E"/>
    <w:rsid w:val="008219A8"/>
    <w:rsid w:val="00823483"/>
    <w:rsid w:val="00825787"/>
    <w:rsid w:val="0083086C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6ADB"/>
    <w:rsid w:val="00907283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516C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2D5D"/>
    <w:rsid w:val="00A050A8"/>
    <w:rsid w:val="00A064D6"/>
    <w:rsid w:val="00A110AB"/>
    <w:rsid w:val="00A11D03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574F"/>
    <w:rsid w:val="00BB0C74"/>
    <w:rsid w:val="00BB170A"/>
    <w:rsid w:val="00BB35F7"/>
    <w:rsid w:val="00BC038E"/>
    <w:rsid w:val="00BC24B6"/>
    <w:rsid w:val="00BC515D"/>
    <w:rsid w:val="00BD0511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15E"/>
    <w:rsid w:val="00C75309"/>
    <w:rsid w:val="00C7693A"/>
    <w:rsid w:val="00C77C1A"/>
    <w:rsid w:val="00C813B2"/>
    <w:rsid w:val="00C871F4"/>
    <w:rsid w:val="00C87385"/>
    <w:rsid w:val="00C91366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607C0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5792"/>
    <w:rsid w:val="00D96217"/>
    <w:rsid w:val="00DA6142"/>
    <w:rsid w:val="00DB0D8B"/>
    <w:rsid w:val="00DB1D7D"/>
    <w:rsid w:val="00DB21D1"/>
    <w:rsid w:val="00DB24F5"/>
    <w:rsid w:val="00DB3E63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A473F"/>
    <w:rsid w:val="00EB7673"/>
    <w:rsid w:val="00EC42B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5CA9"/>
    <w:rsid w:val="00EE62CE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54A80"/>
    <w:rsid w:val="00F73932"/>
    <w:rsid w:val="00F77FB9"/>
    <w:rsid w:val="00F77FBA"/>
    <w:rsid w:val="00F87A9C"/>
    <w:rsid w:val="00F92139"/>
    <w:rsid w:val="00F93B46"/>
    <w:rsid w:val="00FA5EC4"/>
    <w:rsid w:val="00FA7210"/>
    <w:rsid w:val="00FA7D2B"/>
    <w:rsid w:val="00FB6CF5"/>
    <w:rsid w:val="00FC0046"/>
    <w:rsid w:val="00FD2138"/>
    <w:rsid w:val="00FD2D36"/>
    <w:rsid w:val="00FD3229"/>
    <w:rsid w:val="00FD3A6D"/>
    <w:rsid w:val="00FE2DEC"/>
    <w:rsid w:val="00FE461A"/>
    <w:rsid w:val="00FE6627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Название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b"/>
    <w:uiPriority w:val="99"/>
    <w:qFormat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c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e">
    <w:name w:val="Текст выноски Знак"/>
    <w:link w:val="ad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f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b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a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0">
    <w:name w:val="Emphasis"/>
    <w:basedOn w:val="a0"/>
    <w:uiPriority w:val="20"/>
    <w:qFormat/>
    <w:rsid w:val="00322DDB"/>
    <w:rPr>
      <w:i/>
      <w:iCs/>
    </w:rPr>
  </w:style>
  <w:style w:type="character" w:styleId="af1">
    <w:name w:val="Book Title"/>
    <w:basedOn w:val="a0"/>
    <w:uiPriority w:val="33"/>
    <w:qFormat/>
    <w:rsid w:val="00C7515E"/>
    <w:rPr>
      <w:b/>
      <w:bCs/>
      <w:smallCaps/>
      <w:spacing w:val="5"/>
    </w:rPr>
  </w:style>
  <w:style w:type="paragraph" w:styleId="23">
    <w:name w:val="Quote"/>
    <w:basedOn w:val="a"/>
    <w:next w:val="a"/>
    <w:link w:val="24"/>
    <w:uiPriority w:val="29"/>
    <w:qFormat/>
    <w:rsid w:val="00C7515E"/>
    <w:rPr>
      <w:i/>
      <w:iCs/>
      <w:color w:val="000000" w:themeColor="text1"/>
    </w:rPr>
  </w:style>
  <w:style w:type="character" w:customStyle="1" w:styleId="24">
    <w:name w:val="Цитата 2 Знак"/>
    <w:basedOn w:val="a0"/>
    <w:link w:val="23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f"/>
    <w:uiPriority w:val="59"/>
    <w:rsid w:val="00D607C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8A296-14EB-4F4A-B3E0-CAC682E60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351</Words>
  <Characters>2002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h.aperyan</cp:lastModifiedBy>
  <cp:revision>100</cp:revision>
  <cp:lastPrinted>2021-07-20T07:43:00Z</cp:lastPrinted>
  <dcterms:created xsi:type="dcterms:W3CDTF">2020-03-03T06:08:00Z</dcterms:created>
  <dcterms:modified xsi:type="dcterms:W3CDTF">2021-07-20T11:23:00Z</dcterms:modified>
</cp:coreProperties>
</file>