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92A" w:rsidRPr="00C06E33" w:rsidRDefault="00BD292A" w:rsidP="009E4D0C">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bookmarkStart w:id="0" w:name="_GoBack"/>
      <w:bookmarkEnd w:id="0"/>
      <w:r w:rsidRPr="00C06E33">
        <w:rPr>
          <w:rStyle w:val="Strong"/>
          <w:rFonts w:ascii="GHEA Grapalat" w:hAnsi="GHEA Grapalat"/>
          <w:color w:val="000000"/>
          <w:lang w:val="hy-AM"/>
        </w:rPr>
        <w:t>ՆԱԽԱԳԻԾ</w:t>
      </w:r>
    </w:p>
    <w:p w:rsidR="00BD292A" w:rsidRPr="00C06E33" w:rsidRDefault="00BD292A" w:rsidP="009E4D0C">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BD292A" w:rsidRPr="00C06E33" w:rsidRDefault="00BD292A" w:rsidP="009E4D0C">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BD292A" w:rsidRPr="00C06E33" w:rsidRDefault="00BD292A" w:rsidP="008246BC">
      <w:pPr>
        <w:pStyle w:val="NormalWeb"/>
        <w:shd w:val="clear" w:color="auto" w:fill="FFFFFF"/>
        <w:spacing w:before="0" w:beforeAutospacing="0" w:after="0" w:afterAutospacing="0" w:line="360" w:lineRule="auto"/>
        <w:jc w:val="center"/>
        <w:rPr>
          <w:rFonts w:ascii="GHEA Grapalat" w:hAnsi="GHEA Grapalat"/>
          <w:lang w:val="hy-AM"/>
        </w:rPr>
      </w:pPr>
      <w:r w:rsidRPr="00C06E33">
        <w:rPr>
          <w:rStyle w:val="Strong"/>
          <w:rFonts w:ascii="GHEA Grapalat" w:hAnsi="GHEA Grapalat"/>
          <w:color w:val="000000"/>
          <w:lang w:val="hy-AM"/>
        </w:rPr>
        <w:t>ՀԱՅԱՍՏԱՆԻ ՀԱՆՐԱՊԵՏՈՒԹՅԱՆ ԿԱՌԱՎԱՐՈՒԹՅՈՒՆ</w:t>
      </w:r>
    </w:p>
    <w:p w:rsidR="00BD292A" w:rsidRPr="00C06E33" w:rsidRDefault="00BD292A" w:rsidP="009E4D0C">
      <w:pPr>
        <w:pStyle w:val="NormalWeb"/>
        <w:shd w:val="clear" w:color="auto" w:fill="FFFFFF"/>
        <w:spacing w:before="0" w:beforeAutospacing="0" w:after="0" w:afterAutospacing="0" w:line="360" w:lineRule="auto"/>
        <w:jc w:val="center"/>
        <w:rPr>
          <w:rFonts w:ascii="GHEA Grapalat" w:hAnsi="GHEA Grapalat"/>
          <w:color w:val="000000"/>
          <w:lang w:val="hy-AM"/>
        </w:rPr>
      </w:pPr>
      <w:r w:rsidRPr="00C06E33">
        <w:rPr>
          <w:rFonts w:ascii="Calibri" w:hAnsi="Calibri" w:cs="Calibri"/>
          <w:color w:val="000000"/>
          <w:lang w:val="hy-AM"/>
        </w:rPr>
        <w:t> </w:t>
      </w:r>
    </w:p>
    <w:p w:rsidR="00BD292A" w:rsidRPr="00C06E33" w:rsidRDefault="00BD292A" w:rsidP="009E4D0C">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C06E33">
        <w:rPr>
          <w:rStyle w:val="Strong"/>
          <w:rFonts w:ascii="GHEA Grapalat" w:hAnsi="GHEA Grapalat"/>
          <w:color w:val="000000"/>
          <w:shd w:val="clear" w:color="auto" w:fill="FFFFFF"/>
          <w:lang w:val="hy-AM"/>
        </w:rPr>
        <w:t>Ո Ր Ո Շ ՈՒ Մ</w:t>
      </w:r>
    </w:p>
    <w:p w:rsidR="00BD292A" w:rsidRPr="00C06E33" w:rsidRDefault="00BD292A" w:rsidP="009E4D0C">
      <w:pPr>
        <w:pStyle w:val="NormalWeb"/>
        <w:shd w:val="clear" w:color="auto" w:fill="FFFFFF"/>
        <w:spacing w:before="0" w:beforeAutospacing="0" w:after="0" w:afterAutospacing="0" w:line="360" w:lineRule="auto"/>
        <w:jc w:val="center"/>
        <w:rPr>
          <w:rFonts w:ascii="GHEA Grapalat" w:hAnsi="GHEA Grapalat"/>
          <w:color w:val="000000"/>
          <w:lang w:val="hy-AM"/>
        </w:rPr>
      </w:pPr>
      <w:r w:rsidRPr="00C06E33">
        <w:rPr>
          <w:rFonts w:ascii="Calibri" w:hAnsi="Calibri" w:cs="Calibri"/>
          <w:color w:val="000000"/>
          <w:lang w:val="hy-AM"/>
        </w:rPr>
        <w:t> </w:t>
      </w:r>
    </w:p>
    <w:p w:rsidR="00BD292A" w:rsidRPr="00C06E33" w:rsidRDefault="00BD292A" w:rsidP="009E4D0C">
      <w:pPr>
        <w:pStyle w:val="NormalWeb"/>
        <w:shd w:val="clear" w:color="auto" w:fill="FFFFFF"/>
        <w:spacing w:before="0" w:beforeAutospacing="0" w:after="0" w:afterAutospacing="0" w:line="360" w:lineRule="auto"/>
        <w:jc w:val="center"/>
        <w:rPr>
          <w:rFonts w:ascii="GHEA Grapalat" w:hAnsi="GHEA Grapalat"/>
          <w:color w:val="000000"/>
          <w:lang w:val="hy-AM"/>
        </w:rPr>
      </w:pPr>
      <w:r w:rsidRPr="00C06E33">
        <w:rPr>
          <w:rFonts w:ascii="GHEA Grapalat" w:hAnsi="GHEA Grapalat"/>
          <w:color w:val="000000"/>
          <w:lang w:val="hy-AM"/>
        </w:rPr>
        <w:t>___________________ 2021 թվականի N ____ -Ն</w:t>
      </w:r>
    </w:p>
    <w:p w:rsidR="00BD292A" w:rsidRPr="00C06E33" w:rsidRDefault="00BD292A" w:rsidP="009E4D0C">
      <w:pPr>
        <w:pStyle w:val="NormalWeb"/>
        <w:shd w:val="clear" w:color="auto" w:fill="FFFFFF"/>
        <w:spacing w:before="0" w:beforeAutospacing="0" w:after="0" w:afterAutospacing="0" w:line="360" w:lineRule="auto"/>
        <w:jc w:val="center"/>
        <w:rPr>
          <w:rFonts w:ascii="GHEA Grapalat" w:hAnsi="GHEA Grapalat"/>
          <w:color w:val="000000"/>
          <w:lang w:val="hy-AM"/>
        </w:rPr>
      </w:pPr>
      <w:r w:rsidRPr="00C06E33">
        <w:rPr>
          <w:rFonts w:ascii="Calibri" w:hAnsi="Calibri" w:cs="Calibri"/>
          <w:color w:val="000000"/>
          <w:lang w:val="hy-AM"/>
        </w:rPr>
        <w:t> </w:t>
      </w:r>
    </w:p>
    <w:p w:rsidR="00BD292A" w:rsidRPr="00C06E33" w:rsidRDefault="00BD292A" w:rsidP="009E4D0C">
      <w:pPr>
        <w:pStyle w:val="NormalWeb"/>
        <w:shd w:val="clear" w:color="auto" w:fill="FFFFFF"/>
        <w:spacing w:before="0" w:beforeAutospacing="0" w:after="0" w:afterAutospacing="0" w:line="360" w:lineRule="auto"/>
        <w:jc w:val="center"/>
        <w:rPr>
          <w:rFonts w:ascii="GHEA Grapalat" w:hAnsi="GHEA Grapalat"/>
          <w:color w:val="000000"/>
          <w:lang w:val="hy-AM"/>
        </w:rPr>
      </w:pPr>
      <w:r w:rsidRPr="00C06E33">
        <w:rPr>
          <w:rStyle w:val="Strong"/>
          <w:rFonts w:ascii="GHEA Grapalat" w:hAnsi="GHEA Grapalat"/>
          <w:color w:val="000000"/>
          <w:lang w:val="hy-AM"/>
        </w:rPr>
        <w:t xml:space="preserve">ՀԱՅԱՍՏԱՆԻ ՀԱՆՐԱՊԵՏՈՒԹՅԱՆ ԿԱՌԱՎԱՐՈՒԹՅԱՆ 2011 ԹՎԱԿԱՆԻ ՄԱՅԻՍԻ 5-Ի N 670-Ն </w:t>
      </w:r>
      <w:r w:rsidR="00C476F0">
        <w:rPr>
          <w:rStyle w:val="Strong"/>
          <w:rFonts w:ascii="GHEA Grapalat" w:hAnsi="GHEA Grapalat"/>
          <w:color w:val="000000"/>
          <w:lang w:val="hy-AM"/>
        </w:rPr>
        <w:t xml:space="preserve"> ԵՎ </w:t>
      </w:r>
      <w:r w:rsidR="00B039E8" w:rsidRPr="00C06E33">
        <w:rPr>
          <w:rStyle w:val="Strong"/>
          <w:rFonts w:ascii="GHEA Grapalat" w:hAnsi="GHEA Grapalat"/>
          <w:color w:val="000000"/>
          <w:lang w:val="hy-AM"/>
        </w:rPr>
        <w:t xml:space="preserve">ՀԱՅԱՍՏԱՆԻ ՀԱՆՐԱՊԵՏՈՒԹՅԱՆ ԿԱՌԱՎԱՐՈՒԹՅԱՆ </w:t>
      </w:r>
      <w:r w:rsidR="00873495" w:rsidRPr="00873495">
        <w:rPr>
          <w:rStyle w:val="Strong"/>
          <w:rFonts w:ascii="GHEA Grapalat" w:hAnsi="GHEA Grapalat"/>
          <w:color w:val="000000"/>
          <w:lang w:val="hy-AM"/>
        </w:rPr>
        <w:t>2015 ԹՎԱԿԱՆԻ ԴԵԿՏԵՄԲԵՐԻ 29-Ի N 1566-Ն</w:t>
      </w:r>
      <w:r w:rsidR="00873495">
        <w:rPr>
          <w:rStyle w:val="Strong"/>
          <w:rFonts w:ascii="GHEA Grapalat" w:hAnsi="GHEA Grapalat"/>
          <w:color w:val="000000"/>
          <w:lang w:val="hy-AM"/>
        </w:rPr>
        <w:t xml:space="preserve"> </w:t>
      </w:r>
      <w:r w:rsidRPr="00C06E33">
        <w:rPr>
          <w:rStyle w:val="Strong"/>
          <w:rFonts w:ascii="GHEA Grapalat" w:hAnsi="GHEA Grapalat"/>
          <w:color w:val="000000"/>
          <w:lang w:val="hy-AM"/>
        </w:rPr>
        <w:t>ՈՐՈՇ</w:t>
      </w:r>
      <w:r w:rsidR="00873495">
        <w:rPr>
          <w:rStyle w:val="Strong"/>
          <w:rFonts w:ascii="GHEA Grapalat" w:hAnsi="GHEA Grapalat"/>
          <w:color w:val="000000"/>
          <w:lang w:val="hy-AM"/>
        </w:rPr>
        <w:t>ՈՒ</w:t>
      </w:r>
      <w:r w:rsidRPr="00C06E33">
        <w:rPr>
          <w:rStyle w:val="Strong"/>
          <w:rFonts w:ascii="GHEA Grapalat" w:hAnsi="GHEA Grapalat"/>
          <w:color w:val="000000"/>
          <w:lang w:val="hy-AM"/>
        </w:rPr>
        <w:t>ՄՆ</w:t>
      </w:r>
      <w:r w:rsidR="00873495">
        <w:rPr>
          <w:rStyle w:val="Strong"/>
          <w:rFonts w:ascii="GHEA Grapalat" w:hAnsi="GHEA Grapalat"/>
          <w:color w:val="000000"/>
          <w:lang w:val="hy-AM"/>
        </w:rPr>
        <w:t>ԵՐԻ</w:t>
      </w:r>
      <w:r w:rsidRPr="00C06E33">
        <w:rPr>
          <w:rStyle w:val="Strong"/>
          <w:rFonts w:ascii="GHEA Grapalat" w:hAnsi="GHEA Grapalat"/>
          <w:color w:val="000000"/>
          <w:lang w:val="hy-AM"/>
        </w:rPr>
        <w:t xml:space="preserve"> ՄԵՋ ԼՐԱՑՈՒՄՆԵՐ ԿԱՏԱՐԵԼՈՒ ՄԱՍԻՆ </w:t>
      </w:r>
    </w:p>
    <w:p w:rsidR="00AB6A73" w:rsidRPr="00C06E33" w:rsidRDefault="00AB6A73" w:rsidP="009E4D0C">
      <w:pPr>
        <w:spacing w:after="0" w:line="360" w:lineRule="auto"/>
        <w:ind w:firstLine="720"/>
        <w:jc w:val="both"/>
        <w:rPr>
          <w:rFonts w:ascii="GHEA Grapalat" w:hAnsi="GHEA Grapalat"/>
          <w:sz w:val="24"/>
          <w:szCs w:val="24"/>
          <w:lang w:val="hy-AM"/>
        </w:rPr>
      </w:pPr>
    </w:p>
    <w:p w:rsidR="00DE21B4" w:rsidRPr="008246BC" w:rsidRDefault="00DE21B4" w:rsidP="009E4D0C">
      <w:pPr>
        <w:tabs>
          <w:tab w:val="left" w:pos="1080"/>
        </w:tabs>
        <w:spacing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t>Համաձայն «</w:t>
      </w:r>
      <w:r w:rsidRPr="008246BC">
        <w:rPr>
          <w:rFonts w:ascii="GHEA Grapalat" w:hAnsi="GHEA Grapalat" w:cs="GHEA Grapalat"/>
          <w:bCs/>
          <w:sz w:val="24"/>
          <w:szCs w:val="24"/>
          <w:lang w:val="af-ZA"/>
        </w:rPr>
        <w:t>Նորմատիվ իրավական ակտերի մասին</w:t>
      </w:r>
      <w:r w:rsidRPr="008246BC">
        <w:rPr>
          <w:rFonts w:ascii="GHEA Grapalat" w:hAnsi="GHEA Grapalat" w:cs="Sylfaen"/>
          <w:sz w:val="24"/>
          <w:szCs w:val="24"/>
          <w:lang w:val="hy-AM"/>
        </w:rPr>
        <w:t xml:space="preserve">» Հայաստանի Հանրապետության օրենքի 34-րդ հոդվածի 1-ին մասի` Հայաստանի Հանրապետության կառավարությունը </w:t>
      </w:r>
      <w:r w:rsidRPr="008246BC">
        <w:rPr>
          <w:rFonts w:ascii="GHEA Grapalat" w:hAnsi="GHEA Grapalat" w:cs="Sylfaen"/>
          <w:b/>
          <w:sz w:val="24"/>
          <w:szCs w:val="24"/>
          <w:lang w:val="hy-AM"/>
        </w:rPr>
        <w:t>որոշում է</w:t>
      </w:r>
      <w:r w:rsidRPr="008246BC">
        <w:rPr>
          <w:rFonts w:ascii="GHEA Grapalat" w:hAnsi="GHEA Grapalat" w:cs="Sylfaen"/>
          <w:sz w:val="24"/>
          <w:szCs w:val="24"/>
          <w:lang w:val="hy-AM"/>
        </w:rPr>
        <w:t>.</w:t>
      </w:r>
    </w:p>
    <w:p w:rsidR="00130CDB" w:rsidRDefault="00DE21B4" w:rsidP="009E4D0C">
      <w:pPr>
        <w:pStyle w:val="ListParagraph"/>
        <w:shd w:val="clear" w:color="auto" w:fill="FFFFFF"/>
        <w:tabs>
          <w:tab w:val="left" w:pos="1080"/>
        </w:tabs>
        <w:spacing w:line="360" w:lineRule="auto"/>
        <w:ind w:left="0" w:firstLine="720"/>
        <w:jc w:val="both"/>
        <w:rPr>
          <w:rFonts w:ascii="Cambria Math" w:hAnsi="Cambria Math" w:cs="Sylfaen"/>
          <w:sz w:val="24"/>
          <w:szCs w:val="24"/>
          <w:lang w:val="hy-AM"/>
        </w:rPr>
      </w:pPr>
      <w:r w:rsidRPr="008246BC">
        <w:rPr>
          <w:rFonts w:ascii="GHEA Grapalat" w:hAnsi="GHEA Grapalat" w:cs="Sylfaen"/>
          <w:sz w:val="24"/>
          <w:szCs w:val="24"/>
          <w:lang w:val="hy-AM"/>
        </w:rPr>
        <w:t xml:space="preserve"> </w:t>
      </w:r>
      <w:r w:rsidR="002B23CB" w:rsidRPr="008246BC">
        <w:rPr>
          <w:rFonts w:ascii="GHEA Grapalat" w:hAnsi="GHEA Grapalat" w:cs="Sylfaen"/>
          <w:sz w:val="24"/>
          <w:szCs w:val="24"/>
          <w:lang w:val="hy-AM"/>
        </w:rPr>
        <w:t xml:space="preserve">1 . </w:t>
      </w:r>
      <w:r w:rsidRPr="008246BC">
        <w:rPr>
          <w:rFonts w:ascii="GHEA Grapalat" w:hAnsi="GHEA Grapalat" w:cs="Sylfaen"/>
          <w:sz w:val="24"/>
          <w:szCs w:val="24"/>
          <w:lang w:val="hy-AM"/>
        </w:rPr>
        <w:t>Հայաստանի Հանրապետության կառավարության 2011 թվականի մայիսի 5</w:t>
      </w:r>
      <w:r w:rsidRPr="008246BC">
        <w:rPr>
          <w:rFonts w:ascii="GHEA Grapalat" w:hAnsi="GHEA Grapalat" w:cs="Sylfaen"/>
          <w:sz w:val="24"/>
          <w:szCs w:val="24"/>
          <w:lang w:val="hy-AM"/>
        </w:rPr>
        <w:noBreakHyphen/>
        <w:t>ի «Կենսաթոշակ վճարելու կարգը հաստատելու մասին» N 670-Ն որոշման</w:t>
      </w:r>
      <w:r w:rsidR="00130CDB">
        <w:rPr>
          <w:rFonts w:ascii="Cambria Math" w:hAnsi="Cambria Math" w:cs="Sylfaen"/>
          <w:sz w:val="24"/>
          <w:szCs w:val="24"/>
          <w:lang w:val="hy-AM"/>
        </w:rPr>
        <w:t>․</w:t>
      </w:r>
    </w:p>
    <w:p w:rsidR="00130CDB" w:rsidRDefault="00130CDB" w:rsidP="002B65FC">
      <w:pPr>
        <w:pStyle w:val="ListParagraph"/>
        <w:numPr>
          <w:ilvl w:val="0"/>
          <w:numId w:val="5"/>
        </w:numPr>
        <w:shd w:val="clear" w:color="auto" w:fill="FFFFFF"/>
        <w:spacing w:line="360" w:lineRule="auto"/>
        <w:ind w:left="0" w:firstLine="720"/>
        <w:jc w:val="both"/>
        <w:rPr>
          <w:rFonts w:ascii="GHEA Grapalat" w:hAnsi="GHEA Grapalat" w:cs="Sylfaen"/>
          <w:sz w:val="24"/>
          <w:szCs w:val="24"/>
          <w:lang w:val="hy-AM"/>
        </w:rPr>
      </w:pPr>
      <w:r w:rsidRPr="008246BC">
        <w:rPr>
          <w:rFonts w:ascii="GHEA Grapalat" w:hAnsi="GHEA Grapalat" w:cs="Sylfaen"/>
          <w:sz w:val="24"/>
          <w:szCs w:val="24"/>
          <w:lang w:val="hy-AM"/>
        </w:rPr>
        <w:t>N 1 հավելված</w:t>
      </w:r>
      <w:r>
        <w:rPr>
          <w:rFonts w:ascii="GHEA Grapalat" w:hAnsi="GHEA Grapalat" w:cs="Sylfaen"/>
          <w:sz w:val="24"/>
          <w:szCs w:val="24"/>
          <w:lang w:val="hy-AM"/>
        </w:rPr>
        <w:t xml:space="preserve">ի 16.4-րդ կետի 2-րդ ենթակետը խմբագրել </w:t>
      </w:r>
      <w:proofErr w:type="spellStart"/>
      <w:r>
        <w:rPr>
          <w:rFonts w:ascii="GHEA Grapalat" w:hAnsi="GHEA Grapalat" w:cs="Sylfaen"/>
          <w:sz w:val="24"/>
          <w:szCs w:val="24"/>
          <w:lang w:val="hy-AM"/>
        </w:rPr>
        <w:t>հետևյալ</w:t>
      </w:r>
      <w:proofErr w:type="spellEnd"/>
      <w:r>
        <w:rPr>
          <w:rFonts w:ascii="GHEA Grapalat" w:hAnsi="GHEA Grapalat" w:cs="Sylfaen"/>
          <w:sz w:val="24"/>
          <w:szCs w:val="24"/>
          <w:lang w:val="hy-AM"/>
        </w:rPr>
        <w:t xml:space="preserve"> խմբագրությամբ.</w:t>
      </w:r>
    </w:p>
    <w:p w:rsidR="00130CDB" w:rsidRPr="002B65FC" w:rsidRDefault="00130CDB" w:rsidP="002B65FC">
      <w:pPr>
        <w:pStyle w:val="ListParagraph"/>
        <w:shd w:val="clear" w:color="auto" w:fill="FFFFFF"/>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w:t>
      </w:r>
      <w:r w:rsidRPr="00130CDB">
        <w:rPr>
          <w:rFonts w:ascii="GHEA Grapalat" w:hAnsi="GHEA Grapalat" w:cs="Sylfaen"/>
          <w:sz w:val="24"/>
          <w:szCs w:val="24"/>
          <w:lang w:val="hy-AM"/>
        </w:rPr>
        <w:t>2) կենսաթոշակը վճարվել է կանխիկ եղանակով, ապա կենսաթոշակի վճարումը շարունակվում է անկանխիկ եղանակով՝ Ազգային օպերատորի միջոցով</w:t>
      </w:r>
      <w:r>
        <w:rPr>
          <w:rFonts w:ascii="GHEA Grapalat" w:hAnsi="GHEA Grapalat" w:cs="Sylfaen"/>
          <w:sz w:val="24"/>
          <w:szCs w:val="24"/>
          <w:lang w:val="hy-AM"/>
        </w:rPr>
        <w:t xml:space="preserve">՝ սույն կարգի 16.5-րդ </w:t>
      </w:r>
      <w:r w:rsidR="006F3A52">
        <w:rPr>
          <w:rFonts w:ascii="GHEA Grapalat" w:hAnsi="GHEA Grapalat" w:cs="Sylfaen"/>
          <w:sz w:val="24"/>
          <w:szCs w:val="24"/>
          <w:lang w:val="hy-AM"/>
        </w:rPr>
        <w:t xml:space="preserve">և 16.6-րդ </w:t>
      </w:r>
      <w:r>
        <w:rPr>
          <w:rFonts w:ascii="GHEA Grapalat" w:hAnsi="GHEA Grapalat" w:cs="Sylfaen"/>
          <w:sz w:val="24"/>
          <w:szCs w:val="24"/>
          <w:lang w:val="hy-AM"/>
        </w:rPr>
        <w:t>կետ</w:t>
      </w:r>
      <w:r w:rsidR="006F3A52">
        <w:rPr>
          <w:rFonts w:ascii="GHEA Grapalat" w:hAnsi="GHEA Grapalat" w:cs="Sylfaen"/>
          <w:sz w:val="24"/>
          <w:szCs w:val="24"/>
          <w:lang w:val="hy-AM"/>
        </w:rPr>
        <w:t>եր</w:t>
      </w:r>
      <w:r>
        <w:rPr>
          <w:rFonts w:ascii="GHEA Grapalat" w:hAnsi="GHEA Grapalat" w:cs="Sylfaen"/>
          <w:sz w:val="24"/>
          <w:szCs w:val="24"/>
          <w:lang w:val="hy-AM"/>
        </w:rPr>
        <w:t>ով սահմանված կարգով</w:t>
      </w:r>
      <w:r w:rsidRPr="00130CDB">
        <w:rPr>
          <w:rFonts w:ascii="GHEA Grapalat" w:hAnsi="GHEA Grapalat" w:cs="Sylfaen"/>
          <w:sz w:val="24"/>
          <w:szCs w:val="24"/>
          <w:lang w:val="hy-AM"/>
        </w:rPr>
        <w:t>։</w:t>
      </w:r>
      <w:r w:rsidRPr="002B65FC">
        <w:rPr>
          <w:rFonts w:ascii="GHEA Grapalat" w:hAnsi="GHEA Grapalat" w:cs="Sylfaen"/>
          <w:sz w:val="24"/>
          <w:szCs w:val="24"/>
          <w:lang w:val="hy-AM"/>
        </w:rPr>
        <w:t>»</w:t>
      </w:r>
      <w:r>
        <w:rPr>
          <w:rFonts w:ascii="GHEA Grapalat" w:hAnsi="GHEA Grapalat" w:cs="Sylfaen"/>
          <w:sz w:val="24"/>
          <w:szCs w:val="24"/>
          <w:lang w:val="hy-AM"/>
        </w:rPr>
        <w:t>.</w:t>
      </w:r>
    </w:p>
    <w:p w:rsidR="006018EE" w:rsidRPr="008246BC" w:rsidRDefault="00130CDB" w:rsidP="009E4D0C">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2</w:t>
      </w:r>
      <w:r w:rsidRPr="002B65FC">
        <w:rPr>
          <w:rFonts w:ascii="GHEA Grapalat" w:hAnsi="GHEA Grapalat" w:cs="Sylfaen"/>
          <w:sz w:val="24"/>
          <w:szCs w:val="24"/>
          <w:lang w:val="hy-AM"/>
        </w:rPr>
        <w:t>)</w:t>
      </w:r>
      <w:r w:rsidR="00DE21B4" w:rsidRPr="008246BC">
        <w:rPr>
          <w:rFonts w:ascii="GHEA Grapalat" w:hAnsi="GHEA Grapalat" w:cs="Sylfaen"/>
          <w:sz w:val="24"/>
          <w:szCs w:val="24"/>
          <w:lang w:val="hy-AM"/>
        </w:rPr>
        <w:t xml:space="preserve"> N </w:t>
      </w:r>
      <w:r w:rsidR="006018EE" w:rsidRPr="008246BC">
        <w:rPr>
          <w:rFonts w:ascii="GHEA Grapalat" w:hAnsi="GHEA Grapalat" w:cs="Sylfaen"/>
          <w:sz w:val="24"/>
          <w:szCs w:val="24"/>
          <w:lang w:val="hy-AM"/>
        </w:rPr>
        <w:t>1</w:t>
      </w:r>
      <w:r w:rsidR="00DE21B4" w:rsidRPr="008246BC">
        <w:rPr>
          <w:rFonts w:ascii="GHEA Grapalat" w:hAnsi="GHEA Grapalat" w:cs="Sylfaen"/>
          <w:sz w:val="24"/>
          <w:szCs w:val="24"/>
          <w:lang w:val="hy-AM"/>
        </w:rPr>
        <w:t xml:space="preserve"> հավելված</w:t>
      </w:r>
      <w:r w:rsidR="00561DE1" w:rsidRPr="008246BC">
        <w:rPr>
          <w:rFonts w:ascii="GHEA Grapalat" w:hAnsi="GHEA Grapalat" w:cs="Sylfaen"/>
          <w:sz w:val="24"/>
          <w:szCs w:val="24"/>
          <w:lang w:val="hy-AM"/>
        </w:rPr>
        <w:t xml:space="preserve">ը </w:t>
      </w:r>
      <w:r w:rsidR="006018EE" w:rsidRPr="008246BC">
        <w:rPr>
          <w:rFonts w:ascii="GHEA Grapalat" w:hAnsi="GHEA Grapalat" w:cs="Sylfaen"/>
          <w:sz w:val="24"/>
          <w:szCs w:val="24"/>
          <w:lang w:val="hy-AM"/>
        </w:rPr>
        <w:t xml:space="preserve">16.4-րդ կետից հետո լրացնել </w:t>
      </w:r>
      <w:proofErr w:type="spellStart"/>
      <w:r w:rsidR="006018EE" w:rsidRPr="008246BC">
        <w:rPr>
          <w:rFonts w:ascii="GHEA Grapalat" w:hAnsi="GHEA Grapalat" w:cs="Sylfaen"/>
          <w:sz w:val="24"/>
          <w:szCs w:val="24"/>
          <w:lang w:val="hy-AM"/>
        </w:rPr>
        <w:t>հետևյալ</w:t>
      </w:r>
      <w:proofErr w:type="spellEnd"/>
      <w:r w:rsidR="006018EE" w:rsidRPr="008246BC">
        <w:rPr>
          <w:rFonts w:ascii="GHEA Grapalat" w:hAnsi="GHEA Grapalat" w:cs="Sylfaen"/>
          <w:sz w:val="24"/>
          <w:szCs w:val="24"/>
          <w:lang w:val="hy-AM"/>
        </w:rPr>
        <w:t xml:space="preserve"> բովանդակությամբ 16.5-րդ</w:t>
      </w:r>
      <w:r w:rsidR="00A6054E" w:rsidRPr="008246BC">
        <w:rPr>
          <w:rFonts w:ascii="GHEA Grapalat" w:hAnsi="GHEA Grapalat" w:cs="Sylfaen"/>
          <w:sz w:val="24"/>
          <w:szCs w:val="24"/>
          <w:lang w:val="hy-AM"/>
        </w:rPr>
        <w:t xml:space="preserve"> և 16.6-րդ</w:t>
      </w:r>
      <w:r w:rsidR="006018EE" w:rsidRPr="008246BC">
        <w:rPr>
          <w:rFonts w:ascii="GHEA Grapalat" w:hAnsi="GHEA Grapalat" w:cs="Sylfaen"/>
          <w:sz w:val="24"/>
          <w:szCs w:val="24"/>
          <w:lang w:val="hy-AM"/>
        </w:rPr>
        <w:t xml:space="preserve"> կետ</w:t>
      </w:r>
      <w:r w:rsidR="00A6054E" w:rsidRPr="008246BC">
        <w:rPr>
          <w:rFonts w:ascii="GHEA Grapalat" w:hAnsi="GHEA Grapalat" w:cs="Sylfaen"/>
          <w:sz w:val="24"/>
          <w:szCs w:val="24"/>
          <w:lang w:val="hy-AM"/>
        </w:rPr>
        <w:t>եր</w:t>
      </w:r>
      <w:r w:rsidR="006018EE" w:rsidRPr="008246BC">
        <w:rPr>
          <w:rFonts w:ascii="GHEA Grapalat" w:hAnsi="GHEA Grapalat" w:cs="Sylfaen"/>
          <w:sz w:val="24"/>
          <w:szCs w:val="24"/>
          <w:lang w:val="hy-AM"/>
        </w:rPr>
        <w:t>ով</w:t>
      </w:r>
      <w:r w:rsidR="006018EE" w:rsidRPr="008246BC">
        <w:rPr>
          <w:rFonts w:ascii="Cambria Math" w:hAnsi="Cambria Math" w:cs="Cambria Math"/>
          <w:sz w:val="24"/>
          <w:szCs w:val="24"/>
          <w:lang w:val="hy-AM"/>
        </w:rPr>
        <w:t>․</w:t>
      </w:r>
    </w:p>
    <w:p w:rsidR="0079404B" w:rsidRPr="008246BC" w:rsidRDefault="006018EE" w:rsidP="009E4D0C">
      <w:pPr>
        <w:tabs>
          <w:tab w:val="left" w:pos="1080"/>
        </w:tabs>
        <w:spacing w:after="0"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lastRenderedPageBreak/>
        <w:t xml:space="preserve">«16.5. </w:t>
      </w:r>
      <w:r w:rsidR="007A35D3" w:rsidRPr="008246BC">
        <w:rPr>
          <w:rFonts w:ascii="GHEA Grapalat" w:hAnsi="GHEA Grapalat" w:cs="Sylfaen"/>
          <w:sz w:val="24"/>
          <w:szCs w:val="24"/>
          <w:lang w:val="hy-AM"/>
        </w:rPr>
        <w:t>Եթե ս</w:t>
      </w:r>
      <w:r w:rsidRPr="008246BC">
        <w:rPr>
          <w:rFonts w:ascii="GHEA Grapalat" w:hAnsi="GHEA Grapalat" w:cs="Sylfaen"/>
          <w:sz w:val="24"/>
          <w:szCs w:val="24"/>
          <w:lang w:val="hy-AM"/>
        </w:rPr>
        <w:t xml:space="preserve">ույն կարգի 16.2-րդ </w:t>
      </w:r>
      <w:r w:rsidR="0031795D" w:rsidRPr="008246BC">
        <w:rPr>
          <w:rFonts w:ascii="GHEA Grapalat" w:hAnsi="GHEA Grapalat" w:cs="Sylfaen"/>
          <w:sz w:val="24"/>
          <w:szCs w:val="24"/>
          <w:lang w:val="hy-AM"/>
        </w:rPr>
        <w:t xml:space="preserve">կետով սահմանված </w:t>
      </w:r>
      <w:r w:rsidRPr="008246BC">
        <w:rPr>
          <w:rFonts w:ascii="GHEA Grapalat" w:hAnsi="GHEA Grapalat" w:cs="Sylfaen"/>
          <w:sz w:val="24"/>
          <w:szCs w:val="24"/>
          <w:lang w:val="hy-AM"/>
        </w:rPr>
        <w:t xml:space="preserve">կարգով </w:t>
      </w:r>
      <w:proofErr w:type="spellStart"/>
      <w:r w:rsidRPr="008246BC">
        <w:rPr>
          <w:rFonts w:ascii="GHEA Grapalat" w:hAnsi="GHEA Grapalat" w:cs="Sylfaen"/>
          <w:sz w:val="24"/>
          <w:szCs w:val="24"/>
          <w:lang w:val="hy-AM"/>
        </w:rPr>
        <w:t>ձևավորված</w:t>
      </w:r>
      <w:proofErr w:type="spellEnd"/>
      <w:r w:rsidR="00703BC7" w:rsidRPr="008246BC">
        <w:rPr>
          <w:rFonts w:ascii="GHEA Grapalat" w:hAnsi="GHEA Grapalat" w:cs="Sylfaen"/>
          <w:sz w:val="24"/>
          <w:szCs w:val="24"/>
          <w:lang w:val="hy-AM"/>
        </w:rPr>
        <w:t>՝</w:t>
      </w:r>
      <w:r w:rsidRPr="008246BC">
        <w:rPr>
          <w:rFonts w:ascii="GHEA Grapalat" w:hAnsi="GHEA Grapalat" w:cs="Sylfaen"/>
          <w:sz w:val="24"/>
          <w:szCs w:val="24"/>
          <w:lang w:val="hy-AM"/>
        </w:rPr>
        <w:t xml:space="preserve">  </w:t>
      </w:r>
      <w:r w:rsidR="00703BC7" w:rsidRPr="008246BC">
        <w:rPr>
          <w:rFonts w:ascii="GHEA Grapalat" w:hAnsi="GHEA Grapalat" w:cs="Sylfaen"/>
          <w:sz w:val="24"/>
          <w:szCs w:val="24"/>
          <w:lang w:val="hy-AM"/>
        </w:rPr>
        <w:t xml:space="preserve">սույն կարգի 16.1-ին </w:t>
      </w:r>
      <w:proofErr w:type="spellStart"/>
      <w:r w:rsidR="00703BC7" w:rsidRPr="008246BC">
        <w:rPr>
          <w:rFonts w:ascii="GHEA Grapalat" w:hAnsi="GHEA Grapalat" w:cs="Sylfaen"/>
          <w:sz w:val="24"/>
          <w:szCs w:val="24"/>
          <w:lang w:val="hy-AM"/>
        </w:rPr>
        <w:t>կետում</w:t>
      </w:r>
      <w:proofErr w:type="spellEnd"/>
      <w:r w:rsidR="00703BC7" w:rsidRPr="008246BC">
        <w:rPr>
          <w:rFonts w:ascii="GHEA Grapalat" w:hAnsi="GHEA Grapalat" w:cs="Sylfaen"/>
          <w:sz w:val="24"/>
          <w:szCs w:val="24"/>
          <w:lang w:val="hy-AM"/>
        </w:rPr>
        <w:t xml:space="preserve"> նշված ամսվա </w:t>
      </w:r>
      <w:r w:rsidRPr="008246BC">
        <w:rPr>
          <w:rFonts w:ascii="GHEA Grapalat" w:hAnsi="GHEA Grapalat" w:cs="Sylfaen"/>
          <w:sz w:val="24"/>
          <w:szCs w:val="24"/>
          <w:lang w:val="hy-AM"/>
        </w:rPr>
        <w:t>վճարման ցուցակում</w:t>
      </w:r>
      <w:r w:rsidR="007A35D3" w:rsidRPr="008246BC">
        <w:rPr>
          <w:rFonts w:ascii="GHEA Grapalat" w:hAnsi="GHEA Grapalat" w:cs="Sylfaen"/>
          <w:sz w:val="24"/>
          <w:szCs w:val="24"/>
          <w:lang w:val="hy-AM"/>
        </w:rPr>
        <w:t xml:space="preserve"> </w:t>
      </w:r>
      <w:r w:rsidRPr="008246BC">
        <w:rPr>
          <w:rFonts w:ascii="GHEA Grapalat" w:hAnsi="GHEA Grapalat" w:cs="Sylfaen"/>
          <w:sz w:val="24"/>
          <w:szCs w:val="24"/>
          <w:lang w:val="hy-AM"/>
        </w:rPr>
        <w:t xml:space="preserve"> </w:t>
      </w:r>
      <w:r w:rsidR="007A35D3" w:rsidRPr="008246BC">
        <w:rPr>
          <w:rFonts w:ascii="GHEA Grapalat" w:hAnsi="GHEA Grapalat" w:cs="Sylfaen"/>
          <w:sz w:val="24"/>
          <w:szCs w:val="24"/>
          <w:lang w:val="hy-AM"/>
        </w:rPr>
        <w:t>կանխիկ եղանակով ստացող անձ</w:t>
      </w:r>
      <w:r w:rsidR="0015013F" w:rsidRPr="008246BC">
        <w:rPr>
          <w:rFonts w:ascii="GHEA Grapalat" w:hAnsi="GHEA Grapalat" w:cs="Sylfaen"/>
          <w:sz w:val="24"/>
          <w:szCs w:val="24"/>
          <w:lang w:val="hy-AM"/>
        </w:rPr>
        <w:t xml:space="preserve">ի </w:t>
      </w:r>
      <w:r w:rsidR="007A35D3" w:rsidRPr="008246BC">
        <w:rPr>
          <w:rFonts w:ascii="GHEA Grapalat" w:hAnsi="GHEA Grapalat" w:cs="Sylfaen"/>
          <w:sz w:val="24"/>
          <w:szCs w:val="24"/>
          <w:lang w:val="hy-AM"/>
        </w:rPr>
        <w:t>համար անկանխիկ եղանակով վճարող կազմակերպություն</w:t>
      </w:r>
      <w:r w:rsidR="0031795D" w:rsidRPr="008246BC">
        <w:rPr>
          <w:rFonts w:ascii="GHEA Grapalat" w:hAnsi="GHEA Grapalat" w:cs="Sylfaen"/>
          <w:sz w:val="24"/>
          <w:szCs w:val="24"/>
          <w:lang w:val="hy-AM"/>
        </w:rPr>
        <w:t>ն</w:t>
      </w:r>
      <w:r w:rsidR="007A35D3" w:rsidRPr="008246BC">
        <w:rPr>
          <w:rFonts w:ascii="GHEA Grapalat" w:hAnsi="GHEA Grapalat" w:cs="Sylfaen"/>
          <w:sz w:val="24"/>
          <w:szCs w:val="24"/>
          <w:lang w:val="hy-AM"/>
        </w:rPr>
        <w:t xml:space="preserve"> </w:t>
      </w:r>
      <w:r w:rsidR="0015013F" w:rsidRPr="008246BC">
        <w:rPr>
          <w:rFonts w:ascii="GHEA Grapalat" w:hAnsi="GHEA Grapalat" w:cs="Sylfaen"/>
          <w:sz w:val="24"/>
          <w:szCs w:val="24"/>
          <w:lang w:val="hy-AM"/>
        </w:rPr>
        <w:t xml:space="preserve">ընտրվել է </w:t>
      </w:r>
      <w:r w:rsidR="00C476F0">
        <w:rPr>
          <w:rFonts w:ascii="GHEA Grapalat" w:hAnsi="GHEA Grapalat" w:cs="Sylfaen"/>
          <w:sz w:val="24"/>
          <w:szCs w:val="24"/>
          <w:lang w:val="hy-AM"/>
        </w:rPr>
        <w:t>Ա</w:t>
      </w:r>
      <w:r w:rsidR="007A35D3" w:rsidRPr="008246BC">
        <w:rPr>
          <w:rFonts w:ascii="GHEA Grapalat" w:hAnsi="GHEA Grapalat" w:cs="Sylfaen"/>
          <w:sz w:val="24"/>
          <w:szCs w:val="24"/>
          <w:lang w:val="hy-AM"/>
        </w:rPr>
        <w:t>զգային օպերատորը</w:t>
      </w:r>
      <w:r w:rsidR="0015013F" w:rsidRPr="008246BC">
        <w:rPr>
          <w:rFonts w:ascii="GHEA Grapalat" w:hAnsi="GHEA Grapalat" w:cs="Sylfaen"/>
          <w:sz w:val="24"/>
          <w:szCs w:val="24"/>
          <w:lang w:val="hy-AM"/>
        </w:rPr>
        <w:t>, ապա</w:t>
      </w:r>
      <w:r w:rsidR="00761607" w:rsidRPr="008246BC">
        <w:rPr>
          <w:rFonts w:ascii="GHEA Grapalat" w:hAnsi="GHEA Grapalat" w:cs="Sylfaen"/>
          <w:sz w:val="24"/>
          <w:szCs w:val="24"/>
          <w:lang w:val="hy-AM"/>
        </w:rPr>
        <w:t xml:space="preserve"> </w:t>
      </w:r>
      <w:r w:rsidR="00372BFB" w:rsidRPr="00372BFB">
        <w:rPr>
          <w:rFonts w:ascii="GHEA Grapalat" w:hAnsi="GHEA Grapalat" w:cs="Sylfaen"/>
          <w:sz w:val="24"/>
          <w:szCs w:val="24"/>
          <w:lang w:val="hy-AM"/>
        </w:rPr>
        <w:t xml:space="preserve">սույն կարգի 16.1-ին կետի 1-ին ենթակետում նշված դեպքում՝ </w:t>
      </w:r>
      <w:proofErr w:type="spellStart"/>
      <w:r w:rsidR="00372BFB" w:rsidRPr="00372BFB">
        <w:rPr>
          <w:rFonts w:ascii="GHEA Grapalat" w:hAnsi="GHEA Grapalat" w:cs="Sylfaen"/>
          <w:sz w:val="24"/>
          <w:szCs w:val="24"/>
          <w:lang w:val="hy-AM"/>
        </w:rPr>
        <w:t>մինչև</w:t>
      </w:r>
      <w:proofErr w:type="spellEnd"/>
      <w:r w:rsidR="00372BFB" w:rsidRPr="00372BFB">
        <w:rPr>
          <w:rFonts w:ascii="GHEA Grapalat" w:hAnsi="GHEA Grapalat" w:cs="Sylfaen"/>
          <w:sz w:val="24"/>
          <w:szCs w:val="24"/>
          <w:lang w:val="hy-AM"/>
        </w:rPr>
        <w:t xml:space="preserve"> 2021 թվականի հուլիսի 26-ը, իսկ նույն կետի մյուս </w:t>
      </w:r>
      <w:r w:rsidR="008C0FC4" w:rsidRPr="008C0FC4">
        <w:rPr>
          <w:rFonts w:ascii="GHEA Grapalat" w:hAnsi="GHEA Grapalat" w:cs="Sylfaen"/>
          <w:sz w:val="24"/>
          <w:szCs w:val="24"/>
          <w:lang w:val="hy-AM"/>
        </w:rPr>
        <w:t xml:space="preserve">ենթակետերում </w:t>
      </w:r>
      <w:r w:rsidR="00372BFB" w:rsidRPr="00372BFB">
        <w:rPr>
          <w:rFonts w:ascii="GHEA Grapalat" w:hAnsi="GHEA Grapalat" w:cs="Sylfaen"/>
          <w:sz w:val="24"/>
          <w:szCs w:val="24"/>
          <w:lang w:val="hy-AM"/>
        </w:rPr>
        <w:t xml:space="preserve">նշված դեպքերում՝ </w:t>
      </w:r>
      <w:proofErr w:type="spellStart"/>
      <w:r w:rsidR="0015013F" w:rsidRPr="008246BC">
        <w:rPr>
          <w:rFonts w:ascii="GHEA Grapalat" w:hAnsi="GHEA Grapalat" w:cs="Sylfaen"/>
          <w:sz w:val="24"/>
          <w:szCs w:val="24"/>
          <w:lang w:val="hy-AM"/>
        </w:rPr>
        <w:t>մինչև</w:t>
      </w:r>
      <w:proofErr w:type="spellEnd"/>
      <w:r w:rsidR="0015013F" w:rsidRPr="008246BC">
        <w:rPr>
          <w:rFonts w:ascii="GHEA Grapalat" w:hAnsi="GHEA Grapalat" w:cs="Sylfaen"/>
          <w:sz w:val="24"/>
          <w:szCs w:val="24"/>
          <w:lang w:val="hy-AM"/>
        </w:rPr>
        <w:t xml:space="preserve"> տվյալ </w:t>
      </w:r>
      <w:r w:rsidR="00835A90" w:rsidRPr="008C0FC4">
        <w:rPr>
          <w:rFonts w:ascii="GHEA Grapalat" w:hAnsi="GHEA Grapalat" w:cs="Sylfaen"/>
          <w:sz w:val="24"/>
          <w:szCs w:val="24"/>
          <w:lang w:val="hy-AM"/>
        </w:rPr>
        <w:t>ենթակետ</w:t>
      </w:r>
      <w:r w:rsidR="00835A90">
        <w:rPr>
          <w:rFonts w:ascii="GHEA Grapalat" w:hAnsi="GHEA Grapalat" w:cs="Sylfaen"/>
          <w:sz w:val="24"/>
          <w:szCs w:val="24"/>
          <w:lang w:val="hy-AM"/>
        </w:rPr>
        <w:t xml:space="preserve">ում նշված </w:t>
      </w:r>
      <w:r w:rsidR="0015013F" w:rsidRPr="008246BC">
        <w:rPr>
          <w:rFonts w:ascii="GHEA Grapalat" w:hAnsi="GHEA Grapalat" w:cs="Sylfaen"/>
          <w:sz w:val="24"/>
          <w:szCs w:val="24"/>
          <w:lang w:val="hy-AM"/>
        </w:rPr>
        <w:t>ամսվա 20-ը</w:t>
      </w:r>
      <w:r w:rsidR="00724117">
        <w:rPr>
          <w:rFonts w:ascii="GHEA Grapalat" w:hAnsi="GHEA Grapalat" w:cs="Sylfaen"/>
          <w:sz w:val="24"/>
          <w:szCs w:val="24"/>
          <w:lang w:val="hy-AM"/>
        </w:rPr>
        <w:t>,</w:t>
      </w:r>
      <w:r w:rsidR="0015013F" w:rsidRPr="008246BC">
        <w:rPr>
          <w:rFonts w:ascii="GHEA Grapalat" w:hAnsi="GHEA Grapalat" w:cs="Sylfaen"/>
          <w:sz w:val="24"/>
          <w:szCs w:val="24"/>
          <w:lang w:val="hy-AM"/>
        </w:rPr>
        <w:t xml:space="preserve"> </w:t>
      </w:r>
      <w:r w:rsidR="00C476F0">
        <w:rPr>
          <w:rFonts w:ascii="GHEA Grapalat" w:hAnsi="GHEA Grapalat" w:cs="Sylfaen"/>
          <w:sz w:val="24"/>
          <w:szCs w:val="24"/>
          <w:lang w:val="hy-AM"/>
        </w:rPr>
        <w:t>Ա</w:t>
      </w:r>
      <w:r w:rsidR="00703BC7" w:rsidRPr="008246BC">
        <w:rPr>
          <w:rFonts w:ascii="GHEA Grapalat" w:hAnsi="GHEA Grapalat" w:cs="Sylfaen"/>
          <w:sz w:val="24"/>
          <w:szCs w:val="24"/>
          <w:lang w:val="hy-AM"/>
        </w:rPr>
        <w:t xml:space="preserve">զգային օպերատորը կենսաթոշակառուի հետ </w:t>
      </w:r>
      <w:r w:rsidR="00761607" w:rsidRPr="008246BC">
        <w:rPr>
          <w:rFonts w:ascii="GHEA Grapalat" w:hAnsi="GHEA Grapalat" w:cs="Sylfaen"/>
          <w:sz w:val="24"/>
          <w:szCs w:val="24"/>
          <w:lang w:val="hy-AM"/>
        </w:rPr>
        <w:t>կնքում է Էլեկտրոնային փողի հաշվառման հաշվի բացման և համալրման պայմանագիր և վճարում է կենսաթոշակը</w:t>
      </w:r>
      <w:r w:rsidR="0079404B" w:rsidRPr="008246BC">
        <w:rPr>
          <w:rFonts w:ascii="GHEA Grapalat" w:hAnsi="GHEA Grapalat" w:cs="Sylfaen"/>
          <w:sz w:val="24"/>
          <w:szCs w:val="24"/>
          <w:lang w:val="hy-AM"/>
        </w:rPr>
        <w:t xml:space="preserve">։ </w:t>
      </w:r>
      <w:r w:rsidR="00777308">
        <w:rPr>
          <w:rFonts w:ascii="GHEA Grapalat" w:hAnsi="GHEA Grapalat" w:cs="Sylfaen"/>
          <w:sz w:val="24"/>
          <w:szCs w:val="24"/>
          <w:lang w:val="hy-AM"/>
        </w:rPr>
        <w:t xml:space="preserve"> </w:t>
      </w:r>
      <w:r w:rsidR="00777308" w:rsidRPr="00144557">
        <w:rPr>
          <w:rFonts w:ascii="GHEA Grapalat" w:hAnsi="GHEA Grapalat"/>
          <w:sz w:val="24"/>
          <w:szCs w:val="24"/>
          <w:lang w:val="hy-AM"/>
        </w:rPr>
        <w:t>Այս դեպքում տվյալ ամսվա փոխադարձ հաշվարկների ակտի հետ միասին Ազգային օպերատորը էլեկտրոնային եղանակով՝ Հայաստանի Հանրապետության կենտրոնական բանկի կողմից սահմանված միջոցներով (</w:t>
      </w:r>
      <w:proofErr w:type="spellStart"/>
      <w:r w:rsidR="00777308" w:rsidRPr="00144557">
        <w:rPr>
          <w:rFonts w:ascii="GHEA Grapalat" w:hAnsi="GHEA Grapalat"/>
          <w:sz w:val="24"/>
          <w:szCs w:val="24"/>
          <w:lang w:val="hy-AM"/>
        </w:rPr>
        <w:t>CBANet</w:t>
      </w:r>
      <w:proofErr w:type="spellEnd"/>
      <w:r w:rsidR="00777308" w:rsidRPr="00144557">
        <w:rPr>
          <w:rFonts w:ascii="GHEA Grapalat" w:hAnsi="GHEA Grapalat"/>
          <w:sz w:val="24"/>
          <w:szCs w:val="24"/>
          <w:lang w:val="hy-AM"/>
        </w:rPr>
        <w:t xml:space="preserve"> </w:t>
      </w:r>
      <w:proofErr w:type="spellStart"/>
      <w:r w:rsidR="00777308" w:rsidRPr="00144557">
        <w:rPr>
          <w:rFonts w:ascii="GHEA Grapalat" w:hAnsi="GHEA Grapalat"/>
          <w:sz w:val="24"/>
          <w:szCs w:val="24"/>
          <w:lang w:val="hy-AM"/>
        </w:rPr>
        <w:t>միջհամակարգչային</w:t>
      </w:r>
      <w:proofErr w:type="spellEnd"/>
      <w:r w:rsidR="00777308" w:rsidRPr="00144557">
        <w:rPr>
          <w:rFonts w:ascii="GHEA Grapalat" w:hAnsi="GHEA Grapalat"/>
          <w:sz w:val="24"/>
          <w:szCs w:val="24"/>
          <w:lang w:val="hy-AM"/>
        </w:rPr>
        <w:t xml:space="preserve"> ցանցի միջոցով) ծառայություն է ներկայացնում</w:t>
      </w:r>
      <w:r w:rsidR="0079404B" w:rsidRPr="008246BC">
        <w:rPr>
          <w:rFonts w:ascii="GHEA Grapalat" w:hAnsi="GHEA Grapalat" w:cs="Sylfaen"/>
          <w:sz w:val="24"/>
          <w:szCs w:val="24"/>
          <w:lang w:val="hy-AM"/>
        </w:rPr>
        <w:t>՝</w:t>
      </w:r>
    </w:p>
    <w:p w:rsidR="00DE21B4" w:rsidRPr="008246BC" w:rsidRDefault="001D4F60" w:rsidP="009E4D0C">
      <w:pPr>
        <w:pStyle w:val="ListParagraph"/>
        <w:numPr>
          <w:ilvl w:val="0"/>
          <w:numId w:val="3"/>
        </w:numPr>
        <w:tabs>
          <w:tab w:val="left" w:pos="1080"/>
        </w:tabs>
        <w:spacing w:after="0" w:line="360" w:lineRule="auto"/>
        <w:ind w:left="0" w:firstLine="720"/>
        <w:jc w:val="both"/>
        <w:rPr>
          <w:rFonts w:ascii="GHEA Grapalat" w:hAnsi="GHEA Grapalat" w:cs="Sylfaen"/>
          <w:sz w:val="24"/>
          <w:szCs w:val="24"/>
          <w:lang w:val="hy-AM"/>
        </w:rPr>
      </w:pPr>
      <w:r w:rsidRPr="008246BC">
        <w:rPr>
          <w:rFonts w:ascii="GHEA Grapalat" w:hAnsi="GHEA Grapalat" w:cs="Sylfaen"/>
          <w:sz w:val="24"/>
          <w:szCs w:val="24"/>
          <w:lang w:val="hy-AM"/>
        </w:rPr>
        <w:t>սույն կարգի 16.</w:t>
      </w:r>
      <w:r w:rsidR="001C5A01" w:rsidRPr="008246BC">
        <w:rPr>
          <w:rFonts w:ascii="GHEA Grapalat" w:hAnsi="GHEA Grapalat" w:cs="Sylfaen"/>
          <w:sz w:val="24"/>
          <w:szCs w:val="24"/>
          <w:lang w:val="hy-AM"/>
        </w:rPr>
        <w:t xml:space="preserve">1-ին </w:t>
      </w:r>
      <w:proofErr w:type="spellStart"/>
      <w:r w:rsidR="001C5A01" w:rsidRPr="008246BC">
        <w:rPr>
          <w:rFonts w:ascii="GHEA Grapalat" w:hAnsi="GHEA Grapalat" w:cs="Sylfaen"/>
          <w:sz w:val="24"/>
          <w:szCs w:val="24"/>
          <w:lang w:val="hy-AM"/>
        </w:rPr>
        <w:t>կետում</w:t>
      </w:r>
      <w:proofErr w:type="spellEnd"/>
      <w:r w:rsidR="001C5A01" w:rsidRPr="008246BC">
        <w:rPr>
          <w:rFonts w:ascii="GHEA Grapalat" w:hAnsi="GHEA Grapalat" w:cs="Sylfaen"/>
          <w:sz w:val="24"/>
          <w:szCs w:val="24"/>
          <w:lang w:val="hy-AM"/>
        </w:rPr>
        <w:t xml:space="preserve"> նշված </w:t>
      </w:r>
      <w:r w:rsidRPr="008246BC">
        <w:rPr>
          <w:rFonts w:ascii="GHEA Grapalat" w:hAnsi="GHEA Grapalat" w:cs="Sylfaen"/>
          <w:sz w:val="24"/>
          <w:szCs w:val="24"/>
          <w:lang w:val="hy-AM"/>
        </w:rPr>
        <w:t xml:space="preserve">ամսվա վճարման ցուցակ ներառված, սակայն </w:t>
      </w:r>
      <w:r w:rsidR="00A6054E" w:rsidRPr="008246BC">
        <w:rPr>
          <w:rFonts w:ascii="GHEA Grapalat" w:hAnsi="GHEA Grapalat" w:cs="Sylfaen"/>
          <w:sz w:val="24"/>
          <w:szCs w:val="24"/>
          <w:lang w:val="hy-AM"/>
        </w:rPr>
        <w:t xml:space="preserve">վճարման ցուցակը ստանալու օրվա դրությամբ Էլեկտրոնային փողի հաշվառման հաշվի բացման և համալրման պայմանագիր չկնքած </w:t>
      </w:r>
      <w:proofErr w:type="spellStart"/>
      <w:r w:rsidR="00A6054E" w:rsidRPr="008246BC">
        <w:rPr>
          <w:rFonts w:ascii="GHEA Grapalat" w:hAnsi="GHEA Grapalat" w:cs="Sylfaen"/>
          <w:sz w:val="24"/>
          <w:szCs w:val="24"/>
          <w:lang w:val="hy-AM"/>
        </w:rPr>
        <w:t>կենսաթոշառուների</w:t>
      </w:r>
      <w:proofErr w:type="spellEnd"/>
      <w:r w:rsidR="00A6054E" w:rsidRPr="008246BC">
        <w:rPr>
          <w:rFonts w:ascii="GHEA Grapalat" w:hAnsi="GHEA Grapalat" w:cs="Sylfaen"/>
          <w:sz w:val="24"/>
          <w:szCs w:val="24"/>
          <w:lang w:val="hy-AM"/>
        </w:rPr>
        <w:t xml:space="preserve"> տվյալները՝ կենսաթոշակառուի անունը, ազգանունը (առկայության դեպքում` հայրանունը),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A6054E" w:rsidRPr="008246BC" w:rsidRDefault="00A6054E" w:rsidP="009E4D0C">
      <w:pPr>
        <w:pStyle w:val="ListParagraph"/>
        <w:numPr>
          <w:ilvl w:val="0"/>
          <w:numId w:val="3"/>
        </w:numPr>
        <w:tabs>
          <w:tab w:val="left" w:pos="1080"/>
        </w:tabs>
        <w:spacing w:after="0" w:line="360" w:lineRule="auto"/>
        <w:ind w:left="0" w:firstLine="720"/>
        <w:jc w:val="both"/>
        <w:rPr>
          <w:rFonts w:ascii="GHEA Grapalat" w:hAnsi="GHEA Grapalat" w:cs="Sylfaen"/>
          <w:sz w:val="24"/>
          <w:szCs w:val="24"/>
          <w:lang w:val="hy-AM"/>
        </w:rPr>
      </w:pPr>
      <w:r w:rsidRPr="008246BC">
        <w:rPr>
          <w:rFonts w:ascii="GHEA Grapalat" w:hAnsi="GHEA Grapalat" w:cs="Sylfaen"/>
          <w:sz w:val="24"/>
          <w:szCs w:val="24"/>
          <w:lang w:val="hy-AM"/>
        </w:rPr>
        <w:t>Էլեկտրոնային փողի հաշվառման հաշվի բացման և համալրման պայմանագիր կնքելու օրը ամիսը տարին։</w:t>
      </w:r>
    </w:p>
    <w:p w:rsidR="00F654FD" w:rsidRPr="008246BC" w:rsidRDefault="00A6054E" w:rsidP="009E4D0C">
      <w:pPr>
        <w:pStyle w:val="ListParagraph"/>
        <w:tabs>
          <w:tab w:val="left" w:pos="1080"/>
        </w:tabs>
        <w:spacing w:after="0" w:line="360" w:lineRule="auto"/>
        <w:ind w:left="0" w:firstLine="720"/>
        <w:jc w:val="both"/>
        <w:rPr>
          <w:rFonts w:ascii="GHEA Grapalat" w:hAnsi="GHEA Grapalat" w:cs="Sylfaen"/>
          <w:sz w:val="24"/>
          <w:szCs w:val="24"/>
          <w:lang w:val="hy-AM"/>
        </w:rPr>
      </w:pPr>
      <w:r w:rsidRPr="008246BC">
        <w:rPr>
          <w:rFonts w:ascii="GHEA Grapalat" w:hAnsi="GHEA Grapalat" w:cs="Sylfaen"/>
          <w:sz w:val="24"/>
          <w:szCs w:val="24"/>
          <w:lang w:val="hy-AM"/>
        </w:rPr>
        <w:t xml:space="preserve">16.6. </w:t>
      </w:r>
      <w:r w:rsidR="0031795D" w:rsidRPr="008246BC">
        <w:rPr>
          <w:rFonts w:ascii="GHEA Grapalat" w:hAnsi="GHEA Grapalat" w:cs="Sylfaen"/>
          <w:sz w:val="24"/>
          <w:szCs w:val="24"/>
          <w:lang w:val="hy-AM"/>
        </w:rPr>
        <w:t xml:space="preserve">Եթե սույն կարգի 16.2-րդ </w:t>
      </w:r>
      <w:r w:rsidR="00280FCB" w:rsidRPr="008246BC">
        <w:rPr>
          <w:rFonts w:ascii="GHEA Grapalat" w:hAnsi="GHEA Grapalat" w:cs="Sylfaen"/>
          <w:sz w:val="24"/>
          <w:szCs w:val="24"/>
          <w:lang w:val="hy-AM"/>
        </w:rPr>
        <w:t>կետով սահմանված</w:t>
      </w:r>
      <w:r w:rsidR="0031795D" w:rsidRPr="008246BC">
        <w:rPr>
          <w:rFonts w:ascii="GHEA Grapalat" w:hAnsi="GHEA Grapalat" w:cs="Sylfaen"/>
          <w:sz w:val="24"/>
          <w:szCs w:val="24"/>
          <w:lang w:val="hy-AM"/>
        </w:rPr>
        <w:t xml:space="preserve"> կարգով </w:t>
      </w:r>
      <w:proofErr w:type="spellStart"/>
      <w:r w:rsidR="0031795D" w:rsidRPr="008246BC">
        <w:rPr>
          <w:rFonts w:ascii="GHEA Grapalat" w:hAnsi="GHEA Grapalat" w:cs="Sylfaen"/>
          <w:sz w:val="24"/>
          <w:szCs w:val="24"/>
          <w:lang w:val="hy-AM"/>
        </w:rPr>
        <w:t>ձևավորված</w:t>
      </w:r>
      <w:proofErr w:type="spellEnd"/>
      <w:r w:rsidR="0031795D" w:rsidRPr="008246BC">
        <w:rPr>
          <w:rFonts w:ascii="GHEA Grapalat" w:hAnsi="GHEA Grapalat" w:cs="Sylfaen"/>
          <w:sz w:val="24"/>
          <w:szCs w:val="24"/>
          <w:lang w:val="hy-AM"/>
        </w:rPr>
        <w:t xml:space="preserve">՝  սույն կարգի 16.1-ին </w:t>
      </w:r>
      <w:proofErr w:type="spellStart"/>
      <w:r w:rsidR="0031795D" w:rsidRPr="008246BC">
        <w:rPr>
          <w:rFonts w:ascii="GHEA Grapalat" w:hAnsi="GHEA Grapalat" w:cs="Sylfaen"/>
          <w:sz w:val="24"/>
          <w:szCs w:val="24"/>
          <w:lang w:val="hy-AM"/>
        </w:rPr>
        <w:t>կետում</w:t>
      </w:r>
      <w:proofErr w:type="spellEnd"/>
      <w:r w:rsidR="0031795D" w:rsidRPr="008246BC">
        <w:rPr>
          <w:rFonts w:ascii="GHEA Grapalat" w:hAnsi="GHEA Grapalat" w:cs="Sylfaen"/>
          <w:sz w:val="24"/>
          <w:szCs w:val="24"/>
          <w:lang w:val="hy-AM"/>
        </w:rPr>
        <w:t xml:space="preserve"> նշված ամսվա վճարման ցուցակում  կանխիկ եղանակով ստացող անձի համար անկանխիկ եղանակով վճարող կազմակերպությունը ընտրվել է </w:t>
      </w:r>
      <w:r w:rsidR="00873495">
        <w:rPr>
          <w:rFonts w:ascii="GHEA Grapalat" w:hAnsi="GHEA Grapalat" w:cs="Sylfaen"/>
          <w:sz w:val="24"/>
          <w:szCs w:val="24"/>
          <w:lang w:val="hy-AM"/>
        </w:rPr>
        <w:t>Ա</w:t>
      </w:r>
      <w:r w:rsidR="0031795D" w:rsidRPr="008246BC">
        <w:rPr>
          <w:rFonts w:ascii="GHEA Grapalat" w:hAnsi="GHEA Grapalat" w:cs="Sylfaen"/>
          <w:sz w:val="24"/>
          <w:szCs w:val="24"/>
          <w:lang w:val="hy-AM"/>
        </w:rPr>
        <w:t xml:space="preserve">զգային օպերատորը և </w:t>
      </w:r>
      <w:r w:rsidR="00757D5E" w:rsidRPr="008C0FC4">
        <w:rPr>
          <w:rFonts w:ascii="GHEA Grapalat" w:hAnsi="GHEA Grapalat" w:cs="Sylfaen"/>
          <w:sz w:val="24"/>
          <w:szCs w:val="24"/>
          <w:lang w:val="hy-AM"/>
        </w:rPr>
        <w:t xml:space="preserve">սույն կարգի 16.1-ին կետի 1-ին ենթակետում նշված դեպքում՝ </w:t>
      </w:r>
      <w:proofErr w:type="spellStart"/>
      <w:r w:rsidR="00757D5E" w:rsidRPr="008C0FC4">
        <w:rPr>
          <w:rFonts w:ascii="GHEA Grapalat" w:hAnsi="GHEA Grapalat" w:cs="Sylfaen"/>
          <w:sz w:val="24"/>
          <w:szCs w:val="24"/>
          <w:lang w:val="hy-AM"/>
        </w:rPr>
        <w:t>մինչև</w:t>
      </w:r>
      <w:proofErr w:type="spellEnd"/>
      <w:r w:rsidR="00757D5E" w:rsidRPr="008C0FC4">
        <w:rPr>
          <w:rFonts w:ascii="GHEA Grapalat" w:hAnsi="GHEA Grapalat" w:cs="Sylfaen"/>
          <w:sz w:val="24"/>
          <w:szCs w:val="24"/>
          <w:lang w:val="hy-AM"/>
        </w:rPr>
        <w:t xml:space="preserve"> 2021 թվականի հուլիսի 26-ը, իսկ նույն կետի մյուս </w:t>
      </w:r>
      <w:r w:rsidR="00835A90">
        <w:rPr>
          <w:rFonts w:ascii="GHEA Grapalat" w:hAnsi="GHEA Grapalat" w:cs="Sylfaen"/>
          <w:sz w:val="24"/>
          <w:szCs w:val="24"/>
          <w:lang w:val="hy-AM"/>
        </w:rPr>
        <w:t>ենթակետեր</w:t>
      </w:r>
      <w:r w:rsidR="00757D5E" w:rsidRPr="008C0FC4">
        <w:rPr>
          <w:rFonts w:ascii="GHEA Grapalat" w:hAnsi="GHEA Grapalat" w:cs="Sylfaen"/>
          <w:sz w:val="24"/>
          <w:szCs w:val="24"/>
          <w:lang w:val="hy-AM"/>
        </w:rPr>
        <w:t xml:space="preserve">ում նշված դեպքերում՝ </w:t>
      </w:r>
      <w:proofErr w:type="spellStart"/>
      <w:r w:rsidR="00B14FBA" w:rsidRPr="008246BC">
        <w:rPr>
          <w:rFonts w:ascii="GHEA Grapalat" w:hAnsi="GHEA Grapalat" w:cs="Sylfaen"/>
          <w:sz w:val="24"/>
          <w:szCs w:val="24"/>
          <w:lang w:val="hy-AM"/>
        </w:rPr>
        <w:t>մինչև</w:t>
      </w:r>
      <w:proofErr w:type="spellEnd"/>
      <w:r w:rsidR="00B14FBA" w:rsidRPr="008246BC">
        <w:rPr>
          <w:rFonts w:ascii="GHEA Grapalat" w:hAnsi="GHEA Grapalat" w:cs="Sylfaen"/>
          <w:sz w:val="24"/>
          <w:szCs w:val="24"/>
          <w:lang w:val="hy-AM"/>
        </w:rPr>
        <w:t xml:space="preserve"> </w:t>
      </w:r>
      <w:r w:rsidR="00B14FBA" w:rsidRPr="008246BC">
        <w:rPr>
          <w:rFonts w:ascii="GHEA Grapalat" w:hAnsi="GHEA Grapalat" w:cs="Sylfaen"/>
          <w:sz w:val="24"/>
          <w:szCs w:val="24"/>
          <w:lang w:val="hy-AM"/>
        </w:rPr>
        <w:lastRenderedPageBreak/>
        <w:t xml:space="preserve">տվյալ </w:t>
      </w:r>
      <w:r w:rsidR="00835A90">
        <w:rPr>
          <w:rFonts w:ascii="GHEA Grapalat" w:hAnsi="GHEA Grapalat" w:cs="Cambria Math"/>
          <w:sz w:val="24"/>
          <w:szCs w:val="24"/>
          <w:lang w:val="hy-AM"/>
        </w:rPr>
        <w:t>ենթակետում նշված</w:t>
      </w:r>
      <w:r w:rsidR="00835A90" w:rsidRPr="00873495">
        <w:rPr>
          <w:rFonts w:ascii="GHEA Grapalat" w:hAnsi="GHEA Grapalat" w:cs="Cambria Math"/>
          <w:sz w:val="24"/>
          <w:szCs w:val="24"/>
          <w:lang w:val="hy-AM"/>
        </w:rPr>
        <w:t xml:space="preserve"> </w:t>
      </w:r>
      <w:r w:rsidR="00B14FBA" w:rsidRPr="008246BC">
        <w:rPr>
          <w:rFonts w:ascii="GHEA Grapalat" w:hAnsi="GHEA Grapalat" w:cs="Sylfaen"/>
          <w:sz w:val="24"/>
          <w:szCs w:val="24"/>
          <w:lang w:val="hy-AM"/>
        </w:rPr>
        <w:t>ամսվա 20-ը</w:t>
      </w:r>
      <w:r w:rsidR="00724117">
        <w:rPr>
          <w:rFonts w:ascii="GHEA Grapalat" w:hAnsi="GHEA Grapalat" w:cs="Sylfaen"/>
          <w:sz w:val="24"/>
          <w:szCs w:val="24"/>
          <w:lang w:val="hy-AM"/>
        </w:rPr>
        <w:t>,</w:t>
      </w:r>
      <w:r w:rsidR="00B14FBA" w:rsidRPr="008246BC">
        <w:rPr>
          <w:rFonts w:ascii="GHEA Grapalat" w:hAnsi="GHEA Grapalat" w:cs="Sylfaen"/>
          <w:sz w:val="24"/>
          <w:szCs w:val="24"/>
          <w:lang w:val="hy-AM"/>
        </w:rPr>
        <w:t xml:space="preserve"> </w:t>
      </w:r>
      <w:r w:rsidR="00873495">
        <w:rPr>
          <w:rFonts w:ascii="GHEA Grapalat" w:hAnsi="GHEA Grapalat" w:cs="Sylfaen"/>
          <w:sz w:val="24"/>
          <w:szCs w:val="24"/>
          <w:lang w:val="hy-AM"/>
        </w:rPr>
        <w:t>Ա</w:t>
      </w:r>
      <w:r w:rsidR="00B14FBA" w:rsidRPr="008246BC">
        <w:rPr>
          <w:rFonts w:ascii="GHEA Grapalat" w:hAnsi="GHEA Grapalat" w:cs="Sylfaen"/>
          <w:sz w:val="24"/>
          <w:szCs w:val="24"/>
          <w:lang w:val="hy-AM"/>
        </w:rPr>
        <w:t xml:space="preserve">զգային օպերատորը կենսաթոշակառուի հետ չի կնքել  Էլեկտրոնային փողի հաշվառման հաշվի բացման և համալրման պայմանագիր, ապա կենսաթոշակը գումարը չի վճարվում և վերադարձվում է պետական բյուջե։ Այս դեպքում կենսաթոշակը </w:t>
      </w:r>
      <w:r w:rsidR="00280FCB" w:rsidRPr="008246BC">
        <w:rPr>
          <w:rFonts w:ascii="GHEA Grapalat" w:hAnsi="GHEA Grapalat" w:cs="Sylfaen"/>
          <w:sz w:val="24"/>
          <w:szCs w:val="24"/>
          <w:lang w:val="hy-AM"/>
        </w:rPr>
        <w:t xml:space="preserve">հաջորդ ամիս վճարվում է անկանխիկ եղանակով՝ </w:t>
      </w:r>
      <w:r w:rsidR="00DB2206" w:rsidRPr="008246BC">
        <w:rPr>
          <w:rFonts w:ascii="GHEA Grapalat" w:hAnsi="GHEA Grapalat" w:cs="Sylfaen"/>
          <w:sz w:val="24"/>
          <w:szCs w:val="24"/>
          <w:lang w:val="hy-AM"/>
        </w:rPr>
        <w:t>սույն կարգի 16.2-րդ կետով սահմանված կարգով ընտրված բանկի միջոցով</w:t>
      </w:r>
      <w:r w:rsidR="009127AB" w:rsidRPr="008246BC">
        <w:rPr>
          <w:rFonts w:ascii="GHEA Grapalat" w:hAnsi="GHEA Grapalat" w:cs="Sylfaen"/>
          <w:sz w:val="24"/>
          <w:szCs w:val="24"/>
          <w:lang w:val="hy-AM"/>
        </w:rPr>
        <w:t>, եթե կենսաթոշակառուն չի ներկայացնում վճարող կազմակերպություն ընտրելու դիմում</w:t>
      </w:r>
      <w:r w:rsidR="00DB2206" w:rsidRPr="008246BC">
        <w:rPr>
          <w:rFonts w:ascii="GHEA Grapalat" w:hAnsi="GHEA Grapalat" w:cs="Sylfaen"/>
          <w:sz w:val="24"/>
          <w:szCs w:val="24"/>
          <w:lang w:val="hy-AM"/>
        </w:rPr>
        <w:t>։</w:t>
      </w:r>
      <w:r w:rsidR="00F654FD" w:rsidRPr="008246BC">
        <w:rPr>
          <w:rFonts w:ascii="GHEA Grapalat" w:hAnsi="GHEA Grapalat" w:cs="Sylfaen"/>
          <w:sz w:val="24"/>
          <w:szCs w:val="24"/>
          <w:lang w:val="hy-AM"/>
        </w:rPr>
        <w:t>»։</w:t>
      </w:r>
    </w:p>
    <w:p w:rsidR="00873495" w:rsidRPr="00873495" w:rsidRDefault="00F654FD" w:rsidP="00873495">
      <w:pPr>
        <w:pStyle w:val="ListParagraph"/>
        <w:shd w:val="clear" w:color="auto" w:fill="FFFFFF"/>
        <w:tabs>
          <w:tab w:val="left" w:pos="1080"/>
        </w:tabs>
        <w:spacing w:line="360" w:lineRule="auto"/>
        <w:ind w:left="0" w:firstLine="720"/>
        <w:jc w:val="both"/>
        <w:rPr>
          <w:rFonts w:ascii="GHEA Grapalat" w:hAnsi="GHEA Grapalat" w:cs="Cambria Math"/>
          <w:sz w:val="24"/>
          <w:szCs w:val="24"/>
          <w:lang w:val="hy-AM"/>
        </w:rPr>
      </w:pPr>
      <w:r w:rsidRPr="008246BC">
        <w:rPr>
          <w:rFonts w:ascii="GHEA Grapalat" w:hAnsi="GHEA Grapalat" w:cs="Sylfaen"/>
          <w:sz w:val="24"/>
          <w:szCs w:val="24"/>
          <w:lang w:val="hy-AM"/>
        </w:rPr>
        <w:t xml:space="preserve">2. </w:t>
      </w:r>
      <w:r w:rsidR="00873495" w:rsidRPr="00873495">
        <w:rPr>
          <w:rFonts w:ascii="GHEA Grapalat" w:hAnsi="GHEA Grapalat" w:cs="Sylfaen"/>
          <w:sz w:val="24"/>
          <w:szCs w:val="24"/>
          <w:lang w:val="hy-AM"/>
        </w:rPr>
        <w:t>Հայաստանի Հանրապետության կառավարության 2015 թվականի դեկտեմբերի 29</w:t>
      </w:r>
      <w:r w:rsidR="00873495">
        <w:rPr>
          <w:rFonts w:ascii="GHEA Grapalat" w:hAnsi="GHEA Grapalat" w:cs="Sylfaen"/>
          <w:sz w:val="24"/>
          <w:szCs w:val="24"/>
          <w:lang w:val="hy-AM"/>
        </w:rPr>
        <w:t>-</w:t>
      </w:r>
      <w:r w:rsidR="00873495" w:rsidRPr="00873495">
        <w:rPr>
          <w:rFonts w:ascii="GHEA Grapalat" w:hAnsi="GHEA Grapalat" w:cs="Sylfaen"/>
          <w:sz w:val="24"/>
          <w:szCs w:val="24"/>
          <w:lang w:val="hy-AM"/>
        </w:rPr>
        <w:t>ի «</w:t>
      </w:r>
      <w:proofErr w:type="spellStart"/>
      <w:r w:rsidR="00873495" w:rsidRPr="00873495">
        <w:rPr>
          <w:rFonts w:ascii="GHEA Grapalat" w:hAnsi="GHEA Grapalat" w:cs="Sylfaen"/>
          <w:sz w:val="24"/>
          <w:szCs w:val="24"/>
          <w:lang w:val="hy-AM"/>
        </w:rPr>
        <w:t>Մինչև</w:t>
      </w:r>
      <w:proofErr w:type="spellEnd"/>
      <w:r w:rsidR="00873495" w:rsidRPr="00873495">
        <w:rPr>
          <w:rFonts w:ascii="GHEA Grapalat" w:hAnsi="GHEA Grapalat" w:cs="Sylfaen"/>
          <w:sz w:val="24"/>
          <w:szCs w:val="24"/>
          <w:lang w:val="hy-AM"/>
        </w:rPr>
        <w:t xml:space="preserve">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որոշման N 1 հավելվածը 26.3-րդ կետից հետո լրացնել </w:t>
      </w:r>
      <w:proofErr w:type="spellStart"/>
      <w:r w:rsidR="00873495" w:rsidRPr="00873495">
        <w:rPr>
          <w:rFonts w:ascii="GHEA Grapalat" w:hAnsi="GHEA Grapalat" w:cs="Sylfaen"/>
          <w:sz w:val="24"/>
          <w:szCs w:val="24"/>
          <w:lang w:val="hy-AM"/>
        </w:rPr>
        <w:t>հետևյալ</w:t>
      </w:r>
      <w:proofErr w:type="spellEnd"/>
      <w:r w:rsidR="00873495" w:rsidRPr="00873495">
        <w:rPr>
          <w:rFonts w:ascii="GHEA Grapalat" w:hAnsi="GHEA Grapalat" w:cs="Sylfaen"/>
          <w:sz w:val="24"/>
          <w:szCs w:val="24"/>
          <w:lang w:val="hy-AM"/>
        </w:rPr>
        <w:t xml:space="preserve"> բովանդակությամբ 26.4-րդ և 26.5-րդ կետերով</w:t>
      </w:r>
      <w:r w:rsidR="00873495" w:rsidRPr="00873495">
        <w:rPr>
          <w:rFonts w:ascii="Cambria Math" w:hAnsi="Cambria Math" w:cs="Cambria Math"/>
          <w:sz w:val="24"/>
          <w:szCs w:val="24"/>
          <w:lang w:val="hy-AM"/>
        </w:rPr>
        <w:t>․</w:t>
      </w:r>
    </w:p>
    <w:p w:rsidR="00873495" w:rsidRPr="00873495" w:rsidRDefault="00873495" w:rsidP="00873495">
      <w:pPr>
        <w:pStyle w:val="ListParagraph"/>
        <w:shd w:val="clear" w:color="auto" w:fill="FFFFFF"/>
        <w:tabs>
          <w:tab w:val="left" w:pos="1080"/>
        </w:tabs>
        <w:spacing w:line="360" w:lineRule="auto"/>
        <w:ind w:left="0" w:firstLine="720"/>
        <w:jc w:val="both"/>
        <w:rPr>
          <w:rFonts w:ascii="GHEA Grapalat" w:hAnsi="GHEA Grapalat" w:cs="Cambria Math"/>
          <w:sz w:val="24"/>
          <w:szCs w:val="24"/>
          <w:lang w:val="hy-AM"/>
        </w:rPr>
      </w:pPr>
      <w:r w:rsidRPr="00873495">
        <w:rPr>
          <w:rFonts w:ascii="GHEA Grapalat" w:hAnsi="GHEA Grapalat" w:cs="Cambria Math"/>
          <w:sz w:val="24"/>
          <w:szCs w:val="24"/>
          <w:lang w:val="hy-AM"/>
        </w:rPr>
        <w:t>«26.4</w:t>
      </w:r>
      <w:r w:rsidR="00161CA6">
        <w:rPr>
          <w:rFonts w:ascii="GHEA Grapalat" w:hAnsi="GHEA Grapalat" w:cs="Cambria Math"/>
          <w:sz w:val="24"/>
          <w:szCs w:val="24"/>
          <w:lang w:val="hy-AM"/>
        </w:rPr>
        <w:t>.</w:t>
      </w:r>
      <w:r w:rsidRPr="00873495">
        <w:rPr>
          <w:rFonts w:ascii="GHEA Grapalat" w:hAnsi="GHEA Grapalat" w:cs="Cambria Math"/>
          <w:sz w:val="24"/>
          <w:szCs w:val="24"/>
          <w:lang w:val="hy-AM"/>
        </w:rPr>
        <w:t xml:space="preserve"> Եթե սույն կարգի 26.2-րդ կետով սահմանված կարգով </w:t>
      </w:r>
      <w:proofErr w:type="spellStart"/>
      <w:r w:rsidRPr="00873495">
        <w:rPr>
          <w:rFonts w:ascii="GHEA Grapalat" w:hAnsi="GHEA Grapalat" w:cs="Cambria Math"/>
          <w:sz w:val="24"/>
          <w:szCs w:val="24"/>
          <w:lang w:val="hy-AM"/>
        </w:rPr>
        <w:t>ձևավորված</w:t>
      </w:r>
      <w:proofErr w:type="spellEnd"/>
      <w:r w:rsidRPr="00873495">
        <w:rPr>
          <w:rFonts w:ascii="GHEA Grapalat" w:hAnsi="GHEA Grapalat" w:cs="Cambria Math"/>
          <w:sz w:val="24"/>
          <w:szCs w:val="24"/>
          <w:lang w:val="hy-AM"/>
        </w:rPr>
        <w:t xml:space="preserve">՝  սույն կարգի 26.1-ին </w:t>
      </w:r>
      <w:proofErr w:type="spellStart"/>
      <w:r w:rsidRPr="00873495">
        <w:rPr>
          <w:rFonts w:ascii="GHEA Grapalat" w:hAnsi="GHEA Grapalat" w:cs="Cambria Math"/>
          <w:sz w:val="24"/>
          <w:szCs w:val="24"/>
          <w:lang w:val="hy-AM"/>
        </w:rPr>
        <w:t>կետում</w:t>
      </w:r>
      <w:proofErr w:type="spellEnd"/>
      <w:r w:rsidRPr="00873495">
        <w:rPr>
          <w:rFonts w:ascii="GHEA Grapalat" w:hAnsi="GHEA Grapalat" w:cs="Cambria Math"/>
          <w:sz w:val="24"/>
          <w:szCs w:val="24"/>
          <w:lang w:val="hy-AM"/>
        </w:rPr>
        <w:t xml:space="preserve"> նշված ամսվա վճարման ցուցակում  կանխիկ եղանակով ստացող անձի համար անկանխիկ եղանակով վճարող կազմակերպությունն ընտրվել է Ազգային օպերատորը, ապա </w:t>
      </w:r>
      <w:r w:rsidR="00835A90" w:rsidRPr="00835A90">
        <w:rPr>
          <w:rFonts w:ascii="GHEA Grapalat" w:hAnsi="GHEA Grapalat" w:cs="Cambria Math"/>
          <w:sz w:val="24"/>
          <w:szCs w:val="24"/>
          <w:lang w:val="hy-AM"/>
        </w:rPr>
        <w:t xml:space="preserve">սույն կարգի 26.1-ին կետի 1-ին ենթակետում նշված դեպքում՝ </w:t>
      </w:r>
      <w:proofErr w:type="spellStart"/>
      <w:r w:rsidR="00835A90" w:rsidRPr="00835A90">
        <w:rPr>
          <w:rFonts w:ascii="GHEA Grapalat" w:hAnsi="GHEA Grapalat" w:cs="Cambria Math"/>
          <w:sz w:val="24"/>
          <w:szCs w:val="24"/>
          <w:lang w:val="hy-AM"/>
        </w:rPr>
        <w:t>մինչև</w:t>
      </w:r>
      <w:proofErr w:type="spellEnd"/>
      <w:r w:rsidR="00835A90" w:rsidRPr="00835A90">
        <w:rPr>
          <w:rFonts w:ascii="GHEA Grapalat" w:hAnsi="GHEA Grapalat" w:cs="Cambria Math"/>
          <w:sz w:val="24"/>
          <w:szCs w:val="24"/>
          <w:lang w:val="hy-AM"/>
        </w:rPr>
        <w:t xml:space="preserve"> 2021 թվականի հուլիսի 26-ը, իսկ նույն կետի մյուս </w:t>
      </w:r>
      <w:r w:rsidR="00835A90">
        <w:rPr>
          <w:rFonts w:ascii="GHEA Grapalat" w:hAnsi="GHEA Grapalat" w:cs="Cambria Math"/>
          <w:sz w:val="24"/>
          <w:szCs w:val="24"/>
          <w:lang w:val="hy-AM"/>
        </w:rPr>
        <w:t xml:space="preserve">ենթակետերում </w:t>
      </w:r>
      <w:r w:rsidR="00835A90" w:rsidRPr="00835A90">
        <w:rPr>
          <w:rFonts w:ascii="GHEA Grapalat" w:hAnsi="GHEA Grapalat" w:cs="Cambria Math"/>
          <w:sz w:val="24"/>
          <w:szCs w:val="24"/>
          <w:lang w:val="hy-AM"/>
        </w:rPr>
        <w:t xml:space="preserve">նշված դեպքերում՝ </w:t>
      </w:r>
      <w:proofErr w:type="spellStart"/>
      <w:r w:rsidRPr="00873495">
        <w:rPr>
          <w:rFonts w:ascii="GHEA Grapalat" w:hAnsi="GHEA Grapalat" w:cs="Cambria Math"/>
          <w:sz w:val="24"/>
          <w:szCs w:val="24"/>
          <w:lang w:val="hy-AM"/>
        </w:rPr>
        <w:t>մինչև</w:t>
      </w:r>
      <w:proofErr w:type="spellEnd"/>
      <w:r w:rsidRPr="00873495">
        <w:rPr>
          <w:rFonts w:ascii="GHEA Grapalat" w:hAnsi="GHEA Grapalat" w:cs="Cambria Math"/>
          <w:sz w:val="24"/>
          <w:szCs w:val="24"/>
          <w:lang w:val="hy-AM"/>
        </w:rPr>
        <w:t xml:space="preserve"> տվյալ </w:t>
      </w:r>
      <w:r w:rsidR="00835A90">
        <w:rPr>
          <w:rFonts w:ascii="GHEA Grapalat" w:hAnsi="GHEA Grapalat" w:cs="Cambria Math"/>
          <w:sz w:val="24"/>
          <w:szCs w:val="24"/>
          <w:lang w:val="hy-AM"/>
        </w:rPr>
        <w:t>ենթակետում նշված</w:t>
      </w:r>
      <w:r w:rsidR="00835A90" w:rsidRPr="00873495">
        <w:rPr>
          <w:rFonts w:ascii="GHEA Grapalat" w:hAnsi="GHEA Grapalat" w:cs="Cambria Math"/>
          <w:sz w:val="24"/>
          <w:szCs w:val="24"/>
          <w:lang w:val="hy-AM"/>
        </w:rPr>
        <w:t xml:space="preserve"> </w:t>
      </w:r>
      <w:r w:rsidRPr="00873495">
        <w:rPr>
          <w:rFonts w:ascii="GHEA Grapalat" w:hAnsi="GHEA Grapalat" w:cs="Cambria Math"/>
          <w:sz w:val="24"/>
          <w:szCs w:val="24"/>
          <w:lang w:val="hy-AM"/>
        </w:rPr>
        <w:t>ամսվա 20-ը</w:t>
      </w:r>
      <w:r w:rsidR="00724117">
        <w:rPr>
          <w:rFonts w:ascii="GHEA Grapalat" w:hAnsi="GHEA Grapalat" w:cs="Cambria Math"/>
          <w:sz w:val="24"/>
          <w:szCs w:val="24"/>
          <w:lang w:val="hy-AM"/>
        </w:rPr>
        <w:t>,</w:t>
      </w:r>
      <w:r w:rsidRPr="00873495">
        <w:rPr>
          <w:rFonts w:ascii="GHEA Grapalat" w:hAnsi="GHEA Grapalat" w:cs="Cambria Math"/>
          <w:sz w:val="24"/>
          <w:szCs w:val="24"/>
          <w:lang w:val="hy-AM"/>
        </w:rPr>
        <w:t xml:space="preserve"> Ազգային օպերատորը խնամքի նպաստ ստացող անձի հետ կնքում է Էլեկտրոնային փողի հաշվառման հաշվի բացման և համալրման պայմանագիր և վճարում է խնամքի նպաստը։ </w:t>
      </w:r>
      <w:r w:rsidR="00777308" w:rsidRPr="00144557">
        <w:rPr>
          <w:rFonts w:ascii="GHEA Grapalat" w:hAnsi="GHEA Grapalat"/>
          <w:sz w:val="24"/>
          <w:szCs w:val="24"/>
          <w:lang w:val="hy-AM"/>
        </w:rPr>
        <w:t>Այս դեպքում տվյալ ամսվա փոխադարձ հաշվարկների ակտի հետ միասին Ազգային օպերատորը էլեկտրոնային եղանակով՝ Հայաստանի Հանրապետության կենտրոնական բանկի կողմից սահմանված միջոցներով (</w:t>
      </w:r>
      <w:proofErr w:type="spellStart"/>
      <w:r w:rsidR="00777308" w:rsidRPr="00144557">
        <w:rPr>
          <w:rFonts w:ascii="GHEA Grapalat" w:hAnsi="GHEA Grapalat"/>
          <w:sz w:val="24"/>
          <w:szCs w:val="24"/>
          <w:lang w:val="hy-AM"/>
        </w:rPr>
        <w:t>CBANet</w:t>
      </w:r>
      <w:proofErr w:type="spellEnd"/>
      <w:r w:rsidR="00777308" w:rsidRPr="00144557">
        <w:rPr>
          <w:rFonts w:ascii="GHEA Grapalat" w:hAnsi="GHEA Grapalat"/>
          <w:sz w:val="24"/>
          <w:szCs w:val="24"/>
          <w:lang w:val="hy-AM"/>
        </w:rPr>
        <w:t xml:space="preserve"> </w:t>
      </w:r>
      <w:proofErr w:type="spellStart"/>
      <w:r w:rsidR="00777308" w:rsidRPr="00144557">
        <w:rPr>
          <w:rFonts w:ascii="GHEA Grapalat" w:hAnsi="GHEA Grapalat"/>
          <w:sz w:val="24"/>
          <w:szCs w:val="24"/>
          <w:lang w:val="hy-AM"/>
        </w:rPr>
        <w:t>միջհամակարգչային</w:t>
      </w:r>
      <w:proofErr w:type="spellEnd"/>
      <w:r w:rsidR="00777308" w:rsidRPr="00144557">
        <w:rPr>
          <w:rFonts w:ascii="GHEA Grapalat" w:hAnsi="GHEA Grapalat"/>
          <w:sz w:val="24"/>
          <w:szCs w:val="24"/>
          <w:lang w:val="hy-AM"/>
        </w:rPr>
        <w:t xml:space="preserve"> ցանցի միջոցով) ծառայություն է ներկայացնում</w:t>
      </w:r>
      <w:r w:rsidRPr="00873495">
        <w:rPr>
          <w:rFonts w:ascii="GHEA Grapalat" w:hAnsi="GHEA Grapalat" w:cs="Cambria Math"/>
          <w:sz w:val="24"/>
          <w:szCs w:val="24"/>
          <w:lang w:val="hy-AM"/>
        </w:rPr>
        <w:t>՝</w:t>
      </w:r>
    </w:p>
    <w:p w:rsidR="00873495" w:rsidRPr="00873495" w:rsidRDefault="00873495" w:rsidP="00873495">
      <w:pPr>
        <w:pStyle w:val="ListParagraph"/>
        <w:shd w:val="clear" w:color="auto" w:fill="FFFFFF"/>
        <w:tabs>
          <w:tab w:val="left" w:pos="1080"/>
        </w:tabs>
        <w:spacing w:line="360" w:lineRule="auto"/>
        <w:ind w:left="0" w:firstLine="720"/>
        <w:jc w:val="both"/>
        <w:rPr>
          <w:rFonts w:ascii="GHEA Grapalat" w:hAnsi="GHEA Grapalat" w:cs="Cambria Math"/>
          <w:sz w:val="24"/>
          <w:szCs w:val="24"/>
          <w:lang w:val="hy-AM"/>
        </w:rPr>
      </w:pPr>
      <w:r w:rsidRPr="00873495">
        <w:rPr>
          <w:rFonts w:ascii="GHEA Grapalat" w:hAnsi="GHEA Grapalat" w:cs="Cambria Math"/>
          <w:sz w:val="24"/>
          <w:szCs w:val="24"/>
          <w:lang w:val="hy-AM"/>
        </w:rPr>
        <w:t>1)</w:t>
      </w:r>
      <w:r w:rsidRPr="00873495">
        <w:rPr>
          <w:rFonts w:ascii="GHEA Grapalat" w:hAnsi="GHEA Grapalat" w:cs="Cambria Math"/>
          <w:sz w:val="24"/>
          <w:szCs w:val="24"/>
          <w:lang w:val="hy-AM"/>
        </w:rPr>
        <w:tab/>
        <w:t xml:space="preserve">սույն կարգի 26.1-ին </w:t>
      </w:r>
      <w:proofErr w:type="spellStart"/>
      <w:r w:rsidRPr="00873495">
        <w:rPr>
          <w:rFonts w:ascii="GHEA Grapalat" w:hAnsi="GHEA Grapalat" w:cs="Cambria Math"/>
          <w:sz w:val="24"/>
          <w:szCs w:val="24"/>
          <w:lang w:val="hy-AM"/>
        </w:rPr>
        <w:t>կետում</w:t>
      </w:r>
      <w:proofErr w:type="spellEnd"/>
      <w:r w:rsidRPr="00873495">
        <w:rPr>
          <w:rFonts w:ascii="GHEA Grapalat" w:hAnsi="GHEA Grapalat" w:cs="Cambria Math"/>
          <w:sz w:val="24"/>
          <w:szCs w:val="24"/>
          <w:lang w:val="hy-AM"/>
        </w:rPr>
        <w:t xml:space="preserve"> նշված ամսվա վճարման ցուցակ ներառված, սակայն վճարման ցուցակը ստանալու օրվա դրությամբ Էլեկտրոնային փողի </w:t>
      </w:r>
      <w:r w:rsidRPr="00873495">
        <w:rPr>
          <w:rFonts w:ascii="GHEA Grapalat" w:hAnsi="GHEA Grapalat" w:cs="Cambria Math"/>
          <w:sz w:val="24"/>
          <w:szCs w:val="24"/>
          <w:lang w:val="hy-AM"/>
        </w:rPr>
        <w:lastRenderedPageBreak/>
        <w:t>հաշվառման հաշվի բացման և համալրման պայմանագիր չկնքած</w:t>
      </w:r>
      <w:r>
        <w:rPr>
          <w:rFonts w:ascii="GHEA Grapalat" w:hAnsi="GHEA Grapalat" w:cs="Cambria Math"/>
          <w:sz w:val="24"/>
          <w:szCs w:val="24"/>
          <w:lang w:val="hy-AM"/>
        </w:rPr>
        <w:t xml:space="preserve"> խնամքի նպաստ ստացող անձանց </w:t>
      </w:r>
      <w:r w:rsidRPr="00873495">
        <w:rPr>
          <w:rFonts w:ascii="GHEA Grapalat" w:hAnsi="GHEA Grapalat" w:cs="Cambria Math"/>
          <w:sz w:val="24"/>
          <w:szCs w:val="24"/>
          <w:lang w:val="hy-AM"/>
        </w:rPr>
        <w:t>տվյալները՝ անունը, ազգանունը (առկայության դեպքում` հայրանունը),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873495" w:rsidRPr="00873495" w:rsidRDefault="00873495" w:rsidP="00873495">
      <w:pPr>
        <w:pStyle w:val="ListParagraph"/>
        <w:shd w:val="clear" w:color="auto" w:fill="FFFFFF"/>
        <w:tabs>
          <w:tab w:val="left" w:pos="1080"/>
        </w:tabs>
        <w:spacing w:line="360" w:lineRule="auto"/>
        <w:ind w:left="0" w:firstLine="720"/>
        <w:jc w:val="both"/>
        <w:rPr>
          <w:rFonts w:ascii="GHEA Grapalat" w:hAnsi="GHEA Grapalat" w:cs="Cambria Math"/>
          <w:sz w:val="24"/>
          <w:szCs w:val="24"/>
          <w:lang w:val="hy-AM"/>
        </w:rPr>
      </w:pPr>
      <w:r w:rsidRPr="00873495">
        <w:rPr>
          <w:rFonts w:ascii="GHEA Grapalat" w:hAnsi="GHEA Grapalat" w:cs="Cambria Math"/>
          <w:sz w:val="24"/>
          <w:szCs w:val="24"/>
          <w:lang w:val="hy-AM"/>
        </w:rPr>
        <w:t>2)</w:t>
      </w:r>
      <w:r w:rsidRPr="00873495">
        <w:rPr>
          <w:rFonts w:ascii="GHEA Grapalat" w:hAnsi="GHEA Grapalat" w:cs="Cambria Math"/>
          <w:sz w:val="24"/>
          <w:szCs w:val="24"/>
          <w:lang w:val="hy-AM"/>
        </w:rPr>
        <w:tab/>
        <w:t>Էլեկտրոնային փողի հաշվառման հաշվի բացման և համալրման պայմանագիր կնքելու օրը ամիսը տարին։</w:t>
      </w:r>
    </w:p>
    <w:p w:rsidR="00873495" w:rsidRPr="00873495" w:rsidRDefault="00873495" w:rsidP="00873495">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sidRPr="00873495">
        <w:rPr>
          <w:rFonts w:ascii="GHEA Grapalat" w:hAnsi="GHEA Grapalat" w:cs="Cambria Math"/>
          <w:sz w:val="24"/>
          <w:szCs w:val="24"/>
          <w:lang w:val="hy-AM"/>
        </w:rPr>
        <w:t xml:space="preserve">26.5. Եթե սույն կարգի 26.2-րդ կետով սահմանված կարգով </w:t>
      </w:r>
      <w:proofErr w:type="spellStart"/>
      <w:r w:rsidRPr="00873495">
        <w:rPr>
          <w:rFonts w:ascii="GHEA Grapalat" w:hAnsi="GHEA Grapalat" w:cs="Cambria Math"/>
          <w:sz w:val="24"/>
          <w:szCs w:val="24"/>
          <w:lang w:val="hy-AM"/>
        </w:rPr>
        <w:t>ձևավորված</w:t>
      </w:r>
      <w:proofErr w:type="spellEnd"/>
      <w:r w:rsidRPr="00873495">
        <w:rPr>
          <w:rFonts w:ascii="GHEA Grapalat" w:hAnsi="GHEA Grapalat" w:cs="Cambria Math"/>
          <w:sz w:val="24"/>
          <w:szCs w:val="24"/>
          <w:lang w:val="hy-AM"/>
        </w:rPr>
        <w:t xml:space="preserve">՝  սույն կարգի 26.1-ին </w:t>
      </w:r>
      <w:proofErr w:type="spellStart"/>
      <w:r w:rsidRPr="00873495">
        <w:rPr>
          <w:rFonts w:ascii="GHEA Grapalat" w:hAnsi="GHEA Grapalat" w:cs="Cambria Math"/>
          <w:sz w:val="24"/>
          <w:szCs w:val="24"/>
          <w:lang w:val="hy-AM"/>
        </w:rPr>
        <w:t>կետում</w:t>
      </w:r>
      <w:proofErr w:type="spellEnd"/>
      <w:r w:rsidRPr="00873495">
        <w:rPr>
          <w:rFonts w:ascii="GHEA Grapalat" w:hAnsi="GHEA Grapalat" w:cs="Cambria Math"/>
          <w:sz w:val="24"/>
          <w:szCs w:val="24"/>
          <w:lang w:val="hy-AM"/>
        </w:rPr>
        <w:t xml:space="preserve"> նշված ամսվա վճարման ցուցակում  կանխիկ եղանակով ստացող անձի համար անկանխիկ եղանակով վճարող կազմակերպությունը ընտրվել է Ազգային օպերատորը և </w:t>
      </w:r>
      <w:r w:rsidR="00724117" w:rsidRPr="00835A90">
        <w:rPr>
          <w:rFonts w:ascii="GHEA Grapalat" w:hAnsi="GHEA Grapalat" w:cs="Cambria Math"/>
          <w:sz w:val="24"/>
          <w:szCs w:val="24"/>
          <w:lang w:val="hy-AM"/>
        </w:rPr>
        <w:t xml:space="preserve">սույն կարգի 26.1-ին կետի 1-ին ենթակետում նշված դեպքում՝ </w:t>
      </w:r>
      <w:proofErr w:type="spellStart"/>
      <w:r w:rsidR="00724117" w:rsidRPr="00835A90">
        <w:rPr>
          <w:rFonts w:ascii="GHEA Grapalat" w:hAnsi="GHEA Grapalat" w:cs="Cambria Math"/>
          <w:sz w:val="24"/>
          <w:szCs w:val="24"/>
          <w:lang w:val="hy-AM"/>
        </w:rPr>
        <w:t>մինչև</w:t>
      </w:r>
      <w:proofErr w:type="spellEnd"/>
      <w:r w:rsidR="00724117" w:rsidRPr="00835A90">
        <w:rPr>
          <w:rFonts w:ascii="GHEA Grapalat" w:hAnsi="GHEA Grapalat" w:cs="Cambria Math"/>
          <w:sz w:val="24"/>
          <w:szCs w:val="24"/>
          <w:lang w:val="hy-AM"/>
        </w:rPr>
        <w:t xml:space="preserve"> 2021 թվականի հուլիսի 26-ը, իսկ նույն կետի մյուս </w:t>
      </w:r>
      <w:r w:rsidR="00724117">
        <w:rPr>
          <w:rFonts w:ascii="GHEA Grapalat" w:hAnsi="GHEA Grapalat" w:cs="Cambria Math"/>
          <w:sz w:val="24"/>
          <w:szCs w:val="24"/>
          <w:lang w:val="hy-AM"/>
        </w:rPr>
        <w:t xml:space="preserve">ենթակետերում </w:t>
      </w:r>
      <w:r w:rsidR="00724117" w:rsidRPr="00835A90">
        <w:rPr>
          <w:rFonts w:ascii="GHEA Grapalat" w:hAnsi="GHEA Grapalat" w:cs="Cambria Math"/>
          <w:sz w:val="24"/>
          <w:szCs w:val="24"/>
          <w:lang w:val="hy-AM"/>
        </w:rPr>
        <w:t xml:space="preserve">նշված դեպքերում՝ </w:t>
      </w:r>
      <w:proofErr w:type="spellStart"/>
      <w:r w:rsidRPr="00873495">
        <w:rPr>
          <w:rFonts w:ascii="GHEA Grapalat" w:hAnsi="GHEA Grapalat" w:cs="Cambria Math"/>
          <w:sz w:val="24"/>
          <w:szCs w:val="24"/>
          <w:lang w:val="hy-AM"/>
        </w:rPr>
        <w:t>մինչև</w:t>
      </w:r>
      <w:proofErr w:type="spellEnd"/>
      <w:r w:rsidRPr="00873495">
        <w:rPr>
          <w:rFonts w:ascii="GHEA Grapalat" w:hAnsi="GHEA Grapalat" w:cs="Cambria Math"/>
          <w:sz w:val="24"/>
          <w:szCs w:val="24"/>
          <w:lang w:val="hy-AM"/>
        </w:rPr>
        <w:t xml:space="preserve"> տվյալ </w:t>
      </w:r>
      <w:r w:rsidR="00C86832">
        <w:rPr>
          <w:rFonts w:ascii="GHEA Grapalat" w:hAnsi="GHEA Grapalat" w:cs="Cambria Math"/>
          <w:sz w:val="24"/>
          <w:szCs w:val="24"/>
          <w:lang w:val="hy-AM"/>
        </w:rPr>
        <w:t>ենթակետում նշված</w:t>
      </w:r>
      <w:r w:rsidR="00C86832" w:rsidRPr="00873495">
        <w:rPr>
          <w:rFonts w:ascii="GHEA Grapalat" w:hAnsi="GHEA Grapalat" w:cs="Cambria Math"/>
          <w:sz w:val="24"/>
          <w:szCs w:val="24"/>
          <w:lang w:val="hy-AM"/>
        </w:rPr>
        <w:t xml:space="preserve"> </w:t>
      </w:r>
      <w:r w:rsidRPr="00873495">
        <w:rPr>
          <w:rFonts w:ascii="GHEA Grapalat" w:hAnsi="GHEA Grapalat" w:cs="Cambria Math"/>
          <w:sz w:val="24"/>
          <w:szCs w:val="24"/>
          <w:lang w:val="hy-AM"/>
        </w:rPr>
        <w:t>ամսվա 20-ը</w:t>
      </w:r>
      <w:r w:rsidR="00C86832">
        <w:rPr>
          <w:rFonts w:ascii="GHEA Grapalat" w:hAnsi="GHEA Grapalat" w:cs="Cambria Math"/>
          <w:sz w:val="24"/>
          <w:szCs w:val="24"/>
          <w:lang w:val="hy-AM"/>
        </w:rPr>
        <w:t>,</w:t>
      </w:r>
      <w:r w:rsidRPr="00873495">
        <w:rPr>
          <w:rFonts w:ascii="GHEA Grapalat" w:hAnsi="GHEA Grapalat" w:cs="Cambria Math"/>
          <w:sz w:val="24"/>
          <w:szCs w:val="24"/>
          <w:lang w:val="hy-AM"/>
        </w:rPr>
        <w:t xml:space="preserve"> Ազգային օպերատորը խնամքի նպաստ ստացող անձի հետ չի կնքել  Էլեկտրոնային փողի հաշվառման հաշվի բացման և համալրման պայմանագիր, ապա խնամքի նպաստի գումարը չի վճարվում և վերադարձվում է պետական բյուջե։ Այս դեպքում խնամքի նպաստը հաջորդ ամիս վճարվում է անկանխիկ եղանակով՝ սույն կարգի 26.2-րդ կետով սահմանված կարգով ընտրված բանկի միջոցով, եթե խնամքի նպաստ ստացող անձը չի ներկայացնում վճարող կազմակերպություն ընտրելու դիմում։»։»</w:t>
      </w:r>
    </w:p>
    <w:p w:rsidR="002B23CB" w:rsidRPr="008246BC" w:rsidRDefault="00873495" w:rsidP="009E4D0C">
      <w:pPr>
        <w:pStyle w:val="ListParagraph"/>
        <w:shd w:val="clear" w:color="auto" w:fill="FFFFFF"/>
        <w:tabs>
          <w:tab w:val="left" w:pos="1080"/>
        </w:tabs>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3. </w:t>
      </w:r>
      <w:r w:rsidR="002B23CB" w:rsidRPr="008246BC">
        <w:rPr>
          <w:rFonts w:ascii="GHEA Grapalat" w:hAnsi="GHEA Grapalat" w:cs="Sylfaen"/>
          <w:sz w:val="24"/>
          <w:szCs w:val="24"/>
          <w:lang w:val="hy-AM"/>
        </w:rPr>
        <w:t>Սույն որոշումն ուժի մեջ է մտնում պաշտոնական հրապարակմանը հաջորդող օրվանից և տարածվում է 2021 թվականի հուլիսի 1-ին և դրանից հետո ծագած հարաբերությունների վրա։</w:t>
      </w:r>
    </w:p>
    <w:p w:rsidR="002B23CB" w:rsidRPr="008246BC" w:rsidRDefault="002B23CB" w:rsidP="009E4D0C">
      <w:pPr>
        <w:spacing w:line="360" w:lineRule="auto"/>
        <w:rPr>
          <w:rFonts w:ascii="GHEA Grapalat" w:hAnsi="GHEA Grapalat" w:cs="Sylfaen"/>
          <w:sz w:val="24"/>
          <w:szCs w:val="24"/>
          <w:lang w:val="hy-AM"/>
        </w:rPr>
      </w:pPr>
      <w:r w:rsidRPr="008246BC">
        <w:rPr>
          <w:rFonts w:ascii="GHEA Grapalat" w:hAnsi="GHEA Grapalat" w:cs="Sylfaen"/>
          <w:sz w:val="24"/>
          <w:szCs w:val="24"/>
          <w:lang w:val="hy-AM"/>
        </w:rPr>
        <w:br w:type="page"/>
      </w:r>
    </w:p>
    <w:p w:rsidR="002B23CB" w:rsidRPr="008246BC" w:rsidRDefault="002B23CB" w:rsidP="009E4D0C">
      <w:pPr>
        <w:spacing w:line="360" w:lineRule="auto"/>
        <w:jc w:val="center"/>
        <w:rPr>
          <w:rFonts w:ascii="GHEA Grapalat" w:hAnsi="GHEA Grapalat" w:cs="Sylfaen"/>
          <w:b/>
          <w:sz w:val="24"/>
          <w:szCs w:val="24"/>
          <w:lang w:val="hy-AM"/>
        </w:rPr>
      </w:pPr>
      <w:r w:rsidRPr="008246BC">
        <w:rPr>
          <w:rFonts w:ascii="GHEA Grapalat" w:hAnsi="GHEA Grapalat" w:cs="Sylfaen"/>
          <w:b/>
          <w:sz w:val="24"/>
          <w:szCs w:val="24"/>
          <w:lang w:val="hy-AM"/>
        </w:rPr>
        <w:lastRenderedPageBreak/>
        <w:t>ՏԵՂԵԿԱՆՔ</w:t>
      </w:r>
      <w:r w:rsidR="004F09FE">
        <w:rPr>
          <w:rFonts w:ascii="GHEA Grapalat" w:hAnsi="GHEA Grapalat" w:cs="Sylfaen"/>
          <w:b/>
          <w:sz w:val="24"/>
          <w:szCs w:val="24"/>
          <w:lang w:val="hy-AM"/>
        </w:rPr>
        <w:t>-ՀԻՄՆԱՎՈՐՈՒՄ</w:t>
      </w:r>
    </w:p>
    <w:p w:rsidR="002B23CB" w:rsidRPr="008246BC" w:rsidRDefault="002B23CB" w:rsidP="009E4D0C">
      <w:pPr>
        <w:tabs>
          <w:tab w:val="left" w:pos="900"/>
        </w:tabs>
        <w:spacing w:line="360" w:lineRule="auto"/>
        <w:ind w:firstLine="720"/>
        <w:jc w:val="center"/>
        <w:rPr>
          <w:rFonts w:ascii="GHEA Grapalat" w:hAnsi="GHEA Grapalat" w:cs="Sylfaen"/>
          <w:b/>
          <w:sz w:val="24"/>
          <w:szCs w:val="24"/>
          <w:lang w:val="hy-AM"/>
        </w:rPr>
      </w:pPr>
      <w:r w:rsidRPr="008246BC">
        <w:rPr>
          <w:rFonts w:ascii="GHEA Grapalat" w:hAnsi="GHEA Grapalat" w:cs="Sylfaen"/>
          <w:b/>
          <w:sz w:val="24"/>
          <w:szCs w:val="24"/>
          <w:lang w:val="hy-AM"/>
        </w:rPr>
        <w:t xml:space="preserve">«Հայաստանի Հանրապետության կառավարության 2011 թվականի մայիսի 5-ի թիվ 670-Ն </w:t>
      </w:r>
      <w:r w:rsidR="00873495">
        <w:rPr>
          <w:rFonts w:ascii="GHEA Grapalat" w:hAnsi="GHEA Grapalat" w:cs="Sylfaen"/>
          <w:b/>
          <w:sz w:val="24"/>
          <w:szCs w:val="24"/>
          <w:lang w:val="hy-AM"/>
        </w:rPr>
        <w:t xml:space="preserve">և </w:t>
      </w:r>
      <w:r w:rsidR="00B039E8" w:rsidRPr="008246BC">
        <w:rPr>
          <w:rFonts w:ascii="GHEA Grapalat" w:hAnsi="GHEA Grapalat" w:cs="Sylfaen"/>
          <w:b/>
          <w:sz w:val="24"/>
          <w:szCs w:val="24"/>
          <w:lang w:val="hy-AM"/>
        </w:rPr>
        <w:t xml:space="preserve">Հայաստանի Հանրապետության կառավարության </w:t>
      </w:r>
      <w:r w:rsidR="00873495" w:rsidRPr="00873495">
        <w:rPr>
          <w:rFonts w:ascii="GHEA Grapalat" w:hAnsi="GHEA Grapalat" w:cs="Sylfaen"/>
          <w:b/>
          <w:sz w:val="24"/>
          <w:szCs w:val="24"/>
          <w:lang w:val="hy-AM"/>
        </w:rPr>
        <w:t xml:space="preserve">2015 թվականի դեկտեմբերի 29-ի N 1566-Ն որոշումների </w:t>
      </w:r>
      <w:r w:rsidRPr="008246BC">
        <w:rPr>
          <w:rFonts w:ascii="GHEA Grapalat" w:hAnsi="GHEA Grapalat" w:cs="Sylfaen"/>
          <w:b/>
          <w:sz w:val="24"/>
          <w:szCs w:val="24"/>
          <w:lang w:val="hy-AM"/>
        </w:rPr>
        <w:t>մեջ լրացումներ կատարելու մասին»</w:t>
      </w:r>
      <w:r w:rsidRPr="008246BC">
        <w:rPr>
          <w:rFonts w:ascii="GHEA Grapalat" w:hAnsi="GHEA Grapalat" w:cs="Sylfaen"/>
          <w:sz w:val="24"/>
          <w:szCs w:val="24"/>
          <w:lang w:val="hy-AM"/>
        </w:rPr>
        <w:t xml:space="preserve"> </w:t>
      </w:r>
      <w:r w:rsidRPr="008246BC">
        <w:rPr>
          <w:rFonts w:ascii="GHEA Grapalat" w:hAnsi="GHEA Grapalat" w:cs="Sylfaen"/>
          <w:b/>
          <w:sz w:val="24"/>
          <w:szCs w:val="24"/>
          <w:lang w:val="hy-AM"/>
        </w:rPr>
        <w:t>ՀՀ կառավարության որոշման նախագծի ընդունման վերաբերյալ</w:t>
      </w:r>
    </w:p>
    <w:p w:rsidR="002B23CB" w:rsidRPr="008246BC" w:rsidRDefault="002B23CB" w:rsidP="009E4D0C">
      <w:pPr>
        <w:tabs>
          <w:tab w:val="left" w:pos="567"/>
          <w:tab w:val="left" w:pos="900"/>
        </w:tabs>
        <w:spacing w:line="360" w:lineRule="auto"/>
        <w:ind w:firstLine="720"/>
        <w:jc w:val="both"/>
        <w:rPr>
          <w:rFonts w:ascii="GHEA Grapalat" w:hAnsi="GHEA Grapalat" w:cs="Sylfaen"/>
          <w:b/>
          <w:sz w:val="24"/>
          <w:szCs w:val="24"/>
          <w:lang w:val="hy-AM"/>
        </w:rPr>
      </w:pPr>
    </w:p>
    <w:p w:rsidR="002B23CB" w:rsidRPr="008246BC" w:rsidRDefault="002B23CB" w:rsidP="009E4D0C">
      <w:pPr>
        <w:tabs>
          <w:tab w:val="left" w:pos="567"/>
          <w:tab w:val="left" w:pos="900"/>
        </w:tabs>
        <w:spacing w:line="360" w:lineRule="auto"/>
        <w:ind w:firstLine="720"/>
        <w:jc w:val="both"/>
        <w:rPr>
          <w:rFonts w:ascii="GHEA Grapalat" w:hAnsi="GHEA Grapalat" w:cs="Sylfaen"/>
          <w:b/>
          <w:sz w:val="24"/>
          <w:szCs w:val="24"/>
          <w:lang w:val="hy-AM"/>
        </w:rPr>
      </w:pPr>
      <w:r w:rsidRPr="008246BC">
        <w:rPr>
          <w:rFonts w:ascii="GHEA Grapalat" w:hAnsi="GHEA Grapalat" w:cs="Sylfaen"/>
          <w:b/>
          <w:sz w:val="24"/>
          <w:szCs w:val="24"/>
          <w:lang w:val="hy-AM"/>
        </w:rPr>
        <w:t>1. Իրավական ակտի անհրաժեշտությունը (նպատակը)</w:t>
      </w:r>
    </w:p>
    <w:p w:rsidR="001348AE" w:rsidRPr="008246BC" w:rsidRDefault="001348AE" w:rsidP="009E4D0C">
      <w:pPr>
        <w:tabs>
          <w:tab w:val="left" w:pos="567"/>
          <w:tab w:val="left" w:pos="900"/>
        </w:tabs>
        <w:spacing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t>Ներկայացվող նախագիծը նպատակ ունի</w:t>
      </w:r>
      <w:r w:rsidRPr="008246BC">
        <w:rPr>
          <w:rFonts w:ascii="GHEA Grapalat" w:hAnsi="GHEA Grapalat"/>
          <w:sz w:val="24"/>
          <w:szCs w:val="24"/>
          <w:lang w:val="hy-AM"/>
        </w:rPr>
        <w:t xml:space="preserve"> </w:t>
      </w:r>
      <w:r w:rsidRPr="008246BC">
        <w:rPr>
          <w:rFonts w:ascii="GHEA Grapalat" w:hAnsi="GHEA Grapalat" w:cs="Sylfaen"/>
          <w:sz w:val="24"/>
          <w:szCs w:val="24"/>
          <w:lang w:val="hy-AM"/>
        </w:rPr>
        <w:t xml:space="preserve">հստակեցնել ՀՀ կառավարության 2011 թվականի մայիսի 5-ի N 670-Ն որոշման N 1 հավելվածի՝  </w:t>
      </w:r>
      <w:proofErr w:type="spellStart"/>
      <w:r w:rsidRPr="008246BC">
        <w:rPr>
          <w:rFonts w:ascii="GHEA Grapalat" w:hAnsi="GHEA Grapalat"/>
          <w:sz w:val="24"/>
          <w:szCs w:val="24"/>
          <w:lang w:val="hy-AM"/>
        </w:rPr>
        <w:t>կենսաթոշակներն</w:t>
      </w:r>
      <w:proofErr w:type="spellEnd"/>
      <w:r w:rsidR="00873495">
        <w:rPr>
          <w:rFonts w:ascii="GHEA Grapalat" w:hAnsi="GHEA Grapalat"/>
          <w:sz w:val="24"/>
          <w:szCs w:val="24"/>
          <w:lang w:val="hy-AM"/>
        </w:rPr>
        <w:t xml:space="preserve">, ինչպես նաև Կառավարության </w:t>
      </w:r>
      <w:r w:rsidR="00873495" w:rsidRPr="00873495">
        <w:rPr>
          <w:rFonts w:ascii="GHEA Grapalat" w:hAnsi="GHEA Grapalat"/>
          <w:sz w:val="24"/>
          <w:szCs w:val="24"/>
          <w:lang w:val="hy-AM"/>
        </w:rPr>
        <w:t xml:space="preserve">2015 թվականի դեկտեմբերի 29-ի N 1566-Ն </w:t>
      </w:r>
      <w:r w:rsidRPr="008246BC">
        <w:rPr>
          <w:rFonts w:ascii="GHEA Grapalat" w:hAnsi="GHEA Grapalat"/>
          <w:sz w:val="24"/>
          <w:szCs w:val="24"/>
          <w:lang w:val="hy-AM"/>
        </w:rPr>
        <w:t xml:space="preserve"> </w:t>
      </w:r>
      <w:r w:rsidR="005D15A2" w:rsidRPr="008246BC">
        <w:rPr>
          <w:rFonts w:ascii="GHEA Grapalat" w:hAnsi="GHEA Grapalat" w:cs="Sylfaen"/>
          <w:sz w:val="24"/>
          <w:szCs w:val="24"/>
          <w:lang w:val="hy-AM"/>
        </w:rPr>
        <w:t xml:space="preserve">որոշման N 1 հավելվածի՝  </w:t>
      </w:r>
      <w:r w:rsidR="005D15A2">
        <w:rPr>
          <w:rFonts w:ascii="GHEA Grapalat" w:hAnsi="GHEA Grapalat"/>
          <w:sz w:val="24"/>
          <w:szCs w:val="24"/>
          <w:lang w:val="hy-AM"/>
        </w:rPr>
        <w:t>խնամքի նպաստն</w:t>
      </w:r>
      <w:r w:rsidR="005D15A2" w:rsidRPr="008246BC">
        <w:rPr>
          <w:rFonts w:ascii="GHEA Grapalat" w:hAnsi="GHEA Grapalat"/>
          <w:sz w:val="24"/>
          <w:szCs w:val="24"/>
          <w:lang w:val="hy-AM"/>
        </w:rPr>
        <w:t xml:space="preserve"> </w:t>
      </w:r>
      <w:r w:rsidRPr="008246BC">
        <w:rPr>
          <w:rFonts w:ascii="GHEA Grapalat" w:hAnsi="GHEA Grapalat"/>
          <w:sz w:val="24"/>
          <w:szCs w:val="24"/>
          <w:lang w:val="hy-AM"/>
        </w:rPr>
        <w:t xml:space="preserve">անկանխիկ եղանակով </w:t>
      </w:r>
      <w:proofErr w:type="spellStart"/>
      <w:r w:rsidRPr="008246BC">
        <w:rPr>
          <w:rFonts w:ascii="GHEA Grapalat" w:hAnsi="GHEA Grapalat"/>
          <w:sz w:val="24"/>
          <w:szCs w:val="24"/>
          <w:lang w:val="hy-AM"/>
        </w:rPr>
        <w:t>վճարելուն</w:t>
      </w:r>
      <w:proofErr w:type="spellEnd"/>
      <w:r w:rsidRPr="008246BC">
        <w:rPr>
          <w:rFonts w:ascii="GHEA Grapalat" w:hAnsi="GHEA Grapalat"/>
          <w:sz w:val="24"/>
          <w:szCs w:val="24"/>
          <w:lang w:val="hy-AM"/>
        </w:rPr>
        <w:t xml:space="preserve"> առնչվող </w:t>
      </w:r>
      <w:r w:rsidRPr="008246BC">
        <w:rPr>
          <w:rFonts w:ascii="GHEA Grapalat" w:hAnsi="GHEA Grapalat" w:cs="Sylfaen"/>
          <w:sz w:val="24"/>
          <w:szCs w:val="24"/>
          <w:lang w:val="hy-AM"/>
        </w:rPr>
        <w:t>դրույթների կիրառությունը:</w:t>
      </w:r>
    </w:p>
    <w:p w:rsidR="002B23CB" w:rsidRPr="008246BC" w:rsidRDefault="002B23CB" w:rsidP="009E4D0C">
      <w:pPr>
        <w:tabs>
          <w:tab w:val="left" w:pos="567"/>
          <w:tab w:val="left" w:pos="900"/>
        </w:tabs>
        <w:spacing w:line="360" w:lineRule="auto"/>
        <w:ind w:firstLine="720"/>
        <w:jc w:val="both"/>
        <w:rPr>
          <w:rFonts w:ascii="GHEA Grapalat" w:hAnsi="GHEA Grapalat" w:cs="Sylfaen"/>
          <w:sz w:val="24"/>
          <w:szCs w:val="24"/>
          <w:lang w:val="hy-AM"/>
        </w:rPr>
      </w:pPr>
    </w:p>
    <w:p w:rsidR="002B23CB" w:rsidRPr="008246BC" w:rsidRDefault="002B23CB" w:rsidP="009E4D0C">
      <w:pPr>
        <w:tabs>
          <w:tab w:val="left" w:pos="567"/>
          <w:tab w:val="left" w:pos="900"/>
        </w:tabs>
        <w:spacing w:line="360" w:lineRule="auto"/>
        <w:ind w:firstLine="720"/>
        <w:jc w:val="both"/>
        <w:rPr>
          <w:rFonts w:ascii="GHEA Grapalat" w:hAnsi="GHEA Grapalat" w:cs="Sylfaen"/>
          <w:sz w:val="24"/>
          <w:szCs w:val="24"/>
          <w:lang w:val="hy-AM"/>
        </w:rPr>
      </w:pPr>
      <w:r w:rsidRPr="008246BC">
        <w:rPr>
          <w:rFonts w:ascii="GHEA Grapalat" w:hAnsi="GHEA Grapalat" w:cs="Sylfaen"/>
          <w:b/>
          <w:sz w:val="24"/>
          <w:szCs w:val="24"/>
          <w:lang w:val="hy-AM"/>
        </w:rPr>
        <w:t>1.1. Կարգավորման հարաբերությունների ներկա վիճակը և առկա խնդիրները</w:t>
      </w:r>
    </w:p>
    <w:p w:rsidR="001348AE" w:rsidRPr="008246BC" w:rsidRDefault="001348AE" w:rsidP="009E4D0C">
      <w:pPr>
        <w:tabs>
          <w:tab w:val="left" w:pos="567"/>
          <w:tab w:val="left" w:pos="900"/>
        </w:tabs>
        <w:spacing w:line="360" w:lineRule="auto"/>
        <w:ind w:firstLine="720"/>
        <w:jc w:val="both"/>
        <w:rPr>
          <w:rFonts w:ascii="GHEA Grapalat" w:hAnsi="GHEA Grapalat" w:cs="Sylfaen"/>
          <w:sz w:val="24"/>
          <w:szCs w:val="24"/>
          <w:lang w:val="hy-AM"/>
        </w:rPr>
      </w:pPr>
    </w:p>
    <w:p w:rsidR="00F80C60" w:rsidRPr="008246BC" w:rsidRDefault="001348AE" w:rsidP="009E4D0C">
      <w:pPr>
        <w:tabs>
          <w:tab w:val="left" w:pos="567"/>
          <w:tab w:val="left" w:pos="900"/>
        </w:tabs>
        <w:spacing w:after="0"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t xml:space="preserve"> «Պետական կենսաթոշակների մասին» օրենքում փոփոխություններ և լրացումներ կատարելու մասին» 2020 թվականի հունիսի 18-ի ՀՕ-322-Ն </w:t>
      </w:r>
      <w:r w:rsidR="0093335F" w:rsidRPr="008246BC">
        <w:rPr>
          <w:rFonts w:ascii="GHEA Grapalat" w:hAnsi="GHEA Grapalat" w:cs="Sylfaen"/>
          <w:sz w:val="24"/>
          <w:szCs w:val="24"/>
          <w:lang w:val="hy-AM"/>
        </w:rPr>
        <w:t xml:space="preserve">և  «Պետական նպաստների մասին» օրենքում փոփոխություններ և լրացումներ կատարելու մասին» 2020 թվականի հունիսի 18-ի ՀՕ-323-Ն </w:t>
      </w:r>
      <w:proofErr w:type="spellStart"/>
      <w:r w:rsidR="00F80C60" w:rsidRPr="008246BC">
        <w:rPr>
          <w:rFonts w:ascii="GHEA Grapalat" w:hAnsi="GHEA Grapalat" w:cs="Sylfaen"/>
          <w:sz w:val="24"/>
          <w:szCs w:val="24"/>
          <w:lang w:val="hy-AM"/>
        </w:rPr>
        <w:t>oրենքներով</w:t>
      </w:r>
      <w:proofErr w:type="spellEnd"/>
      <w:r w:rsidR="00F80C60" w:rsidRPr="008246BC">
        <w:rPr>
          <w:rFonts w:ascii="GHEA Grapalat" w:hAnsi="GHEA Grapalat" w:cs="Sylfaen"/>
          <w:sz w:val="24"/>
          <w:szCs w:val="24"/>
          <w:lang w:val="hy-AM"/>
        </w:rPr>
        <w:t xml:space="preserve"> </w:t>
      </w:r>
      <w:r w:rsidR="0093335F" w:rsidRPr="008246BC">
        <w:rPr>
          <w:rFonts w:ascii="GHEA Grapalat" w:hAnsi="GHEA Grapalat" w:cs="Sylfaen"/>
          <w:sz w:val="24"/>
          <w:szCs w:val="24"/>
          <w:lang w:val="hy-AM"/>
        </w:rPr>
        <w:t>ներդրվեց կենսաթոշակներ</w:t>
      </w:r>
      <w:r w:rsidR="00F80C60" w:rsidRPr="008246BC">
        <w:rPr>
          <w:rFonts w:ascii="GHEA Grapalat" w:hAnsi="GHEA Grapalat" w:cs="Sylfaen"/>
          <w:sz w:val="24"/>
          <w:szCs w:val="24"/>
          <w:lang w:val="hy-AM"/>
        </w:rPr>
        <w:t xml:space="preserve">ը և նպաստներն </w:t>
      </w:r>
      <w:r w:rsidR="0093335F" w:rsidRPr="008246BC">
        <w:rPr>
          <w:rFonts w:ascii="GHEA Grapalat" w:hAnsi="GHEA Grapalat" w:cs="Sylfaen"/>
          <w:sz w:val="24"/>
          <w:szCs w:val="24"/>
          <w:lang w:val="hy-AM"/>
        </w:rPr>
        <w:t xml:space="preserve"> </w:t>
      </w:r>
      <w:r w:rsidR="003C7750" w:rsidRPr="008246BC">
        <w:rPr>
          <w:rFonts w:ascii="GHEA Grapalat" w:hAnsi="GHEA Grapalat" w:cs="Sylfaen"/>
          <w:sz w:val="24"/>
          <w:szCs w:val="24"/>
          <w:lang w:val="hy-AM"/>
        </w:rPr>
        <w:t xml:space="preserve">(այսուհետ՝ երկուսը միասին՝ կենսաթոշակ) </w:t>
      </w:r>
      <w:r w:rsidR="0093335F" w:rsidRPr="008246BC">
        <w:rPr>
          <w:rFonts w:ascii="GHEA Grapalat" w:hAnsi="GHEA Grapalat" w:cs="Sylfaen"/>
          <w:sz w:val="24"/>
          <w:szCs w:val="24"/>
          <w:lang w:val="hy-AM"/>
        </w:rPr>
        <w:t>անկանխիկ եղանակով</w:t>
      </w:r>
      <w:r w:rsidR="00F80C60" w:rsidRPr="008246BC">
        <w:rPr>
          <w:rFonts w:ascii="GHEA Grapalat" w:hAnsi="GHEA Grapalat" w:cs="Sylfaen"/>
          <w:sz w:val="24"/>
          <w:szCs w:val="24"/>
          <w:lang w:val="hy-AM"/>
        </w:rPr>
        <w:t xml:space="preserve">, այդ թվում՝ </w:t>
      </w:r>
      <w:r w:rsidR="0093335F" w:rsidRPr="008246BC">
        <w:rPr>
          <w:rFonts w:ascii="GHEA Grapalat" w:hAnsi="GHEA Grapalat" w:cs="Sylfaen"/>
          <w:sz w:val="24"/>
          <w:szCs w:val="24"/>
          <w:lang w:val="hy-AM"/>
        </w:rPr>
        <w:t xml:space="preserve"> </w:t>
      </w:r>
      <w:r w:rsidR="00F80C60" w:rsidRPr="008246BC">
        <w:rPr>
          <w:rFonts w:ascii="GHEA Grapalat" w:hAnsi="GHEA Grapalat" w:cs="Sylfaen"/>
          <w:sz w:val="24"/>
          <w:szCs w:val="24"/>
          <w:lang w:val="hy-AM"/>
        </w:rPr>
        <w:t>Հայաստանի Հանրապետության փոստային կապի ազգային օպերատորի (այսուհետ՝ Ազգային օպերատոր) միջոցով, վճարելու համակարգը։</w:t>
      </w:r>
    </w:p>
    <w:p w:rsidR="001348AE" w:rsidRPr="008246BC" w:rsidRDefault="00F80C60" w:rsidP="009E4D0C">
      <w:pPr>
        <w:tabs>
          <w:tab w:val="left" w:pos="567"/>
          <w:tab w:val="left" w:pos="900"/>
        </w:tabs>
        <w:spacing w:after="0"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lastRenderedPageBreak/>
        <w:t xml:space="preserve">Օրենքների </w:t>
      </w:r>
      <w:proofErr w:type="spellStart"/>
      <w:r w:rsidR="001348AE" w:rsidRPr="008246BC">
        <w:rPr>
          <w:rFonts w:ascii="GHEA Grapalat" w:hAnsi="GHEA Grapalat" w:cs="Sylfaen"/>
          <w:sz w:val="24"/>
          <w:szCs w:val="24"/>
          <w:lang w:val="hy-AM"/>
        </w:rPr>
        <w:t>կիրարկում</w:t>
      </w:r>
      <w:r w:rsidR="0093335F" w:rsidRPr="008246BC">
        <w:rPr>
          <w:rFonts w:ascii="GHEA Grapalat" w:hAnsi="GHEA Grapalat" w:cs="Sylfaen"/>
          <w:sz w:val="24"/>
          <w:szCs w:val="24"/>
          <w:lang w:val="hy-AM"/>
        </w:rPr>
        <w:t>ն</w:t>
      </w:r>
      <w:proofErr w:type="spellEnd"/>
      <w:r w:rsidR="0093335F" w:rsidRPr="008246BC">
        <w:rPr>
          <w:rFonts w:ascii="GHEA Grapalat" w:hAnsi="GHEA Grapalat" w:cs="Sylfaen"/>
          <w:sz w:val="24"/>
          <w:szCs w:val="24"/>
          <w:lang w:val="hy-AM"/>
        </w:rPr>
        <w:t xml:space="preserve"> ապահովելու նպատակով ՀՀ կառավարության 2021 թվականի ապրիլի 8-ի N 509-Ն որոշմամբ համապատասխան փոփոխություններ կատարվեցին</w:t>
      </w:r>
      <w:r w:rsidR="0093335F" w:rsidRPr="008246BC">
        <w:rPr>
          <w:rFonts w:ascii="GHEA Grapalat" w:hAnsi="GHEA Grapalat"/>
          <w:sz w:val="24"/>
          <w:szCs w:val="24"/>
          <w:lang w:val="hy-AM"/>
        </w:rPr>
        <w:t xml:space="preserve"> ՀՀ կառավարության 2011 թվականի մայիսի 5-ի N 670-Ն որոշման</w:t>
      </w:r>
      <w:r w:rsidR="0093335F" w:rsidRPr="008246BC">
        <w:rPr>
          <w:rFonts w:ascii="GHEA Grapalat" w:hAnsi="GHEA Grapalat" w:cs="Sylfaen"/>
          <w:sz w:val="24"/>
          <w:szCs w:val="24"/>
          <w:lang w:val="hy-AM"/>
        </w:rPr>
        <w:t xml:space="preserve"> մեջ։</w:t>
      </w:r>
    </w:p>
    <w:p w:rsidR="0093335F" w:rsidRPr="008246BC" w:rsidRDefault="0093335F" w:rsidP="009E4D0C">
      <w:pPr>
        <w:tabs>
          <w:tab w:val="left" w:pos="567"/>
          <w:tab w:val="left" w:pos="900"/>
        </w:tabs>
        <w:spacing w:after="0"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t xml:space="preserve">Փոփոխությունների տրամաբանության </w:t>
      </w:r>
      <w:r w:rsidR="00F80C60" w:rsidRPr="008246BC">
        <w:rPr>
          <w:rFonts w:ascii="GHEA Grapalat" w:hAnsi="GHEA Grapalat" w:cs="Sylfaen"/>
          <w:sz w:val="24"/>
          <w:szCs w:val="24"/>
          <w:lang w:val="hy-AM"/>
        </w:rPr>
        <w:t>ներքո, նախատեսվեց, որ եթե կենսաթոշակառուն կենսաթոշակն անկանխիկ եղանակով</w:t>
      </w:r>
      <w:r w:rsidR="00A75505" w:rsidRPr="008246BC">
        <w:rPr>
          <w:rFonts w:ascii="GHEA Grapalat" w:hAnsi="GHEA Grapalat" w:cs="Sylfaen"/>
          <w:sz w:val="24"/>
          <w:szCs w:val="24"/>
          <w:lang w:val="hy-AM"/>
        </w:rPr>
        <w:t xml:space="preserve"> ցանկանում է ստանալ </w:t>
      </w:r>
      <w:r w:rsidR="00F80C60" w:rsidRPr="008246BC">
        <w:rPr>
          <w:rFonts w:ascii="GHEA Grapalat" w:hAnsi="GHEA Grapalat" w:cs="Sylfaen"/>
          <w:sz w:val="24"/>
          <w:szCs w:val="24"/>
          <w:lang w:val="hy-AM"/>
        </w:rPr>
        <w:t xml:space="preserve">Ազգային օպերատորի </w:t>
      </w:r>
      <w:r w:rsidR="00A75505" w:rsidRPr="008246BC">
        <w:rPr>
          <w:rFonts w:ascii="GHEA Grapalat" w:hAnsi="GHEA Grapalat" w:cs="Sylfaen"/>
          <w:sz w:val="24"/>
          <w:szCs w:val="24"/>
          <w:lang w:val="hy-AM"/>
        </w:rPr>
        <w:t>մի</w:t>
      </w:r>
      <w:r w:rsidR="00F80C60" w:rsidRPr="008246BC">
        <w:rPr>
          <w:rFonts w:ascii="GHEA Grapalat" w:hAnsi="GHEA Grapalat" w:cs="Sylfaen"/>
          <w:sz w:val="24"/>
          <w:szCs w:val="24"/>
          <w:lang w:val="hy-AM"/>
        </w:rPr>
        <w:t>ջոցով</w:t>
      </w:r>
      <w:r w:rsidR="00A75505" w:rsidRPr="008246BC">
        <w:rPr>
          <w:rFonts w:ascii="GHEA Grapalat" w:hAnsi="GHEA Grapalat" w:cs="Sylfaen"/>
          <w:sz w:val="24"/>
          <w:szCs w:val="24"/>
          <w:lang w:val="hy-AM"/>
        </w:rPr>
        <w:t>, ինչպես բանկերի դեպքում, պետք է դիմի Հայաստանի Հանրապետության աշխատանքի և սոցիալական հարցերի նախարարության միասնական սոցիալական ծառայության (այսուհետ` ծառայություն) ցանկացած տարածքային բաժին։ Ծառայության տրամադրած՝ կենսաթոշակառուի տվյալների հիման վրա Ազգային օպերատորը բացում է հաշվարկային հաշիվ</w:t>
      </w:r>
      <w:r w:rsidR="00871458" w:rsidRPr="008246BC">
        <w:rPr>
          <w:rFonts w:ascii="GHEA Grapalat" w:hAnsi="GHEA Grapalat" w:cs="Sylfaen"/>
          <w:sz w:val="24"/>
          <w:szCs w:val="24"/>
          <w:lang w:val="hy-AM"/>
        </w:rPr>
        <w:t>։</w:t>
      </w:r>
    </w:p>
    <w:p w:rsidR="003C7750" w:rsidRPr="008246BC" w:rsidRDefault="00871458" w:rsidP="009E4D0C">
      <w:pPr>
        <w:tabs>
          <w:tab w:val="left" w:pos="567"/>
          <w:tab w:val="left" w:pos="900"/>
        </w:tabs>
        <w:spacing w:after="0" w:line="360" w:lineRule="auto"/>
        <w:ind w:firstLine="720"/>
        <w:jc w:val="both"/>
        <w:rPr>
          <w:rFonts w:ascii="GHEA Grapalat" w:hAnsi="GHEA Grapalat"/>
          <w:sz w:val="24"/>
          <w:szCs w:val="24"/>
          <w:lang w:val="hy-AM"/>
        </w:rPr>
      </w:pPr>
      <w:r w:rsidRPr="008246BC">
        <w:rPr>
          <w:rFonts w:ascii="GHEA Grapalat" w:hAnsi="GHEA Grapalat" w:cs="Sylfaen"/>
          <w:sz w:val="24"/>
          <w:szCs w:val="24"/>
          <w:lang w:val="hy-AM"/>
        </w:rPr>
        <w:t xml:space="preserve">Ըստ այդմ, </w:t>
      </w:r>
      <w:r w:rsidRPr="008246BC">
        <w:rPr>
          <w:rFonts w:ascii="GHEA Grapalat" w:hAnsi="GHEA Grapalat"/>
          <w:sz w:val="24"/>
          <w:szCs w:val="24"/>
          <w:lang w:val="hy-AM"/>
        </w:rPr>
        <w:t xml:space="preserve">ՀՀ կառավարության 2011 թվականի մայիսի 5-ի N 670-Ն որոշման </w:t>
      </w:r>
      <w:proofErr w:type="spellStart"/>
      <w:r w:rsidRPr="008246BC">
        <w:rPr>
          <w:rFonts w:ascii="GHEA Grapalat" w:hAnsi="GHEA Grapalat"/>
          <w:sz w:val="24"/>
          <w:szCs w:val="24"/>
          <w:lang w:val="hy-AM"/>
        </w:rPr>
        <w:t>որոշման</w:t>
      </w:r>
      <w:proofErr w:type="spellEnd"/>
      <w:r w:rsidRPr="008246BC">
        <w:rPr>
          <w:rFonts w:ascii="GHEA Grapalat" w:hAnsi="GHEA Grapalat"/>
          <w:sz w:val="24"/>
          <w:szCs w:val="24"/>
          <w:lang w:val="hy-AM"/>
        </w:rPr>
        <w:t xml:space="preserve"> N 1 հավելվածի 16.2-րդ կետով </w:t>
      </w:r>
      <w:r w:rsidR="007F6A1F" w:rsidRPr="008246BC">
        <w:rPr>
          <w:rFonts w:ascii="GHEA Grapalat" w:hAnsi="GHEA Grapalat"/>
          <w:sz w:val="24"/>
          <w:szCs w:val="24"/>
          <w:lang w:val="hy-AM"/>
        </w:rPr>
        <w:t xml:space="preserve">(խմբագրված ՀՀ կառավարության 2021 թվականի ապրիլի 8-ի N 509-Ն որոշմամբ) </w:t>
      </w:r>
      <w:r w:rsidRPr="008246BC">
        <w:rPr>
          <w:rFonts w:ascii="GHEA Grapalat" w:hAnsi="GHEA Grapalat"/>
          <w:sz w:val="24"/>
          <w:szCs w:val="24"/>
          <w:lang w:val="hy-AM"/>
        </w:rPr>
        <w:t>սահմանվեց, որ այն դեպքում, երբ անձը կենսաթոշակն անկանխիկ եղանակով ստանալու համար օրենսդրությամբ սահմանված ժամկետներում չի ընտրի վճարող կազմակերպություն</w:t>
      </w:r>
      <w:r w:rsidR="003C7750" w:rsidRPr="008246BC">
        <w:rPr>
          <w:rFonts w:ascii="GHEA Grapalat" w:hAnsi="GHEA Grapalat"/>
          <w:sz w:val="24"/>
          <w:szCs w:val="24"/>
          <w:lang w:val="hy-AM"/>
        </w:rPr>
        <w:t xml:space="preserve">, ապա </w:t>
      </w:r>
      <w:r w:rsidRPr="008246BC">
        <w:rPr>
          <w:rFonts w:ascii="GHEA Grapalat" w:hAnsi="GHEA Grapalat"/>
          <w:sz w:val="24"/>
          <w:szCs w:val="24"/>
          <w:lang w:val="hy-AM"/>
        </w:rPr>
        <w:t xml:space="preserve"> </w:t>
      </w:r>
      <w:r w:rsidR="003C7750" w:rsidRPr="008246BC">
        <w:rPr>
          <w:rFonts w:ascii="GHEA Grapalat" w:hAnsi="GHEA Grapalat"/>
          <w:sz w:val="24"/>
          <w:szCs w:val="24"/>
          <w:lang w:val="hy-AM"/>
        </w:rPr>
        <w:t>տվյալ (2021 թվականի հուլիս, 2022-2024թթ</w:t>
      </w:r>
      <w:r w:rsidR="003C7750" w:rsidRPr="008246BC">
        <w:rPr>
          <w:rFonts w:ascii="Cambria Math" w:hAnsi="Cambria Math" w:cs="Cambria Math"/>
          <w:sz w:val="24"/>
          <w:szCs w:val="24"/>
          <w:lang w:val="hy-AM"/>
        </w:rPr>
        <w:t>․</w:t>
      </w:r>
      <w:r w:rsidR="003C7750" w:rsidRPr="008246BC">
        <w:rPr>
          <w:rFonts w:ascii="GHEA Grapalat" w:hAnsi="GHEA Grapalat"/>
          <w:sz w:val="24"/>
          <w:szCs w:val="24"/>
          <w:lang w:val="hy-AM"/>
        </w:rPr>
        <w:t xml:space="preserve"> հունվար ամիսների) ամսվա վճարման ցուցակ </w:t>
      </w:r>
      <w:proofErr w:type="spellStart"/>
      <w:r w:rsidR="003C7750" w:rsidRPr="008246BC">
        <w:rPr>
          <w:rFonts w:ascii="GHEA Grapalat" w:hAnsi="GHEA Grapalat"/>
          <w:sz w:val="24"/>
          <w:szCs w:val="24"/>
          <w:lang w:val="hy-AM"/>
        </w:rPr>
        <w:t>ձևավորելիս</w:t>
      </w:r>
      <w:proofErr w:type="spellEnd"/>
      <w:r w:rsidR="003C7750" w:rsidRPr="008246BC">
        <w:rPr>
          <w:rFonts w:ascii="GHEA Grapalat" w:hAnsi="GHEA Grapalat"/>
          <w:sz w:val="24"/>
          <w:szCs w:val="24"/>
          <w:lang w:val="hy-AM"/>
        </w:rPr>
        <w:t xml:space="preserve"> կենսաթոշակը համապատասխան բնակավայրում հաշվառված՝ կանխիկ եղանակով ստացող անձանց համար անկանխիկ եղանակով վճարող կազմակերպությունը </w:t>
      </w:r>
      <w:r w:rsidR="007F6A1F" w:rsidRPr="008246BC">
        <w:rPr>
          <w:rFonts w:ascii="GHEA Grapalat" w:hAnsi="GHEA Grapalat"/>
          <w:sz w:val="24"/>
          <w:szCs w:val="24"/>
          <w:lang w:val="hy-AM"/>
        </w:rPr>
        <w:t xml:space="preserve">ընտրելիս հաշվի է </w:t>
      </w:r>
      <w:r w:rsidR="00AF15BD" w:rsidRPr="008246BC">
        <w:rPr>
          <w:rFonts w:ascii="GHEA Grapalat" w:hAnsi="GHEA Grapalat"/>
          <w:sz w:val="24"/>
          <w:szCs w:val="24"/>
          <w:lang w:val="hy-AM"/>
        </w:rPr>
        <w:t>առն</w:t>
      </w:r>
      <w:r w:rsidR="007F6A1F" w:rsidRPr="008246BC">
        <w:rPr>
          <w:rFonts w:ascii="GHEA Grapalat" w:hAnsi="GHEA Grapalat"/>
          <w:sz w:val="24"/>
          <w:szCs w:val="24"/>
          <w:lang w:val="hy-AM"/>
        </w:rPr>
        <w:t>վում նաև Ա</w:t>
      </w:r>
      <w:r w:rsidR="003C7750" w:rsidRPr="008246BC">
        <w:rPr>
          <w:rFonts w:ascii="GHEA Grapalat" w:hAnsi="GHEA Grapalat"/>
          <w:sz w:val="24"/>
          <w:szCs w:val="24"/>
          <w:lang w:val="hy-AM"/>
        </w:rPr>
        <w:t>զգային օպերատորը</w:t>
      </w:r>
      <w:r w:rsidR="007F6A1F" w:rsidRPr="008246BC">
        <w:rPr>
          <w:rFonts w:ascii="GHEA Grapalat" w:hAnsi="GHEA Grapalat"/>
          <w:sz w:val="24"/>
          <w:szCs w:val="24"/>
          <w:lang w:val="hy-AM"/>
        </w:rPr>
        <w:t>։</w:t>
      </w:r>
    </w:p>
    <w:p w:rsidR="00424B1F" w:rsidRPr="008246BC" w:rsidRDefault="007F6A1F" w:rsidP="009E4D0C">
      <w:pPr>
        <w:tabs>
          <w:tab w:val="left" w:pos="567"/>
          <w:tab w:val="left" w:pos="900"/>
        </w:tabs>
        <w:spacing w:after="0" w:line="360" w:lineRule="auto"/>
        <w:ind w:firstLine="720"/>
        <w:jc w:val="both"/>
        <w:rPr>
          <w:rFonts w:ascii="GHEA Grapalat" w:hAnsi="GHEA Grapalat" w:cs="Sylfaen"/>
          <w:sz w:val="24"/>
          <w:szCs w:val="24"/>
          <w:lang w:val="hy-AM"/>
        </w:rPr>
      </w:pPr>
      <w:r w:rsidRPr="008246BC">
        <w:rPr>
          <w:rFonts w:ascii="GHEA Grapalat" w:hAnsi="GHEA Grapalat"/>
          <w:sz w:val="24"/>
          <w:szCs w:val="24"/>
          <w:lang w:val="hy-AM"/>
        </w:rPr>
        <w:t xml:space="preserve">Հետագայում, </w:t>
      </w:r>
      <w:proofErr w:type="spellStart"/>
      <w:r w:rsidRPr="008246BC">
        <w:rPr>
          <w:rFonts w:ascii="GHEA Grapalat" w:hAnsi="GHEA Grapalat"/>
          <w:sz w:val="24"/>
          <w:szCs w:val="24"/>
          <w:lang w:val="hy-AM"/>
        </w:rPr>
        <w:t>կենսաթոշակներն</w:t>
      </w:r>
      <w:proofErr w:type="spellEnd"/>
      <w:r w:rsidRPr="008246BC">
        <w:rPr>
          <w:rFonts w:ascii="GHEA Grapalat" w:hAnsi="GHEA Grapalat"/>
          <w:sz w:val="24"/>
          <w:szCs w:val="24"/>
          <w:lang w:val="hy-AM"/>
        </w:rPr>
        <w:t xml:space="preserve"> Ազգային օպերատորի կողմից անկանխիկ եղանակով վճարման ծառայությունների մատուցման պայմանագրի օրինակելի </w:t>
      </w:r>
      <w:proofErr w:type="spellStart"/>
      <w:r w:rsidRPr="008246BC">
        <w:rPr>
          <w:rFonts w:ascii="GHEA Grapalat" w:hAnsi="GHEA Grapalat"/>
          <w:sz w:val="24"/>
          <w:szCs w:val="24"/>
          <w:lang w:val="hy-AM"/>
        </w:rPr>
        <w:t>ձևը</w:t>
      </w:r>
      <w:proofErr w:type="spellEnd"/>
      <w:r w:rsidRPr="008246BC">
        <w:rPr>
          <w:rFonts w:ascii="GHEA Grapalat" w:hAnsi="GHEA Grapalat"/>
          <w:sz w:val="24"/>
          <w:szCs w:val="24"/>
          <w:lang w:val="hy-AM"/>
        </w:rPr>
        <w:t xml:space="preserve"> հաստատելու համար իրավական </w:t>
      </w:r>
      <w:r w:rsidR="00735065" w:rsidRPr="008246BC">
        <w:rPr>
          <w:rFonts w:ascii="GHEA Grapalat" w:hAnsi="GHEA Grapalat"/>
          <w:sz w:val="24"/>
          <w:szCs w:val="24"/>
          <w:lang w:val="hy-AM"/>
        </w:rPr>
        <w:t>ա</w:t>
      </w:r>
      <w:r w:rsidRPr="008246BC">
        <w:rPr>
          <w:rFonts w:ascii="GHEA Grapalat" w:hAnsi="GHEA Grapalat"/>
          <w:sz w:val="24"/>
          <w:szCs w:val="24"/>
          <w:lang w:val="hy-AM"/>
        </w:rPr>
        <w:t xml:space="preserve">կտի </w:t>
      </w:r>
      <w:r w:rsidR="00735065" w:rsidRPr="008246BC">
        <w:rPr>
          <w:rFonts w:ascii="GHEA Grapalat" w:hAnsi="GHEA Grapalat"/>
          <w:sz w:val="24"/>
          <w:szCs w:val="24"/>
          <w:lang w:val="hy-AM"/>
        </w:rPr>
        <w:t xml:space="preserve">նախագծի </w:t>
      </w:r>
      <w:r w:rsidRPr="008246BC">
        <w:rPr>
          <w:rFonts w:ascii="GHEA Grapalat" w:hAnsi="GHEA Grapalat"/>
          <w:sz w:val="24"/>
          <w:szCs w:val="24"/>
          <w:lang w:val="hy-AM"/>
        </w:rPr>
        <w:t xml:space="preserve">մշակման </w:t>
      </w:r>
      <w:proofErr w:type="spellStart"/>
      <w:r w:rsidRPr="008246BC">
        <w:rPr>
          <w:rFonts w:ascii="GHEA Grapalat" w:hAnsi="GHEA Grapalat"/>
          <w:sz w:val="24"/>
          <w:szCs w:val="24"/>
          <w:lang w:val="hy-AM"/>
        </w:rPr>
        <w:t>աշխ</w:t>
      </w:r>
      <w:r w:rsidR="00735065" w:rsidRPr="008246BC">
        <w:rPr>
          <w:rFonts w:ascii="GHEA Grapalat" w:hAnsi="GHEA Grapalat"/>
          <w:sz w:val="24"/>
          <w:szCs w:val="24"/>
          <w:lang w:val="hy-AM"/>
        </w:rPr>
        <w:t>ատանքերի</w:t>
      </w:r>
      <w:proofErr w:type="spellEnd"/>
      <w:r w:rsidR="00735065" w:rsidRPr="008246BC">
        <w:rPr>
          <w:rFonts w:ascii="GHEA Grapalat" w:hAnsi="GHEA Grapalat"/>
          <w:sz w:val="24"/>
          <w:szCs w:val="24"/>
          <w:lang w:val="hy-AM"/>
        </w:rPr>
        <w:t xml:space="preserve"> շրջանակում պարզ դարձավ, որ կենսաթոշակն անկանխիկ եղանակով՝ բանկի միջոցով ստանալու համար կենսաթոշակառուի դիմելու՝ վերը նշված ընթացակարգը, որ սահմանվել էր «ՀՀ քաղաքացիական օրենսգրքի» 928.9-րդ հոդվածի հիման վրա, կիրառելի չէ Ազգային օպերատորի դեպքում, քանի </w:t>
      </w:r>
      <w:r w:rsidR="00803F62" w:rsidRPr="008246BC">
        <w:rPr>
          <w:rFonts w:ascii="GHEA Grapalat" w:hAnsi="GHEA Grapalat"/>
          <w:sz w:val="24"/>
          <w:szCs w:val="24"/>
          <w:lang w:val="hy-AM"/>
        </w:rPr>
        <w:t>ներկայացված տվյալների հիման վրա</w:t>
      </w:r>
      <w:r w:rsidR="00803F62" w:rsidRPr="008246BC">
        <w:rPr>
          <w:rFonts w:ascii="GHEA Grapalat" w:hAnsi="GHEA Grapalat" w:cs="Sylfaen"/>
          <w:sz w:val="24"/>
          <w:szCs w:val="24"/>
          <w:lang w:val="hy-AM"/>
        </w:rPr>
        <w:t xml:space="preserve"> </w:t>
      </w:r>
      <w:r w:rsidR="00803F62" w:rsidRPr="008246BC">
        <w:rPr>
          <w:rFonts w:ascii="GHEA Grapalat" w:hAnsi="GHEA Grapalat" w:cs="Sylfaen"/>
          <w:sz w:val="24"/>
          <w:szCs w:val="24"/>
          <w:lang w:val="hy-AM"/>
        </w:rPr>
        <w:lastRenderedPageBreak/>
        <w:t>Էլեկտրոնային փողի հաշիվ բացելու</w:t>
      </w:r>
      <w:r w:rsidR="00803F62" w:rsidRPr="008246BC">
        <w:rPr>
          <w:rFonts w:ascii="GHEA Grapalat" w:hAnsi="GHEA Grapalat"/>
          <w:sz w:val="24"/>
          <w:szCs w:val="24"/>
          <w:lang w:val="hy-AM"/>
        </w:rPr>
        <w:t xml:space="preserve"> </w:t>
      </w:r>
      <w:r w:rsidR="00803F62" w:rsidRPr="008246BC">
        <w:rPr>
          <w:rFonts w:ascii="GHEA Grapalat" w:hAnsi="GHEA Grapalat" w:cs="Sylfaen"/>
          <w:sz w:val="24"/>
          <w:szCs w:val="24"/>
          <w:lang w:val="hy-AM"/>
        </w:rPr>
        <w:t xml:space="preserve">իրավասությունը </w:t>
      </w:r>
      <w:proofErr w:type="spellStart"/>
      <w:r w:rsidR="00803F62" w:rsidRPr="008246BC">
        <w:rPr>
          <w:rFonts w:ascii="GHEA Grapalat" w:hAnsi="GHEA Grapalat" w:cs="Sylfaen"/>
          <w:sz w:val="24"/>
          <w:szCs w:val="24"/>
          <w:lang w:val="hy-AM"/>
        </w:rPr>
        <w:t>որևէ</w:t>
      </w:r>
      <w:proofErr w:type="spellEnd"/>
      <w:r w:rsidR="00803F62" w:rsidRPr="008246BC">
        <w:rPr>
          <w:rFonts w:ascii="GHEA Grapalat" w:hAnsi="GHEA Grapalat" w:cs="Sylfaen"/>
          <w:sz w:val="24"/>
          <w:szCs w:val="24"/>
          <w:lang w:val="hy-AM"/>
        </w:rPr>
        <w:t xml:space="preserve"> օրենքով սահմանված չէ։ Էլեկտրոնային փողի հաշիվ բացելու և դրանց հետ</w:t>
      </w:r>
      <w:r w:rsidR="00B77D41" w:rsidRPr="008246BC">
        <w:rPr>
          <w:rFonts w:ascii="GHEA Grapalat" w:hAnsi="GHEA Grapalat" w:cs="Sylfaen"/>
          <w:sz w:val="24"/>
          <w:szCs w:val="24"/>
          <w:lang w:val="hy-AM"/>
        </w:rPr>
        <w:t>ո</w:t>
      </w:r>
      <w:r w:rsidR="00803F62" w:rsidRPr="008246BC">
        <w:rPr>
          <w:rFonts w:ascii="GHEA Grapalat" w:hAnsi="GHEA Grapalat" w:cs="Sylfaen"/>
          <w:sz w:val="24"/>
          <w:szCs w:val="24"/>
          <w:lang w:val="hy-AM"/>
        </w:rPr>
        <w:t xml:space="preserve"> կապված հարաբերությունները կարգավորող </w:t>
      </w:r>
      <w:proofErr w:type="spellStart"/>
      <w:r w:rsidR="00803F62" w:rsidRPr="008246BC">
        <w:rPr>
          <w:rFonts w:ascii="GHEA Grapalat" w:hAnsi="GHEA Grapalat" w:cs="Sylfaen"/>
          <w:sz w:val="24"/>
          <w:szCs w:val="24"/>
          <w:lang w:val="hy-AM"/>
        </w:rPr>
        <w:t>որևէ</w:t>
      </w:r>
      <w:proofErr w:type="spellEnd"/>
      <w:r w:rsidR="00803F62" w:rsidRPr="008246BC">
        <w:rPr>
          <w:rFonts w:ascii="GHEA Grapalat" w:hAnsi="GHEA Grapalat" w:cs="Sylfaen"/>
          <w:sz w:val="24"/>
          <w:szCs w:val="24"/>
          <w:lang w:val="hy-AM"/>
        </w:rPr>
        <w:t xml:space="preserve"> իրավական ակտ </w:t>
      </w:r>
      <w:proofErr w:type="spellStart"/>
      <w:r w:rsidR="00803F62" w:rsidRPr="008246BC">
        <w:rPr>
          <w:rFonts w:ascii="GHEA Grapalat" w:hAnsi="GHEA Grapalat" w:cs="Sylfaen"/>
          <w:sz w:val="24"/>
          <w:szCs w:val="24"/>
          <w:lang w:val="hy-AM"/>
        </w:rPr>
        <w:t>ևս</w:t>
      </w:r>
      <w:proofErr w:type="spellEnd"/>
      <w:r w:rsidR="00803F62" w:rsidRPr="008246BC">
        <w:rPr>
          <w:rFonts w:ascii="GHEA Grapalat" w:hAnsi="GHEA Grapalat" w:cs="Sylfaen"/>
          <w:sz w:val="24"/>
          <w:szCs w:val="24"/>
          <w:lang w:val="hy-AM"/>
        </w:rPr>
        <w:t xml:space="preserve"> նման </w:t>
      </w:r>
      <w:proofErr w:type="spellStart"/>
      <w:r w:rsidR="00803F62" w:rsidRPr="008246BC">
        <w:rPr>
          <w:rFonts w:ascii="GHEA Grapalat" w:hAnsi="GHEA Grapalat" w:cs="Sylfaen"/>
          <w:sz w:val="24"/>
          <w:szCs w:val="24"/>
          <w:lang w:val="hy-AM"/>
        </w:rPr>
        <w:t>կարգավորումներ</w:t>
      </w:r>
      <w:proofErr w:type="spellEnd"/>
      <w:r w:rsidR="00803F62" w:rsidRPr="008246BC">
        <w:rPr>
          <w:rFonts w:ascii="GHEA Grapalat" w:hAnsi="GHEA Grapalat" w:cs="Sylfaen"/>
          <w:sz w:val="24"/>
          <w:szCs w:val="24"/>
          <w:lang w:val="hy-AM"/>
        </w:rPr>
        <w:t xml:space="preserve"> </w:t>
      </w:r>
      <w:r w:rsidR="00424B1F" w:rsidRPr="008246BC">
        <w:rPr>
          <w:rFonts w:ascii="GHEA Grapalat" w:hAnsi="GHEA Grapalat" w:cs="Sylfaen"/>
          <w:sz w:val="24"/>
          <w:szCs w:val="24"/>
          <w:lang w:val="hy-AM"/>
        </w:rPr>
        <w:t xml:space="preserve">չունի։ Ավելին, ՀՀ ԿԲ խորհրդի 2015 թվականի հունվարի 13-ի թիվ 2-Ն որոշմամբ հաստատված՝ «Էլեկտրոնային փողի թողարկման և սպասարկման (շրջանառության) կարգն ու պայմանները, էլեկտրոնային փողով գործառնությունների իրականացմանը ներկայացվող պահանջները» կանոնակարգ 16.02-ի 9-րդ կետի համաձայն՝  </w:t>
      </w:r>
      <w:r w:rsidR="00B77D41" w:rsidRPr="008246BC">
        <w:rPr>
          <w:rFonts w:ascii="GHEA Grapalat" w:hAnsi="GHEA Grapalat" w:cs="Sylfaen"/>
          <w:sz w:val="24"/>
          <w:szCs w:val="24"/>
          <w:lang w:val="hy-AM"/>
        </w:rPr>
        <w:t>է</w:t>
      </w:r>
      <w:r w:rsidR="00424B1F" w:rsidRPr="008246BC">
        <w:rPr>
          <w:rFonts w:ascii="GHEA Grapalat" w:hAnsi="GHEA Grapalat" w:cs="Sylfaen"/>
          <w:sz w:val="24"/>
          <w:szCs w:val="24"/>
          <w:lang w:val="hy-AM"/>
        </w:rPr>
        <w:t xml:space="preserve">լեկտրոնային փողի տրամադրման ժամանակ Թողարկողի և Օգտագործողի </w:t>
      </w:r>
      <w:proofErr w:type="spellStart"/>
      <w:r w:rsidR="00424B1F" w:rsidRPr="008246BC">
        <w:rPr>
          <w:rFonts w:ascii="GHEA Grapalat" w:hAnsi="GHEA Grapalat" w:cs="Sylfaen"/>
          <w:sz w:val="24"/>
          <w:szCs w:val="24"/>
          <w:lang w:val="hy-AM"/>
        </w:rPr>
        <w:t>միջև</w:t>
      </w:r>
      <w:proofErr w:type="spellEnd"/>
      <w:r w:rsidR="00424B1F" w:rsidRPr="008246BC">
        <w:rPr>
          <w:rFonts w:ascii="GHEA Grapalat" w:hAnsi="GHEA Grapalat" w:cs="Sylfaen"/>
          <w:sz w:val="24"/>
          <w:szCs w:val="24"/>
          <w:lang w:val="hy-AM"/>
        </w:rPr>
        <w:t xml:space="preserve"> կնքվում է էլեկտրոնային փողի թողարկման և սպասարկման համար </w:t>
      </w:r>
      <w:r w:rsidR="00B77D41" w:rsidRPr="008246BC">
        <w:rPr>
          <w:rFonts w:ascii="GHEA Grapalat" w:hAnsi="GHEA Grapalat" w:cs="Sylfaen"/>
          <w:sz w:val="24"/>
          <w:szCs w:val="24"/>
          <w:lang w:val="hy-AM"/>
        </w:rPr>
        <w:t>հ</w:t>
      </w:r>
      <w:r w:rsidR="00424B1F" w:rsidRPr="008246BC">
        <w:rPr>
          <w:rFonts w:ascii="GHEA Grapalat" w:hAnsi="GHEA Grapalat" w:cs="Sylfaen"/>
          <w:sz w:val="24"/>
          <w:szCs w:val="24"/>
          <w:lang w:val="hy-AM"/>
        </w:rPr>
        <w:t xml:space="preserve">աշվառման </w:t>
      </w:r>
      <w:r w:rsidR="00B77D41" w:rsidRPr="008246BC">
        <w:rPr>
          <w:rFonts w:ascii="GHEA Grapalat" w:hAnsi="GHEA Grapalat" w:cs="Sylfaen"/>
          <w:sz w:val="24"/>
          <w:szCs w:val="24"/>
          <w:lang w:val="hy-AM"/>
        </w:rPr>
        <w:t>հ</w:t>
      </w:r>
      <w:r w:rsidR="00424B1F" w:rsidRPr="008246BC">
        <w:rPr>
          <w:rFonts w:ascii="GHEA Grapalat" w:hAnsi="GHEA Grapalat" w:cs="Sylfaen"/>
          <w:sz w:val="24"/>
          <w:szCs w:val="24"/>
          <w:lang w:val="hy-AM"/>
        </w:rPr>
        <w:t>աշվի բացման և համալրման պայմանագիր</w:t>
      </w:r>
      <w:r w:rsidR="00AF15BD" w:rsidRPr="008246BC">
        <w:rPr>
          <w:rFonts w:ascii="GHEA Grapalat" w:hAnsi="GHEA Grapalat" w:cs="Sylfaen"/>
          <w:sz w:val="24"/>
          <w:szCs w:val="24"/>
          <w:lang w:val="hy-AM"/>
        </w:rPr>
        <w:t xml:space="preserve"> (այսուհետ՝ Պայմանագիր)</w:t>
      </w:r>
      <w:r w:rsidR="00424B1F" w:rsidRPr="008246BC">
        <w:rPr>
          <w:rFonts w:ascii="GHEA Grapalat" w:hAnsi="GHEA Grapalat" w:cs="Sylfaen"/>
          <w:sz w:val="24"/>
          <w:szCs w:val="24"/>
          <w:lang w:val="hy-AM"/>
        </w:rPr>
        <w:t>։</w:t>
      </w:r>
    </w:p>
    <w:p w:rsidR="00424B1F" w:rsidRPr="008246BC" w:rsidRDefault="00424B1F" w:rsidP="009E4D0C">
      <w:pPr>
        <w:tabs>
          <w:tab w:val="left" w:pos="567"/>
          <w:tab w:val="left" w:pos="900"/>
        </w:tabs>
        <w:spacing w:after="0" w:line="360" w:lineRule="auto"/>
        <w:ind w:firstLine="720"/>
        <w:jc w:val="both"/>
        <w:rPr>
          <w:rFonts w:ascii="GHEA Grapalat" w:hAnsi="GHEA Grapalat"/>
          <w:sz w:val="24"/>
          <w:szCs w:val="24"/>
          <w:lang w:val="hy-AM"/>
        </w:rPr>
      </w:pPr>
      <w:r w:rsidRPr="008246BC">
        <w:rPr>
          <w:rFonts w:ascii="GHEA Grapalat" w:hAnsi="GHEA Grapalat" w:cs="Sylfaen"/>
          <w:sz w:val="24"/>
          <w:szCs w:val="24"/>
          <w:lang w:val="hy-AM"/>
        </w:rPr>
        <w:t xml:space="preserve">Ըստ այդմ, </w:t>
      </w:r>
      <w:r w:rsidRPr="008246BC">
        <w:rPr>
          <w:rFonts w:ascii="GHEA Grapalat" w:hAnsi="GHEA Grapalat"/>
          <w:sz w:val="24"/>
          <w:szCs w:val="24"/>
          <w:lang w:val="hy-AM"/>
        </w:rPr>
        <w:t xml:space="preserve">ՀՀ կառավարության 2011 թվականի մայիսի 5-ի N 670-Ն որոշման </w:t>
      </w:r>
      <w:proofErr w:type="spellStart"/>
      <w:r w:rsidRPr="008246BC">
        <w:rPr>
          <w:rFonts w:ascii="GHEA Grapalat" w:hAnsi="GHEA Grapalat"/>
          <w:sz w:val="24"/>
          <w:szCs w:val="24"/>
          <w:lang w:val="hy-AM"/>
        </w:rPr>
        <w:t>որոշման</w:t>
      </w:r>
      <w:proofErr w:type="spellEnd"/>
      <w:r w:rsidRPr="008246BC">
        <w:rPr>
          <w:rFonts w:ascii="GHEA Grapalat" w:hAnsi="GHEA Grapalat"/>
          <w:sz w:val="24"/>
          <w:szCs w:val="24"/>
          <w:lang w:val="hy-AM"/>
        </w:rPr>
        <w:t xml:space="preserve"> N 1 հավելվածի </w:t>
      </w:r>
      <w:r w:rsidR="00271399" w:rsidRPr="008246BC">
        <w:rPr>
          <w:rFonts w:ascii="GHEA Grapalat" w:hAnsi="GHEA Grapalat"/>
          <w:sz w:val="24"/>
          <w:szCs w:val="24"/>
          <w:lang w:val="hy-AM"/>
        </w:rPr>
        <w:t>4-րդ, 6-րդ և 6.2-րդ</w:t>
      </w:r>
      <w:r w:rsidRPr="008246BC">
        <w:rPr>
          <w:rFonts w:ascii="GHEA Grapalat" w:hAnsi="GHEA Grapalat"/>
          <w:sz w:val="24"/>
          <w:szCs w:val="24"/>
          <w:lang w:val="hy-AM"/>
        </w:rPr>
        <w:t xml:space="preserve"> կետ</w:t>
      </w:r>
      <w:r w:rsidR="00271399" w:rsidRPr="008246BC">
        <w:rPr>
          <w:rFonts w:ascii="GHEA Grapalat" w:hAnsi="GHEA Grapalat"/>
          <w:sz w:val="24"/>
          <w:szCs w:val="24"/>
          <w:lang w:val="hy-AM"/>
        </w:rPr>
        <w:t>եր</w:t>
      </w:r>
      <w:r w:rsidRPr="008246BC">
        <w:rPr>
          <w:rFonts w:ascii="GHEA Grapalat" w:hAnsi="GHEA Grapalat"/>
          <w:sz w:val="24"/>
          <w:szCs w:val="24"/>
          <w:lang w:val="hy-AM"/>
        </w:rPr>
        <w:t xml:space="preserve">ով (խմբագրված ՀՀ կառավարության </w:t>
      </w:r>
      <w:r w:rsidR="00271399" w:rsidRPr="008246BC">
        <w:rPr>
          <w:rFonts w:ascii="GHEA Grapalat" w:hAnsi="GHEA Grapalat"/>
          <w:sz w:val="24"/>
          <w:szCs w:val="24"/>
          <w:lang w:val="hy-AM"/>
        </w:rPr>
        <w:t>2021 թվականի հունիսի 10-ի N 972-Ն</w:t>
      </w:r>
      <w:r w:rsidRPr="008246BC">
        <w:rPr>
          <w:rFonts w:ascii="GHEA Grapalat" w:hAnsi="GHEA Grapalat"/>
          <w:sz w:val="24"/>
          <w:szCs w:val="24"/>
          <w:lang w:val="hy-AM"/>
        </w:rPr>
        <w:t xml:space="preserve"> որոշմամբ) սահմանվեց, որ</w:t>
      </w:r>
      <w:r w:rsidR="00271399" w:rsidRPr="008246BC">
        <w:rPr>
          <w:rFonts w:ascii="GHEA Grapalat" w:hAnsi="GHEA Grapalat"/>
          <w:sz w:val="24"/>
          <w:szCs w:val="24"/>
          <w:lang w:val="hy-AM"/>
        </w:rPr>
        <w:t xml:space="preserve"> կենսաթոշակն </w:t>
      </w:r>
      <w:proofErr w:type="spellStart"/>
      <w:r w:rsidR="00271399" w:rsidRPr="008246BC">
        <w:rPr>
          <w:rFonts w:ascii="GHEA Grapalat" w:hAnsi="GHEA Grapalat"/>
          <w:sz w:val="24"/>
          <w:szCs w:val="24"/>
          <w:lang w:val="hy-AM"/>
        </w:rPr>
        <w:t>անկախիկ</w:t>
      </w:r>
      <w:proofErr w:type="spellEnd"/>
      <w:r w:rsidR="00271399" w:rsidRPr="008246BC">
        <w:rPr>
          <w:rFonts w:ascii="GHEA Grapalat" w:hAnsi="GHEA Grapalat"/>
          <w:sz w:val="24"/>
          <w:szCs w:val="24"/>
          <w:lang w:val="hy-AM"/>
        </w:rPr>
        <w:t xml:space="preserve"> եղանակով Ազգային օպերատորի միջոցով ստանալու համար կենսաթոշակառուն նախ պետք է Ազգային օպերատորի հետ կնքի </w:t>
      </w:r>
      <w:r w:rsidR="00AF15BD" w:rsidRPr="008246BC">
        <w:rPr>
          <w:rFonts w:ascii="GHEA Grapalat" w:hAnsi="GHEA Grapalat"/>
          <w:sz w:val="24"/>
          <w:szCs w:val="24"/>
          <w:lang w:val="hy-AM"/>
        </w:rPr>
        <w:t>Պ</w:t>
      </w:r>
      <w:r w:rsidR="00271399" w:rsidRPr="008246BC">
        <w:rPr>
          <w:rFonts w:ascii="GHEA Grapalat" w:hAnsi="GHEA Grapalat"/>
          <w:sz w:val="24"/>
          <w:szCs w:val="24"/>
          <w:lang w:val="hy-AM"/>
        </w:rPr>
        <w:t>այմանագիր</w:t>
      </w:r>
      <w:r w:rsidR="00427D87" w:rsidRPr="008246BC">
        <w:rPr>
          <w:rFonts w:ascii="GHEA Grapalat" w:hAnsi="GHEA Grapalat"/>
          <w:sz w:val="24"/>
          <w:szCs w:val="24"/>
          <w:lang w:val="hy-AM"/>
        </w:rPr>
        <w:t xml:space="preserve"> և իր դիմումի հետ Ծառայություն ներկայացնի </w:t>
      </w:r>
      <w:r w:rsidR="00AF15BD" w:rsidRPr="008246BC">
        <w:rPr>
          <w:rFonts w:ascii="GHEA Grapalat" w:hAnsi="GHEA Grapalat"/>
          <w:sz w:val="24"/>
          <w:szCs w:val="24"/>
          <w:lang w:val="hy-AM"/>
        </w:rPr>
        <w:t>Պ</w:t>
      </w:r>
      <w:r w:rsidR="00427D87" w:rsidRPr="008246BC">
        <w:rPr>
          <w:rFonts w:ascii="GHEA Grapalat" w:hAnsi="GHEA Grapalat"/>
          <w:sz w:val="24"/>
          <w:szCs w:val="24"/>
          <w:lang w:val="hy-AM"/>
        </w:rPr>
        <w:t>այմանագիրը կնքելը հավաստող տեղեկանք։</w:t>
      </w:r>
    </w:p>
    <w:p w:rsidR="00427D87" w:rsidRDefault="00427D87" w:rsidP="009E4D0C">
      <w:pPr>
        <w:tabs>
          <w:tab w:val="left" w:pos="567"/>
          <w:tab w:val="left" w:pos="900"/>
        </w:tabs>
        <w:spacing w:after="0" w:line="360" w:lineRule="auto"/>
        <w:ind w:firstLine="720"/>
        <w:jc w:val="both"/>
        <w:rPr>
          <w:rFonts w:ascii="GHEA Grapalat" w:hAnsi="GHEA Grapalat"/>
          <w:sz w:val="24"/>
          <w:szCs w:val="24"/>
          <w:lang w:val="hy-AM"/>
        </w:rPr>
      </w:pPr>
      <w:r w:rsidRPr="008246BC">
        <w:rPr>
          <w:rFonts w:ascii="GHEA Grapalat" w:hAnsi="GHEA Grapalat"/>
          <w:sz w:val="24"/>
          <w:szCs w:val="24"/>
          <w:lang w:val="hy-AM"/>
        </w:rPr>
        <w:t xml:space="preserve">Այսպիսով, գործող </w:t>
      </w:r>
      <w:proofErr w:type="spellStart"/>
      <w:r w:rsidRPr="008246BC">
        <w:rPr>
          <w:rFonts w:ascii="GHEA Grapalat" w:hAnsi="GHEA Grapalat"/>
          <w:sz w:val="24"/>
          <w:szCs w:val="24"/>
          <w:lang w:val="hy-AM"/>
        </w:rPr>
        <w:t>կարգավորումների</w:t>
      </w:r>
      <w:proofErr w:type="spellEnd"/>
      <w:r w:rsidRPr="008246BC">
        <w:rPr>
          <w:rFonts w:ascii="GHEA Grapalat" w:hAnsi="GHEA Grapalat"/>
          <w:sz w:val="24"/>
          <w:szCs w:val="24"/>
          <w:lang w:val="hy-AM"/>
        </w:rPr>
        <w:t xml:space="preserve"> համաձայն՝ </w:t>
      </w:r>
      <w:r w:rsidR="0013676B" w:rsidRPr="008246BC">
        <w:rPr>
          <w:rFonts w:ascii="GHEA Grapalat" w:hAnsi="GHEA Grapalat"/>
          <w:sz w:val="24"/>
          <w:szCs w:val="24"/>
          <w:lang w:val="hy-AM"/>
        </w:rPr>
        <w:t xml:space="preserve">մի կողմից՝ </w:t>
      </w:r>
      <w:r w:rsidRPr="008246BC">
        <w:rPr>
          <w:rFonts w:ascii="GHEA Grapalat" w:hAnsi="GHEA Grapalat"/>
          <w:sz w:val="24"/>
          <w:szCs w:val="24"/>
          <w:lang w:val="hy-AM"/>
        </w:rPr>
        <w:t xml:space="preserve">2021 թվականի հուլիս ամսվա կենսաթոշակների վճարման ցուցակը կազմելիս </w:t>
      </w:r>
      <w:proofErr w:type="spellStart"/>
      <w:r w:rsidRPr="008246BC">
        <w:rPr>
          <w:rFonts w:ascii="GHEA Grapalat" w:hAnsi="GHEA Grapalat"/>
          <w:sz w:val="24"/>
          <w:szCs w:val="24"/>
          <w:lang w:val="hy-AM"/>
        </w:rPr>
        <w:t>Երևան</w:t>
      </w:r>
      <w:proofErr w:type="spellEnd"/>
      <w:r w:rsidRPr="008246BC">
        <w:rPr>
          <w:rFonts w:ascii="GHEA Grapalat" w:hAnsi="GHEA Grapalat"/>
          <w:sz w:val="24"/>
          <w:szCs w:val="24"/>
          <w:lang w:val="hy-AM"/>
        </w:rPr>
        <w:t xml:space="preserve">, Գյումրի և Վանաձոր </w:t>
      </w:r>
      <w:proofErr w:type="spellStart"/>
      <w:r w:rsidRPr="008246BC">
        <w:rPr>
          <w:rFonts w:ascii="GHEA Grapalat" w:hAnsi="GHEA Grapalat"/>
          <w:sz w:val="24"/>
          <w:szCs w:val="24"/>
          <w:lang w:val="hy-AM"/>
        </w:rPr>
        <w:t>քաղաքաներ</w:t>
      </w:r>
      <w:r w:rsidR="0013676B" w:rsidRPr="008246BC">
        <w:rPr>
          <w:rFonts w:ascii="GHEA Grapalat" w:hAnsi="GHEA Grapalat"/>
          <w:sz w:val="24"/>
          <w:szCs w:val="24"/>
          <w:lang w:val="hy-AM"/>
        </w:rPr>
        <w:t>ում</w:t>
      </w:r>
      <w:proofErr w:type="spellEnd"/>
      <w:r w:rsidR="0013676B" w:rsidRPr="008246BC">
        <w:rPr>
          <w:rFonts w:ascii="GHEA Grapalat" w:hAnsi="GHEA Grapalat"/>
          <w:sz w:val="24"/>
          <w:szCs w:val="24"/>
          <w:lang w:val="hy-AM"/>
        </w:rPr>
        <w:t xml:space="preserve"> հաշվառված՝ </w:t>
      </w:r>
      <w:r w:rsidRPr="008246BC">
        <w:rPr>
          <w:rFonts w:ascii="GHEA Grapalat" w:hAnsi="GHEA Grapalat"/>
          <w:sz w:val="24"/>
          <w:szCs w:val="24"/>
          <w:lang w:val="hy-AM"/>
        </w:rPr>
        <w:t xml:space="preserve">կանխիկ եղանակով </w:t>
      </w:r>
      <w:r w:rsidR="0013676B" w:rsidRPr="008246BC">
        <w:rPr>
          <w:rFonts w:ascii="GHEA Grapalat" w:hAnsi="GHEA Grapalat"/>
          <w:sz w:val="24"/>
          <w:szCs w:val="24"/>
          <w:lang w:val="hy-AM"/>
        </w:rPr>
        <w:t xml:space="preserve">կենսաթոշակ անձանց համար </w:t>
      </w:r>
      <w:proofErr w:type="spellStart"/>
      <w:r w:rsidR="0013676B" w:rsidRPr="008246BC">
        <w:rPr>
          <w:rFonts w:ascii="GHEA Grapalat" w:hAnsi="GHEA Grapalat"/>
          <w:sz w:val="24"/>
          <w:szCs w:val="24"/>
          <w:lang w:val="hy-AM"/>
        </w:rPr>
        <w:t>անկախիկ</w:t>
      </w:r>
      <w:proofErr w:type="spellEnd"/>
      <w:r w:rsidR="0013676B" w:rsidRPr="008246BC">
        <w:rPr>
          <w:rFonts w:ascii="GHEA Grapalat" w:hAnsi="GHEA Grapalat"/>
          <w:sz w:val="24"/>
          <w:szCs w:val="24"/>
          <w:lang w:val="hy-AM"/>
        </w:rPr>
        <w:t xml:space="preserve"> եղանակով կազմակերպություն ընտրելիս ի թիվս բանկերի, պետք է հաշվի առնել նաև Ազգային </w:t>
      </w:r>
      <w:proofErr w:type="spellStart"/>
      <w:r w:rsidR="0013676B" w:rsidRPr="008246BC">
        <w:rPr>
          <w:rFonts w:ascii="GHEA Grapalat" w:hAnsi="GHEA Grapalat"/>
          <w:sz w:val="24"/>
          <w:szCs w:val="24"/>
          <w:lang w:val="hy-AM"/>
        </w:rPr>
        <w:t>օպերատորին</w:t>
      </w:r>
      <w:proofErr w:type="spellEnd"/>
      <w:r w:rsidR="0013676B" w:rsidRPr="008246BC">
        <w:rPr>
          <w:rFonts w:ascii="GHEA Grapalat" w:hAnsi="GHEA Grapalat"/>
          <w:sz w:val="24"/>
          <w:szCs w:val="24"/>
          <w:lang w:val="hy-AM"/>
        </w:rPr>
        <w:t>, մյուս կողմի</w:t>
      </w:r>
      <w:r w:rsidR="00AF15BD" w:rsidRPr="008246BC">
        <w:rPr>
          <w:rFonts w:ascii="GHEA Grapalat" w:hAnsi="GHEA Grapalat"/>
          <w:sz w:val="24"/>
          <w:szCs w:val="24"/>
          <w:lang w:val="hy-AM"/>
        </w:rPr>
        <w:t>ց</w:t>
      </w:r>
      <w:r w:rsidR="0013676B" w:rsidRPr="008246BC">
        <w:rPr>
          <w:rFonts w:ascii="GHEA Grapalat" w:hAnsi="GHEA Grapalat"/>
          <w:sz w:val="24"/>
          <w:szCs w:val="24"/>
          <w:lang w:val="hy-AM"/>
        </w:rPr>
        <w:t xml:space="preserve">՝ Ազգային օպերատորը կարող է </w:t>
      </w:r>
      <w:r w:rsidR="00AF15BD" w:rsidRPr="008246BC">
        <w:rPr>
          <w:rFonts w:ascii="GHEA Grapalat" w:hAnsi="GHEA Grapalat"/>
          <w:sz w:val="24"/>
          <w:szCs w:val="24"/>
          <w:lang w:val="hy-AM"/>
        </w:rPr>
        <w:t>անկանխիկ եղանակով</w:t>
      </w:r>
      <w:r w:rsidR="0013676B" w:rsidRPr="008246BC">
        <w:rPr>
          <w:rFonts w:ascii="GHEA Grapalat" w:hAnsi="GHEA Grapalat"/>
          <w:sz w:val="24"/>
          <w:szCs w:val="24"/>
          <w:lang w:val="hy-AM"/>
        </w:rPr>
        <w:t xml:space="preserve"> կենսաթոշակ վճարել, եթե նախապես կենսաթոշակառու հետ կնքել է պայմանագիր։</w:t>
      </w:r>
    </w:p>
    <w:p w:rsidR="00693E58" w:rsidRPr="008246BC" w:rsidRDefault="00693E58" w:rsidP="009E4D0C">
      <w:pPr>
        <w:tabs>
          <w:tab w:val="left" w:pos="567"/>
          <w:tab w:val="left" w:pos="90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Հարկ է նկատի ունենալ, որ համանման </w:t>
      </w:r>
      <w:proofErr w:type="spellStart"/>
      <w:r>
        <w:rPr>
          <w:rFonts w:ascii="GHEA Grapalat" w:hAnsi="GHEA Grapalat"/>
          <w:sz w:val="24"/>
          <w:szCs w:val="24"/>
          <w:lang w:val="hy-AM"/>
        </w:rPr>
        <w:t>իրավակարգավորումներ</w:t>
      </w:r>
      <w:proofErr w:type="spellEnd"/>
      <w:r>
        <w:rPr>
          <w:rFonts w:ascii="GHEA Grapalat" w:hAnsi="GHEA Grapalat"/>
          <w:sz w:val="24"/>
          <w:szCs w:val="24"/>
          <w:lang w:val="hy-AM"/>
        </w:rPr>
        <w:t xml:space="preserve"> առկա են խնամքի նպաստն անկանխիկ </w:t>
      </w:r>
      <w:proofErr w:type="spellStart"/>
      <w:r>
        <w:rPr>
          <w:rFonts w:ascii="GHEA Grapalat" w:hAnsi="GHEA Grapalat"/>
          <w:sz w:val="24"/>
          <w:szCs w:val="24"/>
          <w:lang w:val="hy-AM"/>
        </w:rPr>
        <w:t>եղանակող</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վճարելուն</w:t>
      </w:r>
      <w:proofErr w:type="spellEnd"/>
      <w:r>
        <w:rPr>
          <w:rFonts w:ascii="GHEA Grapalat" w:hAnsi="GHEA Grapalat"/>
          <w:sz w:val="24"/>
          <w:szCs w:val="24"/>
          <w:lang w:val="hy-AM"/>
        </w:rPr>
        <w:t xml:space="preserve"> առնչվող՝ Կառավարության </w:t>
      </w:r>
      <w:r w:rsidRPr="00873495">
        <w:rPr>
          <w:rFonts w:ascii="GHEA Grapalat" w:hAnsi="GHEA Grapalat"/>
          <w:sz w:val="24"/>
          <w:szCs w:val="24"/>
          <w:lang w:val="hy-AM"/>
        </w:rPr>
        <w:t xml:space="preserve">2015 </w:t>
      </w:r>
      <w:r w:rsidRPr="00873495">
        <w:rPr>
          <w:rFonts w:ascii="GHEA Grapalat" w:hAnsi="GHEA Grapalat"/>
          <w:sz w:val="24"/>
          <w:szCs w:val="24"/>
          <w:lang w:val="hy-AM"/>
        </w:rPr>
        <w:lastRenderedPageBreak/>
        <w:t xml:space="preserve">թվականի դեկտեմբերի 29-ի N 1566-Ն </w:t>
      </w:r>
      <w:r w:rsidRPr="008246BC">
        <w:rPr>
          <w:rFonts w:ascii="GHEA Grapalat" w:hAnsi="GHEA Grapalat"/>
          <w:sz w:val="24"/>
          <w:szCs w:val="24"/>
          <w:lang w:val="hy-AM"/>
        </w:rPr>
        <w:t xml:space="preserve"> </w:t>
      </w:r>
      <w:r w:rsidRPr="008246BC">
        <w:rPr>
          <w:rFonts w:ascii="GHEA Grapalat" w:hAnsi="GHEA Grapalat" w:cs="Sylfaen"/>
          <w:sz w:val="24"/>
          <w:szCs w:val="24"/>
          <w:lang w:val="hy-AM"/>
        </w:rPr>
        <w:t>որոշման N 1 հավելվածի</w:t>
      </w:r>
      <w:r>
        <w:rPr>
          <w:rFonts w:ascii="GHEA Grapalat" w:hAnsi="GHEA Grapalat" w:cs="Sylfaen"/>
          <w:sz w:val="24"/>
          <w:szCs w:val="24"/>
          <w:lang w:val="hy-AM"/>
        </w:rPr>
        <w:t xml:space="preserve"> համապատասխան </w:t>
      </w:r>
      <w:proofErr w:type="spellStart"/>
      <w:r>
        <w:rPr>
          <w:rFonts w:ascii="GHEA Grapalat" w:hAnsi="GHEA Grapalat" w:cs="Sylfaen"/>
          <w:sz w:val="24"/>
          <w:szCs w:val="24"/>
          <w:lang w:val="hy-AM"/>
        </w:rPr>
        <w:t>դրույթներում</w:t>
      </w:r>
      <w:proofErr w:type="spellEnd"/>
      <w:r>
        <w:rPr>
          <w:rFonts w:ascii="GHEA Grapalat" w:hAnsi="GHEA Grapalat" w:cs="Sylfaen"/>
          <w:sz w:val="24"/>
          <w:szCs w:val="24"/>
          <w:lang w:val="hy-AM"/>
        </w:rPr>
        <w:t>։</w:t>
      </w:r>
    </w:p>
    <w:p w:rsidR="00AF15BD" w:rsidRPr="008246BC" w:rsidRDefault="00AF15BD" w:rsidP="009E4D0C">
      <w:pPr>
        <w:tabs>
          <w:tab w:val="left" w:pos="567"/>
          <w:tab w:val="left" w:pos="900"/>
        </w:tabs>
        <w:spacing w:after="0" w:line="360" w:lineRule="auto"/>
        <w:ind w:firstLine="720"/>
        <w:jc w:val="both"/>
        <w:rPr>
          <w:rFonts w:ascii="GHEA Grapalat" w:hAnsi="GHEA Grapalat"/>
          <w:sz w:val="24"/>
          <w:szCs w:val="24"/>
          <w:lang w:val="hy-AM"/>
        </w:rPr>
      </w:pPr>
      <w:r w:rsidRPr="008246BC">
        <w:rPr>
          <w:rFonts w:ascii="GHEA Grapalat" w:hAnsi="GHEA Grapalat"/>
          <w:sz w:val="24"/>
          <w:szCs w:val="24"/>
          <w:lang w:val="hy-AM"/>
        </w:rPr>
        <w:t>Ըստ այդմ, անհրաժեշտ է կարգավորել այս դեպքում ծագող հարաբերությունները։</w:t>
      </w:r>
    </w:p>
    <w:p w:rsidR="00424B1F" w:rsidRPr="008246BC" w:rsidRDefault="00424B1F" w:rsidP="009E4D0C">
      <w:pPr>
        <w:tabs>
          <w:tab w:val="left" w:pos="567"/>
          <w:tab w:val="left" w:pos="900"/>
        </w:tabs>
        <w:spacing w:after="0" w:line="360" w:lineRule="auto"/>
        <w:ind w:firstLine="720"/>
        <w:jc w:val="both"/>
        <w:rPr>
          <w:rFonts w:ascii="GHEA Grapalat" w:hAnsi="GHEA Grapalat" w:cs="Sylfaen"/>
          <w:sz w:val="24"/>
          <w:szCs w:val="24"/>
          <w:lang w:val="hy-AM"/>
        </w:rPr>
      </w:pPr>
    </w:p>
    <w:p w:rsidR="002B23CB" w:rsidRPr="008246BC" w:rsidRDefault="002B23CB" w:rsidP="009E4D0C">
      <w:pPr>
        <w:tabs>
          <w:tab w:val="left" w:pos="567"/>
          <w:tab w:val="left" w:pos="900"/>
        </w:tabs>
        <w:spacing w:line="360" w:lineRule="auto"/>
        <w:ind w:firstLine="720"/>
        <w:jc w:val="both"/>
        <w:rPr>
          <w:rFonts w:ascii="GHEA Grapalat" w:hAnsi="GHEA Grapalat" w:cs="Sylfaen"/>
          <w:b/>
          <w:sz w:val="24"/>
          <w:szCs w:val="24"/>
          <w:lang w:val="hy-AM"/>
        </w:rPr>
      </w:pPr>
      <w:r w:rsidRPr="008246BC">
        <w:rPr>
          <w:rFonts w:ascii="GHEA Grapalat" w:hAnsi="GHEA Grapalat" w:cs="Sylfaen"/>
          <w:b/>
          <w:sz w:val="24"/>
          <w:szCs w:val="24"/>
          <w:lang w:val="hy-AM"/>
        </w:rPr>
        <w:t>1.2. Առկա խնդրի առաջարկվող լուծումը</w:t>
      </w:r>
    </w:p>
    <w:p w:rsidR="002B23CB" w:rsidRPr="008246BC" w:rsidRDefault="002B23CB" w:rsidP="009E4D0C">
      <w:pPr>
        <w:tabs>
          <w:tab w:val="left" w:pos="567"/>
          <w:tab w:val="left" w:pos="900"/>
        </w:tabs>
        <w:spacing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t xml:space="preserve">Հաշվի առնելով վերը նշվածը՝ առաջարկվում է համապատասխան լրացումներ կատարել Կառավարության </w:t>
      </w:r>
      <w:r w:rsidRPr="008246BC">
        <w:rPr>
          <w:rFonts w:ascii="GHEA Grapalat" w:hAnsi="GHEA Grapalat"/>
          <w:sz w:val="24"/>
          <w:szCs w:val="24"/>
          <w:lang w:val="af-ZA"/>
        </w:rPr>
        <w:t>201</w:t>
      </w:r>
      <w:r w:rsidRPr="008246BC">
        <w:rPr>
          <w:rFonts w:ascii="GHEA Grapalat" w:hAnsi="GHEA Grapalat"/>
          <w:sz w:val="24"/>
          <w:szCs w:val="24"/>
          <w:lang w:val="hy-AM"/>
        </w:rPr>
        <w:t>1</w:t>
      </w:r>
      <w:r w:rsidRPr="008246BC">
        <w:rPr>
          <w:rFonts w:ascii="GHEA Grapalat" w:hAnsi="GHEA Grapalat"/>
          <w:sz w:val="24"/>
          <w:szCs w:val="24"/>
          <w:lang w:val="af-ZA"/>
        </w:rPr>
        <w:t xml:space="preserve"> թվականի </w:t>
      </w:r>
      <w:r w:rsidRPr="008246BC">
        <w:rPr>
          <w:rFonts w:ascii="GHEA Grapalat" w:hAnsi="GHEA Grapalat"/>
          <w:sz w:val="24"/>
          <w:szCs w:val="24"/>
          <w:lang w:val="hy-AM"/>
        </w:rPr>
        <w:t>մայիսի</w:t>
      </w:r>
      <w:r w:rsidRPr="008246BC">
        <w:rPr>
          <w:rFonts w:ascii="GHEA Grapalat" w:hAnsi="GHEA Grapalat"/>
          <w:sz w:val="24"/>
          <w:szCs w:val="24"/>
          <w:lang w:val="af-ZA"/>
        </w:rPr>
        <w:t xml:space="preserve"> </w:t>
      </w:r>
      <w:r w:rsidRPr="008246BC">
        <w:rPr>
          <w:rFonts w:ascii="GHEA Grapalat" w:hAnsi="GHEA Grapalat"/>
          <w:sz w:val="24"/>
          <w:szCs w:val="24"/>
          <w:lang w:val="hy-AM"/>
        </w:rPr>
        <w:t>5</w:t>
      </w:r>
      <w:r w:rsidRPr="008246BC">
        <w:rPr>
          <w:rFonts w:ascii="GHEA Grapalat" w:hAnsi="GHEA Grapalat"/>
          <w:sz w:val="24"/>
          <w:szCs w:val="24"/>
          <w:lang w:val="af-ZA"/>
        </w:rPr>
        <w:t xml:space="preserve">-ի թիվ </w:t>
      </w:r>
      <w:r w:rsidRPr="008246BC">
        <w:rPr>
          <w:rFonts w:ascii="GHEA Grapalat" w:hAnsi="GHEA Grapalat"/>
          <w:sz w:val="24"/>
          <w:szCs w:val="24"/>
          <w:lang w:val="hy-AM"/>
        </w:rPr>
        <w:t>670</w:t>
      </w:r>
      <w:r w:rsidRPr="008246BC">
        <w:rPr>
          <w:rFonts w:ascii="GHEA Grapalat" w:hAnsi="GHEA Grapalat"/>
          <w:sz w:val="24"/>
          <w:szCs w:val="24"/>
          <w:lang w:val="af-ZA"/>
        </w:rPr>
        <w:t xml:space="preserve">-Ն </w:t>
      </w:r>
      <w:r w:rsidR="00693E58">
        <w:rPr>
          <w:rFonts w:ascii="GHEA Grapalat" w:hAnsi="GHEA Grapalat"/>
          <w:sz w:val="24"/>
          <w:szCs w:val="24"/>
          <w:lang w:val="hy-AM"/>
        </w:rPr>
        <w:t xml:space="preserve">և </w:t>
      </w:r>
      <w:r w:rsidR="00693E58" w:rsidRPr="00873495">
        <w:rPr>
          <w:rFonts w:ascii="GHEA Grapalat" w:hAnsi="GHEA Grapalat"/>
          <w:sz w:val="24"/>
          <w:szCs w:val="24"/>
          <w:lang w:val="hy-AM"/>
        </w:rPr>
        <w:t xml:space="preserve">2015 թվականի դեկտեմբերի 29-ի N 1566-Ն </w:t>
      </w:r>
      <w:r w:rsidR="00693E58" w:rsidRPr="008246BC">
        <w:rPr>
          <w:rFonts w:ascii="GHEA Grapalat" w:hAnsi="GHEA Grapalat"/>
          <w:sz w:val="24"/>
          <w:szCs w:val="24"/>
          <w:lang w:val="hy-AM"/>
        </w:rPr>
        <w:t xml:space="preserve"> </w:t>
      </w:r>
      <w:r w:rsidR="00693E58" w:rsidRPr="008246BC">
        <w:rPr>
          <w:rFonts w:ascii="GHEA Grapalat" w:hAnsi="GHEA Grapalat" w:cs="Sylfaen"/>
          <w:sz w:val="24"/>
          <w:szCs w:val="24"/>
          <w:lang w:val="hy-AM"/>
        </w:rPr>
        <w:t>որոշ</w:t>
      </w:r>
      <w:r w:rsidR="00693E58">
        <w:rPr>
          <w:rFonts w:ascii="GHEA Grapalat" w:hAnsi="GHEA Grapalat" w:cs="Sylfaen"/>
          <w:sz w:val="24"/>
          <w:szCs w:val="24"/>
          <w:lang w:val="hy-AM"/>
        </w:rPr>
        <w:t>ումների</w:t>
      </w:r>
      <w:r w:rsidRPr="008246BC">
        <w:rPr>
          <w:rFonts w:ascii="GHEA Grapalat" w:hAnsi="GHEA Grapalat" w:cs="Sylfaen"/>
          <w:sz w:val="24"/>
          <w:szCs w:val="24"/>
          <w:lang w:val="hy-AM"/>
        </w:rPr>
        <w:t xml:space="preserve"> մեջ:</w:t>
      </w:r>
    </w:p>
    <w:p w:rsidR="002B23CB" w:rsidRPr="008246BC" w:rsidRDefault="002B23CB" w:rsidP="009E4D0C">
      <w:pPr>
        <w:tabs>
          <w:tab w:val="left" w:pos="567"/>
          <w:tab w:val="left" w:pos="900"/>
        </w:tabs>
        <w:spacing w:line="360" w:lineRule="auto"/>
        <w:ind w:firstLine="720"/>
        <w:jc w:val="both"/>
        <w:rPr>
          <w:rFonts w:ascii="GHEA Grapalat" w:hAnsi="GHEA Grapalat"/>
          <w:color w:val="000000"/>
          <w:sz w:val="24"/>
          <w:szCs w:val="24"/>
          <w:lang w:val="hy-AM"/>
        </w:rPr>
      </w:pPr>
      <w:r w:rsidRPr="008246BC">
        <w:rPr>
          <w:rFonts w:ascii="GHEA Grapalat" w:hAnsi="GHEA Grapalat" w:cs="Sylfaen"/>
          <w:b/>
          <w:sz w:val="24"/>
          <w:szCs w:val="24"/>
          <w:lang w:val="hy-AM"/>
        </w:rPr>
        <w:t>2. Կարգավորման առարկան</w:t>
      </w:r>
    </w:p>
    <w:p w:rsidR="00891D54" w:rsidRDefault="002B23CB" w:rsidP="007517DF">
      <w:pPr>
        <w:shd w:val="clear" w:color="auto" w:fill="FFFFFF"/>
        <w:spacing w:after="0" w:line="360" w:lineRule="auto"/>
        <w:ind w:firstLine="375"/>
        <w:jc w:val="both"/>
        <w:rPr>
          <w:rFonts w:ascii="GHEA Grapalat" w:hAnsi="GHEA Grapalat" w:cs="Sylfaen"/>
          <w:sz w:val="24"/>
          <w:szCs w:val="24"/>
          <w:lang w:val="hy-AM"/>
        </w:rPr>
      </w:pPr>
      <w:r w:rsidRPr="008246BC">
        <w:rPr>
          <w:rFonts w:ascii="GHEA Grapalat" w:hAnsi="GHEA Grapalat" w:cs="Sylfaen"/>
          <w:sz w:val="24"/>
          <w:szCs w:val="24"/>
          <w:lang w:val="hy-AM"/>
        </w:rPr>
        <w:t>Նախագծով</w:t>
      </w:r>
      <w:r w:rsidRPr="008246BC">
        <w:rPr>
          <w:rFonts w:ascii="GHEA Grapalat" w:hAnsi="GHEA Grapalat"/>
          <w:sz w:val="24"/>
          <w:szCs w:val="24"/>
          <w:lang w:val="hy-AM"/>
        </w:rPr>
        <w:t xml:space="preserve"> </w:t>
      </w:r>
      <w:r w:rsidR="00891D54" w:rsidRPr="008246BC">
        <w:rPr>
          <w:rFonts w:ascii="GHEA Grapalat" w:hAnsi="GHEA Grapalat"/>
          <w:sz w:val="24"/>
          <w:szCs w:val="24"/>
          <w:lang w:val="hy-AM"/>
        </w:rPr>
        <w:t>առաջարկվում է սահմանել</w:t>
      </w:r>
      <w:r w:rsidR="00CF1D7D" w:rsidRPr="008246BC">
        <w:rPr>
          <w:rFonts w:ascii="GHEA Grapalat" w:hAnsi="GHEA Grapalat"/>
          <w:sz w:val="24"/>
          <w:szCs w:val="24"/>
          <w:lang w:val="hy-AM"/>
        </w:rPr>
        <w:t xml:space="preserve"> ժամկետ</w:t>
      </w:r>
      <w:r w:rsidR="00891D54" w:rsidRPr="008246BC">
        <w:rPr>
          <w:rFonts w:ascii="GHEA Grapalat" w:hAnsi="GHEA Grapalat"/>
          <w:sz w:val="24"/>
          <w:szCs w:val="24"/>
          <w:lang w:val="hy-AM"/>
        </w:rPr>
        <w:t xml:space="preserve">՝ </w:t>
      </w:r>
      <w:proofErr w:type="spellStart"/>
      <w:r w:rsidR="00891D54" w:rsidRPr="008246BC">
        <w:rPr>
          <w:rFonts w:ascii="GHEA Grapalat" w:hAnsi="GHEA Grapalat"/>
          <w:sz w:val="24"/>
          <w:szCs w:val="24"/>
          <w:lang w:val="hy-AM"/>
        </w:rPr>
        <w:t>մինչև</w:t>
      </w:r>
      <w:proofErr w:type="spellEnd"/>
      <w:r w:rsidR="00891D54" w:rsidRPr="008246BC">
        <w:rPr>
          <w:rFonts w:ascii="GHEA Grapalat" w:hAnsi="GHEA Grapalat"/>
          <w:sz w:val="24"/>
          <w:szCs w:val="24"/>
          <w:lang w:val="hy-AM"/>
        </w:rPr>
        <w:t xml:space="preserve"> տվյալ ամսվա կենսաթոշակը վճարելու համար </w:t>
      </w:r>
      <w:r w:rsidR="00891D54" w:rsidRPr="008246BC">
        <w:rPr>
          <w:rFonts w:ascii="GHEA Grapalat" w:hAnsi="GHEA Grapalat" w:cs="Sylfaen"/>
          <w:sz w:val="24"/>
          <w:szCs w:val="24"/>
          <w:lang w:val="hy-AM"/>
        </w:rPr>
        <w:t xml:space="preserve">Կառավարության </w:t>
      </w:r>
      <w:r w:rsidR="00891D54" w:rsidRPr="008246BC">
        <w:rPr>
          <w:rFonts w:ascii="GHEA Grapalat" w:hAnsi="GHEA Grapalat"/>
          <w:sz w:val="24"/>
          <w:szCs w:val="24"/>
          <w:lang w:val="af-ZA"/>
        </w:rPr>
        <w:t>201</w:t>
      </w:r>
      <w:r w:rsidR="00891D54" w:rsidRPr="008246BC">
        <w:rPr>
          <w:rFonts w:ascii="GHEA Grapalat" w:hAnsi="GHEA Grapalat"/>
          <w:sz w:val="24"/>
          <w:szCs w:val="24"/>
          <w:lang w:val="hy-AM"/>
        </w:rPr>
        <w:t>1</w:t>
      </w:r>
      <w:r w:rsidR="00891D54" w:rsidRPr="008246BC">
        <w:rPr>
          <w:rFonts w:ascii="GHEA Grapalat" w:hAnsi="GHEA Grapalat"/>
          <w:sz w:val="24"/>
          <w:szCs w:val="24"/>
          <w:lang w:val="af-ZA"/>
        </w:rPr>
        <w:t xml:space="preserve"> թվականի </w:t>
      </w:r>
      <w:r w:rsidR="00891D54" w:rsidRPr="008246BC">
        <w:rPr>
          <w:rFonts w:ascii="GHEA Grapalat" w:hAnsi="GHEA Grapalat"/>
          <w:sz w:val="24"/>
          <w:szCs w:val="24"/>
          <w:lang w:val="hy-AM"/>
        </w:rPr>
        <w:t>մայիսի</w:t>
      </w:r>
      <w:r w:rsidR="00891D54" w:rsidRPr="008246BC">
        <w:rPr>
          <w:rFonts w:ascii="GHEA Grapalat" w:hAnsi="GHEA Grapalat"/>
          <w:sz w:val="24"/>
          <w:szCs w:val="24"/>
          <w:lang w:val="af-ZA"/>
        </w:rPr>
        <w:t xml:space="preserve"> </w:t>
      </w:r>
      <w:r w:rsidR="00891D54" w:rsidRPr="008246BC">
        <w:rPr>
          <w:rFonts w:ascii="GHEA Grapalat" w:hAnsi="GHEA Grapalat"/>
          <w:sz w:val="24"/>
          <w:szCs w:val="24"/>
          <w:lang w:val="hy-AM"/>
        </w:rPr>
        <w:t>5</w:t>
      </w:r>
      <w:r w:rsidR="00891D54" w:rsidRPr="008246BC">
        <w:rPr>
          <w:rFonts w:ascii="GHEA Grapalat" w:hAnsi="GHEA Grapalat"/>
          <w:sz w:val="24"/>
          <w:szCs w:val="24"/>
          <w:lang w:val="af-ZA"/>
        </w:rPr>
        <w:t xml:space="preserve">-ի թիվ </w:t>
      </w:r>
      <w:r w:rsidR="00891D54" w:rsidRPr="008246BC">
        <w:rPr>
          <w:rFonts w:ascii="GHEA Grapalat" w:hAnsi="GHEA Grapalat"/>
          <w:sz w:val="24"/>
          <w:szCs w:val="24"/>
          <w:lang w:val="hy-AM"/>
        </w:rPr>
        <w:t>670</w:t>
      </w:r>
      <w:r w:rsidR="00891D54" w:rsidRPr="008246BC">
        <w:rPr>
          <w:rFonts w:ascii="GHEA Grapalat" w:hAnsi="GHEA Grapalat"/>
          <w:sz w:val="24"/>
          <w:szCs w:val="24"/>
          <w:lang w:val="af-ZA"/>
        </w:rPr>
        <w:t xml:space="preserve">-Ն </w:t>
      </w:r>
      <w:r w:rsidR="00891D54" w:rsidRPr="008246BC">
        <w:rPr>
          <w:rFonts w:ascii="GHEA Grapalat" w:hAnsi="GHEA Grapalat" w:cs="Sylfaen"/>
          <w:sz w:val="24"/>
          <w:szCs w:val="24"/>
          <w:lang w:val="hy-AM"/>
        </w:rPr>
        <w:t xml:space="preserve">որոշման </w:t>
      </w:r>
      <w:r w:rsidR="00891D54" w:rsidRPr="008246BC">
        <w:rPr>
          <w:rFonts w:ascii="GHEA Grapalat" w:hAnsi="GHEA Grapalat"/>
          <w:sz w:val="24"/>
          <w:szCs w:val="24"/>
          <w:lang w:val="hy-AM"/>
        </w:rPr>
        <w:t xml:space="preserve">N 1 հավելվածի </w:t>
      </w:r>
      <w:r w:rsidR="009E4D0C" w:rsidRPr="008246BC">
        <w:rPr>
          <w:rFonts w:ascii="GHEA Grapalat" w:hAnsi="GHEA Grapalat"/>
          <w:sz w:val="24"/>
          <w:szCs w:val="24"/>
          <w:lang w:val="hy-AM"/>
        </w:rPr>
        <w:t xml:space="preserve">25-րդ կետով սահմանված օրը </w:t>
      </w:r>
      <w:r w:rsidR="009E4D0C" w:rsidRPr="008246BC">
        <w:rPr>
          <w:rFonts w:ascii="GHEA Grapalat" w:hAnsi="GHEA Grapalat" w:cs="Sylfaen"/>
          <w:sz w:val="24"/>
          <w:szCs w:val="24"/>
          <w:lang w:val="hy-AM"/>
        </w:rPr>
        <w:t>(տվյալ ամսվա 20-ը)</w:t>
      </w:r>
      <w:r w:rsidR="009E4D0C" w:rsidRPr="008246BC">
        <w:rPr>
          <w:rFonts w:ascii="GHEA Grapalat" w:hAnsi="GHEA Grapalat"/>
          <w:sz w:val="24"/>
          <w:szCs w:val="24"/>
          <w:lang w:val="hy-AM"/>
        </w:rPr>
        <w:t xml:space="preserve">, որի ընթացքում վճարման ցուցակով ներկայացված՝ նախկինում </w:t>
      </w:r>
      <w:r w:rsidR="009E4D0C" w:rsidRPr="008246BC">
        <w:rPr>
          <w:rFonts w:ascii="GHEA Grapalat" w:hAnsi="GHEA Grapalat" w:cs="Sylfaen"/>
          <w:sz w:val="24"/>
          <w:szCs w:val="24"/>
          <w:lang w:val="hy-AM"/>
        </w:rPr>
        <w:t xml:space="preserve">կանխիկ եղանակով ստացող անձի </w:t>
      </w:r>
      <w:r w:rsidR="00CF1D7D" w:rsidRPr="008246BC">
        <w:rPr>
          <w:rFonts w:ascii="GHEA Grapalat" w:hAnsi="GHEA Grapalat" w:cs="Sylfaen"/>
          <w:sz w:val="24"/>
          <w:szCs w:val="24"/>
          <w:lang w:val="hy-AM"/>
        </w:rPr>
        <w:t xml:space="preserve">կենսաթոշակն </w:t>
      </w:r>
      <w:r w:rsidR="009E4D0C" w:rsidRPr="008246BC">
        <w:rPr>
          <w:rFonts w:ascii="GHEA Grapalat" w:hAnsi="GHEA Grapalat" w:cs="Sylfaen"/>
          <w:sz w:val="24"/>
          <w:szCs w:val="24"/>
          <w:lang w:val="hy-AM"/>
        </w:rPr>
        <w:t xml:space="preserve">անկանխիկ եղանակով վճարելու համար </w:t>
      </w:r>
      <w:r w:rsidR="00CF1D7D" w:rsidRPr="008246BC">
        <w:rPr>
          <w:rFonts w:ascii="GHEA Grapalat" w:hAnsi="GHEA Grapalat" w:cs="Sylfaen"/>
          <w:sz w:val="24"/>
          <w:szCs w:val="24"/>
          <w:lang w:val="hy-AM"/>
        </w:rPr>
        <w:t xml:space="preserve">այդ անձը և </w:t>
      </w:r>
      <w:r w:rsidR="00CF1D7D" w:rsidRPr="008246BC">
        <w:rPr>
          <w:rFonts w:ascii="GHEA Grapalat" w:hAnsi="GHEA Grapalat"/>
          <w:sz w:val="24"/>
          <w:szCs w:val="24"/>
          <w:lang w:val="hy-AM"/>
        </w:rPr>
        <w:t xml:space="preserve">Ազգային օպերատորը կկնքեն </w:t>
      </w:r>
      <w:r w:rsidR="009E4D0C" w:rsidRPr="008246BC">
        <w:rPr>
          <w:rFonts w:ascii="GHEA Grapalat" w:hAnsi="GHEA Grapalat" w:cs="Sylfaen"/>
          <w:sz w:val="24"/>
          <w:szCs w:val="24"/>
          <w:lang w:val="hy-AM"/>
        </w:rPr>
        <w:t>Պայմանագիր</w:t>
      </w:r>
      <w:r w:rsidR="00CF1D7D" w:rsidRPr="008246BC">
        <w:rPr>
          <w:rFonts w:ascii="GHEA Grapalat" w:hAnsi="GHEA Grapalat" w:cs="Sylfaen"/>
          <w:sz w:val="24"/>
          <w:szCs w:val="24"/>
          <w:lang w:val="hy-AM"/>
        </w:rPr>
        <w:t xml:space="preserve">։ </w:t>
      </w:r>
    </w:p>
    <w:p w:rsidR="000853ED" w:rsidRPr="008246BC" w:rsidRDefault="000853ED" w:rsidP="007517DF">
      <w:pPr>
        <w:shd w:val="clear" w:color="auto" w:fill="FFFFFF"/>
        <w:spacing w:after="0" w:line="360" w:lineRule="auto"/>
        <w:ind w:firstLine="375"/>
        <w:jc w:val="both"/>
        <w:rPr>
          <w:rFonts w:ascii="GHEA Grapalat" w:hAnsi="GHEA Grapalat" w:cs="Sylfaen"/>
          <w:sz w:val="24"/>
          <w:szCs w:val="24"/>
          <w:lang w:val="hy-AM"/>
        </w:rPr>
      </w:pPr>
      <w:r>
        <w:rPr>
          <w:rFonts w:ascii="GHEA Grapalat" w:hAnsi="GHEA Grapalat" w:cs="Sylfaen"/>
          <w:sz w:val="24"/>
          <w:szCs w:val="24"/>
          <w:lang w:val="hy-AM"/>
        </w:rPr>
        <w:t>Ընդ դրում, հաշվի առնելով նախագծի քննարկման և ընդունման հնարավոր ժամկետները, առաջարկվում է 2021 թվականի համար այդ ժամկետը սահմանել 2021 թվականի հուլիսի 26-ը։</w:t>
      </w:r>
    </w:p>
    <w:p w:rsidR="00CF1D7D" w:rsidRDefault="00CF1D7D" w:rsidP="007517DF">
      <w:pPr>
        <w:shd w:val="clear" w:color="auto" w:fill="FFFFFF"/>
        <w:spacing w:after="0" w:line="360" w:lineRule="auto"/>
        <w:ind w:firstLine="375"/>
        <w:jc w:val="both"/>
        <w:rPr>
          <w:rFonts w:ascii="GHEA Grapalat" w:hAnsi="GHEA Grapalat" w:cs="Sylfaen"/>
          <w:sz w:val="24"/>
          <w:szCs w:val="24"/>
          <w:lang w:val="hy-AM"/>
        </w:rPr>
      </w:pPr>
      <w:r w:rsidRPr="008246BC">
        <w:rPr>
          <w:rFonts w:ascii="GHEA Grapalat" w:hAnsi="GHEA Grapalat" w:cs="Sylfaen"/>
          <w:sz w:val="24"/>
          <w:szCs w:val="24"/>
          <w:lang w:val="hy-AM"/>
        </w:rPr>
        <w:t xml:space="preserve">Այդ ժամկետում </w:t>
      </w:r>
      <w:r w:rsidR="004A23AE" w:rsidRPr="008246BC">
        <w:rPr>
          <w:rFonts w:ascii="GHEA Grapalat" w:hAnsi="GHEA Grapalat" w:cs="Sylfaen"/>
          <w:sz w:val="24"/>
          <w:szCs w:val="24"/>
          <w:lang w:val="hy-AM"/>
        </w:rPr>
        <w:t xml:space="preserve">Պայմանագիր չկնքելու դեպքում, գումարը վերադարձվում է և հաջորդ ամիս կենսաթոշակն անկանխիկ եղանակով վճարելու համար վճարող կազմակերպությունը սահմանված կարգով ընտրվում է բանկերից, եթե մինչ այդ կենսաթոշակառուն չի ներկայացնում վճարող կազմակերպություն ընտրելու դիմում։ </w:t>
      </w:r>
    </w:p>
    <w:p w:rsidR="007A072A" w:rsidRPr="008246BC" w:rsidRDefault="007A072A" w:rsidP="007517DF">
      <w:pPr>
        <w:shd w:val="clear" w:color="auto" w:fill="FFFFFF"/>
        <w:spacing w:after="0" w:line="360" w:lineRule="auto"/>
        <w:ind w:firstLine="375"/>
        <w:jc w:val="both"/>
        <w:rPr>
          <w:rFonts w:ascii="GHEA Grapalat" w:hAnsi="GHEA Grapalat"/>
          <w:sz w:val="24"/>
          <w:szCs w:val="24"/>
          <w:lang w:val="hy-AM"/>
        </w:rPr>
      </w:pPr>
      <w:r>
        <w:rPr>
          <w:rFonts w:ascii="GHEA Grapalat" w:hAnsi="GHEA Grapalat" w:cs="Sylfaen"/>
          <w:sz w:val="24"/>
          <w:szCs w:val="24"/>
          <w:lang w:val="hy-AM"/>
        </w:rPr>
        <w:t xml:space="preserve">Համանման փոփոխություններ առաջարկվում են նաև </w:t>
      </w:r>
      <w:r>
        <w:rPr>
          <w:rFonts w:ascii="GHEA Grapalat" w:hAnsi="GHEA Grapalat"/>
          <w:sz w:val="24"/>
          <w:szCs w:val="24"/>
          <w:lang w:val="hy-AM"/>
        </w:rPr>
        <w:t xml:space="preserve">Կառավարության </w:t>
      </w:r>
      <w:r w:rsidRPr="00873495">
        <w:rPr>
          <w:rFonts w:ascii="GHEA Grapalat" w:hAnsi="GHEA Grapalat"/>
          <w:sz w:val="24"/>
          <w:szCs w:val="24"/>
          <w:lang w:val="hy-AM"/>
        </w:rPr>
        <w:t xml:space="preserve">2015 թվականի դեկտեմբերի 29-ի N 1566-Ն </w:t>
      </w:r>
      <w:r w:rsidRPr="008246BC">
        <w:rPr>
          <w:rFonts w:ascii="GHEA Grapalat" w:hAnsi="GHEA Grapalat"/>
          <w:sz w:val="24"/>
          <w:szCs w:val="24"/>
          <w:lang w:val="hy-AM"/>
        </w:rPr>
        <w:t xml:space="preserve"> </w:t>
      </w:r>
      <w:r w:rsidRPr="008246BC">
        <w:rPr>
          <w:rFonts w:ascii="GHEA Grapalat" w:hAnsi="GHEA Grapalat" w:cs="Sylfaen"/>
          <w:sz w:val="24"/>
          <w:szCs w:val="24"/>
          <w:lang w:val="hy-AM"/>
        </w:rPr>
        <w:t xml:space="preserve">որոշման </w:t>
      </w:r>
      <w:r>
        <w:rPr>
          <w:rFonts w:ascii="GHEA Grapalat" w:hAnsi="GHEA Grapalat" w:cs="Sylfaen"/>
          <w:sz w:val="24"/>
          <w:szCs w:val="24"/>
          <w:lang w:val="hy-AM"/>
        </w:rPr>
        <w:t>մեջ՝ խնամքի նպաստի վճարման մասով։</w:t>
      </w:r>
    </w:p>
    <w:p w:rsidR="002B23CB" w:rsidRPr="008246BC" w:rsidRDefault="002B23CB" w:rsidP="009E4D0C">
      <w:pPr>
        <w:tabs>
          <w:tab w:val="left" w:pos="567"/>
          <w:tab w:val="left" w:pos="900"/>
        </w:tabs>
        <w:spacing w:line="360" w:lineRule="auto"/>
        <w:ind w:firstLine="720"/>
        <w:jc w:val="both"/>
        <w:rPr>
          <w:rFonts w:ascii="GHEA Grapalat" w:hAnsi="GHEA Grapalat" w:cs="Sylfaen"/>
          <w:b/>
          <w:sz w:val="24"/>
          <w:szCs w:val="24"/>
          <w:lang w:val="hy-AM"/>
        </w:rPr>
      </w:pPr>
      <w:r w:rsidRPr="008246BC">
        <w:rPr>
          <w:rFonts w:ascii="GHEA Grapalat" w:hAnsi="GHEA Grapalat" w:cs="Sylfaen"/>
          <w:b/>
          <w:sz w:val="24"/>
          <w:szCs w:val="24"/>
          <w:lang w:val="hy-AM"/>
        </w:rPr>
        <w:lastRenderedPageBreak/>
        <w:t>3. Իրավական ակտի կիրառման դեպքում ակնկալվող արդյունքը</w:t>
      </w:r>
    </w:p>
    <w:p w:rsidR="00C06E33" w:rsidRPr="008246BC" w:rsidRDefault="002B23CB" w:rsidP="00C06E33">
      <w:pPr>
        <w:tabs>
          <w:tab w:val="left" w:pos="567"/>
          <w:tab w:val="left" w:pos="900"/>
        </w:tabs>
        <w:spacing w:line="360" w:lineRule="auto"/>
        <w:ind w:firstLine="720"/>
        <w:jc w:val="both"/>
        <w:rPr>
          <w:rFonts w:ascii="GHEA Grapalat" w:hAnsi="GHEA Grapalat" w:cs="Sylfaen"/>
          <w:sz w:val="24"/>
          <w:szCs w:val="24"/>
          <w:lang w:val="hy-AM"/>
        </w:rPr>
      </w:pPr>
      <w:r w:rsidRPr="008246BC">
        <w:rPr>
          <w:rFonts w:ascii="GHEA Grapalat" w:hAnsi="GHEA Grapalat" w:cs="Sylfaen"/>
          <w:sz w:val="24"/>
          <w:szCs w:val="24"/>
          <w:lang w:val="hy-AM"/>
        </w:rPr>
        <w:t xml:space="preserve">Նախագիծն ընդունվելու դեպքում </w:t>
      </w:r>
      <w:proofErr w:type="spellStart"/>
      <w:r w:rsidR="007517DF" w:rsidRPr="008246BC">
        <w:rPr>
          <w:rFonts w:ascii="GHEA Grapalat" w:hAnsi="GHEA Grapalat" w:cs="Sylfaen"/>
          <w:sz w:val="24"/>
          <w:szCs w:val="24"/>
          <w:lang w:val="hy-AM"/>
        </w:rPr>
        <w:t>կհստակեցվի</w:t>
      </w:r>
      <w:proofErr w:type="spellEnd"/>
      <w:r w:rsidR="007517DF" w:rsidRPr="008246BC">
        <w:rPr>
          <w:rFonts w:ascii="GHEA Grapalat" w:hAnsi="GHEA Grapalat" w:cs="Sylfaen"/>
          <w:sz w:val="24"/>
          <w:szCs w:val="24"/>
          <w:lang w:val="hy-AM"/>
        </w:rPr>
        <w:t xml:space="preserve"> ՀՀ կառավարության 2011 թվականի մայիսի 5-ի N 670-Ն որոշման N 1 հավելվածի՝  </w:t>
      </w:r>
      <w:proofErr w:type="spellStart"/>
      <w:r w:rsidR="007517DF" w:rsidRPr="008246BC">
        <w:rPr>
          <w:rFonts w:ascii="GHEA Grapalat" w:hAnsi="GHEA Grapalat"/>
          <w:sz w:val="24"/>
          <w:szCs w:val="24"/>
          <w:lang w:val="hy-AM"/>
        </w:rPr>
        <w:t>կենսաթոշակներն</w:t>
      </w:r>
      <w:proofErr w:type="spellEnd"/>
      <w:r w:rsidR="007517DF" w:rsidRPr="008246BC">
        <w:rPr>
          <w:rFonts w:ascii="GHEA Grapalat" w:hAnsi="GHEA Grapalat"/>
          <w:sz w:val="24"/>
          <w:szCs w:val="24"/>
          <w:lang w:val="hy-AM"/>
        </w:rPr>
        <w:t xml:space="preserve"> անկանխիկ եղանակով </w:t>
      </w:r>
      <w:proofErr w:type="spellStart"/>
      <w:r w:rsidR="007517DF" w:rsidRPr="008246BC">
        <w:rPr>
          <w:rFonts w:ascii="GHEA Grapalat" w:hAnsi="GHEA Grapalat"/>
          <w:sz w:val="24"/>
          <w:szCs w:val="24"/>
          <w:lang w:val="hy-AM"/>
        </w:rPr>
        <w:t>վճարելուն</w:t>
      </w:r>
      <w:proofErr w:type="spellEnd"/>
      <w:r w:rsidR="007517DF" w:rsidRPr="008246BC">
        <w:rPr>
          <w:rFonts w:ascii="GHEA Grapalat" w:hAnsi="GHEA Grapalat"/>
          <w:sz w:val="24"/>
          <w:szCs w:val="24"/>
          <w:lang w:val="hy-AM"/>
        </w:rPr>
        <w:t xml:space="preserve"> առնչվող </w:t>
      </w:r>
      <w:r w:rsidR="007517DF" w:rsidRPr="008246BC">
        <w:rPr>
          <w:rFonts w:ascii="GHEA Grapalat" w:hAnsi="GHEA Grapalat" w:cs="Sylfaen"/>
          <w:sz w:val="24"/>
          <w:szCs w:val="24"/>
          <w:lang w:val="hy-AM"/>
        </w:rPr>
        <w:t>դրույթների</w:t>
      </w:r>
      <w:r w:rsidR="007A072A">
        <w:rPr>
          <w:rFonts w:ascii="GHEA Grapalat" w:hAnsi="GHEA Grapalat" w:cs="Sylfaen"/>
          <w:sz w:val="24"/>
          <w:szCs w:val="24"/>
          <w:lang w:val="hy-AM"/>
        </w:rPr>
        <w:t xml:space="preserve">, ինչպես նաև </w:t>
      </w:r>
      <w:r w:rsidR="007A072A">
        <w:rPr>
          <w:rFonts w:ascii="GHEA Grapalat" w:hAnsi="GHEA Grapalat"/>
          <w:sz w:val="24"/>
          <w:szCs w:val="24"/>
          <w:lang w:val="hy-AM"/>
        </w:rPr>
        <w:t xml:space="preserve">Կառավարության </w:t>
      </w:r>
      <w:r w:rsidR="007A072A" w:rsidRPr="00873495">
        <w:rPr>
          <w:rFonts w:ascii="GHEA Grapalat" w:hAnsi="GHEA Grapalat"/>
          <w:sz w:val="24"/>
          <w:szCs w:val="24"/>
          <w:lang w:val="hy-AM"/>
        </w:rPr>
        <w:t xml:space="preserve">2015 թվականի դեկտեմբերի 29-ի N 1566-Ն </w:t>
      </w:r>
      <w:r w:rsidR="007A072A" w:rsidRPr="008246BC">
        <w:rPr>
          <w:rFonts w:ascii="GHEA Grapalat" w:hAnsi="GHEA Grapalat"/>
          <w:sz w:val="24"/>
          <w:szCs w:val="24"/>
          <w:lang w:val="hy-AM"/>
        </w:rPr>
        <w:t xml:space="preserve"> </w:t>
      </w:r>
      <w:r w:rsidR="007A072A" w:rsidRPr="008246BC">
        <w:rPr>
          <w:rFonts w:ascii="GHEA Grapalat" w:hAnsi="GHEA Grapalat" w:cs="Sylfaen"/>
          <w:sz w:val="24"/>
          <w:szCs w:val="24"/>
          <w:lang w:val="hy-AM"/>
        </w:rPr>
        <w:t>որոշման N 1 հավելվածի</w:t>
      </w:r>
      <w:r w:rsidR="007A072A">
        <w:rPr>
          <w:rFonts w:ascii="GHEA Grapalat" w:hAnsi="GHEA Grapalat" w:cs="Sylfaen"/>
          <w:sz w:val="24"/>
          <w:szCs w:val="24"/>
          <w:lang w:val="hy-AM"/>
        </w:rPr>
        <w:t xml:space="preserve">՝ խնամքի նպաստն </w:t>
      </w:r>
      <w:r w:rsidR="007517DF" w:rsidRPr="008246BC">
        <w:rPr>
          <w:rFonts w:ascii="GHEA Grapalat" w:hAnsi="GHEA Grapalat" w:cs="Sylfaen"/>
          <w:sz w:val="24"/>
          <w:szCs w:val="24"/>
          <w:lang w:val="hy-AM"/>
        </w:rPr>
        <w:t xml:space="preserve"> </w:t>
      </w:r>
      <w:r w:rsidR="007A072A" w:rsidRPr="008246BC">
        <w:rPr>
          <w:rFonts w:ascii="GHEA Grapalat" w:hAnsi="GHEA Grapalat"/>
          <w:sz w:val="24"/>
          <w:szCs w:val="24"/>
          <w:lang w:val="hy-AM"/>
        </w:rPr>
        <w:t xml:space="preserve">անկանխիկ եղանակով </w:t>
      </w:r>
      <w:proofErr w:type="spellStart"/>
      <w:r w:rsidR="007A072A" w:rsidRPr="008246BC">
        <w:rPr>
          <w:rFonts w:ascii="GHEA Grapalat" w:hAnsi="GHEA Grapalat"/>
          <w:sz w:val="24"/>
          <w:szCs w:val="24"/>
          <w:lang w:val="hy-AM"/>
        </w:rPr>
        <w:t>վճարելուն</w:t>
      </w:r>
      <w:proofErr w:type="spellEnd"/>
      <w:r w:rsidR="007A072A" w:rsidRPr="008246BC">
        <w:rPr>
          <w:rFonts w:ascii="GHEA Grapalat" w:hAnsi="GHEA Grapalat"/>
          <w:sz w:val="24"/>
          <w:szCs w:val="24"/>
          <w:lang w:val="hy-AM"/>
        </w:rPr>
        <w:t xml:space="preserve"> առնչվող </w:t>
      </w:r>
      <w:r w:rsidR="007A072A" w:rsidRPr="008246BC">
        <w:rPr>
          <w:rFonts w:ascii="GHEA Grapalat" w:hAnsi="GHEA Grapalat" w:cs="Sylfaen"/>
          <w:sz w:val="24"/>
          <w:szCs w:val="24"/>
          <w:lang w:val="hy-AM"/>
        </w:rPr>
        <w:t xml:space="preserve">դրույթների </w:t>
      </w:r>
      <w:r w:rsidR="007517DF" w:rsidRPr="008246BC">
        <w:rPr>
          <w:rFonts w:ascii="GHEA Grapalat" w:hAnsi="GHEA Grapalat" w:cs="Sylfaen"/>
          <w:sz w:val="24"/>
          <w:szCs w:val="24"/>
          <w:lang w:val="hy-AM"/>
        </w:rPr>
        <w:t>կիրառությունը:</w:t>
      </w:r>
    </w:p>
    <w:p w:rsidR="00B77D41" w:rsidRPr="008246BC" w:rsidRDefault="00B77D41">
      <w:pPr>
        <w:rPr>
          <w:rFonts w:ascii="GHEA Grapalat" w:hAnsi="GHEA Grapalat" w:cs="Sylfaen"/>
          <w:sz w:val="24"/>
          <w:szCs w:val="24"/>
          <w:lang w:val="hy-AM"/>
        </w:rPr>
      </w:pPr>
      <w:r w:rsidRPr="008246BC">
        <w:rPr>
          <w:rFonts w:ascii="GHEA Grapalat" w:hAnsi="GHEA Grapalat" w:cs="Sylfaen"/>
          <w:sz w:val="24"/>
          <w:szCs w:val="24"/>
          <w:lang w:val="hy-AM"/>
        </w:rPr>
        <w:br w:type="page"/>
      </w:r>
    </w:p>
    <w:p w:rsidR="00B77D41" w:rsidRPr="008246BC" w:rsidRDefault="00B77D41" w:rsidP="00B77D41">
      <w:pPr>
        <w:tabs>
          <w:tab w:val="left" w:pos="567"/>
          <w:tab w:val="left" w:pos="900"/>
        </w:tabs>
        <w:spacing w:line="360" w:lineRule="auto"/>
        <w:ind w:firstLine="720"/>
        <w:jc w:val="center"/>
        <w:rPr>
          <w:rFonts w:ascii="GHEA Grapalat" w:hAnsi="GHEA Grapalat" w:cs="Sylfaen"/>
          <w:b/>
          <w:sz w:val="24"/>
          <w:szCs w:val="24"/>
          <w:lang w:val="hy-AM"/>
        </w:rPr>
      </w:pPr>
      <w:r w:rsidRPr="008246BC">
        <w:rPr>
          <w:rFonts w:ascii="GHEA Grapalat" w:hAnsi="GHEA Grapalat" w:cs="Sylfaen"/>
          <w:b/>
          <w:sz w:val="24"/>
          <w:szCs w:val="24"/>
          <w:lang w:val="hy-AM"/>
        </w:rPr>
        <w:lastRenderedPageBreak/>
        <w:t>ՏԵՂԵԿԱՆՔ</w:t>
      </w:r>
    </w:p>
    <w:p w:rsidR="00B77D41" w:rsidRPr="008246BC" w:rsidRDefault="00B77D41" w:rsidP="00B77D41">
      <w:pPr>
        <w:tabs>
          <w:tab w:val="left" w:pos="567"/>
          <w:tab w:val="left" w:pos="900"/>
        </w:tabs>
        <w:spacing w:line="360" w:lineRule="auto"/>
        <w:ind w:firstLine="720"/>
        <w:jc w:val="both"/>
        <w:rPr>
          <w:rFonts w:ascii="GHEA Grapalat" w:hAnsi="GHEA Grapalat" w:cs="Sylfaen"/>
          <w:b/>
          <w:sz w:val="24"/>
          <w:szCs w:val="24"/>
          <w:lang w:val="hy-AM"/>
        </w:rPr>
      </w:pPr>
    </w:p>
    <w:p w:rsidR="00B77D41" w:rsidRPr="008246BC" w:rsidRDefault="00B77D41" w:rsidP="00B77D41">
      <w:pPr>
        <w:tabs>
          <w:tab w:val="left" w:pos="567"/>
          <w:tab w:val="left" w:pos="900"/>
        </w:tabs>
        <w:spacing w:line="360" w:lineRule="auto"/>
        <w:ind w:firstLine="720"/>
        <w:jc w:val="both"/>
        <w:rPr>
          <w:rFonts w:ascii="GHEA Grapalat" w:hAnsi="GHEA Grapalat" w:cs="Sylfaen"/>
          <w:b/>
          <w:sz w:val="24"/>
          <w:szCs w:val="24"/>
          <w:lang w:val="hy-AM"/>
        </w:rPr>
      </w:pPr>
      <w:r w:rsidRPr="008246BC">
        <w:rPr>
          <w:rFonts w:ascii="GHEA Grapalat" w:hAnsi="GHEA Grapalat" w:cs="Sylfaen"/>
          <w:b/>
          <w:sz w:val="24"/>
          <w:szCs w:val="24"/>
          <w:lang w:val="hy-AM"/>
        </w:rPr>
        <w:t xml:space="preserve">«Հայաստանի Հանրապետության կառավարության 2011 թվականի մայիսի 5-ի թիվ 670-Ն </w:t>
      </w:r>
      <w:r w:rsidR="00195A68">
        <w:rPr>
          <w:rFonts w:ascii="GHEA Grapalat" w:hAnsi="GHEA Grapalat" w:cs="Sylfaen"/>
          <w:b/>
          <w:sz w:val="24"/>
          <w:szCs w:val="24"/>
          <w:lang w:val="hy-AM"/>
        </w:rPr>
        <w:t xml:space="preserve">և </w:t>
      </w:r>
      <w:r w:rsidR="00B039E8" w:rsidRPr="008246BC">
        <w:rPr>
          <w:rFonts w:ascii="GHEA Grapalat" w:hAnsi="GHEA Grapalat" w:cs="Sylfaen"/>
          <w:b/>
          <w:sz w:val="24"/>
          <w:szCs w:val="24"/>
          <w:lang w:val="hy-AM"/>
        </w:rPr>
        <w:t xml:space="preserve">Հայաստանի Հանրապետության կառավարության </w:t>
      </w:r>
      <w:r w:rsidR="00195A68" w:rsidRPr="00195A68">
        <w:rPr>
          <w:rFonts w:ascii="GHEA Grapalat" w:hAnsi="GHEA Grapalat" w:cs="Sylfaen"/>
          <w:b/>
          <w:sz w:val="24"/>
          <w:szCs w:val="24"/>
          <w:lang w:val="hy-AM"/>
        </w:rPr>
        <w:t xml:space="preserve">2015 թվականի դեկտեմբերի 29-ի N 1566-Ն </w:t>
      </w:r>
      <w:r w:rsidRPr="008246BC">
        <w:rPr>
          <w:rFonts w:ascii="GHEA Grapalat" w:hAnsi="GHEA Grapalat" w:cs="Sylfaen"/>
          <w:b/>
          <w:sz w:val="24"/>
          <w:szCs w:val="24"/>
          <w:lang w:val="hy-AM"/>
        </w:rPr>
        <w:t>որոշ</w:t>
      </w:r>
      <w:r w:rsidR="00195A68">
        <w:rPr>
          <w:rFonts w:ascii="GHEA Grapalat" w:hAnsi="GHEA Grapalat" w:cs="Sylfaen"/>
          <w:b/>
          <w:sz w:val="24"/>
          <w:szCs w:val="24"/>
          <w:lang w:val="hy-AM"/>
        </w:rPr>
        <w:t>ումների</w:t>
      </w:r>
      <w:r w:rsidRPr="008246BC">
        <w:rPr>
          <w:rFonts w:ascii="GHEA Grapalat" w:hAnsi="GHEA Grapalat" w:cs="Sylfaen"/>
          <w:b/>
          <w:sz w:val="24"/>
          <w:szCs w:val="24"/>
          <w:lang w:val="hy-AM"/>
        </w:rPr>
        <w:t xml:space="preserve"> մեջ </w:t>
      </w:r>
      <w:r w:rsidR="00195A68">
        <w:rPr>
          <w:rFonts w:ascii="GHEA Grapalat" w:hAnsi="GHEA Grapalat" w:cs="Sylfaen"/>
          <w:b/>
          <w:sz w:val="24"/>
          <w:szCs w:val="24"/>
          <w:lang w:val="hy-AM"/>
        </w:rPr>
        <w:t>լրացումներ</w:t>
      </w:r>
      <w:r w:rsidRPr="008246BC">
        <w:rPr>
          <w:rFonts w:ascii="GHEA Grapalat" w:hAnsi="GHEA Grapalat" w:cs="Sylfaen"/>
          <w:b/>
          <w:sz w:val="24"/>
          <w:szCs w:val="24"/>
          <w:lang w:val="hy-AM"/>
        </w:rPr>
        <w:t xml:space="preserve"> կատարելու մասին»</w:t>
      </w:r>
      <w:r w:rsidRPr="008246BC">
        <w:rPr>
          <w:rFonts w:ascii="GHEA Grapalat" w:hAnsi="GHEA Grapalat" w:cs="Sylfaen"/>
          <w:sz w:val="24"/>
          <w:szCs w:val="24"/>
          <w:lang w:val="hy-AM"/>
        </w:rPr>
        <w:t xml:space="preserve"> </w:t>
      </w:r>
      <w:r w:rsidRPr="008246BC">
        <w:rPr>
          <w:rFonts w:ascii="GHEA Grapalat" w:hAnsi="GHEA Grapalat" w:cs="Sylfaen"/>
          <w:b/>
          <w:sz w:val="24"/>
          <w:szCs w:val="24"/>
          <w:lang w:val="hy-AM"/>
        </w:rPr>
        <w:t>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B77D41" w:rsidRPr="008246BC" w:rsidRDefault="00B77D41" w:rsidP="00B77D41">
      <w:pPr>
        <w:tabs>
          <w:tab w:val="left" w:pos="567"/>
          <w:tab w:val="left" w:pos="900"/>
        </w:tabs>
        <w:spacing w:line="360" w:lineRule="auto"/>
        <w:ind w:firstLine="720"/>
        <w:jc w:val="both"/>
        <w:rPr>
          <w:rFonts w:ascii="GHEA Grapalat" w:hAnsi="GHEA Grapalat" w:cs="Sylfaen"/>
          <w:sz w:val="24"/>
          <w:szCs w:val="24"/>
          <w:lang w:val="hy-AM"/>
        </w:rPr>
      </w:pPr>
    </w:p>
    <w:p w:rsidR="00B77D41" w:rsidRPr="008246BC" w:rsidRDefault="00195A68" w:rsidP="00B77D41">
      <w:pPr>
        <w:tabs>
          <w:tab w:val="left" w:pos="567"/>
          <w:tab w:val="left" w:pos="900"/>
        </w:tabs>
        <w:spacing w:line="360" w:lineRule="auto"/>
        <w:ind w:firstLine="720"/>
        <w:jc w:val="both"/>
        <w:rPr>
          <w:rFonts w:ascii="GHEA Grapalat" w:hAnsi="GHEA Grapalat" w:cs="Sylfaen"/>
          <w:b/>
          <w:sz w:val="24"/>
          <w:szCs w:val="24"/>
          <w:lang w:val="hy-AM"/>
        </w:rPr>
      </w:pPr>
      <w:r w:rsidRPr="00195A68">
        <w:rPr>
          <w:rFonts w:ascii="GHEA Grapalat" w:hAnsi="GHEA Grapalat" w:cs="Sylfaen"/>
          <w:sz w:val="24"/>
          <w:szCs w:val="24"/>
          <w:lang w:val="hy-AM"/>
        </w:rPr>
        <w:t xml:space="preserve">«Հայաստանի Հանրապետության կառավարության 2011 թվականի մայիսի 5-ի թիվ 670-Ն և </w:t>
      </w:r>
      <w:r w:rsidR="00B039E8" w:rsidRPr="009C22D6">
        <w:rPr>
          <w:rFonts w:ascii="GHEA Grapalat" w:hAnsi="GHEA Grapalat" w:cs="Sylfaen"/>
          <w:sz w:val="24"/>
          <w:szCs w:val="24"/>
          <w:lang w:val="hy-AM"/>
        </w:rPr>
        <w:t>Հայաստանի Հանրապետության կառավարության</w:t>
      </w:r>
      <w:r w:rsidR="00B039E8" w:rsidRPr="008246BC">
        <w:rPr>
          <w:rFonts w:ascii="GHEA Grapalat" w:hAnsi="GHEA Grapalat" w:cs="Sylfaen"/>
          <w:b/>
          <w:sz w:val="24"/>
          <w:szCs w:val="24"/>
          <w:lang w:val="hy-AM"/>
        </w:rPr>
        <w:t xml:space="preserve"> </w:t>
      </w:r>
      <w:r w:rsidRPr="00195A68">
        <w:rPr>
          <w:rFonts w:ascii="GHEA Grapalat" w:hAnsi="GHEA Grapalat" w:cs="Sylfaen"/>
          <w:sz w:val="24"/>
          <w:szCs w:val="24"/>
          <w:lang w:val="hy-AM"/>
        </w:rPr>
        <w:t>2015 թվականի դեկտեմբերի 29-ի N 1566-Ն որոշումների մեջ լրացումներ կատարելու մասին»</w:t>
      </w:r>
      <w:r>
        <w:rPr>
          <w:rFonts w:ascii="GHEA Grapalat" w:hAnsi="GHEA Grapalat" w:cs="Sylfaen"/>
          <w:sz w:val="24"/>
          <w:szCs w:val="24"/>
          <w:lang w:val="hy-AM"/>
        </w:rPr>
        <w:t xml:space="preserve"> </w:t>
      </w:r>
      <w:r w:rsidR="00B77D41" w:rsidRPr="008246BC">
        <w:rPr>
          <w:rFonts w:ascii="GHEA Grapalat" w:hAnsi="GHEA Grapalat" w:cs="Sylfaen"/>
          <w:sz w:val="24"/>
          <w:szCs w:val="24"/>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B77D41" w:rsidRPr="008246BC" w:rsidRDefault="00B77D41" w:rsidP="00B77D41">
      <w:pPr>
        <w:tabs>
          <w:tab w:val="left" w:pos="567"/>
          <w:tab w:val="left" w:pos="900"/>
        </w:tabs>
        <w:spacing w:line="360" w:lineRule="auto"/>
        <w:ind w:firstLine="720"/>
        <w:jc w:val="center"/>
        <w:rPr>
          <w:rFonts w:ascii="GHEA Grapalat" w:hAnsi="GHEA Grapalat" w:cs="Sylfaen"/>
          <w:b/>
          <w:sz w:val="24"/>
          <w:szCs w:val="24"/>
          <w:lang w:val="hy-AM"/>
        </w:rPr>
      </w:pPr>
    </w:p>
    <w:p w:rsidR="00B77D41" w:rsidRPr="008246BC" w:rsidRDefault="00B77D41" w:rsidP="00B77D41">
      <w:pPr>
        <w:tabs>
          <w:tab w:val="left" w:pos="567"/>
          <w:tab w:val="left" w:pos="900"/>
        </w:tabs>
        <w:spacing w:line="360" w:lineRule="auto"/>
        <w:ind w:firstLine="720"/>
        <w:jc w:val="center"/>
        <w:rPr>
          <w:rFonts w:ascii="GHEA Grapalat" w:hAnsi="GHEA Grapalat" w:cs="Sylfaen"/>
          <w:b/>
          <w:sz w:val="24"/>
          <w:szCs w:val="24"/>
          <w:lang w:val="hy-AM"/>
        </w:rPr>
      </w:pPr>
      <w:r w:rsidRPr="008246BC">
        <w:rPr>
          <w:rFonts w:ascii="GHEA Grapalat" w:hAnsi="GHEA Grapalat" w:cs="Sylfaen"/>
          <w:b/>
          <w:sz w:val="24"/>
          <w:szCs w:val="24"/>
          <w:lang w:val="hy-AM"/>
        </w:rPr>
        <w:t>ՏԵՂԵԿԱՆՔ</w:t>
      </w:r>
    </w:p>
    <w:p w:rsidR="00B77D41" w:rsidRPr="008246BC" w:rsidRDefault="00B77D41" w:rsidP="00B77D41">
      <w:pPr>
        <w:tabs>
          <w:tab w:val="left" w:pos="567"/>
          <w:tab w:val="left" w:pos="900"/>
        </w:tabs>
        <w:spacing w:line="360" w:lineRule="auto"/>
        <w:ind w:firstLine="720"/>
        <w:jc w:val="both"/>
        <w:rPr>
          <w:rFonts w:ascii="GHEA Grapalat" w:hAnsi="GHEA Grapalat" w:cs="Sylfaen"/>
          <w:b/>
          <w:sz w:val="24"/>
          <w:szCs w:val="24"/>
          <w:lang w:val="hy-AM"/>
        </w:rPr>
      </w:pPr>
    </w:p>
    <w:p w:rsidR="00B77D41" w:rsidRPr="008246BC" w:rsidRDefault="00195A68" w:rsidP="00B77D41">
      <w:pPr>
        <w:tabs>
          <w:tab w:val="left" w:pos="567"/>
          <w:tab w:val="left" w:pos="900"/>
        </w:tabs>
        <w:spacing w:line="360" w:lineRule="auto"/>
        <w:ind w:firstLine="720"/>
        <w:jc w:val="both"/>
        <w:rPr>
          <w:rFonts w:ascii="GHEA Grapalat" w:hAnsi="GHEA Grapalat" w:cs="Sylfaen"/>
          <w:b/>
          <w:sz w:val="24"/>
          <w:szCs w:val="24"/>
          <w:lang w:val="hy-AM"/>
        </w:rPr>
      </w:pPr>
      <w:r w:rsidRPr="00195A68">
        <w:rPr>
          <w:rFonts w:ascii="GHEA Grapalat" w:hAnsi="GHEA Grapalat" w:cs="Sylfaen"/>
          <w:b/>
          <w:sz w:val="24"/>
          <w:szCs w:val="24"/>
          <w:lang w:val="hy-AM"/>
        </w:rPr>
        <w:t xml:space="preserve">«Հայաստանի Հանրապետության կառավարության 2011 թվականի մայիսի 5-ի թիվ 670-Ն և 2015 թվականի դեկտեմբերի 29-ի N </w:t>
      </w:r>
      <w:r w:rsidR="00B039E8" w:rsidRPr="008246BC">
        <w:rPr>
          <w:rFonts w:ascii="GHEA Grapalat" w:hAnsi="GHEA Grapalat" w:cs="Sylfaen"/>
          <w:b/>
          <w:sz w:val="24"/>
          <w:szCs w:val="24"/>
          <w:lang w:val="hy-AM"/>
        </w:rPr>
        <w:t xml:space="preserve">Հայաստանի Հանրապետության կառավարության </w:t>
      </w:r>
      <w:r w:rsidRPr="00195A68">
        <w:rPr>
          <w:rFonts w:ascii="GHEA Grapalat" w:hAnsi="GHEA Grapalat" w:cs="Sylfaen"/>
          <w:b/>
          <w:sz w:val="24"/>
          <w:szCs w:val="24"/>
          <w:lang w:val="hy-AM"/>
        </w:rPr>
        <w:t>1566-Ն որոշումների մեջ լրացումներ կատարելու մասին»</w:t>
      </w:r>
      <w:r w:rsidR="00B77D41" w:rsidRPr="008246BC">
        <w:rPr>
          <w:rFonts w:ascii="GHEA Grapalat" w:hAnsi="GHEA Grapalat" w:cs="Sylfaen"/>
          <w:b/>
          <w:sz w:val="24"/>
          <w:szCs w:val="24"/>
          <w:lang w:val="hy-AM"/>
        </w:rPr>
        <w:t xml:space="preserve">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B77D41" w:rsidRPr="008246BC" w:rsidRDefault="00B77D41" w:rsidP="00B77D41">
      <w:pPr>
        <w:tabs>
          <w:tab w:val="left" w:pos="567"/>
          <w:tab w:val="left" w:pos="900"/>
        </w:tabs>
        <w:spacing w:line="360" w:lineRule="auto"/>
        <w:ind w:firstLine="720"/>
        <w:jc w:val="both"/>
        <w:rPr>
          <w:rFonts w:ascii="GHEA Grapalat" w:hAnsi="GHEA Grapalat" w:cs="Sylfaen"/>
          <w:sz w:val="24"/>
          <w:szCs w:val="24"/>
          <w:lang w:val="hy-AM"/>
        </w:rPr>
      </w:pPr>
    </w:p>
    <w:p w:rsidR="00B77D41" w:rsidRPr="008246BC" w:rsidRDefault="00195A68" w:rsidP="00B77D41">
      <w:pPr>
        <w:tabs>
          <w:tab w:val="left" w:pos="567"/>
          <w:tab w:val="left" w:pos="900"/>
        </w:tabs>
        <w:spacing w:line="360" w:lineRule="auto"/>
        <w:ind w:firstLine="720"/>
        <w:jc w:val="both"/>
        <w:rPr>
          <w:rFonts w:ascii="GHEA Grapalat" w:hAnsi="GHEA Grapalat"/>
          <w:sz w:val="24"/>
          <w:szCs w:val="24"/>
          <w:lang w:val="hy-AM"/>
        </w:rPr>
      </w:pPr>
      <w:r w:rsidRPr="00195A68">
        <w:rPr>
          <w:rFonts w:ascii="GHEA Grapalat" w:hAnsi="GHEA Grapalat" w:cs="Sylfaen"/>
          <w:sz w:val="24"/>
          <w:szCs w:val="24"/>
          <w:lang w:val="hy-AM"/>
        </w:rPr>
        <w:t xml:space="preserve">«Հայաստանի Հանրապետության կառավարության 2011 թվականի մայիսի 5-ի թիվ 670-Ն և </w:t>
      </w:r>
      <w:r w:rsidR="00B039E8" w:rsidRPr="009C22D6">
        <w:rPr>
          <w:rFonts w:ascii="GHEA Grapalat" w:hAnsi="GHEA Grapalat" w:cs="Sylfaen"/>
          <w:sz w:val="24"/>
          <w:szCs w:val="24"/>
          <w:lang w:val="hy-AM"/>
        </w:rPr>
        <w:t>Հայաստանի Հանրապետության կառավարության</w:t>
      </w:r>
      <w:r w:rsidR="00B039E8" w:rsidRPr="008246BC">
        <w:rPr>
          <w:rFonts w:ascii="GHEA Grapalat" w:hAnsi="GHEA Grapalat" w:cs="Sylfaen"/>
          <w:b/>
          <w:sz w:val="24"/>
          <w:szCs w:val="24"/>
          <w:lang w:val="hy-AM"/>
        </w:rPr>
        <w:t xml:space="preserve"> </w:t>
      </w:r>
      <w:r w:rsidRPr="00195A68">
        <w:rPr>
          <w:rFonts w:ascii="GHEA Grapalat" w:hAnsi="GHEA Grapalat" w:cs="Sylfaen"/>
          <w:sz w:val="24"/>
          <w:szCs w:val="24"/>
          <w:lang w:val="hy-AM"/>
        </w:rPr>
        <w:t>2015 թվականի դեկտեմբերի 29-ի N 1566-Ն որոշումների մեջ լրացումներ կատարելու մասին»</w:t>
      </w:r>
      <w:r>
        <w:rPr>
          <w:rFonts w:ascii="GHEA Grapalat" w:hAnsi="GHEA Grapalat" w:cs="Sylfaen"/>
          <w:sz w:val="24"/>
          <w:szCs w:val="24"/>
          <w:lang w:val="hy-AM"/>
        </w:rPr>
        <w:t xml:space="preserve"> </w:t>
      </w:r>
      <w:r w:rsidR="00B77D41" w:rsidRPr="008246BC">
        <w:rPr>
          <w:rFonts w:ascii="GHEA Grapalat" w:hAnsi="GHEA Grapalat" w:cs="Sylfaen"/>
          <w:sz w:val="24"/>
          <w:szCs w:val="24"/>
          <w:lang w:val="hy-AM"/>
        </w:rPr>
        <w:t>ՀՀ կառավարության որոշման նախագծի ընդունման դեպքում այլ իրավական ակտերում փոփոխություններ կամ լրացումներ կատարելու անհրաժեշտության չկա:</w:t>
      </w:r>
      <w:r w:rsidR="00B77D41" w:rsidRPr="008246BC">
        <w:rPr>
          <w:rFonts w:ascii="GHEA Grapalat" w:hAnsi="GHEA Grapalat"/>
          <w:sz w:val="24"/>
          <w:szCs w:val="24"/>
          <w:lang w:val="hy-AM"/>
        </w:rPr>
        <w:t xml:space="preserve"> </w:t>
      </w:r>
    </w:p>
    <w:p w:rsidR="001071B1" w:rsidRPr="00C06E33" w:rsidRDefault="001071B1" w:rsidP="009E4D0C">
      <w:pPr>
        <w:spacing w:line="360" w:lineRule="auto"/>
        <w:jc w:val="both"/>
        <w:rPr>
          <w:rFonts w:ascii="GHEA Grapalat" w:hAnsi="GHEA Grapalat"/>
          <w:sz w:val="24"/>
          <w:szCs w:val="24"/>
          <w:lang w:val="hy-AM"/>
        </w:rPr>
      </w:pPr>
    </w:p>
    <w:sectPr w:rsidR="001071B1" w:rsidRPr="00C06E33" w:rsidSect="00FA403B">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941A29"/>
    <w:multiLevelType w:val="hybridMultilevel"/>
    <w:tmpl w:val="DDDE4964"/>
    <w:lvl w:ilvl="0" w:tplc="85E28FB0">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FF94F40"/>
    <w:multiLevelType w:val="hybridMultilevel"/>
    <w:tmpl w:val="F6EC8492"/>
    <w:lvl w:ilvl="0" w:tplc="71E02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CF7BD9"/>
    <w:multiLevelType w:val="hybridMultilevel"/>
    <w:tmpl w:val="1CEAA528"/>
    <w:lvl w:ilvl="0" w:tplc="21ECD3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01557F7"/>
    <w:multiLevelType w:val="hybridMultilevel"/>
    <w:tmpl w:val="BE50B522"/>
    <w:lvl w:ilvl="0" w:tplc="58088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E49"/>
    <w:rsid w:val="00027285"/>
    <w:rsid w:val="00030E49"/>
    <w:rsid w:val="000853ED"/>
    <w:rsid w:val="001071B1"/>
    <w:rsid w:val="00117E54"/>
    <w:rsid w:val="00130CDB"/>
    <w:rsid w:val="001348AE"/>
    <w:rsid w:val="0013676B"/>
    <w:rsid w:val="0015013F"/>
    <w:rsid w:val="001616CF"/>
    <w:rsid w:val="00161CA6"/>
    <w:rsid w:val="00195A68"/>
    <w:rsid w:val="001B537A"/>
    <w:rsid w:val="001C5A01"/>
    <w:rsid w:val="001D4F60"/>
    <w:rsid w:val="001F6CD3"/>
    <w:rsid w:val="002709AF"/>
    <w:rsid w:val="00271399"/>
    <w:rsid w:val="00280FCB"/>
    <w:rsid w:val="002812D6"/>
    <w:rsid w:val="002B23CB"/>
    <w:rsid w:val="002B39DD"/>
    <w:rsid w:val="002B65FC"/>
    <w:rsid w:val="002F02AD"/>
    <w:rsid w:val="0031795D"/>
    <w:rsid w:val="00372BFB"/>
    <w:rsid w:val="003B0066"/>
    <w:rsid w:val="003C6EE4"/>
    <w:rsid w:val="003C7750"/>
    <w:rsid w:val="00424B1F"/>
    <w:rsid w:val="00427D87"/>
    <w:rsid w:val="00496162"/>
    <w:rsid w:val="004A23AE"/>
    <w:rsid w:val="004F09FE"/>
    <w:rsid w:val="00561DE1"/>
    <w:rsid w:val="005D15A2"/>
    <w:rsid w:val="006018EE"/>
    <w:rsid w:val="00693E58"/>
    <w:rsid w:val="006D4CD2"/>
    <w:rsid w:val="006F3A52"/>
    <w:rsid w:val="00703BC7"/>
    <w:rsid w:val="00724117"/>
    <w:rsid w:val="00735065"/>
    <w:rsid w:val="007517DF"/>
    <w:rsid w:val="00757D5E"/>
    <w:rsid w:val="00761607"/>
    <w:rsid w:val="00777308"/>
    <w:rsid w:val="0079404B"/>
    <w:rsid w:val="007A072A"/>
    <w:rsid w:val="007A35D3"/>
    <w:rsid w:val="007F6A1F"/>
    <w:rsid w:val="00803F62"/>
    <w:rsid w:val="008246BC"/>
    <w:rsid w:val="00835A90"/>
    <w:rsid w:val="00871458"/>
    <w:rsid w:val="00873495"/>
    <w:rsid w:val="00891D54"/>
    <w:rsid w:val="008C0832"/>
    <w:rsid w:val="008C0FC4"/>
    <w:rsid w:val="009127AB"/>
    <w:rsid w:val="0093335F"/>
    <w:rsid w:val="00966A0A"/>
    <w:rsid w:val="009C22D6"/>
    <w:rsid w:val="009E4D0C"/>
    <w:rsid w:val="00A04838"/>
    <w:rsid w:val="00A6054E"/>
    <w:rsid w:val="00A75505"/>
    <w:rsid w:val="00AB6A73"/>
    <w:rsid w:val="00AF15BD"/>
    <w:rsid w:val="00B039E8"/>
    <w:rsid w:val="00B14FBA"/>
    <w:rsid w:val="00B34F21"/>
    <w:rsid w:val="00B77D41"/>
    <w:rsid w:val="00B90D19"/>
    <w:rsid w:val="00BD292A"/>
    <w:rsid w:val="00C06E33"/>
    <w:rsid w:val="00C476F0"/>
    <w:rsid w:val="00C86832"/>
    <w:rsid w:val="00CF1D7D"/>
    <w:rsid w:val="00D12759"/>
    <w:rsid w:val="00DB2206"/>
    <w:rsid w:val="00DD69DF"/>
    <w:rsid w:val="00DE21B4"/>
    <w:rsid w:val="00EB3F5A"/>
    <w:rsid w:val="00F654FD"/>
    <w:rsid w:val="00F80C60"/>
    <w:rsid w:val="00F9582F"/>
    <w:rsid w:val="00FA4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401F2-5F70-4E33-8FCC-C2BC5DD8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030E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D292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D292A"/>
    <w:rPr>
      <w:rFonts w:ascii="Times New Roman" w:eastAsia="Times New Roman" w:hAnsi="Times New Roman" w:cs="Times New Roman"/>
      <w:sz w:val="24"/>
      <w:szCs w:val="24"/>
    </w:rPr>
  </w:style>
  <w:style w:type="paragraph" w:styleId="ListParagraph">
    <w:name w:val="List Paragraph"/>
    <w:basedOn w:val="Normal"/>
    <w:uiPriority w:val="34"/>
    <w:qFormat/>
    <w:rsid w:val="00761607"/>
    <w:pPr>
      <w:ind w:left="720"/>
      <w:contextualSpacing/>
    </w:pPr>
  </w:style>
  <w:style w:type="paragraph" w:styleId="BalloonText">
    <w:name w:val="Balloon Text"/>
    <w:basedOn w:val="Normal"/>
    <w:link w:val="BalloonTextChar"/>
    <w:uiPriority w:val="99"/>
    <w:semiHidden/>
    <w:unhideWhenUsed/>
    <w:rsid w:val="00130C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C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https:/mul2.gov.am/tasks/459995/oneclick/naxagic.docx?token=b5c9a72fd9532ca422dbe85f58e8d779</cp:keywords>
  <dc:description/>
  <cp:lastModifiedBy>Sergey Tashcyan</cp:lastModifiedBy>
  <cp:revision>5</cp:revision>
  <dcterms:created xsi:type="dcterms:W3CDTF">2021-07-20T07:06:00Z</dcterms:created>
  <dcterms:modified xsi:type="dcterms:W3CDTF">2021-07-21T12:32:00Z</dcterms:modified>
</cp:coreProperties>
</file>