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2559E4" w:rsidRDefault="007039BA" w:rsidP="00322DDB">
      <w:pPr>
        <w:pStyle w:val="NormalWeb"/>
        <w:jc w:val="center"/>
        <w:rPr>
          <w:rFonts w:ascii="GHEA Grapalat" w:hAnsi="GHEA Grapalat"/>
          <w:color w:val="000000" w:themeColor="text1"/>
          <w:u w:val="single"/>
        </w:rPr>
      </w:pPr>
      <w:r w:rsidRPr="002559E4">
        <w:rPr>
          <w:rFonts w:ascii="GHEA Grapalat" w:hAnsi="GHEA Grapalat" w:cs="Sylfaen"/>
          <w:color w:val="000000" w:themeColor="text1"/>
          <w:u w:val="single"/>
        </w:rPr>
        <w:t>Ա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Մ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Փ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Ո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Փ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Ա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Թ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Ե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Ր</w:t>
      </w:r>
      <w:r w:rsidRPr="002559E4">
        <w:rPr>
          <w:rFonts w:ascii="GHEA Grapalat" w:hAnsi="GHEA Grapalat"/>
          <w:color w:val="000000" w:themeColor="text1"/>
          <w:u w:val="single"/>
        </w:rPr>
        <w:t xml:space="preserve"> </w:t>
      </w:r>
      <w:r w:rsidRPr="002559E4">
        <w:rPr>
          <w:rFonts w:ascii="GHEA Grapalat" w:hAnsi="GHEA Grapalat" w:cs="Sylfaen"/>
          <w:color w:val="000000" w:themeColor="text1"/>
          <w:u w:val="single"/>
        </w:rPr>
        <w:t>Թ</w:t>
      </w:r>
    </w:p>
    <w:p w:rsidR="00B626E6" w:rsidRPr="002559E4" w:rsidRDefault="00B326B9" w:rsidP="00416577">
      <w:pPr>
        <w:jc w:val="center"/>
        <w:rPr>
          <w:rFonts w:ascii="GHEA Grapalat" w:hAnsi="GHEA Grapalat" w:cs="Sylfaen"/>
          <w:color w:val="000000" w:themeColor="text1"/>
          <w:lang w:val="en-US"/>
        </w:rPr>
      </w:pPr>
      <w:r w:rsidRPr="002559E4">
        <w:rPr>
          <w:rFonts w:ascii="GHEA Grapalat" w:hAnsi="GHEA Grapalat" w:cs="Arial"/>
          <w:bCs/>
          <w:color w:val="000000" w:themeColor="text1"/>
          <w:lang w:val="hy-AM"/>
        </w:rPr>
        <w:t>«ՀԱՅԱՍՏԱՆԻ ՀԱՆՐԱՊԵՏՈՒԹՅԱՆ 202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>1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 xml:space="preserve"> ԹՎԱԿԱՆԻ ՊԵՏԱԿԱՆ ԲՅՈՒՋԵԻ ՄԱՍԻՆ» ՕՐԵՆՔՈՒՄ </w:t>
      </w:r>
      <w:r w:rsidRPr="002559E4">
        <w:rPr>
          <w:rFonts w:ascii="GHEA Grapalat" w:hAnsi="GHEA Grapalat" w:cs="Arial"/>
          <w:bCs/>
          <w:color w:val="000000" w:themeColor="text1"/>
          <w:lang w:val="en-US"/>
        </w:rPr>
        <w:t>ԵՎ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>ՀԱՅԱՍՏԱՆԻ ՀԱՆՐԱՊԵՏՈՒԹՅԱՆ ԿԱՌԱՎԱՐՈՒԹՅԱՆ 20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>20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 xml:space="preserve"> ԹՎԱԿԱՆԻ ԴԵԿՏԵՄԲԵՐԻ 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>30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>-Ի N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2215</w:t>
      </w:r>
      <w:r w:rsidRPr="002559E4">
        <w:rPr>
          <w:rFonts w:ascii="GHEA Grapalat" w:hAnsi="GHEA Grapalat"/>
          <w:bCs/>
          <w:color w:val="000000" w:themeColor="text1"/>
          <w:lang w:val="fr-FR"/>
        </w:rPr>
        <w:t>-</w:t>
      </w:r>
      <w:r w:rsidRPr="002559E4">
        <w:rPr>
          <w:rFonts w:ascii="GHEA Grapalat" w:hAnsi="GHEA Grapalat" w:cs="Arial"/>
          <w:bCs/>
          <w:color w:val="000000" w:themeColor="text1"/>
        </w:rPr>
        <w:t>Ն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</w:rPr>
        <w:t>ՈՐՈՇՄԱՆ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</w:rPr>
        <w:t>ՄԵՋ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</w:rPr>
        <w:t>ՓՈՓՈԽՈՒԹՅՈՒՆՆԵՐ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  <w:lang w:val="en-US"/>
        </w:rPr>
        <w:t>ԵՎ</w:t>
      </w:r>
      <w:r w:rsidRPr="002559E4">
        <w:rPr>
          <w:rFonts w:ascii="GHEA Grapalat" w:hAnsi="GHEA Grapalat" w:cs="Arial"/>
          <w:bCs/>
          <w:color w:val="000000" w:themeColor="text1"/>
          <w:lang w:val="hy-AM"/>
        </w:rPr>
        <w:t xml:space="preserve"> ԼՐԱՑՈՒՄՆԵՐ </w:t>
      </w:r>
      <w:r w:rsidRPr="002559E4">
        <w:rPr>
          <w:rFonts w:ascii="GHEA Grapalat" w:hAnsi="GHEA Grapalat" w:cs="Arial"/>
          <w:bCs/>
          <w:color w:val="000000" w:themeColor="text1"/>
        </w:rPr>
        <w:t>ԿԱՏԱՐԵԼՈՒ</w:t>
      </w:r>
      <w:r w:rsidRPr="002559E4">
        <w:rPr>
          <w:rFonts w:ascii="GHEA Grapalat" w:hAnsi="GHEA Grapalat" w:cs="Arial"/>
          <w:bCs/>
          <w:color w:val="000000" w:themeColor="text1"/>
          <w:lang w:val="fr-FR"/>
        </w:rPr>
        <w:t xml:space="preserve"> </w:t>
      </w:r>
      <w:r w:rsidRPr="002559E4">
        <w:rPr>
          <w:rFonts w:ascii="GHEA Grapalat" w:hAnsi="GHEA Grapalat" w:cs="Arial"/>
          <w:bCs/>
          <w:color w:val="000000" w:themeColor="text1"/>
        </w:rPr>
        <w:t>ՄԱՍԻՆ</w:t>
      </w:r>
      <w:r w:rsidRPr="002559E4">
        <w:rPr>
          <w:rFonts w:ascii="GHEA Grapalat" w:hAnsi="GHEA Grapalat"/>
          <w:bCs/>
          <w:color w:val="000000" w:themeColor="text1"/>
          <w:lang w:val="fr-FR"/>
        </w:rPr>
        <w:t>»</w:t>
      </w:r>
      <w:r w:rsidR="00FA7D2B" w:rsidRPr="002559E4">
        <w:rPr>
          <w:rFonts w:ascii="GHEA Grapalat" w:hAnsi="GHEA Grapalat" w:cs="Sylfaen"/>
          <w:color w:val="000000" w:themeColor="text1"/>
        </w:rPr>
        <w:t xml:space="preserve"> ՀԱՅԱՍՏԱՆԻ</w:t>
      </w:r>
      <w:r w:rsidR="00FA7D2B" w:rsidRPr="002559E4">
        <w:rPr>
          <w:rFonts w:ascii="GHEA Grapalat" w:hAnsi="GHEA Grapalat"/>
          <w:color w:val="000000" w:themeColor="text1"/>
        </w:rPr>
        <w:t xml:space="preserve"> </w:t>
      </w:r>
      <w:r w:rsidR="00F54A80" w:rsidRPr="002559E4">
        <w:rPr>
          <w:rFonts w:ascii="GHEA Grapalat" w:hAnsi="GHEA Grapalat" w:cs="Sylfaen"/>
          <w:color w:val="000000" w:themeColor="text1"/>
        </w:rPr>
        <w:t>ՀԱՆՐԱՊԵՏՈՒԹՅԱՆ</w:t>
      </w:r>
      <w:r w:rsidR="00F54A80" w:rsidRPr="002559E4">
        <w:rPr>
          <w:rFonts w:ascii="GHEA Grapalat" w:hAnsi="GHEA Grapalat"/>
          <w:color w:val="000000" w:themeColor="text1"/>
        </w:rPr>
        <w:t xml:space="preserve"> </w:t>
      </w:r>
      <w:r w:rsidR="00F54A80" w:rsidRPr="002559E4">
        <w:rPr>
          <w:rFonts w:ascii="GHEA Grapalat" w:hAnsi="GHEA Grapalat" w:cs="Sylfaen"/>
          <w:color w:val="000000" w:themeColor="text1"/>
        </w:rPr>
        <w:t>ԿԱՌԱՎԱՐՈՒԹՅԱՆ</w:t>
      </w:r>
      <w:r w:rsidR="00F54A80" w:rsidRPr="002559E4">
        <w:rPr>
          <w:rFonts w:ascii="GHEA Grapalat" w:hAnsi="GHEA Grapalat"/>
          <w:color w:val="000000" w:themeColor="text1"/>
        </w:rPr>
        <w:t xml:space="preserve"> </w:t>
      </w:r>
      <w:r w:rsidR="00F54A80" w:rsidRPr="002559E4">
        <w:rPr>
          <w:rFonts w:ascii="GHEA Grapalat" w:hAnsi="GHEA Grapalat" w:cs="Sylfaen"/>
          <w:color w:val="000000" w:themeColor="text1"/>
        </w:rPr>
        <w:t>ՈՐՈՇՄԱՆ</w:t>
      </w:r>
      <w:r w:rsidR="00F54A80" w:rsidRPr="002559E4">
        <w:rPr>
          <w:rFonts w:ascii="GHEA Grapalat" w:hAnsi="GHEA Grapalat"/>
          <w:color w:val="000000" w:themeColor="text1"/>
        </w:rPr>
        <w:t xml:space="preserve"> </w:t>
      </w:r>
      <w:r w:rsidR="00F54A80" w:rsidRPr="002559E4">
        <w:rPr>
          <w:rFonts w:ascii="GHEA Grapalat" w:hAnsi="GHEA Grapalat" w:cs="Sylfaen"/>
          <w:color w:val="000000" w:themeColor="text1"/>
        </w:rPr>
        <w:t>ՆԱԽԱԳԾԻ</w:t>
      </w:r>
    </w:p>
    <w:p w:rsidR="00416577" w:rsidRPr="002559E4" w:rsidRDefault="00416577" w:rsidP="00416577">
      <w:pPr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79"/>
        <w:gridCol w:w="3227"/>
      </w:tblGrid>
      <w:tr w:rsidR="002559E4" w:rsidRPr="002559E4" w:rsidTr="006B1DE3">
        <w:trPr>
          <w:trHeight w:val="199"/>
        </w:trPr>
        <w:tc>
          <w:tcPr>
            <w:tcW w:w="9679" w:type="dxa"/>
            <w:vMerge w:val="restart"/>
            <w:shd w:val="clear" w:color="auto" w:fill="808080" w:themeFill="background1" w:themeFillShade="80"/>
          </w:tcPr>
          <w:p w:rsidR="005D323E" w:rsidRPr="002559E4" w:rsidRDefault="001F7D32" w:rsidP="00322DDB">
            <w:pPr>
              <w:pStyle w:val="NormalWeb"/>
              <w:rPr>
                <w:rFonts w:ascii="GHEA Grapalat" w:hAnsi="GHEA Grapalat"/>
                <w:b/>
                <w:color w:val="000000" w:themeColor="text1"/>
              </w:rPr>
            </w:pPr>
            <w:r w:rsidRPr="002559E4">
              <w:rPr>
                <w:rFonts w:ascii="GHEA Grapalat" w:hAnsi="GHEA Grapalat"/>
                <w:b/>
                <w:color w:val="000000" w:themeColor="text1"/>
              </w:rPr>
              <w:t>1.</w:t>
            </w:r>
            <w:r w:rsidRPr="002559E4">
              <w:rPr>
                <w:rFonts w:ascii="GHEA Grapalat" w:hAnsi="GHEA Grapalat" w:cs="Sylfaen"/>
                <w:b/>
                <w:color w:val="000000" w:themeColor="text1"/>
              </w:rPr>
              <w:t>ՀՀ</w:t>
            </w:r>
            <w:r w:rsidRPr="002559E4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r w:rsidRPr="002559E4">
              <w:rPr>
                <w:rFonts w:ascii="GHEA Grapalat" w:hAnsi="GHEA Grapalat" w:cs="Sylfaen"/>
                <w:b/>
                <w:color w:val="000000" w:themeColor="text1"/>
              </w:rPr>
              <w:t>ֆինանսների</w:t>
            </w:r>
            <w:r w:rsidRPr="002559E4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r w:rsidRPr="002559E4">
              <w:rPr>
                <w:rFonts w:ascii="GHEA Grapalat" w:hAnsi="GHEA Grapalat" w:cs="Sylfaen"/>
                <w:b/>
                <w:color w:val="000000" w:themeColor="text1"/>
              </w:rPr>
              <w:t>նախարարություն</w:t>
            </w:r>
          </w:p>
          <w:p w:rsidR="001F7D32" w:rsidRPr="002559E4" w:rsidRDefault="001F7D32" w:rsidP="00322DDB">
            <w:pPr>
              <w:pStyle w:val="NormalWeb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2559E4" w:rsidRDefault="00FF3E20" w:rsidP="00907283">
            <w:pPr>
              <w:pStyle w:val="NormalWeb"/>
              <w:rPr>
                <w:rFonts w:ascii="GHEA Grapalat" w:hAnsi="GHEA Grapalat"/>
                <w:b/>
                <w:color w:val="000000" w:themeColor="text1"/>
              </w:rPr>
            </w:pPr>
            <w:r w:rsidRPr="002559E4">
              <w:rPr>
                <w:rFonts w:ascii="GHEA Grapalat" w:hAnsi="GHEA Grapalat"/>
                <w:b/>
                <w:color w:val="000000" w:themeColor="text1"/>
              </w:rPr>
              <w:t>1</w:t>
            </w:r>
            <w:r w:rsidR="00416577" w:rsidRPr="002559E4">
              <w:rPr>
                <w:rFonts w:ascii="GHEA Grapalat" w:hAnsi="GHEA Grapalat"/>
                <w:b/>
                <w:color w:val="000000" w:themeColor="text1"/>
                <w:lang w:val="en-US"/>
              </w:rPr>
              <w:t>9</w:t>
            </w:r>
            <w:r w:rsidR="001F7D32" w:rsidRPr="002559E4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="0083086C" w:rsidRPr="002559E4">
              <w:rPr>
                <w:rFonts w:ascii="GHEA Grapalat" w:hAnsi="GHEA Grapalat"/>
                <w:b/>
                <w:color w:val="000000" w:themeColor="text1"/>
              </w:rPr>
              <w:t>0</w:t>
            </w:r>
            <w:r w:rsidR="006C321E" w:rsidRPr="002559E4">
              <w:rPr>
                <w:rFonts w:ascii="GHEA Grapalat" w:hAnsi="GHEA Grapalat"/>
                <w:b/>
                <w:color w:val="000000" w:themeColor="text1"/>
                <w:lang w:val="en-US"/>
              </w:rPr>
              <w:t>7</w:t>
            </w:r>
            <w:r w:rsidR="001F7D32" w:rsidRPr="002559E4">
              <w:rPr>
                <w:rFonts w:ascii="GHEA Grapalat" w:hAnsi="GHEA Grapalat"/>
                <w:b/>
                <w:color w:val="000000" w:themeColor="text1"/>
              </w:rPr>
              <w:t>.2021</w:t>
            </w:r>
            <w:r w:rsidR="001F7D32" w:rsidRPr="002559E4">
              <w:rPr>
                <w:rFonts w:ascii="GHEA Grapalat" w:hAnsi="GHEA Grapalat" w:cs="Sylfaen"/>
                <w:b/>
                <w:color w:val="000000" w:themeColor="text1"/>
              </w:rPr>
              <w:t>թ</w:t>
            </w:r>
            <w:r w:rsidR="001F7D32" w:rsidRPr="002559E4">
              <w:rPr>
                <w:rFonts w:ascii="GHEA Grapalat" w:hAnsi="GHEA Grapalat"/>
                <w:b/>
                <w:color w:val="000000" w:themeColor="text1"/>
              </w:rPr>
              <w:t>.</w:t>
            </w:r>
          </w:p>
        </w:tc>
      </w:tr>
      <w:tr w:rsidR="002559E4" w:rsidRPr="002559E4" w:rsidTr="006B1DE3">
        <w:trPr>
          <w:trHeight w:val="92"/>
        </w:trPr>
        <w:tc>
          <w:tcPr>
            <w:tcW w:w="9679" w:type="dxa"/>
            <w:vMerge/>
            <w:shd w:val="clear" w:color="auto" w:fill="808080" w:themeFill="background1" w:themeFillShade="80"/>
          </w:tcPr>
          <w:p w:rsidR="005D323E" w:rsidRPr="002559E4" w:rsidRDefault="005D323E" w:rsidP="00322DDB">
            <w:pPr>
              <w:pStyle w:val="NormalWeb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2559E4" w:rsidRDefault="001F7D32" w:rsidP="00322DDB">
            <w:pPr>
              <w:pStyle w:val="NormalWeb"/>
              <w:rPr>
                <w:rFonts w:ascii="GHEA Grapalat" w:hAnsi="GHEA Grapalat"/>
                <w:b/>
                <w:color w:val="000000" w:themeColor="text1"/>
              </w:rPr>
            </w:pPr>
            <w:r w:rsidRPr="002559E4">
              <w:rPr>
                <w:rFonts w:ascii="GHEA Grapalat" w:hAnsi="GHEA Grapalat"/>
                <w:b/>
                <w:color w:val="000000" w:themeColor="text1"/>
              </w:rPr>
              <w:t xml:space="preserve">N </w:t>
            </w:r>
            <w:r w:rsidR="00416577" w:rsidRPr="002559E4">
              <w:rPr>
                <w:rFonts w:ascii="GHEA Grapalat" w:hAnsi="GHEA Grapalat"/>
                <w:b/>
                <w:color w:val="000000" w:themeColor="text1"/>
                <w:lang w:val="en-US"/>
              </w:rPr>
              <w:t>01/8-4/11514-2021</w:t>
            </w:r>
          </w:p>
        </w:tc>
      </w:tr>
      <w:tr w:rsidR="002559E4" w:rsidRPr="002559E4" w:rsidTr="00472837">
        <w:trPr>
          <w:trHeight w:val="92"/>
        </w:trPr>
        <w:tc>
          <w:tcPr>
            <w:tcW w:w="9679" w:type="dxa"/>
            <w:shd w:val="clear" w:color="auto" w:fill="FFFFFF" w:themeFill="background1"/>
          </w:tcPr>
          <w:p w:rsidR="00B326B9" w:rsidRPr="002559E4" w:rsidRDefault="00B326B9" w:rsidP="00B326B9">
            <w:pPr>
              <w:spacing w:line="360" w:lineRule="auto"/>
              <w:ind w:firstLine="578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Քննարկելով 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>Ձեր 13.07.2021թ. N ՍՊ/23.1/16936-2021</w:t>
            </w: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գրությամբ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ներկայացված</w:t>
            </w: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՝ 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մասին»  ՀՀ կառավարության որոշման նախագիծը (այսուհետ՝ Նախագիծ), որով առաջարկվում է «1049. Ճանապարհային ցանցի բարելավում» ծրագրի՝ «21001. Պետական նշանակության ավտոճանապարհների հիմնանորոգում» և </w:t>
            </w:r>
            <w:r w:rsidRPr="002559E4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>«21002. Տրանսպորտային օբյեկտների հիմնանորոգում»</w:t>
            </w:r>
            <w:r w:rsidRPr="002559E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t>միջոցառումների գծով ՀՀ կառավարության պատվիրատվությամբ նախատեսված չբաշխված միջոցնե</w:t>
            </w: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softHyphen/>
              <w:t xml:space="preserve">րից 33,574.1 հազար դրամը վերաբաշխել և դրանք ուղղել 2021 թվականին հիմնանորոգման ենթակա </w:t>
            </w:r>
            <w:r w:rsidRPr="002559E4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թվով 13 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>ճանապարհահատվածների</w:t>
            </w:r>
            <w:r w:rsidRPr="002559E4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և թվով 4 տրանսպորտային օբյեկտների նախագծանախահաշվային փաստաթղթերի, ինչպես նաև </w:t>
            </w:r>
            <w:r w:rsidRPr="002559E4">
              <w:rPr>
                <w:rFonts w:ascii="GHEA Grapalat" w:hAnsi="GHEA Grapalat"/>
                <w:color w:val="000000" w:themeColor="text1"/>
                <w:lang w:val="hy-AM"/>
              </w:rPr>
              <w:t>փորձաքննության ծառայությունների</w:t>
            </w:r>
            <w:r w:rsidRPr="002559E4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2559E4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ձեռք բերմանը, </w:t>
            </w:r>
            <w:r w:rsidRPr="002559E4">
              <w:rPr>
                <w:rFonts w:ascii="GHEA Grapalat" w:hAnsi="GHEA Grapalat" w:cs="GHEA Grapalat"/>
                <w:color w:val="000000" w:themeColor="text1"/>
                <w:lang w:val="hy-AM"/>
              </w:rPr>
              <w:t>հայտնում ենք հետևյալը.</w:t>
            </w:r>
          </w:p>
          <w:p w:rsidR="006B1DE3" w:rsidRPr="002559E4" w:rsidRDefault="00B326B9" w:rsidP="00B326B9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 w:cs="GHEA Grapalat"/>
                <w:i w:val="0"/>
                <w:iCs w:val="0"/>
                <w:color w:val="000000" w:themeColor="text1"/>
                <w:lang w:val="hy-AM"/>
              </w:rPr>
            </w:pP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Նախագծով նախատեսվում է «Տավուշի մարզի Բերդի հոսպիտալ տանող ճանապարհի 300գծմ հատվածի հիմնանորոգում» օբյեկտի </w:t>
            </w:r>
            <w:r w:rsidRPr="002559E4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նախագծանախահաշվային փաստաթղթերի և </w:t>
            </w:r>
            <w:r w:rsidRPr="002559E4">
              <w:rPr>
                <w:rFonts w:ascii="GHEA Grapalat" w:hAnsi="GHEA Grapalat"/>
                <w:color w:val="000000" w:themeColor="text1"/>
                <w:lang w:val="hy-AM"/>
              </w:rPr>
              <w:t>փորձաքննության ծառայությունների</w:t>
            </w:r>
            <w:r w:rsidRPr="002559E4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2559E4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 xml:space="preserve">ձեռք բերման համար հատկացնել 822.2 հազար դրամ։ 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>Նկատի ունե</w:t>
            </w:r>
            <w:bookmarkStart w:id="0" w:name="_GoBack"/>
            <w:bookmarkEnd w:id="0"/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նալով վերոհիշյալ ճանապարհահատվածի համայնքային նշանակության լինելու հանգամանքը, առաջարկում ենք նշված գումարի, իսկ հետագայում 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hy-AM"/>
              </w:rPr>
              <w:t xml:space="preserve">այդ օբյեկտի գծով իրականացվելիք շինարարական աշխատանքների 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գծով գումարի 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(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համաձայն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Նախագծին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կից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ներկայացված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hy-AM"/>
              </w:rPr>
              <w:t>հաշվարկների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նշված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շինարարական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աշխատանքների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արժեքը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կազմում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է 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hy-AM"/>
              </w:rPr>
              <w:t>75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,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hy-AM"/>
              </w:rPr>
              <w:t>000</w:t>
            </w:r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.0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հազար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>դրամ</w:t>
            </w:r>
            <w:proofErr w:type="spellEnd"/>
            <w:r w:rsidRPr="002559E4">
              <w:rPr>
                <w:rFonts w:ascii="GHEA Grapalat" w:hAnsi="GHEA Grapalat" w:cs="Sylfaen"/>
                <w:bCs/>
                <w:iCs/>
                <w:color w:val="000000" w:themeColor="text1"/>
                <w:lang w:val="fr-FR"/>
              </w:rPr>
              <w:t xml:space="preserve">) </w:t>
            </w:r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հատկացման հարցը քննարկել ՀՀ համայնքներին ենթակառուցվածքների զարգացման նպատակով համաֆինանսավորման սկզբունքով տրամադրվող </w:t>
            </w:r>
            <w:proofErr w:type="spellStart"/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>սուբվենցիաների</w:t>
            </w:r>
            <w:proofErr w:type="spellEnd"/>
            <w:r w:rsidRPr="002559E4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շրջանակներում։</w:t>
            </w:r>
          </w:p>
        </w:tc>
        <w:tc>
          <w:tcPr>
            <w:tcW w:w="3227" w:type="dxa"/>
            <w:shd w:val="clear" w:color="auto" w:fill="FFFFFF" w:themeFill="background1"/>
            <w:vAlign w:val="center"/>
          </w:tcPr>
          <w:p w:rsidR="00F0792D" w:rsidRPr="002559E4" w:rsidRDefault="00D01321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color w:val="000000" w:themeColor="text1"/>
                <w:lang w:val="hy-AM"/>
              </w:rPr>
            </w:pPr>
            <w:r w:rsidRPr="002559E4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lastRenderedPageBreak/>
              <w:t>Չի ը</w:t>
            </w:r>
            <w:r w:rsidR="00472837" w:rsidRPr="002559E4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>նդունվել</w:t>
            </w:r>
            <w:r w:rsidR="00472837" w:rsidRPr="002559E4">
              <w:rPr>
                <w:rFonts w:ascii="GHEA Grapalat" w:hAnsi="GHEA Grapalat"/>
                <w:iCs/>
                <w:color w:val="000000" w:themeColor="text1"/>
                <w:lang w:val="hy-AM"/>
              </w:rPr>
              <w:t>:</w:t>
            </w:r>
            <w:r w:rsidR="008A23E4" w:rsidRPr="002559E4">
              <w:rPr>
                <w:rFonts w:ascii="GHEA Grapalat" w:hAnsi="GHEA Grapalat"/>
                <w:iCs/>
                <w:color w:val="000000" w:themeColor="text1"/>
                <w:lang w:val="hy-AM"/>
              </w:rPr>
              <w:t xml:space="preserve"> </w:t>
            </w:r>
            <w:r w:rsidR="003C3217" w:rsidRPr="002559E4">
              <w:rPr>
                <w:rFonts w:ascii="GHEA Grapalat" w:hAnsi="GHEA Grapalat"/>
                <w:iCs/>
                <w:color w:val="000000" w:themeColor="text1"/>
                <w:lang w:val="hy-AM"/>
              </w:rPr>
              <w:t>Հիմք է հանդիսացել ՀՀ պաշտպանության նախարարության գրությունը</w:t>
            </w:r>
            <w:r w:rsidR="008A23E4" w:rsidRPr="002559E4">
              <w:rPr>
                <w:rFonts w:ascii="GHEA Grapalat" w:hAnsi="GHEA Grapalat"/>
                <w:iCs/>
                <w:color w:val="000000" w:themeColor="text1"/>
                <w:lang w:val="hy-AM"/>
              </w:rPr>
              <w:t xml:space="preserve"> </w:t>
            </w:r>
            <w:r w:rsidR="003C3217" w:rsidRPr="002559E4">
              <w:rPr>
                <w:rFonts w:ascii="GHEA Grapalat" w:hAnsi="GHEA Grapalat"/>
                <w:iCs/>
                <w:color w:val="000000" w:themeColor="text1"/>
                <w:lang w:val="hy-AM"/>
              </w:rPr>
              <w:t>(կցվում է):</w:t>
            </w:r>
          </w:p>
        </w:tc>
      </w:tr>
    </w:tbl>
    <w:p w:rsidR="00A80030" w:rsidRPr="002559E4" w:rsidRDefault="00D607C0" w:rsidP="00472837">
      <w:pPr>
        <w:spacing w:before="100" w:beforeAutospacing="1" w:after="100" w:afterAutospacing="1" w:line="360" w:lineRule="auto"/>
        <w:rPr>
          <w:rStyle w:val="Emphasis"/>
          <w:rFonts w:ascii="GHEA Grapalat" w:hAnsi="GHEA Grapalat"/>
          <w:i w:val="0"/>
          <w:color w:val="000000" w:themeColor="text1"/>
          <w:lang w:val="hy-AM"/>
        </w:rPr>
      </w:pPr>
      <w:r w:rsidRPr="002559E4">
        <w:rPr>
          <w:rFonts w:ascii="GHEA Grapalat" w:hAnsi="GHEA Grapalat"/>
          <w:i/>
          <w:iCs/>
          <w:color w:val="000000" w:themeColor="text1"/>
          <w:lang w:val="hy-AM"/>
        </w:rPr>
        <w:lastRenderedPageBreak/>
        <w:t xml:space="preserve">                                                                                   </w:t>
      </w:r>
    </w:p>
    <w:sectPr w:rsidR="00A80030" w:rsidRPr="002559E4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003FA"/>
    <w:multiLevelType w:val="hybridMultilevel"/>
    <w:tmpl w:val="DD5C93BA"/>
    <w:lvl w:ilvl="0" w:tplc="63C26CF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9"/>
  </w:num>
  <w:num w:numId="3">
    <w:abstractNumId w:val="5"/>
  </w:num>
  <w:num w:numId="4">
    <w:abstractNumId w:val="10"/>
  </w:num>
  <w:num w:numId="5">
    <w:abstractNumId w:val="41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1"/>
  </w:num>
  <w:num w:numId="14">
    <w:abstractNumId w:val="31"/>
  </w:num>
  <w:num w:numId="15">
    <w:abstractNumId w:val="38"/>
  </w:num>
  <w:num w:numId="16">
    <w:abstractNumId w:val="25"/>
  </w:num>
  <w:num w:numId="17">
    <w:abstractNumId w:val="8"/>
  </w:num>
  <w:num w:numId="18">
    <w:abstractNumId w:val="9"/>
  </w:num>
  <w:num w:numId="19">
    <w:abstractNumId w:val="37"/>
  </w:num>
  <w:num w:numId="20">
    <w:abstractNumId w:val="29"/>
  </w:num>
  <w:num w:numId="21">
    <w:abstractNumId w:val="14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4"/>
  </w:num>
  <w:num w:numId="28">
    <w:abstractNumId w:val="12"/>
  </w:num>
  <w:num w:numId="29">
    <w:abstractNumId w:val="34"/>
  </w:num>
  <w:num w:numId="30">
    <w:abstractNumId w:val="33"/>
  </w:num>
  <w:num w:numId="31">
    <w:abstractNumId w:val="36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59E4"/>
    <w:rsid w:val="00262817"/>
    <w:rsid w:val="00262A5B"/>
    <w:rsid w:val="00263EC3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217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16577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283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321E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23E4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07283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516C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D5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26B9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1321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FC4612-280E-48F5-9337-E38D4FCC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20B30-D1D0-4A6C-A2C3-7EFD85CAD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Liana Chanakhchyan</cp:lastModifiedBy>
  <cp:revision>100</cp:revision>
  <cp:lastPrinted>2021-07-20T07:09:00Z</cp:lastPrinted>
  <dcterms:created xsi:type="dcterms:W3CDTF">2020-03-03T06:08:00Z</dcterms:created>
  <dcterms:modified xsi:type="dcterms:W3CDTF">2021-07-21T08:18:00Z</dcterms:modified>
</cp:coreProperties>
</file>