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AEE" w:rsidRPr="0069137A" w:rsidRDefault="000C6AEE" w:rsidP="00F536C8">
      <w:pPr>
        <w:pStyle w:val="NormalWeb"/>
        <w:jc w:val="right"/>
        <w:rPr>
          <w:rFonts w:ascii="GHEA Grapalat" w:hAnsi="GHEA Grapalat"/>
          <w:lang w:val="hy-AM"/>
        </w:rPr>
      </w:pPr>
      <w:r w:rsidRPr="0069137A">
        <w:rPr>
          <w:rFonts w:ascii="GHEA Grapalat" w:hAnsi="GHEA Grapalat"/>
          <w:lang w:val="hy-AM"/>
        </w:rPr>
        <w:t>ՆԱԽԱԳԻԾ</w:t>
      </w:r>
    </w:p>
    <w:p w:rsidR="000C6AEE" w:rsidRPr="0069137A" w:rsidRDefault="000C6AEE" w:rsidP="000C6AEE">
      <w:pPr>
        <w:pStyle w:val="NormalWeb"/>
        <w:jc w:val="right"/>
        <w:rPr>
          <w:rFonts w:ascii="GHEA Grapalat" w:hAnsi="GHEA Grapalat"/>
          <w:lang w:val="hy-AM"/>
        </w:rPr>
      </w:pPr>
    </w:p>
    <w:p w:rsidR="000C6AEE" w:rsidRPr="004A7854" w:rsidRDefault="000C6AEE" w:rsidP="000C6AEE">
      <w:pPr>
        <w:shd w:val="clear" w:color="auto" w:fill="FFFFFF"/>
        <w:spacing w:before="100" w:beforeAutospacing="1" w:after="100" w:afterAutospacing="1"/>
        <w:jc w:val="center"/>
        <w:rPr>
          <w:rFonts w:ascii="GHEA Grapalat" w:hAnsi="GHEA Grapalat"/>
          <w:color w:val="000000"/>
          <w:sz w:val="24"/>
          <w:szCs w:val="24"/>
          <w:lang w:val="hy-AM" w:eastAsia="hy-AM"/>
        </w:rPr>
      </w:pPr>
      <w:r w:rsidRPr="004A7854">
        <w:rPr>
          <w:rFonts w:ascii="GHEA Grapalat" w:hAnsi="GHEA Grapalat" w:cs="Sylfaen"/>
          <w:b/>
          <w:bCs/>
          <w:color w:val="000000"/>
          <w:sz w:val="24"/>
          <w:szCs w:val="24"/>
          <w:lang w:val="hy-AM" w:eastAsia="hy-AM"/>
        </w:rPr>
        <w:t>ՀԱՅԱՍՏԱՆԻ</w:t>
      </w:r>
      <w:r w:rsidRPr="004A7854">
        <w:rPr>
          <w:rFonts w:ascii="GHEA Grapalat" w:hAnsi="GHEA Grapalat" w:cs="Arial"/>
          <w:b/>
          <w:bCs/>
          <w:color w:val="000000"/>
          <w:sz w:val="24"/>
          <w:szCs w:val="24"/>
          <w:lang w:val="hy-AM" w:eastAsia="hy-AM"/>
        </w:rPr>
        <w:t xml:space="preserve"> </w:t>
      </w:r>
      <w:r w:rsidRPr="004A7854">
        <w:rPr>
          <w:rFonts w:ascii="GHEA Grapalat" w:hAnsi="GHEA Grapalat" w:cs="Sylfaen"/>
          <w:b/>
          <w:bCs/>
          <w:color w:val="000000"/>
          <w:sz w:val="24"/>
          <w:szCs w:val="24"/>
          <w:lang w:val="hy-AM" w:eastAsia="hy-AM"/>
        </w:rPr>
        <w:t>ՀԱՆՐԱՊԵՏՈՒԹՅԱՆ</w:t>
      </w:r>
      <w:r w:rsidRPr="004A7854">
        <w:rPr>
          <w:rFonts w:ascii="GHEA Grapalat" w:hAnsi="GHEA Grapalat" w:cs="Arial"/>
          <w:b/>
          <w:bCs/>
          <w:color w:val="000000"/>
          <w:sz w:val="24"/>
          <w:szCs w:val="24"/>
          <w:lang w:val="hy-AM" w:eastAsia="hy-AM"/>
        </w:rPr>
        <w:t xml:space="preserve"> </w:t>
      </w:r>
      <w:r w:rsidRPr="004A7854">
        <w:rPr>
          <w:rFonts w:ascii="GHEA Grapalat" w:hAnsi="GHEA Grapalat" w:cs="Sylfaen"/>
          <w:b/>
          <w:bCs/>
          <w:color w:val="000000"/>
          <w:sz w:val="24"/>
          <w:szCs w:val="24"/>
          <w:lang w:val="hy-AM" w:eastAsia="hy-AM"/>
        </w:rPr>
        <w:t>ԿԱՌԱՎԱՐՈՒԹՅՈՒՆ</w:t>
      </w:r>
    </w:p>
    <w:p w:rsidR="000C6AEE" w:rsidRPr="004A7854" w:rsidRDefault="000C6AEE" w:rsidP="000C6AEE">
      <w:pPr>
        <w:shd w:val="clear" w:color="auto" w:fill="FFFFFF"/>
        <w:spacing w:before="100" w:beforeAutospacing="1" w:after="100" w:afterAutospacing="1"/>
        <w:jc w:val="center"/>
        <w:rPr>
          <w:rFonts w:ascii="GHEA Grapalat" w:hAnsi="GHEA Grapalat"/>
          <w:color w:val="000000"/>
          <w:sz w:val="24"/>
          <w:szCs w:val="24"/>
          <w:lang w:val="hy-AM" w:eastAsia="hy-AM"/>
        </w:rPr>
      </w:pPr>
      <w:r w:rsidRPr="004A7854">
        <w:rPr>
          <w:rFonts w:ascii="GHEA Grapalat" w:hAnsi="GHEA Grapalat" w:cs="Sylfaen"/>
          <w:b/>
          <w:bCs/>
          <w:color w:val="000000"/>
          <w:sz w:val="24"/>
          <w:szCs w:val="24"/>
          <w:lang w:val="hy-AM" w:eastAsia="hy-AM"/>
        </w:rPr>
        <w:t>Ո</w:t>
      </w:r>
      <w:r w:rsidRPr="004A7854">
        <w:rPr>
          <w:rFonts w:ascii="GHEA Grapalat" w:hAnsi="GHEA Grapalat" w:cs="Arial"/>
          <w:b/>
          <w:bCs/>
          <w:color w:val="000000"/>
          <w:sz w:val="24"/>
          <w:szCs w:val="24"/>
          <w:lang w:val="hy-AM" w:eastAsia="hy-AM"/>
        </w:rPr>
        <w:t xml:space="preserve"> </w:t>
      </w:r>
      <w:r w:rsidRPr="004A7854">
        <w:rPr>
          <w:rFonts w:ascii="GHEA Grapalat" w:hAnsi="GHEA Grapalat" w:cs="Sylfaen"/>
          <w:b/>
          <w:bCs/>
          <w:color w:val="000000"/>
          <w:sz w:val="24"/>
          <w:szCs w:val="24"/>
          <w:lang w:val="hy-AM" w:eastAsia="hy-AM"/>
        </w:rPr>
        <w:t>Ր</w:t>
      </w:r>
      <w:r w:rsidRPr="004A7854">
        <w:rPr>
          <w:rFonts w:ascii="GHEA Grapalat" w:hAnsi="GHEA Grapalat" w:cs="Arial"/>
          <w:b/>
          <w:bCs/>
          <w:color w:val="000000"/>
          <w:sz w:val="24"/>
          <w:szCs w:val="24"/>
          <w:lang w:val="hy-AM" w:eastAsia="hy-AM"/>
        </w:rPr>
        <w:t xml:space="preserve"> </w:t>
      </w:r>
      <w:r w:rsidRPr="004A7854">
        <w:rPr>
          <w:rFonts w:ascii="GHEA Grapalat" w:hAnsi="GHEA Grapalat" w:cs="Sylfaen"/>
          <w:b/>
          <w:bCs/>
          <w:color w:val="000000"/>
          <w:sz w:val="24"/>
          <w:szCs w:val="24"/>
          <w:lang w:val="hy-AM" w:eastAsia="hy-AM"/>
        </w:rPr>
        <w:t>Ո</w:t>
      </w:r>
      <w:r w:rsidRPr="004A7854">
        <w:rPr>
          <w:rFonts w:ascii="GHEA Grapalat" w:hAnsi="GHEA Grapalat" w:cs="Arial"/>
          <w:b/>
          <w:bCs/>
          <w:color w:val="000000"/>
          <w:sz w:val="24"/>
          <w:szCs w:val="24"/>
          <w:lang w:val="hy-AM" w:eastAsia="hy-AM"/>
        </w:rPr>
        <w:t xml:space="preserve"> </w:t>
      </w:r>
      <w:r w:rsidRPr="004A7854">
        <w:rPr>
          <w:rFonts w:ascii="GHEA Grapalat" w:hAnsi="GHEA Grapalat" w:cs="Sylfaen"/>
          <w:b/>
          <w:bCs/>
          <w:color w:val="000000"/>
          <w:sz w:val="24"/>
          <w:szCs w:val="24"/>
          <w:lang w:val="hy-AM" w:eastAsia="hy-AM"/>
        </w:rPr>
        <w:t>Շ</w:t>
      </w:r>
      <w:r w:rsidRPr="004A7854">
        <w:rPr>
          <w:rFonts w:ascii="GHEA Grapalat" w:hAnsi="GHEA Grapalat" w:cs="Arial"/>
          <w:b/>
          <w:bCs/>
          <w:color w:val="000000"/>
          <w:sz w:val="24"/>
          <w:szCs w:val="24"/>
          <w:lang w:val="hy-AM" w:eastAsia="hy-AM"/>
        </w:rPr>
        <w:t xml:space="preserve"> </w:t>
      </w:r>
      <w:r w:rsidRPr="004A7854">
        <w:rPr>
          <w:rFonts w:ascii="GHEA Grapalat" w:hAnsi="GHEA Grapalat" w:cs="Sylfaen"/>
          <w:b/>
          <w:bCs/>
          <w:color w:val="000000"/>
          <w:sz w:val="24"/>
          <w:szCs w:val="24"/>
          <w:lang w:val="hy-AM" w:eastAsia="hy-AM"/>
        </w:rPr>
        <w:t>ՈՒ</w:t>
      </w:r>
      <w:r w:rsidRPr="004A7854">
        <w:rPr>
          <w:rFonts w:ascii="GHEA Grapalat" w:hAnsi="GHEA Grapalat" w:cs="Arial"/>
          <w:b/>
          <w:bCs/>
          <w:color w:val="000000"/>
          <w:sz w:val="24"/>
          <w:szCs w:val="24"/>
          <w:lang w:val="hy-AM" w:eastAsia="hy-AM"/>
        </w:rPr>
        <w:t xml:space="preserve"> </w:t>
      </w:r>
      <w:r w:rsidRPr="004A7854">
        <w:rPr>
          <w:rFonts w:ascii="GHEA Grapalat" w:hAnsi="GHEA Grapalat" w:cs="Sylfaen"/>
          <w:b/>
          <w:bCs/>
          <w:color w:val="000000"/>
          <w:sz w:val="24"/>
          <w:szCs w:val="24"/>
          <w:lang w:val="hy-AM" w:eastAsia="hy-AM"/>
        </w:rPr>
        <w:t>Մ</w:t>
      </w:r>
    </w:p>
    <w:p w:rsidR="000C6AEE" w:rsidRPr="0069137A" w:rsidRDefault="000C6AEE" w:rsidP="000C6AEE">
      <w:pPr>
        <w:shd w:val="clear" w:color="auto" w:fill="FFFFFF"/>
        <w:jc w:val="center"/>
        <w:rPr>
          <w:rFonts w:ascii="GHEA Grapalat" w:hAnsi="GHEA Grapalat"/>
          <w:color w:val="000000"/>
          <w:lang w:val="hy-AM" w:eastAsia="hy-AM"/>
        </w:rPr>
      </w:pPr>
      <w:r w:rsidRPr="0069137A">
        <w:rPr>
          <w:rFonts w:ascii="GHEA Grapalat" w:hAnsi="GHEA Grapalat"/>
          <w:color w:val="000000"/>
          <w:lang w:val="hy-AM" w:eastAsia="hy-AM"/>
        </w:rPr>
        <w:t>-----</w:t>
      </w:r>
      <w:r w:rsidRPr="0069137A">
        <w:rPr>
          <w:rFonts w:ascii="GHEA Grapalat" w:hAnsi="GHEA Grapalat" w:cs="Arial"/>
          <w:color w:val="000000"/>
          <w:lang w:val="hy-AM" w:eastAsia="hy-AM"/>
        </w:rPr>
        <w:t xml:space="preserve"> 2021 </w:t>
      </w:r>
      <w:r w:rsidRPr="0069137A">
        <w:rPr>
          <w:rFonts w:ascii="GHEA Grapalat" w:hAnsi="GHEA Grapalat" w:cs="Sylfaen"/>
          <w:color w:val="000000"/>
          <w:lang w:val="hy-AM" w:eastAsia="hy-AM"/>
        </w:rPr>
        <w:t>թվականի</w:t>
      </w:r>
      <w:r w:rsidRPr="0069137A">
        <w:rPr>
          <w:rFonts w:ascii="GHEA Grapalat" w:hAnsi="GHEA Grapalat" w:cs="Arial"/>
          <w:color w:val="000000"/>
          <w:lang w:val="hy-AM" w:eastAsia="hy-AM"/>
        </w:rPr>
        <w:t xml:space="preserve"> N -----</w:t>
      </w:r>
      <w:r w:rsidR="009704A4">
        <w:rPr>
          <w:rFonts w:ascii="GHEA Grapalat" w:hAnsi="GHEA Grapalat" w:cs="Arial"/>
          <w:color w:val="000000"/>
          <w:lang w:val="hy-AM" w:eastAsia="hy-AM"/>
        </w:rPr>
        <w:t>Ն</w:t>
      </w:r>
    </w:p>
    <w:p w:rsidR="000C6AEE" w:rsidRPr="0069137A" w:rsidRDefault="000C6AEE" w:rsidP="000C6AEE">
      <w:pPr>
        <w:shd w:val="clear" w:color="auto" w:fill="FFFFFF"/>
        <w:rPr>
          <w:rFonts w:ascii="GHEA Grapalat" w:hAnsi="GHEA Grapalat"/>
          <w:color w:val="000000"/>
          <w:lang w:val="hy-AM" w:eastAsia="hy-AM"/>
        </w:rPr>
      </w:pPr>
      <w:r w:rsidRPr="0069137A">
        <w:rPr>
          <w:rFonts w:ascii="Arial Unicode" w:hAnsi="Arial Unicode"/>
          <w:color w:val="000000"/>
          <w:lang w:val="hy-AM" w:eastAsia="hy-AM"/>
        </w:rPr>
        <w:t> </w:t>
      </w:r>
    </w:p>
    <w:p w:rsidR="000C6AEE" w:rsidRPr="0069137A" w:rsidRDefault="000C6AEE" w:rsidP="000C6AEE">
      <w:pPr>
        <w:shd w:val="clear" w:color="auto" w:fill="FFFFFF"/>
        <w:jc w:val="center"/>
        <w:rPr>
          <w:rFonts w:ascii="GHEA Grapalat" w:hAnsi="GHEA Grapalat"/>
          <w:color w:val="000000"/>
          <w:sz w:val="24"/>
          <w:szCs w:val="24"/>
          <w:lang w:val="hy-AM" w:eastAsia="hy-AM"/>
        </w:rPr>
      </w:pPr>
      <w:r w:rsidRPr="0069137A">
        <w:rPr>
          <w:rFonts w:ascii="GHEA Grapalat" w:hAnsi="GHEA Grapalat" w:cs="Arial"/>
          <w:b/>
          <w:bCs/>
          <w:color w:val="000000"/>
          <w:sz w:val="24"/>
          <w:szCs w:val="24"/>
          <w:lang w:val="hy-AM" w:eastAsia="hy-AM"/>
        </w:rPr>
        <w:t>«</w:t>
      </w:r>
      <w:r w:rsidRPr="0069137A">
        <w:rPr>
          <w:rFonts w:ascii="GHEA Grapalat" w:hAnsi="GHEA Grapalat" w:cs="Sylfaen"/>
          <w:b/>
          <w:bCs/>
          <w:color w:val="000000"/>
          <w:sz w:val="24"/>
          <w:szCs w:val="24"/>
          <w:lang w:val="hy-AM" w:eastAsia="hy-AM"/>
        </w:rPr>
        <w:t>ԵՐԵՎԱՆԻ</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ԹԱՏՐՈՆԻ</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ԵՎ</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ԿԻՆՈՅԻ</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ՊԵՏԱԿԱՆ</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ԻՆՍՏԻՏՈՒՏ</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ՊԵՏԱԿԱՆ</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ՈՉ</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ԱՌԵՎՏՐԱՅԻՆ</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ԿԱԶՄԱԿԵՐՊՈՒԹՅԱՆ</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ԳՈՐԻՍԻ ՄԱՍՆԱՃՅՈՒՂԻ</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ԳՈՐԾՈՒՆԵՈՒԹՅՈՒՆԸ ԴԱԴԱՐԵՑՆԵԼՈՒ ԵՎ ՀԱՅԱՍՏԱՆԻ ՀԱՆՐԱՊԵՏՈՒԹՅԱՆ ԿԱՌԱՎԱՐՈՒԹՅԱՆ 2004 ԹՎԱԿԱՆԻ ԱՊՐԻԼԻ 14-</w:t>
      </w:r>
      <w:r w:rsidRPr="0069137A">
        <w:rPr>
          <w:rFonts w:ascii="GHEA Grapalat" w:hAnsi="GHEA Grapalat" w:cs="Sylfaen"/>
          <w:bCs/>
          <w:color w:val="000000"/>
          <w:sz w:val="24"/>
          <w:szCs w:val="24"/>
          <w:lang w:val="hy-AM" w:eastAsia="hy-AM"/>
        </w:rPr>
        <w:t xml:space="preserve">Ի </w:t>
      </w:r>
      <w:r w:rsidRPr="0069137A">
        <w:rPr>
          <w:rFonts w:ascii="GHEA Grapalat" w:hAnsi="GHEA Grapalat"/>
          <w:b/>
          <w:color w:val="000000"/>
          <w:sz w:val="24"/>
          <w:szCs w:val="24"/>
          <w:shd w:val="clear" w:color="auto" w:fill="FFFFFF"/>
          <w:lang w:val="hy-AM"/>
        </w:rPr>
        <w:t>N 547-</w:t>
      </w:r>
      <w:r w:rsidRPr="0069137A">
        <w:rPr>
          <w:rFonts w:ascii="GHEA Grapalat" w:hAnsi="GHEA Grapalat" w:cs="Sylfaen"/>
          <w:b/>
          <w:color w:val="000000"/>
          <w:sz w:val="24"/>
          <w:szCs w:val="24"/>
          <w:shd w:val="clear" w:color="auto" w:fill="FFFFFF"/>
          <w:lang w:val="hy-AM"/>
        </w:rPr>
        <w:t xml:space="preserve">Ն ՈՐՈՇՈՒՄՆ ՈՒԺԸ ԿՈՐՑՐԱԾ ՃԱՆԱՉԵԼՈՒ </w:t>
      </w:r>
      <w:r w:rsidRPr="0069137A">
        <w:rPr>
          <w:rFonts w:ascii="GHEA Grapalat" w:hAnsi="GHEA Grapalat" w:cs="Sylfaen"/>
          <w:b/>
          <w:bCs/>
          <w:color w:val="000000"/>
          <w:sz w:val="24"/>
          <w:szCs w:val="24"/>
          <w:lang w:val="hy-AM" w:eastAsia="hy-AM"/>
        </w:rPr>
        <w:t>ՄԱՍԻՆ</w:t>
      </w:r>
    </w:p>
    <w:p w:rsidR="000C6AEE" w:rsidRPr="0069137A" w:rsidRDefault="000C6AEE" w:rsidP="000C6AEE">
      <w:pPr>
        <w:shd w:val="clear" w:color="auto" w:fill="FFFFFF"/>
        <w:rPr>
          <w:rFonts w:ascii="GHEA Grapalat" w:hAnsi="GHEA Grapalat"/>
          <w:color w:val="000000"/>
          <w:sz w:val="24"/>
          <w:szCs w:val="24"/>
          <w:lang w:val="hy-AM" w:eastAsia="hy-AM"/>
        </w:rPr>
      </w:pPr>
      <w:r w:rsidRPr="0069137A">
        <w:rPr>
          <w:rFonts w:ascii="Arial Unicode" w:hAnsi="Arial Unicode"/>
          <w:color w:val="000000"/>
          <w:sz w:val="24"/>
          <w:szCs w:val="24"/>
          <w:lang w:val="hy-AM" w:eastAsia="hy-AM"/>
        </w:rPr>
        <w:t> </w:t>
      </w:r>
    </w:p>
    <w:p w:rsidR="000C6AEE" w:rsidRPr="0069137A" w:rsidRDefault="000C6AEE" w:rsidP="000C6AEE">
      <w:pPr>
        <w:shd w:val="clear" w:color="auto" w:fill="FFFFFF"/>
        <w:spacing w:line="360" w:lineRule="auto"/>
        <w:ind w:firstLine="375"/>
        <w:jc w:val="both"/>
        <w:rPr>
          <w:rFonts w:ascii="GHEA Grapalat" w:hAnsi="GHEA Grapalat"/>
          <w:color w:val="000000"/>
          <w:sz w:val="24"/>
          <w:szCs w:val="24"/>
          <w:lang w:val="hy-AM" w:eastAsia="hy-AM"/>
        </w:rPr>
      </w:pPr>
      <w:r w:rsidRPr="0069137A">
        <w:rPr>
          <w:rFonts w:ascii="GHEA Grapalat" w:hAnsi="GHEA Grapalat" w:cs="Sylfaen"/>
          <w:color w:val="000000"/>
          <w:sz w:val="24"/>
          <w:szCs w:val="24"/>
          <w:lang w:val="hy-AM" w:eastAsia="hy-AM"/>
        </w:rPr>
        <w:t>Ղեկավարվելով</w:t>
      </w:r>
      <w:r w:rsidRPr="0069137A">
        <w:rPr>
          <w:rFonts w:ascii="GHEA Grapalat" w:hAnsi="GHEA Grapalat" w:cs="Arial"/>
          <w:color w:val="000000"/>
          <w:sz w:val="24"/>
          <w:szCs w:val="24"/>
          <w:lang w:val="hy-AM" w:eastAsia="hy-AM"/>
        </w:rPr>
        <w:t xml:space="preserve"> «</w:t>
      </w:r>
      <w:r w:rsidRPr="0069137A">
        <w:rPr>
          <w:rFonts w:ascii="GHEA Grapalat" w:hAnsi="GHEA Grapalat" w:cs="Sylfaen"/>
          <w:color w:val="000000"/>
          <w:sz w:val="24"/>
          <w:szCs w:val="24"/>
          <w:lang w:val="hy-AM" w:eastAsia="hy-AM"/>
        </w:rPr>
        <w:t>Պետական</w:t>
      </w:r>
      <w:r w:rsidRPr="0069137A">
        <w:rPr>
          <w:rFonts w:ascii="GHEA Grapalat" w:hAnsi="GHEA Grapalat" w:cs="Arial"/>
          <w:color w:val="000000"/>
          <w:sz w:val="24"/>
          <w:szCs w:val="24"/>
          <w:lang w:val="hy-AM" w:eastAsia="hy-AM"/>
        </w:rPr>
        <w:t xml:space="preserve"> </w:t>
      </w:r>
      <w:r w:rsidRPr="0069137A">
        <w:rPr>
          <w:rFonts w:ascii="GHEA Grapalat" w:hAnsi="GHEA Grapalat" w:cs="Sylfaen"/>
          <w:color w:val="000000"/>
          <w:sz w:val="24"/>
          <w:szCs w:val="24"/>
          <w:lang w:val="hy-AM" w:eastAsia="hy-AM"/>
        </w:rPr>
        <w:t>ոչ</w:t>
      </w:r>
      <w:r w:rsidRPr="0069137A">
        <w:rPr>
          <w:rFonts w:ascii="GHEA Grapalat" w:hAnsi="GHEA Grapalat" w:cs="Arial"/>
          <w:color w:val="000000"/>
          <w:sz w:val="24"/>
          <w:szCs w:val="24"/>
          <w:lang w:val="hy-AM" w:eastAsia="hy-AM"/>
        </w:rPr>
        <w:t xml:space="preserve"> </w:t>
      </w:r>
      <w:r w:rsidRPr="0069137A">
        <w:rPr>
          <w:rFonts w:ascii="GHEA Grapalat" w:hAnsi="GHEA Grapalat" w:cs="Sylfaen"/>
          <w:color w:val="000000"/>
          <w:sz w:val="24"/>
          <w:szCs w:val="24"/>
          <w:lang w:val="hy-AM" w:eastAsia="hy-AM"/>
        </w:rPr>
        <w:t>առևտրային</w:t>
      </w:r>
      <w:r w:rsidRPr="0069137A">
        <w:rPr>
          <w:rFonts w:ascii="GHEA Grapalat" w:hAnsi="GHEA Grapalat" w:cs="Arial"/>
          <w:color w:val="000000"/>
          <w:sz w:val="24"/>
          <w:szCs w:val="24"/>
          <w:lang w:val="hy-AM" w:eastAsia="hy-AM"/>
        </w:rPr>
        <w:t xml:space="preserve"> </w:t>
      </w:r>
      <w:r w:rsidRPr="0069137A">
        <w:rPr>
          <w:rFonts w:ascii="GHEA Grapalat" w:hAnsi="GHEA Grapalat" w:cs="Sylfaen"/>
          <w:color w:val="000000"/>
          <w:sz w:val="24"/>
          <w:szCs w:val="24"/>
          <w:lang w:val="hy-AM" w:eastAsia="hy-AM"/>
        </w:rPr>
        <w:t>կազմակերպությունների</w:t>
      </w:r>
      <w:r w:rsidRPr="0069137A">
        <w:rPr>
          <w:rFonts w:ascii="GHEA Grapalat" w:hAnsi="GHEA Grapalat" w:cs="Arial"/>
          <w:color w:val="000000"/>
          <w:sz w:val="24"/>
          <w:szCs w:val="24"/>
          <w:lang w:val="hy-AM" w:eastAsia="hy-AM"/>
        </w:rPr>
        <w:t xml:space="preserve"> </w:t>
      </w:r>
      <w:r w:rsidRPr="0069137A">
        <w:rPr>
          <w:rFonts w:ascii="GHEA Grapalat" w:hAnsi="GHEA Grapalat" w:cs="Sylfaen"/>
          <w:color w:val="000000"/>
          <w:sz w:val="24"/>
          <w:szCs w:val="24"/>
          <w:lang w:val="hy-AM" w:eastAsia="hy-AM"/>
        </w:rPr>
        <w:t>մասին</w:t>
      </w:r>
      <w:r w:rsidRPr="0069137A">
        <w:rPr>
          <w:rFonts w:ascii="GHEA Grapalat" w:hAnsi="GHEA Grapalat" w:cs="Arial"/>
          <w:color w:val="000000"/>
          <w:sz w:val="24"/>
          <w:szCs w:val="24"/>
          <w:lang w:val="hy-AM" w:eastAsia="hy-AM"/>
        </w:rPr>
        <w:t xml:space="preserve">» </w:t>
      </w:r>
      <w:r w:rsidRPr="0069137A">
        <w:rPr>
          <w:rFonts w:ascii="GHEA Grapalat" w:hAnsi="GHEA Grapalat" w:cs="Sylfaen"/>
          <w:color w:val="000000"/>
          <w:sz w:val="24"/>
          <w:szCs w:val="24"/>
          <w:lang w:val="hy-AM" w:eastAsia="hy-AM"/>
        </w:rPr>
        <w:t>օրենքի</w:t>
      </w:r>
      <w:r w:rsidRPr="0069137A">
        <w:rPr>
          <w:rFonts w:ascii="GHEA Grapalat" w:hAnsi="GHEA Grapalat" w:cs="Arial"/>
          <w:color w:val="000000"/>
          <w:sz w:val="24"/>
          <w:szCs w:val="24"/>
          <w:lang w:val="hy-AM" w:eastAsia="hy-AM"/>
        </w:rPr>
        <w:t xml:space="preserve"> 13-</w:t>
      </w:r>
      <w:r w:rsidRPr="0069137A">
        <w:rPr>
          <w:rFonts w:ascii="GHEA Grapalat" w:hAnsi="GHEA Grapalat" w:cs="Sylfaen"/>
          <w:color w:val="000000"/>
          <w:sz w:val="24"/>
          <w:szCs w:val="24"/>
          <w:lang w:val="hy-AM" w:eastAsia="hy-AM"/>
        </w:rPr>
        <w:t xml:space="preserve">րդ, «Նորմատիվ իրավական ակտերի մասին» օրենքի </w:t>
      </w:r>
      <w:r w:rsidRPr="0004344B">
        <w:rPr>
          <w:rFonts w:ascii="GHEA Grapalat" w:hAnsi="GHEA Grapalat" w:cs="Sylfaen"/>
          <w:color w:val="000000"/>
          <w:sz w:val="24"/>
          <w:szCs w:val="24"/>
          <w:lang w:val="hy-AM" w:eastAsia="hy-AM"/>
        </w:rPr>
        <w:t>3</w:t>
      </w:r>
      <w:r w:rsidRPr="0004344B">
        <w:rPr>
          <w:rFonts w:ascii="GHEA Grapalat" w:hAnsi="GHEA Grapalat"/>
          <w:color w:val="000000"/>
          <w:sz w:val="24"/>
          <w:szCs w:val="24"/>
          <w:shd w:val="clear" w:color="auto" w:fill="FFFFFF"/>
          <w:lang w:val="hy-AM"/>
        </w:rPr>
        <w:t>7-</w:t>
      </w:r>
      <w:r w:rsidRPr="0004344B">
        <w:rPr>
          <w:rFonts w:ascii="GHEA Grapalat" w:hAnsi="GHEA Grapalat" w:cs="Sylfaen"/>
          <w:color w:val="000000"/>
          <w:sz w:val="24"/>
          <w:szCs w:val="24"/>
          <w:shd w:val="clear" w:color="auto" w:fill="FFFFFF"/>
          <w:lang w:val="hy-AM"/>
        </w:rPr>
        <w:t>րդ</w:t>
      </w:r>
      <w:r w:rsidRPr="0004344B">
        <w:rPr>
          <w:rFonts w:ascii="GHEA Grapalat" w:hAnsi="GHEA Grapalat"/>
          <w:color w:val="000000"/>
          <w:sz w:val="24"/>
          <w:szCs w:val="24"/>
          <w:shd w:val="clear" w:color="auto" w:fill="FFFFFF"/>
          <w:lang w:val="hy-AM"/>
        </w:rPr>
        <w:t xml:space="preserve"> </w:t>
      </w:r>
      <w:r w:rsidRPr="0004344B">
        <w:rPr>
          <w:rFonts w:ascii="GHEA Grapalat" w:hAnsi="GHEA Grapalat" w:cs="Sylfaen"/>
          <w:color w:val="000000"/>
          <w:sz w:val="24"/>
          <w:szCs w:val="24"/>
          <w:shd w:val="clear" w:color="auto" w:fill="FFFFFF"/>
          <w:lang w:val="hy-AM"/>
        </w:rPr>
        <w:t>հոդվածներով՝</w:t>
      </w:r>
      <w:r w:rsidRPr="0004344B">
        <w:rPr>
          <w:rFonts w:ascii="GHEA Grapalat" w:hAnsi="GHEA Grapalat" w:cs="Sylfaen"/>
          <w:color w:val="000000"/>
          <w:sz w:val="24"/>
          <w:szCs w:val="24"/>
          <w:lang w:val="hy-AM" w:eastAsia="hy-AM"/>
        </w:rPr>
        <w:t xml:space="preserve"> </w:t>
      </w:r>
      <w:r w:rsidRPr="0069137A">
        <w:rPr>
          <w:rFonts w:ascii="GHEA Grapalat" w:hAnsi="GHEA Grapalat" w:cs="Sylfaen"/>
          <w:color w:val="000000"/>
          <w:sz w:val="24"/>
          <w:szCs w:val="24"/>
          <w:lang w:val="hy-AM" w:eastAsia="hy-AM"/>
        </w:rPr>
        <w:t>Հայաստանի</w:t>
      </w:r>
      <w:r w:rsidRPr="0069137A">
        <w:rPr>
          <w:rFonts w:ascii="GHEA Grapalat" w:hAnsi="GHEA Grapalat" w:cs="Arial"/>
          <w:color w:val="000000"/>
          <w:sz w:val="24"/>
          <w:szCs w:val="24"/>
          <w:lang w:val="hy-AM" w:eastAsia="hy-AM"/>
        </w:rPr>
        <w:t xml:space="preserve"> </w:t>
      </w:r>
      <w:r w:rsidRPr="0069137A">
        <w:rPr>
          <w:rFonts w:ascii="GHEA Grapalat" w:hAnsi="GHEA Grapalat" w:cs="Sylfaen"/>
          <w:color w:val="000000"/>
          <w:sz w:val="24"/>
          <w:szCs w:val="24"/>
          <w:lang w:val="hy-AM" w:eastAsia="hy-AM"/>
        </w:rPr>
        <w:t>Հանրապետության</w:t>
      </w:r>
      <w:r w:rsidRPr="0069137A">
        <w:rPr>
          <w:rFonts w:ascii="GHEA Grapalat" w:hAnsi="GHEA Grapalat" w:cs="Arial"/>
          <w:color w:val="000000"/>
          <w:sz w:val="24"/>
          <w:szCs w:val="24"/>
          <w:lang w:val="hy-AM" w:eastAsia="hy-AM"/>
        </w:rPr>
        <w:t xml:space="preserve"> </w:t>
      </w:r>
      <w:r w:rsidRPr="0069137A">
        <w:rPr>
          <w:rFonts w:ascii="GHEA Grapalat" w:hAnsi="GHEA Grapalat" w:cs="Sylfaen"/>
          <w:color w:val="000000"/>
          <w:sz w:val="24"/>
          <w:szCs w:val="24"/>
          <w:lang w:val="hy-AM" w:eastAsia="hy-AM"/>
        </w:rPr>
        <w:t>կառավարությունը</w:t>
      </w:r>
      <w:r w:rsidRPr="0069137A">
        <w:rPr>
          <w:rFonts w:ascii="Arial Unicode" w:hAnsi="Arial Unicode"/>
          <w:color w:val="000000"/>
          <w:sz w:val="24"/>
          <w:szCs w:val="24"/>
          <w:lang w:val="hy-AM" w:eastAsia="hy-AM"/>
        </w:rPr>
        <w:t> </w:t>
      </w:r>
      <w:r w:rsidRPr="0069137A">
        <w:rPr>
          <w:rFonts w:ascii="GHEA Grapalat" w:hAnsi="GHEA Grapalat" w:cs="Sylfaen"/>
          <w:b/>
          <w:bCs/>
          <w:i/>
          <w:iCs/>
          <w:color w:val="000000"/>
          <w:sz w:val="24"/>
          <w:szCs w:val="24"/>
          <w:lang w:val="hy-AM" w:eastAsia="hy-AM"/>
        </w:rPr>
        <w:t>որոշում</w:t>
      </w:r>
      <w:r w:rsidRPr="0069137A">
        <w:rPr>
          <w:rFonts w:ascii="GHEA Grapalat" w:hAnsi="GHEA Grapalat" w:cs="Arial"/>
          <w:b/>
          <w:bCs/>
          <w:i/>
          <w:iCs/>
          <w:color w:val="000000"/>
          <w:sz w:val="24"/>
          <w:szCs w:val="24"/>
          <w:lang w:val="hy-AM" w:eastAsia="hy-AM"/>
        </w:rPr>
        <w:t xml:space="preserve"> </w:t>
      </w:r>
      <w:r w:rsidRPr="0069137A">
        <w:rPr>
          <w:rFonts w:ascii="GHEA Grapalat" w:hAnsi="GHEA Grapalat" w:cs="Sylfaen"/>
          <w:b/>
          <w:bCs/>
          <w:i/>
          <w:iCs/>
          <w:color w:val="000000"/>
          <w:sz w:val="24"/>
          <w:szCs w:val="24"/>
          <w:lang w:val="hy-AM" w:eastAsia="hy-AM"/>
        </w:rPr>
        <w:t>է</w:t>
      </w:r>
      <w:r w:rsidRPr="0069137A">
        <w:rPr>
          <w:rFonts w:ascii="GHEA Grapalat" w:hAnsi="GHEA Grapalat"/>
          <w:b/>
          <w:bCs/>
          <w:i/>
          <w:iCs/>
          <w:color w:val="000000"/>
          <w:sz w:val="24"/>
          <w:szCs w:val="24"/>
          <w:lang w:val="hy-AM" w:eastAsia="hy-AM"/>
        </w:rPr>
        <w:t>.</w:t>
      </w:r>
    </w:p>
    <w:p w:rsidR="000C6AEE" w:rsidRPr="0069137A" w:rsidRDefault="000C6AEE" w:rsidP="000C6AEE">
      <w:pPr>
        <w:pStyle w:val="NormalWeb"/>
        <w:numPr>
          <w:ilvl w:val="0"/>
          <w:numId w:val="30"/>
        </w:numPr>
        <w:shd w:val="clear" w:color="auto" w:fill="FFFFFF"/>
        <w:spacing w:before="0" w:beforeAutospacing="0" w:after="0" w:afterAutospacing="0" w:line="360" w:lineRule="auto"/>
        <w:contextualSpacing/>
        <w:jc w:val="both"/>
        <w:rPr>
          <w:rFonts w:ascii="GHEA Grapalat" w:hAnsi="GHEA Grapalat"/>
          <w:lang w:val="hy-AM"/>
        </w:rPr>
      </w:pPr>
      <w:r w:rsidRPr="0069137A">
        <w:rPr>
          <w:rFonts w:ascii="GHEA Grapalat" w:hAnsi="GHEA Grapalat" w:cs="Sylfaen"/>
          <w:lang w:val="hy-AM"/>
        </w:rPr>
        <w:t>Դադարեցնել</w:t>
      </w:r>
      <w:r w:rsidRPr="0069137A">
        <w:rPr>
          <w:rFonts w:ascii="GHEA Grapalat" w:hAnsi="GHEA Grapalat" w:cs="Arial"/>
          <w:lang w:val="hy-AM"/>
        </w:rPr>
        <w:t xml:space="preserve"> </w:t>
      </w:r>
      <w:r w:rsidRPr="0069137A">
        <w:rPr>
          <w:rFonts w:ascii="GHEA Grapalat" w:hAnsi="GHEA Grapalat" w:cs="Arial"/>
          <w:bCs/>
          <w:lang w:val="hy-AM"/>
        </w:rPr>
        <w:t>«Ե</w:t>
      </w:r>
      <w:r w:rsidRPr="0069137A">
        <w:rPr>
          <w:rFonts w:ascii="GHEA Grapalat" w:hAnsi="GHEA Grapalat" w:cs="Sylfaen"/>
          <w:bCs/>
          <w:lang w:val="hy-AM"/>
        </w:rPr>
        <w:t>րևանի</w:t>
      </w:r>
      <w:r w:rsidRPr="0069137A">
        <w:rPr>
          <w:rFonts w:ascii="GHEA Grapalat" w:hAnsi="GHEA Grapalat" w:cs="Arial"/>
          <w:bCs/>
          <w:lang w:val="hy-AM"/>
        </w:rPr>
        <w:t xml:space="preserve"> </w:t>
      </w:r>
      <w:r w:rsidRPr="0069137A">
        <w:rPr>
          <w:rFonts w:ascii="GHEA Grapalat" w:hAnsi="GHEA Grapalat" w:cs="Sylfaen"/>
          <w:bCs/>
          <w:lang w:val="hy-AM"/>
        </w:rPr>
        <w:t>թատրոնի</w:t>
      </w:r>
      <w:r w:rsidRPr="0069137A">
        <w:rPr>
          <w:rFonts w:ascii="GHEA Grapalat" w:hAnsi="GHEA Grapalat" w:cs="Arial"/>
          <w:bCs/>
          <w:lang w:val="hy-AM"/>
        </w:rPr>
        <w:t xml:space="preserve"> </w:t>
      </w:r>
      <w:r w:rsidRPr="0069137A">
        <w:rPr>
          <w:rFonts w:ascii="GHEA Grapalat" w:hAnsi="GHEA Grapalat" w:cs="Sylfaen"/>
          <w:bCs/>
          <w:lang w:val="hy-AM"/>
        </w:rPr>
        <w:t>և</w:t>
      </w:r>
      <w:r w:rsidRPr="0069137A">
        <w:rPr>
          <w:rFonts w:ascii="GHEA Grapalat" w:hAnsi="GHEA Grapalat" w:cs="Arial"/>
          <w:bCs/>
          <w:lang w:val="hy-AM"/>
        </w:rPr>
        <w:t xml:space="preserve"> </w:t>
      </w:r>
      <w:r w:rsidRPr="0069137A">
        <w:rPr>
          <w:rFonts w:ascii="GHEA Grapalat" w:hAnsi="GHEA Grapalat" w:cs="Sylfaen"/>
          <w:bCs/>
          <w:lang w:val="hy-AM"/>
        </w:rPr>
        <w:t>կինոյի</w:t>
      </w:r>
      <w:r w:rsidRPr="0069137A">
        <w:rPr>
          <w:rFonts w:ascii="GHEA Grapalat" w:hAnsi="GHEA Grapalat" w:cs="Arial"/>
          <w:bCs/>
          <w:lang w:val="hy-AM"/>
        </w:rPr>
        <w:t xml:space="preserve"> </w:t>
      </w:r>
      <w:r w:rsidRPr="0069137A">
        <w:rPr>
          <w:rFonts w:ascii="GHEA Grapalat" w:hAnsi="GHEA Grapalat" w:cs="Sylfaen"/>
          <w:bCs/>
          <w:lang w:val="hy-AM"/>
        </w:rPr>
        <w:t>պետական</w:t>
      </w:r>
      <w:r w:rsidRPr="0069137A">
        <w:rPr>
          <w:rFonts w:ascii="GHEA Grapalat" w:hAnsi="GHEA Grapalat" w:cs="Arial"/>
          <w:bCs/>
          <w:lang w:val="hy-AM"/>
        </w:rPr>
        <w:t xml:space="preserve"> </w:t>
      </w:r>
      <w:r w:rsidRPr="0069137A">
        <w:rPr>
          <w:rFonts w:ascii="GHEA Grapalat" w:hAnsi="GHEA Grapalat" w:cs="Sylfaen"/>
          <w:bCs/>
          <w:lang w:val="hy-AM"/>
        </w:rPr>
        <w:t>ինստիտուտ</w:t>
      </w:r>
      <w:r w:rsidRPr="0069137A">
        <w:rPr>
          <w:rFonts w:ascii="GHEA Grapalat" w:hAnsi="GHEA Grapalat" w:cs="Arial"/>
          <w:bCs/>
          <w:lang w:val="hy-AM"/>
        </w:rPr>
        <w:t xml:space="preserve">» </w:t>
      </w:r>
      <w:r w:rsidRPr="0069137A">
        <w:rPr>
          <w:rFonts w:ascii="GHEA Grapalat" w:hAnsi="GHEA Grapalat" w:cs="Arial"/>
          <w:lang w:val="hy-AM"/>
        </w:rPr>
        <w:t xml:space="preserve"> </w:t>
      </w:r>
      <w:r w:rsidRPr="0069137A">
        <w:rPr>
          <w:rFonts w:ascii="GHEA Grapalat" w:hAnsi="GHEA Grapalat" w:cs="Sylfaen"/>
          <w:lang w:val="hy-AM"/>
        </w:rPr>
        <w:t>պետական</w:t>
      </w:r>
      <w:r w:rsidRPr="0069137A">
        <w:rPr>
          <w:rFonts w:ascii="GHEA Grapalat" w:hAnsi="GHEA Grapalat" w:cs="Arial"/>
          <w:lang w:val="hy-AM"/>
        </w:rPr>
        <w:t xml:space="preserve"> </w:t>
      </w:r>
      <w:r w:rsidRPr="0069137A">
        <w:rPr>
          <w:rFonts w:ascii="GHEA Grapalat" w:hAnsi="GHEA Grapalat" w:cs="Sylfaen"/>
          <w:lang w:val="hy-AM"/>
        </w:rPr>
        <w:t>ոչ</w:t>
      </w:r>
      <w:r w:rsidRPr="0069137A">
        <w:rPr>
          <w:rFonts w:ascii="GHEA Grapalat" w:hAnsi="GHEA Grapalat" w:cs="Arial"/>
          <w:lang w:val="hy-AM"/>
        </w:rPr>
        <w:t xml:space="preserve"> </w:t>
      </w:r>
      <w:r w:rsidRPr="0069137A">
        <w:rPr>
          <w:rFonts w:ascii="GHEA Grapalat" w:hAnsi="GHEA Grapalat" w:cs="Sylfaen"/>
          <w:lang w:val="hy-AM"/>
        </w:rPr>
        <w:t>առևտրային</w:t>
      </w:r>
      <w:r w:rsidRPr="0069137A">
        <w:rPr>
          <w:rFonts w:ascii="GHEA Grapalat" w:hAnsi="GHEA Grapalat" w:cs="Arial"/>
          <w:lang w:val="hy-AM"/>
        </w:rPr>
        <w:t xml:space="preserve"> </w:t>
      </w:r>
      <w:r w:rsidRPr="0069137A">
        <w:rPr>
          <w:rFonts w:ascii="GHEA Grapalat" w:hAnsi="GHEA Grapalat" w:cs="Sylfaen"/>
          <w:lang w:val="hy-AM"/>
        </w:rPr>
        <w:t>կազմակերպության</w:t>
      </w:r>
      <w:r w:rsidRPr="0069137A">
        <w:rPr>
          <w:rFonts w:ascii="GHEA Grapalat" w:hAnsi="GHEA Grapalat"/>
          <w:lang w:val="hy-AM"/>
        </w:rPr>
        <w:t xml:space="preserve"> </w:t>
      </w:r>
      <w:r w:rsidRPr="0069137A">
        <w:rPr>
          <w:rFonts w:ascii="GHEA Grapalat" w:hAnsi="GHEA Grapalat" w:cs="Sylfaen"/>
          <w:bCs/>
          <w:lang w:val="hy-AM"/>
        </w:rPr>
        <w:t>Գորիսի</w:t>
      </w:r>
      <w:r w:rsidRPr="0069137A">
        <w:rPr>
          <w:rFonts w:ascii="GHEA Grapalat" w:hAnsi="GHEA Grapalat" w:cs="Arial"/>
          <w:lang w:val="hy-AM"/>
        </w:rPr>
        <w:t xml:space="preserve"> </w:t>
      </w:r>
      <w:r w:rsidRPr="0069137A">
        <w:rPr>
          <w:rFonts w:ascii="GHEA Grapalat" w:hAnsi="GHEA Grapalat" w:cs="Sylfaen"/>
          <w:lang w:val="hy-AM"/>
        </w:rPr>
        <w:t>մասնաճյուղի</w:t>
      </w:r>
      <w:r w:rsidRPr="0069137A">
        <w:rPr>
          <w:rFonts w:ascii="GHEA Grapalat" w:hAnsi="GHEA Grapalat" w:cs="Arial"/>
          <w:lang w:val="hy-AM"/>
        </w:rPr>
        <w:t xml:space="preserve"> (</w:t>
      </w:r>
      <w:r w:rsidRPr="0069137A">
        <w:rPr>
          <w:rFonts w:ascii="GHEA Grapalat" w:hAnsi="GHEA Grapalat" w:cs="Sylfaen"/>
          <w:lang w:val="hy-AM"/>
        </w:rPr>
        <w:t>պետական</w:t>
      </w:r>
      <w:r w:rsidRPr="0069137A">
        <w:rPr>
          <w:rFonts w:ascii="GHEA Grapalat" w:hAnsi="GHEA Grapalat" w:cs="Arial"/>
          <w:lang w:val="hy-AM"/>
        </w:rPr>
        <w:t xml:space="preserve"> </w:t>
      </w:r>
      <w:r w:rsidRPr="0069137A">
        <w:rPr>
          <w:rFonts w:ascii="GHEA Grapalat" w:hAnsi="GHEA Grapalat" w:cs="Sylfaen"/>
          <w:lang w:val="hy-AM"/>
        </w:rPr>
        <w:t>հաշվառման</w:t>
      </w:r>
      <w:r w:rsidRPr="0069137A">
        <w:rPr>
          <w:rFonts w:ascii="GHEA Grapalat" w:hAnsi="GHEA Grapalat" w:cs="Arial"/>
          <w:lang w:val="hy-AM"/>
        </w:rPr>
        <w:t xml:space="preserve"> </w:t>
      </w:r>
      <w:r w:rsidRPr="0069137A">
        <w:rPr>
          <w:rFonts w:ascii="GHEA Grapalat" w:hAnsi="GHEA Grapalat" w:cs="Sylfaen"/>
          <w:lang w:val="hy-AM"/>
        </w:rPr>
        <w:t>համարը</w:t>
      </w:r>
      <w:r w:rsidRPr="0069137A">
        <w:rPr>
          <w:rFonts w:ascii="GHEA Grapalat" w:hAnsi="GHEA Grapalat" w:cs="Arial"/>
          <w:lang w:val="hy-AM"/>
        </w:rPr>
        <w:t xml:space="preserve">` 1806000645) </w:t>
      </w:r>
      <w:r w:rsidRPr="0069137A">
        <w:rPr>
          <w:rFonts w:ascii="GHEA Grapalat" w:hAnsi="GHEA Grapalat" w:cs="Sylfaen"/>
          <w:lang w:val="hy-AM"/>
        </w:rPr>
        <w:t>գործունեությունը:</w:t>
      </w:r>
    </w:p>
    <w:p w:rsidR="000C6AEE" w:rsidRPr="0069137A" w:rsidRDefault="000C6AEE" w:rsidP="000C6AEE">
      <w:pPr>
        <w:pStyle w:val="NormalWeb"/>
        <w:numPr>
          <w:ilvl w:val="0"/>
          <w:numId w:val="30"/>
        </w:numPr>
        <w:shd w:val="clear" w:color="auto" w:fill="FFFFFF"/>
        <w:spacing w:before="0" w:beforeAutospacing="0" w:after="0" w:afterAutospacing="0" w:line="360" w:lineRule="auto"/>
        <w:contextualSpacing/>
        <w:jc w:val="both"/>
        <w:rPr>
          <w:rFonts w:ascii="GHEA Grapalat" w:hAnsi="GHEA Grapalat"/>
          <w:lang w:val="hy-AM"/>
        </w:rPr>
      </w:pPr>
      <w:r w:rsidRPr="0069137A">
        <w:rPr>
          <w:rFonts w:ascii="GHEA Grapalat" w:hAnsi="GHEA Grapalat" w:cs="Arial"/>
          <w:lang w:val="hy-AM"/>
        </w:rPr>
        <w:t>Ուժը կորցրած ճանաչել Հայաստանի Հանրապետության կառավարության 2004 թվականի ապրիլի 14-ի «</w:t>
      </w:r>
      <w:r w:rsidRPr="0069137A">
        <w:rPr>
          <w:rStyle w:val="Strong"/>
          <w:rFonts w:ascii="GHEA Grapalat" w:hAnsi="GHEA Grapalat" w:cs="Sylfaen"/>
          <w:b w:val="0"/>
          <w:shd w:val="clear" w:color="auto" w:fill="FFFFFF"/>
          <w:lang w:val="hy-AM"/>
        </w:rPr>
        <w:t>Գորիսում</w:t>
      </w:r>
      <w:r w:rsidRPr="0069137A">
        <w:rPr>
          <w:rStyle w:val="Strong"/>
          <w:rFonts w:ascii="GHEA Grapalat" w:hAnsi="GHEA Grapalat"/>
          <w:b w:val="0"/>
          <w:shd w:val="clear" w:color="auto" w:fill="FFFFFF"/>
          <w:lang w:val="hy-AM"/>
        </w:rPr>
        <w:t xml:space="preserve"> «</w:t>
      </w:r>
      <w:r w:rsidR="00EA6C67">
        <w:rPr>
          <w:rStyle w:val="Strong"/>
          <w:rFonts w:ascii="GHEA Grapalat" w:hAnsi="GHEA Grapalat" w:cs="Sylfaen"/>
          <w:b w:val="0"/>
          <w:shd w:val="clear" w:color="auto" w:fill="FFFFFF"/>
          <w:lang w:val="hy-AM"/>
        </w:rPr>
        <w:t>Ե</w:t>
      </w:r>
      <w:r w:rsidRPr="0069137A">
        <w:rPr>
          <w:rStyle w:val="Strong"/>
          <w:rFonts w:ascii="GHEA Grapalat" w:hAnsi="GHEA Grapalat" w:cs="Sylfaen"/>
          <w:b w:val="0"/>
          <w:shd w:val="clear" w:color="auto" w:fill="FFFFFF"/>
          <w:lang w:val="hy-AM"/>
        </w:rPr>
        <w:t>րևանի</w:t>
      </w:r>
      <w:r w:rsidRPr="0069137A">
        <w:rPr>
          <w:rStyle w:val="Strong"/>
          <w:rFonts w:ascii="GHEA Grapalat" w:hAnsi="GHEA Grapalat"/>
          <w:b w:val="0"/>
          <w:shd w:val="clear" w:color="auto" w:fill="FFFFFF"/>
          <w:lang w:val="hy-AM"/>
        </w:rPr>
        <w:t xml:space="preserve"> </w:t>
      </w:r>
      <w:r w:rsidRPr="0069137A">
        <w:rPr>
          <w:rStyle w:val="Strong"/>
          <w:rFonts w:ascii="GHEA Grapalat" w:hAnsi="GHEA Grapalat" w:cs="Sylfaen"/>
          <w:b w:val="0"/>
          <w:shd w:val="clear" w:color="auto" w:fill="FFFFFF"/>
          <w:lang w:val="hy-AM"/>
        </w:rPr>
        <w:t>թատրոնի</w:t>
      </w:r>
      <w:r w:rsidRPr="0069137A">
        <w:rPr>
          <w:rStyle w:val="Strong"/>
          <w:rFonts w:ascii="GHEA Grapalat" w:hAnsi="GHEA Grapalat"/>
          <w:b w:val="0"/>
          <w:shd w:val="clear" w:color="auto" w:fill="FFFFFF"/>
          <w:lang w:val="hy-AM"/>
        </w:rPr>
        <w:t xml:space="preserve"> </w:t>
      </w:r>
      <w:r w:rsidRPr="0069137A">
        <w:rPr>
          <w:rStyle w:val="Strong"/>
          <w:rFonts w:ascii="GHEA Grapalat" w:hAnsi="GHEA Grapalat" w:cs="Sylfaen"/>
          <w:b w:val="0"/>
          <w:shd w:val="clear" w:color="auto" w:fill="FFFFFF"/>
          <w:lang w:val="hy-AM"/>
        </w:rPr>
        <w:t>և</w:t>
      </w:r>
      <w:r w:rsidRPr="0069137A">
        <w:rPr>
          <w:rStyle w:val="Strong"/>
          <w:rFonts w:ascii="GHEA Grapalat" w:hAnsi="GHEA Grapalat"/>
          <w:b w:val="0"/>
          <w:shd w:val="clear" w:color="auto" w:fill="FFFFFF"/>
          <w:lang w:val="hy-AM"/>
        </w:rPr>
        <w:t xml:space="preserve"> </w:t>
      </w:r>
      <w:r w:rsidRPr="0069137A">
        <w:rPr>
          <w:rStyle w:val="Strong"/>
          <w:rFonts w:ascii="GHEA Grapalat" w:hAnsi="GHEA Grapalat" w:cs="Sylfaen"/>
          <w:b w:val="0"/>
          <w:shd w:val="clear" w:color="auto" w:fill="FFFFFF"/>
          <w:lang w:val="hy-AM"/>
        </w:rPr>
        <w:t>կինոյի</w:t>
      </w:r>
      <w:r w:rsidRPr="0069137A">
        <w:rPr>
          <w:rStyle w:val="Strong"/>
          <w:rFonts w:ascii="GHEA Grapalat" w:hAnsi="GHEA Grapalat"/>
          <w:b w:val="0"/>
          <w:shd w:val="clear" w:color="auto" w:fill="FFFFFF"/>
          <w:lang w:val="hy-AM"/>
        </w:rPr>
        <w:t xml:space="preserve"> </w:t>
      </w:r>
      <w:r w:rsidRPr="0069137A">
        <w:rPr>
          <w:rStyle w:val="Strong"/>
          <w:rFonts w:ascii="GHEA Grapalat" w:hAnsi="GHEA Grapalat" w:cs="Sylfaen"/>
          <w:b w:val="0"/>
          <w:shd w:val="clear" w:color="auto" w:fill="FFFFFF"/>
          <w:lang w:val="hy-AM"/>
        </w:rPr>
        <w:t>պետական</w:t>
      </w:r>
      <w:r w:rsidRPr="0069137A">
        <w:rPr>
          <w:rStyle w:val="Strong"/>
          <w:rFonts w:ascii="GHEA Grapalat" w:hAnsi="GHEA Grapalat"/>
          <w:b w:val="0"/>
          <w:shd w:val="clear" w:color="auto" w:fill="FFFFFF"/>
          <w:lang w:val="hy-AM"/>
        </w:rPr>
        <w:t xml:space="preserve"> </w:t>
      </w:r>
      <w:r w:rsidRPr="0069137A">
        <w:rPr>
          <w:rStyle w:val="Strong"/>
          <w:rFonts w:ascii="GHEA Grapalat" w:hAnsi="GHEA Grapalat" w:cs="Sylfaen"/>
          <w:b w:val="0"/>
          <w:shd w:val="clear" w:color="auto" w:fill="FFFFFF"/>
          <w:lang w:val="hy-AM"/>
        </w:rPr>
        <w:t>ինստիտուտ</w:t>
      </w:r>
      <w:r w:rsidRPr="0069137A">
        <w:rPr>
          <w:rStyle w:val="Strong"/>
          <w:rFonts w:ascii="GHEA Grapalat" w:hAnsi="GHEA Grapalat"/>
          <w:b w:val="0"/>
          <w:shd w:val="clear" w:color="auto" w:fill="FFFFFF"/>
          <w:lang w:val="hy-AM"/>
        </w:rPr>
        <w:t xml:space="preserve">» </w:t>
      </w:r>
      <w:r w:rsidRPr="0069137A">
        <w:rPr>
          <w:rStyle w:val="Strong"/>
          <w:rFonts w:ascii="GHEA Grapalat" w:hAnsi="GHEA Grapalat" w:cs="Sylfaen"/>
          <w:b w:val="0"/>
          <w:shd w:val="clear" w:color="auto" w:fill="FFFFFF"/>
          <w:lang w:val="hy-AM"/>
        </w:rPr>
        <w:t>պետական</w:t>
      </w:r>
      <w:r w:rsidRPr="0069137A">
        <w:rPr>
          <w:rStyle w:val="Strong"/>
          <w:rFonts w:ascii="GHEA Grapalat" w:hAnsi="GHEA Grapalat"/>
          <w:b w:val="0"/>
          <w:shd w:val="clear" w:color="auto" w:fill="FFFFFF"/>
          <w:lang w:val="hy-AM"/>
        </w:rPr>
        <w:t xml:space="preserve"> </w:t>
      </w:r>
      <w:r w:rsidRPr="0069137A">
        <w:rPr>
          <w:rStyle w:val="Strong"/>
          <w:rFonts w:ascii="GHEA Grapalat" w:hAnsi="GHEA Grapalat" w:cs="Sylfaen"/>
          <w:b w:val="0"/>
          <w:shd w:val="clear" w:color="auto" w:fill="FFFFFF"/>
          <w:lang w:val="hy-AM"/>
        </w:rPr>
        <w:t>ոչ</w:t>
      </w:r>
      <w:r w:rsidRPr="0069137A">
        <w:rPr>
          <w:rStyle w:val="Strong"/>
          <w:rFonts w:ascii="GHEA Grapalat" w:hAnsi="GHEA Grapalat"/>
          <w:b w:val="0"/>
          <w:shd w:val="clear" w:color="auto" w:fill="FFFFFF"/>
          <w:lang w:val="hy-AM"/>
        </w:rPr>
        <w:t xml:space="preserve"> </w:t>
      </w:r>
      <w:r w:rsidRPr="0069137A">
        <w:rPr>
          <w:rStyle w:val="Strong"/>
          <w:rFonts w:ascii="GHEA Grapalat" w:hAnsi="GHEA Grapalat" w:cs="Sylfaen"/>
          <w:b w:val="0"/>
          <w:shd w:val="clear" w:color="auto" w:fill="FFFFFF"/>
          <w:lang w:val="hy-AM"/>
        </w:rPr>
        <w:t>առևտրային</w:t>
      </w:r>
      <w:r w:rsidRPr="0069137A">
        <w:rPr>
          <w:rStyle w:val="Strong"/>
          <w:rFonts w:ascii="GHEA Grapalat" w:hAnsi="GHEA Grapalat"/>
          <w:b w:val="0"/>
          <w:shd w:val="clear" w:color="auto" w:fill="FFFFFF"/>
          <w:lang w:val="hy-AM"/>
        </w:rPr>
        <w:t xml:space="preserve"> </w:t>
      </w:r>
      <w:r w:rsidRPr="0069137A">
        <w:rPr>
          <w:rStyle w:val="Strong"/>
          <w:rFonts w:ascii="GHEA Grapalat" w:hAnsi="GHEA Grapalat" w:cs="Sylfaen"/>
          <w:b w:val="0"/>
          <w:color w:val="000000"/>
          <w:shd w:val="clear" w:color="auto" w:fill="FFFFFF"/>
          <w:lang w:val="hy-AM"/>
        </w:rPr>
        <w:t>կազմակերպության</w:t>
      </w:r>
      <w:r w:rsidRPr="0069137A">
        <w:rPr>
          <w:rStyle w:val="Strong"/>
          <w:rFonts w:ascii="GHEA Grapalat" w:hAnsi="GHEA Grapalat"/>
          <w:b w:val="0"/>
          <w:color w:val="000000"/>
          <w:shd w:val="clear" w:color="auto" w:fill="FFFFFF"/>
          <w:lang w:val="hy-AM"/>
        </w:rPr>
        <w:t xml:space="preserve"> </w:t>
      </w:r>
      <w:r w:rsidRPr="0069137A">
        <w:rPr>
          <w:rStyle w:val="Strong"/>
          <w:rFonts w:ascii="GHEA Grapalat" w:hAnsi="GHEA Grapalat" w:cs="Sylfaen"/>
          <w:b w:val="0"/>
          <w:color w:val="000000"/>
          <w:shd w:val="clear" w:color="auto" w:fill="FFFFFF"/>
          <w:lang w:val="hy-AM"/>
        </w:rPr>
        <w:t>մասնաճյուղ</w:t>
      </w:r>
      <w:r w:rsidRPr="0069137A">
        <w:rPr>
          <w:rStyle w:val="Strong"/>
          <w:rFonts w:ascii="GHEA Grapalat" w:hAnsi="GHEA Grapalat"/>
          <w:b w:val="0"/>
          <w:color w:val="000000"/>
          <w:shd w:val="clear" w:color="auto" w:fill="FFFFFF"/>
          <w:lang w:val="hy-AM"/>
        </w:rPr>
        <w:t xml:space="preserve"> </w:t>
      </w:r>
      <w:r w:rsidRPr="0069137A">
        <w:rPr>
          <w:rStyle w:val="Strong"/>
          <w:rFonts w:ascii="GHEA Grapalat" w:hAnsi="GHEA Grapalat" w:cs="Sylfaen"/>
          <w:b w:val="0"/>
          <w:color w:val="000000"/>
          <w:shd w:val="clear" w:color="auto" w:fill="FFFFFF"/>
          <w:lang w:val="hy-AM"/>
        </w:rPr>
        <w:t>ստեղծելու</w:t>
      </w:r>
      <w:r w:rsidRPr="0069137A">
        <w:rPr>
          <w:rStyle w:val="Strong"/>
          <w:rFonts w:ascii="GHEA Grapalat" w:hAnsi="GHEA Grapalat"/>
          <w:b w:val="0"/>
          <w:color w:val="000000"/>
          <w:shd w:val="clear" w:color="auto" w:fill="FFFFFF"/>
          <w:lang w:val="hy-AM"/>
        </w:rPr>
        <w:t xml:space="preserve"> </w:t>
      </w:r>
      <w:r w:rsidRPr="0069137A">
        <w:rPr>
          <w:rStyle w:val="Strong"/>
          <w:rFonts w:ascii="GHEA Grapalat" w:hAnsi="GHEA Grapalat" w:cs="Sylfaen"/>
          <w:b w:val="0"/>
          <w:color w:val="000000"/>
          <w:shd w:val="clear" w:color="auto" w:fill="FFFFFF"/>
          <w:lang w:val="hy-AM"/>
        </w:rPr>
        <w:t>մասին</w:t>
      </w:r>
      <w:r w:rsidRPr="0069137A">
        <w:rPr>
          <w:rFonts w:ascii="GHEA Grapalat" w:hAnsi="GHEA Grapalat" w:cs="Arial"/>
          <w:b/>
          <w:lang w:val="hy-AM"/>
        </w:rPr>
        <w:t>»</w:t>
      </w:r>
      <w:r w:rsidRPr="0069137A">
        <w:rPr>
          <w:rFonts w:ascii="GHEA Grapalat" w:hAnsi="GHEA Grapalat" w:cs="Arial"/>
          <w:color w:val="FF0000"/>
          <w:lang w:val="hy-AM"/>
        </w:rPr>
        <w:t xml:space="preserve"> </w:t>
      </w:r>
      <w:r w:rsidRPr="0069137A">
        <w:rPr>
          <w:rFonts w:ascii="GHEA Grapalat" w:hAnsi="GHEA Grapalat"/>
          <w:color w:val="000000"/>
          <w:shd w:val="clear" w:color="auto" w:fill="FFFFFF"/>
          <w:lang w:val="hy-AM"/>
        </w:rPr>
        <w:t>N 547-</w:t>
      </w:r>
      <w:r w:rsidRPr="0069137A">
        <w:rPr>
          <w:rFonts w:ascii="GHEA Grapalat" w:hAnsi="GHEA Grapalat" w:cs="Sylfaen"/>
          <w:color w:val="000000"/>
          <w:shd w:val="clear" w:color="auto" w:fill="FFFFFF"/>
          <w:lang w:val="hy-AM"/>
        </w:rPr>
        <w:t>Ն որոշումը:</w:t>
      </w:r>
    </w:p>
    <w:p w:rsidR="000C6AEE" w:rsidRPr="00014DB0" w:rsidRDefault="000C6AEE" w:rsidP="000C6AEE">
      <w:pPr>
        <w:pStyle w:val="NormalWeb"/>
        <w:numPr>
          <w:ilvl w:val="0"/>
          <w:numId w:val="30"/>
        </w:numPr>
        <w:shd w:val="clear" w:color="auto" w:fill="FFFFFF"/>
        <w:spacing w:before="0" w:beforeAutospacing="0" w:after="0" w:afterAutospacing="0" w:line="360" w:lineRule="auto"/>
        <w:contextualSpacing/>
        <w:jc w:val="both"/>
        <w:rPr>
          <w:rFonts w:ascii="GHEA Grapalat" w:hAnsi="GHEA Grapalat"/>
          <w:lang w:val="hy-AM"/>
        </w:rPr>
      </w:pPr>
      <w:r w:rsidRPr="0069137A">
        <w:rPr>
          <w:rFonts w:ascii="GHEA Grapalat" w:hAnsi="GHEA Grapalat" w:cs="Sylfaen"/>
          <w:color w:val="000000"/>
          <w:lang w:val="hy-AM"/>
        </w:rPr>
        <w:t>Կրթության, գիտության, մշակույթի և սպորտի նախարարի պաշտոնակատարին</w:t>
      </w:r>
      <w:r w:rsidR="00DE5CF7">
        <w:rPr>
          <w:rFonts w:ascii="GHEA Grapalat" w:hAnsi="GHEA Grapalat" w:cs="Sylfaen"/>
          <w:color w:val="000000"/>
          <w:lang w:val="hy-AM"/>
        </w:rPr>
        <w:t>՝ ս</w:t>
      </w:r>
      <w:r w:rsidR="00DE5CF7" w:rsidRPr="00014DB0">
        <w:rPr>
          <w:rFonts w:ascii="GHEA Grapalat" w:hAnsi="GHEA Grapalat" w:cs="Sylfaen"/>
          <w:color w:val="000000"/>
          <w:shd w:val="clear" w:color="auto" w:fill="FFFFFF"/>
          <w:lang w:val="hy-AM"/>
        </w:rPr>
        <w:t xml:space="preserve">ույն որոշումն </w:t>
      </w:r>
      <w:r w:rsidR="00DE5CF7">
        <w:rPr>
          <w:rFonts w:ascii="GHEA Grapalat" w:hAnsi="GHEA Grapalat" w:cs="Sylfaen"/>
          <w:color w:val="000000"/>
          <w:shd w:val="clear" w:color="auto" w:fill="FFFFFF"/>
          <w:lang w:val="hy-AM"/>
        </w:rPr>
        <w:t xml:space="preserve">ուժի մեջ է մտնելուց հետո երկամսյա ժամկետում </w:t>
      </w:r>
      <w:r w:rsidRPr="0069137A">
        <w:rPr>
          <w:rFonts w:ascii="GHEA Grapalat" w:hAnsi="GHEA Grapalat" w:cs="Sylfaen"/>
          <w:color w:val="000000"/>
          <w:lang w:val="hy-AM"/>
        </w:rPr>
        <w:t xml:space="preserve">ապահովել </w:t>
      </w:r>
      <w:r w:rsidRPr="0069137A">
        <w:rPr>
          <w:rFonts w:ascii="GHEA Grapalat" w:hAnsi="GHEA Grapalat" w:cs="Arial"/>
          <w:bCs/>
          <w:color w:val="000000"/>
          <w:lang w:val="hy-AM"/>
        </w:rPr>
        <w:t>«Ե</w:t>
      </w:r>
      <w:r w:rsidRPr="0069137A">
        <w:rPr>
          <w:rFonts w:ascii="GHEA Grapalat" w:hAnsi="GHEA Grapalat" w:cs="Sylfaen"/>
          <w:bCs/>
          <w:color w:val="000000"/>
          <w:lang w:val="hy-AM"/>
        </w:rPr>
        <w:t>րևանի</w:t>
      </w:r>
      <w:r w:rsidRPr="0069137A">
        <w:rPr>
          <w:rFonts w:ascii="GHEA Grapalat" w:hAnsi="GHEA Grapalat" w:cs="Arial"/>
          <w:bCs/>
          <w:color w:val="000000"/>
          <w:lang w:val="hy-AM"/>
        </w:rPr>
        <w:t xml:space="preserve"> </w:t>
      </w:r>
      <w:r w:rsidRPr="0069137A">
        <w:rPr>
          <w:rFonts w:ascii="GHEA Grapalat" w:hAnsi="GHEA Grapalat" w:cs="Sylfaen"/>
          <w:bCs/>
          <w:color w:val="000000"/>
          <w:lang w:val="hy-AM"/>
        </w:rPr>
        <w:t>թատրոնի</w:t>
      </w:r>
      <w:r w:rsidRPr="0069137A">
        <w:rPr>
          <w:rFonts w:ascii="GHEA Grapalat" w:hAnsi="GHEA Grapalat" w:cs="Arial"/>
          <w:bCs/>
          <w:color w:val="000000"/>
          <w:lang w:val="hy-AM"/>
        </w:rPr>
        <w:t xml:space="preserve"> </w:t>
      </w:r>
      <w:r w:rsidRPr="0069137A">
        <w:rPr>
          <w:rFonts w:ascii="GHEA Grapalat" w:hAnsi="GHEA Grapalat" w:cs="Sylfaen"/>
          <w:bCs/>
          <w:color w:val="000000"/>
          <w:lang w:val="hy-AM"/>
        </w:rPr>
        <w:t>և</w:t>
      </w:r>
      <w:r w:rsidRPr="0069137A">
        <w:rPr>
          <w:rFonts w:ascii="GHEA Grapalat" w:hAnsi="GHEA Grapalat" w:cs="Arial"/>
          <w:bCs/>
          <w:color w:val="000000"/>
          <w:lang w:val="hy-AM"/>
        </w:rPr>
        <w:t xml:space="preserve"> </w:t>
      </w:r>
      <w:r w:rsidRPr="0069137A">
        <w:rPr>
          <w:rFonts w:ascii="GHEA Grapalat" w:hAnsi="GHEA Grapalat" w:cs="Sylfaen"/>
          <w:bCs/>
          <w:color w:val="000000"/>
          <w:lang w:val="hy-AM"/>
        </w:rPr>
        <w:t>կինոյի</w:t>
      </w:r>
      <w:r w:rsidRPr="0069137A">
        <w:rPr>
          <w:rFonts w:ascii="GHEA Grapalat" w:hAnsi="GHEA Grapalat" w:cs="Arial"/>
          <w:bCs/>
          <w:color w:val="000000"/>
          <w:lang w:val="hy-AM"/>
        </w:rPr>
        <w:t xml:space="preserve"> </w:t>
      </w:r>
      <w:r w:rsidRPr="0069137A">
        <w:rPr>
          <w:rFonts w:ascii="GHEA Grapalat" w:hAnsi="GHEA Grapalat" w:cs="Sylfaen"/>
          <w:bCs/>
          <w:color w:val="000000"/>
          <w:lang w:val="hy-AM"/>
        </w:rPr>
        <w:t>պետական</w:t>
      </w:r>
      <w:r w:rsidRPr="0069137A">
        <w:rPr>
          <w:rFonts w:ascii="GHEA Grapalat" w:hAnsi="GHEA Grapalat" w:cs="Arial"/>
          <w:bCs/>
          <w:color w:val="000000"/>
          <w:lang w:val="hy-AM"/>
        </w:rPr>
        <w:t xml:space="preserve"> </w:t>
      </w:r>
      <w:r w:rsidRPr="0069137A">
        <w:rPr>
          <w:rFonts w:ascii="GHEA Grapalat" w:hAnsi="GHEA Grapalat" w:cs="Sylfaen"/>
          <w:bCs/>
          <w:color w:val="000000"/>
          <w:lang w:val="hy-AM"/>
        </w:rPr>
        <w:t>ինստիտուտ</w:t>
      </w:r>
      <w:r w:rsidRPr="0069137A">
        <w:rPr>
          <w:rFonts w:ascii="GHEA Grapalat" w:hAnsi="GHEA Grapalat" w:cs="Arial"/>
          <w:bCs/>
          <w:color w:val="000000"/>
          <w:lang w:val="hy-AM"/>
        </w:rPr>
        <w:t xml:space="preserve">» </w:t>
      </w:r>
      <w:r w:rsidRPr="0069137A">
        <w:rPr>
          <w:rFonts w:ascii="GHEA Grapalat" w:hAnsi="GHEA Grapalat" w:cs="Arial"/>
          <w:color w:val="000000"/>
          <w:lang w:val="hy-AM"/>
        </w:rPr>
        <w:t xml:space="preserve"> </w:t>
      </w:r>
      <w:r w:rsidRPr="0069137A">
        <w:rPr>
          <w:rFonts w:ascii="GHEA Grapalat" w:hAnsi="GHEA Grapalat" w:cs="Sylfaen"/>
          <w:color w:val="000000"/>
          <w:lang w:val="hy-AM"/>
        </w:rPr>
        <w:t>պետական</w:t>
      </w:r>
      <w:r w:rsidRPr="0069137A">
        <w:rPr>
          <w:rFonts w:ascii="GHEA Grapalat" w:hAnsi="GHEA Grapalat" w:cs="Arial"/>
          <w:color w:val="000000"/>
          <w:lang w:val="hy-AM"/>
        </w:rPr>
        <w:t xml:space="preserve"> </w:t>
      </w:r>
      <w:r w:rsidRPr="0069137A">
        <w:rPr>
          <w:rFonts w:ascii="GHEA Grapalat" w:hAnsi="GHEA Grapalat" w:cs="Sylfaen"/>
          <w:color w:val="000000"/>
          <w:lang w:val="hy-AM"/>
        </w:rPr>
        <w:t>ոչ</w:t>
      </w:r>
      <w:r w:rsidRPr="0069137A">
        <w:rPr>
          <w:rFonts w:ascii="GHEA Grapalat" w:hAnsi="GHEA Grapalat" w:cs="Arial"/>
          <w:color w:val="000000"/>
          <w:lang w:val="hy-AM"/>
        </w:rPr>
        <w:t xml:space="preserve"> </w:t>
      </w:r>
      <w:r w:rsidRPr="0069137A">
        <w:rPr>
          <w:rFonts w:ascii="GHEA Grapalat" w:hAnsi="GHEA Grapalat" w:cs="Sylfaen"/>
          <w:color w:val="000000"/>
          <w:lang w:val="hy-AM"/>
        </w:rPr>
        <w:t>առևտրային</w:t>
      </w:r>
      <w:r w:rsidRPr="0069137A">
        <w:rPr>
          <w:rFonts w:ascii="GHEA Grapalat" w:hAnsi="GHEA Grapalat" w:cs="Arial"/>
          <w:color w:val="000000"/>
          <w:lang w:val="hy-AM"/>
        </w:rPr>
        <w:t xml:space="preserve"> </w:t>
      </w:r>
      <w:r w:rsidRPr="0069137A">
        <w:rPr>
          <w:rFonts w:ascii="GHEA Grapalat" w:hAnsi="GHEA Grapalat" w:cs="Sylfaen"/>
          <w:color w:val="000000"/>
          <w:lang w:val="hy-AM"/>
        </w:rPr>
        <w:t>կազմակերպության</w:t>
      </w:r>
      <w:r w:rsidRPr="0069137A">
        <w:rPr>
          <w:rFonts w:ascii="GHEA Grapalat" w:hAnsi="GHEA Grapalat"/>
          <w:color w:val="000000"/>
          <w:lang w:val="hy-AM"/>
        </w:rPr>
        <w:t xml:space="preserve"> </w:t>
      </w:r>
      <w:r w:rsidRPr="0069137A">
        <w:rPr>
          <w:rFonts w:ascii="GHEA Grapalat" w:hAnsi="GHEA Grapalat" w:cs="Sylfaen"/>
          <w:bCs/>
          <w:color w:val="000000"/>
          <w:lang w:val="hy-AM"/>
        </w:rPr>
        <w:t>Գորիսի</w:t>
      </w:r>
      <w:r w:rsidRPr="0069137A">
        <w:rPr>
          <w:rFonts w:ascii="GHEA Grapalat" w:hAnsi="GHEA Grapalat" w:cs="Arial"/>
          <w:color w:val="000000"/>
          <w:lang w:val="hy-AM"/>
        </w:rPr>
        <w:t xml:space="preserve"> </w:t>
      </w:r>
      <w:r w:rsidRPr="0069137A">
        <w:rPr>
          <w:rFonts w:ascii="GHEA Grapalat" w:hAnsi="GHEA Grapalat" w:cs="Sylfaen"/>
          <w:color w:val="000000"/>
          <w:lang w:val="hy-AM"/>
        </w:rPr>
        <w:t>մասնաճյուղի</w:t>
      </w:r>
      <w:r>
        <w:rPr>
          <w:rFonts w:ascii="GHEA Grapalat" w:hAnsi="GHEA Grapalat" w:cs="Sylfaen"/>
          <w:color w:val="000000"/>
          <w:lang w:val="hy-AM"/>
        </w:rPr>
        <w:t>՝</w:t>
      </w:r>
      <w:r w:rsidRPr="0069137A">
        <w:rPr>
          <w:rFonts w:ascii="GHEA Grapalat" w:hAnsi="GHEA Grapalat" w:cs="Sylfaen"/>
          <w:color w:val="000000"/>
          <w:lang w:val="hy-AM"/>
        </w:rPr>
        <w:t xml:space="preserve"> օրենքով սահմանված կարգով </w:t>
      </w:r>
      <w:r w:rsidRPr="0069137A">
        <w:rPr>
          <w:rFonts w:ascii="GHEA Grapalat" w:hAnsi="GHEA Grapalat" w:cs="Sylfaen"/>
          <w:bCs/>
          <w:color w:val="000000"/>
          <w:shd w:val="clear" w:color="auto" w:fill="FFFFFF"/>
          <w:lang w:val="hy-AM"/>
        </w:rPr>
        <w:t>գործունեության</w:t>
      </w:r>
      <w:r w:rsidRPr="0069137A">
        <w:rPr>
          <w:rFonts w:ascii="GHEA Grapalat" w:hAnsi="GHEA Grapalat"/>
          <w:bCs/>
          <w:color w:val="000000"/>
          <w:shd w:val="clear" w:color="auto" w:fill="FFFFFF"/>
          <w:lang w:val="hy-AM"/>
        </w:rPr>
        <w:t xml:space="preserve"> </w:t>
      </w:r>
      <w:r w:rsidRPr="0069137A">
        <w:rPr>
          <w:rFonts w:ascii="GHEA Grapalat" w:hAnsi="GHEA Grapalat" w:cs="Sylfaen"/>
          <w:bCs/>
          <w:color w:val="000000"/>
          <w:shd w:val="clear" w:color="auto" w:fill="FFFFFF"/>
          <w:lang w:val="hy-AM"/>
        </w:rPr>
        <w:t>դադարման</w:t>
      </w:r>
      <w:r w:rsidRPr="0069137A">
        <w:rPr>
          <w:rFonts w:ascii="GHEA Grapalat" w:hAnsi="GHEA Grapalat"/>
          <w:bCs/>
          <w:color w:val="000000"/>
          <w:shd w:val="clear" w:color="auto" w:fill="FFFFFF"/>
          <w:lang w:val="hy-AM"/>
        </w:rPr>
        <w:t xml:space="preserve"> </w:t>
      </w:r>
      <w:r w:rsidRPr="0069137A">
        <w:rPr>
          <w:rFonts w:ascii="GHEA Grapalat" w:hAnsi="GHEA Grapalat" w:cs="Sylfaen"/>
          <w:bCs/>
          <w:color w:val="000000"/>
          <w:shd w:val="clear" w:color="auto" w:fill="FFFFFF"/>
          <w:lang w:val="hy-AM"/>
        </w:rPr>
        <w:t>գործընթացը</w:t>
      </w:r>
      <w:r w:rsidRPr="0069137A">
        <w:rPr>
          <w:rFonts w:ascii="GHEA Grapalat" w:hAnsi="GHEA Grapalat" w:cs="Sylfaen"/>
          <w:lang w:val="hy-AM"/>
        </w:rPr>
        <w:t>:</w:t>
      </w:r>
    </w:p>
    <w:p w:rsidR="00014DB0" w:rsidRPr="00014DB0" w:rsidRDefault="00014DB0" w:rsidP="000C6AEE">
      <w:pPr>
        <w:pStyle w:val="NormalWeb"/>
        <w:numPr>
          <w:ilvl w:val="0"/>
          <w:numId w:val="30"/>
        </w:numPr>
        <w:shd w:val="clear" w:color="auto" w:fill="FFFFFF"/>
        <w:spacing w:before="0" w:beforeAutospacing="0" w:after="0" w:afterAutospacing="0" w:line="360" w:lineRule="auto"/>
        <w:contextualSpacing/>
        <w:jc w:val="both"/>
        <w:rPr>
          <w:rFonts w:ascii="GHEA Grapalat" w:hAnsi="GHEA Grapalat"/>
          <w:lang w:val="hy-AM"/>
        </w:rPr>
      </w:pPr>
      <w:r w:rsidRPr="00014DB0">
        <w:rPr>
          <w:rFonts w:ascii="GHEA Grapalat" w:hAnsi="GHEA Grapalat" w:cs="Sylfaen"/>
          <w:color w:val="000000"/>
          <w:shd w:val="clear" w:color="auto" w:fill="FFFFFF"/>
          <w:lang w:val="hy-AM"/>
        </w:rPr>
        <w:t>Սույն որոշումն ուժի մեջ է մտնում պաշտոնական</w:t>
      </w:r>
      <w:r w:rsidRPr="00014DB0">
        <w:rPr>
          <w:rFonts w:ascii="GHEA Grapalat" w:hAnsi="GHEA Grapalat" w:cs="Arial"/>
          <w:color w:val="000000"/>
          <w:shd w:val="clear" w:color="auto" w:fill="FFFFFF"/>
          <w:lang w:val="hy-AM"/>
        </w:rPr>
        <w:t xml:space="preserve"> </w:t>
      </w:r>
      <w:r w:rsidRPr="00014DB0">
        <w:rPr>
          <w:rFonts w:ascii="GHEA Grapalat" w:hAnsi="GHEA Grapalat" w:cs="Sylfaen"/>
          <w:color w:val="000000"/>
          <w:shd w:val="clear" w:color="auto" w:fill="FFFFFF"/>
          <w:lang w:val="hy-AM"/>
        </w:rPr>
        <w:t>հրապարակմանը</w:t>
      </w:r>
      <w:r w:rsidRPr="00014DB0">
        <w:rPr>
          <w:rFonts w:ascii="GHEA Grapalat" w:hAnsi="GHEA Grapalat" w:cs="Arial"/>
          <w:color w:val="000000"/>
          <w:shd w:val="clear" w:color="auto" w:fill="FFFFFF"/>
          <w:lang w:val="hy-AM"/>
        </w:rPr>
        <w:t xml:space="preserve"> </w:t>
      </w:r>
      <w:r w:rsidRPr="00014DB0">
        <w:rPr>
          <w:rFonts w:ascii="GHEA Grapalat" w:hAnsi="GHEA Grapalat" w:cs="Sylfaen"/>
          <w:color w:val="000000"/>
          <w:shd w:val="clear" w:color="auto" w:fill="FFFFFF"/>
          <w:lang w:val="hy-AM"/>
        </w:rPr>
        <w:t>հաջորդող</w:t>
      </w:r>
      <w:r w:rsidRPr="00014DB0">
        <w:rPr>
          <w:rFonts w:ascii="GHEA Grapalat" w:hAnsi="GHEA Grapalat" w:cs="Arial"/>
          <w:color w:val="000000"/>
          <w:shd w:val="clear" w:color="auto" w:fill="FFFFFF"/>
          <w:lang w:val="hy-AM"/>
        </w:rPr>
        <w:t xml:space="preserve"> </w:t>
      </w:r>
      <w:r w:rsidRPr="00014DB0">
        <w:rPr>
          <w:rFonts w:ascii="GHEA Grapalat" w:hAnsi="GHEA Grapalat" w:cs="Sylfaen"/>
          <w:color w:val="000000"/>
          <w:shd w:val="clear" w:color="auto" w:fill="FFFFFF"/>
          <w:lang w:val="hy-AM"/>
        </w:rPr>
        <w:t>օրվանից</w:t>
      </w:r>
      <w:r>
        <w:rPr>
          <w:rFonts w:ascii="GHEA Grapalat" w:hAnsi="GHEA Grapalat" w:cs="Sylfaen"/>
          <w:color w:val="000000"/>
          <w:shd w:val="clear" w:color="auto" w:fill="FFFFFF"/>
          <w:lang w:val="hy-AM"/>
        </w:rPr>
        <w:t>:</w:t>
      </w:r>
    </w:p>
    <w:p w:rsidR="000C6AEE" w:rsidRDefault="000C6AEE" w:rsidP="000C6AEE">
      <w:pPr>
        <w:shd w:val="clear" w:color="auto" w:fill="FFFFFF"/>
        <w:ind w:firstLine="375"/>
        <w:jc w:val="center"/>
        <w:rPr>
          <w:rFonts w:ascii="GHEA Grapalat" w:hAnsi="GHEA Grapalat"/>
          <w:b/>
          <w:color w:val="000000"/>
          <w:sz w:val="24"/>
          <w:szCs w:val="24"/>
          <w:lang w:val="hy-AM" w:eastAsia="hy-AM"/>
        </w:rPr>
      </w:pPr>
      <w:r w:rsidRPr="00A618F6">
        <w:rPr>
          <w:rFonts w:ascii="GHEA Grapalat" w:hAnsi="GHEA Grapalat"/>
          <w:b/>
          <w:color w:val="000000"/>
          <w:sz w:val="24"/>
          <w:szCs w:val="24"/>
          <w:lang w:val="hy-AM" w:eastAsia="hy-AM"/>
        </w:rPr>
        <w:lastRenderedPageBreak/>
        <w:t>ՀԻՄՆԱՎՈՐՈՒՄ</w:t>
      </w:r>
    </w:p>
    <w:p w:rsidR="000C6AEE" w:rsidRPr="00A618F6" w:rsidRDefault="000C6AEE" w:rsidP="000C6AEE">
      <w:pPr>
        <w:shd w:val="clear" w:color="auto" w:fill="FFFFFF"/>
        <w:ind w:firstLine="375"/>
        <w:jc w:val="center"/>
        <w:rPr>
          <w:rFonts w:ascii="GHEA Grapalat" w:hAnsi="GHEA Grapalat"/>
          <w:b/>
          <w:color w:val="000000"/>
          <w:sz w:val="24"/>
          <w:szCs w:val="24"/>
          <w:lang w:val="hy-AM" w:eastAsia="hy-AM"/>
        </w:rPr>
      </w:pPr>
    </w:p>
    <w:p w:rsidR="000C6AEE" w:rsidRPr="003C7B75" w:rsidRDefault="000C6AEE" w:rsidP="000C6AEE">
      <w:pPr>
        <w:shd w:val="clear" w:color="auto" w:fill="FFFFFF"/>
        <w:jc w:val="center"/>
        <w:rPr>
          <w:rFonts w:ascii="GHEA Grapalat" w:hAnsi="GHEA Grapalat"/>
          <w:color w:val="000000"/>
          <w:sz w:val="24"/>
          <w:szCs w:val="24"/>
          <w:lang w:val="hy-AM" w:eastAsia="hy-AM"/>
        </w:rPr>
      </w:pPr>
      <w:r w:rsidRPr="0069137A">
        <w:rPr>
          <w:rFonts w:ascii="GHEA Grapalat" w:hAnsi="GHEA Grapalat" w:cs="Arial"/>
          <w:b/>
          <w:bCs/>
          <w:color w:val="000000"/>
          <w:sz w:val="24"/>
          <w:szCs w:val="24"/>
          <w:lang w:val="hy-AM" w:eastAsia="hy-AM"/>
        </w:rPr>
        <w:t>«</w:t>
      </w:r>
      <w:r w:rsidRPr="0069137A">
        <w:rPr>
          <w:rFonts w:ascii="GHEA Grapalat" w:hAnsi="GHEA Grapalat" w:cs="Sylfaen"/>
          <w:b/>
          <w:bCs/>
          <w:color w:val="000000"/>
          <w:sz w:val="24"/>
          <w:szCs w:val="24"/>
          <w:lang w:val="hy-AM" w:eastAsia="hy-AM"/>
        </w:rPr>
        <w:t>ԵՐԵՎԱՆԻ</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ԹԱՏՐՈՆԻ</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ԵՎ</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ԿԻՆՈՅԻ</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ՊԵՏԱԿԱՆ</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ԻՆՍՏԻՏՈՒՏ</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ՊԵՏԱԿԱՆ</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ՈՉ</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ԱՌԵՎՏՐԱՅԻՆ</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ԿԱԶՄԱԿԵՐՊՈՒԹՅԱՆ</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ԳՈՐԻՍԻ ՄԱՍՆԱՃՅՈՒՂԻ</w:t>
      </w:r>
      <w:r w:rsidRPr="0069137A">
        <w:rPr>
          <w:rFonts w:ascii="GHEA Grapalat" w:hAnsi="GHEA Grapalat" w:cs="Arial"/>
          <w:b/>
          <w:bCs/>
          <w:color w:val="000000"/>
          <w:sz w:val="24"/>
          <w:szCs w:val="24"/>
          <w:lang w:val="hy-AM" w:eastAsia="hy-AM"/>
        </w:rPr>
        <w:t xml:space="preserve"> </w:t>
      </w:r>
      <w:r w:rsidRPr="0069137A">
        <w:rPr>
          <w:rFonts w:ascii="GHEA Grapalat" w:hAnsi="GHEA Grapalat" w:cs="Sylfaen"/>
          <w:b/>
          <w:bCs/>
          <w:color w:val="000000"/>
          <w:sz w:val="24"/>
          <w:szCs w:val="24"/>
          <w:lang w:val="hy-AM" w:eastAsia="hy-AM"/>
        </w:rPr>
        <w:t>ԳՈՐԾՈՒՆԵՈՒԹՅՈՒՆԸ ԴԱԴԱՐԵՑՆԵԼՈՒ ԵՎ ՀԱՅԱՍՏԱՆԻ ՀԱՆՐԱՊԵՏՈՒԹՅԱՆ ԿԱՌԱՎԱՐՈՒԹՅԱՆ 2004 ԹՎԱԿԱՆԻ ԱՊՐԻԼԻ 14-</w:t>
      </w:r>
      <w:r w:rsidRPr="0069137A">
        <w:rPr>
          <w:rFonts w:ascii="GHEA Grapalat" w:hAnsi="GHEA Grapalat" w:cs="Sylfaen"/>
          <w:bCs/>
          <w:color w:val="000000"/>
          <w:sz w:val="24"/>
          <w:szCs w:val="24"/>
          <w:lang w:val="hy-AM" w:eastAsia="hy-AM"/>
        </w:rPr>
        <w:t xml:space="preserve">Ի </w:t>
      </w:r>
      <w:r w:rsidRPr="0069137A">
        <w:rPr>
          <w:rFonts w:ascii="GHEA Grapalat" w:hAnsi="GHEA Grapalat"/>
          <w:b/>
          <w:color w:val="000000"/>
          <w:sz w:val="24"/>
          <w:szCs w:val="24"/>
          <w:shd w:val="clear" w:color="auto" w:fill="FFFFFF"/>
          <w:lang w:val="hy-AM"/>
        </w:rPr>
        <w:t>N 547-</w:t>
      </w:r>
      <w:r w:rsidRPr="0069137A">
        <w:rPr>
          <w:rFonts w:ascii="GHEA Grapalat" w:hAnsi="GHEA Grapalat" w:cs="Sylfaen"/>
          <w:b/>
          <w:color w:val="000000"/>
          <w:sz w:val="24"/>
          <w:szCs w:val="24"/>
          <w:shd w:val="clear" w:color="auto" w:fill="FFFFFF"/>
          <w:lang w:val="hy-AM"/>
        </w:rPr>
        <w:t xml:space="preserve">Ն ՈՐՈՇՈՒՄՆ ՈՒԺԸ ԿՈՐՑՐԱԾ ՃԱՆԱՉԵԼՈՒ </w:t>
      </w:r>
      <w:r w:rsidRPr="0069137A">
        <w:rPr>
          <w:rFonts w:ascii="GHEA Grapalat" w:hAnsi="GHEA Grapalat" w:cs="Sylfaen"/>
          <w:b/>
          <w:bCs/>
          <w:color w:val="000000"/>
          <w:sz w:val="24"/>
          <w:szCs w:val="24"/>
          <w:lang w:val="hy-AM" w:eastAsia="hy-AM"/>
        </w:rPr>
        <w:t>ՄԱՍԻՆ</w:t>
      </w:r>
      <w:r>
        <w:rPr>
          <w:rFonts w:ascii="GHEA Grapalat" w:hAnsi="GHEA Grapalat"/>
          <w:color w:val="000000"/>
          <w:sz w:val="24"/>
          <w:szCs w:val="24"/>
          <w:lang w:val="hy-AM" w:eastAsia="hy-AM"/>
        </w:rPr>
        <w:t xml:space="preserve"> </w:t>
      </w:r>
      <w:r w:rsidRPr="0069137A">
        <w:rPr>
          <w:rFonts w:ascii="GHEA Grapalat" w:hAnsi="GHEA Grapalat" w:cs="Sylfaen"/>
          <w:b/>
          <w:bCs/>
          <w:color w:val="000000"/>
          <w:sz w:val="24"/>
          <w:szCs w:val="24"/>
          <w:lang w:val="hy-AM" w:eastAsia="hy-AM"/>
        </w:rPr>
        <w:t>ԿԱՌԱՎԱՐՈՒԹՅԱՆ ՈՐՈՇՄԱՆ ՆԱԽԱԳԾԻ</w:t>
      </w:r>
    </w:p>
    <w:p w:rsidR="000C6AEE" w:rsidRDefault="000C6AEE" w:rsidP="000C6AEE">
      <w:pPr>
        <w:shd w:val="clear" w:color="auto" w:fill="FFFFFF"/>
        <w:jc w:val="center"/>
        <w:rPr>
          <w:rFonts w:ascii="GHEA Grapalat" w:hAnsi="GHEA Grapalat" w:cs="Sylfaen"/>
          <w:b/>
          <w:bCs/>
          <w:color w:val="000000"/>
          <w:sz w:val="24"/>
          <w:szCs w:val="24"/>
          <w:lang w:val="hy-AM" w:eastAsia="hy-AM"/>
        </w:rPr>
      </w:pPr>
    </w:p>
    <w:p w:rsidR="000C6AEE" w:rsidRPr="0069137A" w:rsidRDefault="000C6AEE" w:rsidP="000C6AEE">
      <w:pPr>
        <w:shd w:val="clear" w:color="auto" w:fill="FFFFFF"/>
        <w:jc w:val="center"/>
        <w:rPr>
          <w:rFonts w:ascii="GHEA Grapalat" w:hAnsi="GHEA Grapalat" w:cs="Sylfaen"/>
          <w:b/>
          <w:bCs/>
          <w:color w:val="000000"/>
          <w:sz w:val="24"/>
          <w:szCs w:val="24"/>
          <w:lang w:val="hy-AM" w:eastAsia="hy-AM"/>
        </w:rPr>
      </w:pPr>
    </w:p>
    <w:p w:rsidR="000C6AEE" w:rsidRDefault="000C6AEE" w:rsidP="000C6AEE">
      <w:pPr>
        <w:spacing w:line="360" w:lineRule="auto"/>
        <w:jc w:val="both"/>
        <w:rPr>
          <w:rFonts w:ascii="GHEA Grapalat" w:hAnsi="GHEA Grapalat" w:cs="Sylfaen"/>
          <w:bCs/>
          <w:color w:val="000000"/>
          <w:sz w:val="24"/>
          <w:szCs w:val="24"/>
          <w:lang w:val="hy-AM" w:eastAsia="hy-AM"/>
        </w:rPr>
      </w:pPr>
      <w:r w:rsidRPr="0069137A">
        <w:rPr>
          <w:rFonts w:ascii="GHEA Grapalat" w:hAnsi="GHEA Grapalat" w:cs="Sylfaen"/>
          <w:bCs/>
          <w:color w:val="000000"/>
          <w:sz w:val="24"/>
          <w:szCs w:val="24"/>
          <w:lang w:val="hy-AM" w:eastAsia="hy-AM"/>
        </w:rPr>
        <w:t xml:space="preserve">   </w:t>
      </w:r>
      <w:r>
        <w:rPr>
          <w:rFonts w:ascii="GHEA Grapalat" w:hAnsi="GHEA Grapalat" w:cs="Sylfaen"/>
          <w:bCs/>
          <w:color w:val="000000"/>
          <w:sz w:val="24"/>
          <w:szCs w:val="24"/>
          <w:lang w:val="hy-AM" w:eastAsia="hy-AM"/>
        </w:rPr>
        <w:tab/>
      </w:r>
      <w:r w:rsidRPr="0069137A">
        <w:rPr>
          <w:rFonts w:ascii="GHEA Grapalat" w:hAnsi="GHEA Grapalat" w:cs="Sylfaen"/>
          <w:bCs/>
          <w:color w:val="000000"/>
          <w:sz w:val="24"/>
          <w:szCs w:val="24"/>
          <w:lang w:val="hy-AM" w:eastAsia="hy-AM"/>
        </w:rPr>
        <w:t xml:space="preserve"> </w:t>
      </w:r>
      <w:r w:rsidRPr="00EE0CCF">
        <w:rPr>
          <w:rFonts w:ascii="GHEA Grapalat" w:hAnsi="GHEA Grapalat" w:cs="Sylfaen"/>
          <w:bCs/>
          <w:color w:val="000000"/>
          <w:sz w:val="24"/>
          <w:szCs w:val="24"/>
          <w:lang w:val="hy-AM" w:eastAsia="hy-AM"/>
        </w:rPr>
        <w:t xml:space="preserve">Կառավարության որոշման նախագծի անհրաժեշտությունը բխում է </w:t>
      </w:r>
      <w:r w:rsidRPr="00EE0CCF">
        <w:rPr>
          <w:rFonts w:ascii="GHEA Grapalat" w:hAnsi="GHEA Grapalat" w:cs="Arial"/>
          <w:bCs/>
          <w:color w:val="000000"/>
          <w:sz w:val="24"/>
          <w:szCs w:val="24"/>
          <w:lang w:val="hy-AM" w:eastAsia="hy-AM"/>
        </w:rPr>
        <w:t>«</w:t>
      </w:r>
      <w:r w:rsidRPr="00EE0CCF">
        <w:rPr>
          <w:rFonts w:ascii="GHEA Grapalat" w:hAnsi="GHEA Grapalat" w:cs="Sylfaen"/>
          <w:bCs/>
          <w:color w:val="000000"/>
          <w:sz w:val="24"/>
          <w:szCs w:val="24"/>
          <w:lang w:val="hy-AM" w:eastAsia="hy-AM"/>
        </w:rPr>
        <w:t>Երևանի</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թատրոնի</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և</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կինոյի</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պետական</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ինստիտուտ</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պետական</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ոչ</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առևտրային</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կազմակերպության</w:t>
      </w:r>
      <w:r w:rsidRPr="00EE0CCF">
        <w:rPr>
          <w:rFonts w:ascii="GHEA Grapalat" w:hAnsi="GHEA Grapalat" w:cs="Arial"/>
          <w:bCs/>
          <w:color w:val="000000"/>
          <w:sz w:val="24"/>
          <w:szCs w:val="24"/>
          <w:lang w:val="hy-AM" w:eastAsia="hy-AM"/>
        </w:rPr>
        <w:t xml:space="preserve"> Գ</w:t>
      </w:r>
      <w:r w:rsidRPr="00EE0CCF">
        <w:rPr>
          <w:rFonts w:ascii="GHEA Grapalat" w:hAnsi="GHEA Grapalat" w:cs="Sylfaen"/>
          <w:bCs/>
          <w:color w:val="000000"/>
          <w:sz w:val="24"/>
          <w:szCs w:val="24"/>
          <w:lang w:val="hy-AM" w:eastAsia="hy-AM"/>
        </w:rPr>
        <w:t>որիսի մասնաճյուղի գործունեության հետագա անհնարինությամբ:</w:t>
      </w:r>
      <w:r w:rsidRPr="00EE0CCF">
        <w:rPr>
          <w:rFonts w:ascii="GHEA Grapalat" w:hAnsi="GHEA Grapalat" w:cs="Sylfaen"/>
          <w:color w:val="000000"/>
          <w:sz w:val="24"/>
          <w:szCs w:val="24"/>
          <w:shd w:val="clear" w:color="auto" w:fill="FFFFFF"/>
          <w:lang w:val="hy-AM"/>
        </w:rPr>
        <w:t xml:space="preserve"> Գորիսում</w:t>
      </w:r>
      <w:r w:rsidRPr="00EE0CCF">
        <w:rPr>
          <w:rFonts w:ascii="GHEA Grapalat" w:hAnsi="GHEA Grapalat"/>
          <w:color w:val="000000"/>
          <w:sz w:val="24"/>
          <w:szCs w:val="24"/>
          <w:shd w:val="clear" w:color="auto" w:fill="FFFFFF"/>
          <w:lang w:val="hy-AM"/>
        </w:rPr>
        <w:t xml:space="preserve"> «</w:t>
      </w:r>
      <w:r w:rsidRPr="00EE0CCF">
        <w:rPr>
          <w:rFonts w:ascii="GHEA Grapalat" w:hAnsi="GHEA Grapalat" w:cs="Sylfaen"/>
          <w:color w:val="000000"/>
          <w:sz w:val="24"/>
          <w:szCs w:val="24"/>
          <w:shd w:val="clear" w:color="auto" w:fill="FFFFFF"/>
          <w:lang w:val="hy-AM"/>
        </w:rPr>
        <w:t>Երևանի</w:t>
      </w:r>
      <w:r w:rsidRPr="00EE0CCF">
        <w:rPr>
          <w:rFonts w:ascii="GHEA Grapalat" w:hAnsi="GHEA Grapalat"/>
          <w:color w:val="000000"/>
          <w:sz w:val="24"/>
          <w:szCs w:val="24"/>
          <w:shd w:val="clear" w:color="auto" w:fill="FFFFFF"/>
          <w:lang w:val="hy-AM"/>
        </w:rPr>
        <w:t xml:space="preserve"> </w:t>
      </w:r>
      <w:r w:rsidRPr="00EE0CCF">
        <w:rPr>
          <w:rFonts w:ascii="GHEA Grapalat" w:hAnsi="GHEA Grapalat" w:cs="Sylfaen"/>
          <w:color w:val="000000"/>
          <w:sz w:val="24"/>
          <w:szCs w:val="24"/>
          <w:shd w:val="clear" w:color="auto" w:fill="FFFFFF"/>
          <w:lang w:val="hy-AM"/>
        </w:rPr>
        <w:t>թատրոնի</w:t>
      </w:r>
      <w:r w:rsidRPr="00EE0CCF">
        <w:rPr>
          <w:rFonts w:ascii="GHEA Grapalat" w:hAnsi="GHEA Grapalat"/>
          <w:color w:val="000000"/>
          <w:sz w:val="24"/>
          <w:szCs w:val="24"/>
          <w:shd w:val="clear" w:color="auto" w:fill="FFFFFF"/>
          <w:lang w:val="hy-AM"/>
        </w:rPr>
        <w:t xml:space="preserve"> </w:t>
      </w:r>
      <w:r w:rsidRPr="00EE0CCF">
        <w:rPr>
          <w:rFonts w:ascii="GHEA Grapalat" w:hAnsi="GHEA Grapalat" w:cs="Sylfaen"/>
          <w:color w:val="000000"/>
          <w:sz w:val="24"/>
          <w:szCs w:val="24"/>
          <w:shd w:val="clear" w:color="auto" w:fill="FFFFFF"/>
          <w:lang w:val="hy-AM"/>
        </w:rPr>
        <w:t>և</w:t>
      </w:r>
      <w:r w:rsidRPr="00EE0CCF">
        <w:rPr>
          <w:rFonts w:ascii="GHEA Grapalat" w:hAnsi="GHEA Grapalat"/>
          <w:color w:val="000000"/>
          <w:sz w:val="24"/>
          <w:szCs w:val="24"/>
          <w:shd w:val="clear" w:color="auto" w:fill="FFFFFF"/>
          <w:lang w:val="hy-AM"/>
        </w:rPr>
        <w:t xml:space="preserve"> </w:t>
      </w:r>
      <w:r w:rsidRPr="00EE0CCF">
        <w:rPr>
          <w:rFonts w:ascii="GHEA Grapalat" w:hAnsi="GHEA Grapalat" w:cs="Sylfaen"/>
          <w:color w:val="000000"/>
          <w:sz w:val="24"/>
          <w:szCs w:val="24"/>
          <w:shd w:val="clear" w:color="auto" w:fill="FFFFFF"/>
          <w:lang w:val="hy-AM"/>
        </w:rPr>
        <w:t>կինոյի</w:t>
      </w:r>
      <w:r w:rsidRPr="00EE0CCF">
        <w:rPr>
          <w:rFonts w:ascii="GHEA Grapalat" w:hAnsi="GHEA Grapalat"/>
          <w:color w:val="000000"/>
          <w:sz w:val="24"/>
          <w:szCs w:val="24"/>
          <w:shd w:val="clear" w:color="auto" w:fill="FFFFFF"/>
          <w:lang w:val="hy-AM"/>
        </w:rPr>
        <w:t xml:space="preserve"> </w:t>
      </w:r>
      <w:r w:rsidRPr="00EE0CCF">
        <w:rPr>
          <w:rFonts w:ascii="GHEA Grapalat" w:hAnsi="GHEA Grapalat" w:cs="Sylfaen"/>
          <w:color w:val="000000"/>
          <w:sz w:val="24"/>
          <w:szCs w:val="24"/>
          <w:shd w:val="clear" w:color="auto" w:fill="FFFFFF"/>
          <w:lang w:val="hy-AM"/>
        </w:rPr>
        <w:t>պետական</w:t>
      </w:r>
      <w:r w:rsidRPr="00EE0CCF">
        <w:rPr>
          <w:rFonts w:ascii="GHEA Grapalat" w:hAnsi="GHEA Grapalat"/>
          <w:color w:val="000000"/>
          <w:sz w:val="24"/>
          <w:szCs w:val="24"/>
          <w:shd w:val="clear" w:color="auto" w:fill="FFFFFF"/>
          <w:lang w:val="hy-AM"/>
        </w:rPr>
        <w:t xml:space="preserve"> </w:t>
      </w:r>
      <w:r w:rsidRPr="00EE0CCF">
        <w:rPr>
          <w:rFonts w:ascii="GHEA Grapalat" w:hAnsi="GHEA Grapalat" w:cs="Sylfaen"/>
          <w:color w:val="000000"/>
          <w:sz w:val="24"/>
          <w:szCs w:val="24"/>
          <w:shd w:val="clear" w:color="auto" w:fill="FFFFFF"/>
          <w:lang w:val="hy-AM"/>
        </w:rPr>
        <w:t>ինստիտուտ»</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պետական</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ոչ</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առևտրային</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կազմակերպության</w:t>
      </w:r>
      <w:r w:rsidRPr="00EE0CCF">
        <w:rPr>
          <w:rFonts w:ascii="GHEA Grapalat" w:hAnsi="GHEA Grapalat" w:cs="Sylfaen"/>
          <w:color w:val="000000"/>
          <w:sz w:val="24"/>
          <w:szCs w:val="24"/>
          <w:shd w:val="clear" w:color="auto" w:fill="FFFFFF"/>
          <w:lang w:val="hy-AM"/>
        </w:rPr>
        <w:t xml:space="preserve"> մասնաճյուղը ստեղծվել է ՀՀ կառավարության </w:t>
      </w:r>
      <w:r w:rsidRPr="00EE0CCF">
        <w:rPr>
          <w:rFonts w:ascii="GHEA Grapalat" w:hAnsi="GHEA Grapalat"/>
          <w:color w:val="000000"/>
          <w:sz w:val="24"/>
          <w:szCs w:val="24"/>
          <w:shd w:val="clear" w:color="auto" w:fill="FFFFFF"/>
          <w:lang w:val="hy-AM"/>
        </w:rPr>
        <w:t xml:space="preserve">2004 </w:t>
      </w:r>
      <w:r w:rsidRPr="00EE0CCF">
        <w:rPr>
          <w:rFonts w:ascii="GHEA Grapalat" w:hAnsi="GHEA Grapalat" w:cs="Sylfaen"/>
          <w:color w:val="000000"/>
          <w:sz w:val="24"/>
          <w:szCs w:val="24"/>
          <w:shd w:val="clear" w:color="auto" w:fill="FFFFFF"/>
          <w:lang w:val="hy-AM"/>
        </w:rPr>
        <w:t>թվականի</w:t>
      </w:r>
      <w:r w:rsidRPr="00EE0CCF">
        <w:rPr>
          <w:rFonts w:ascii="GHEA Grapalat" w:hAnsi="GHEA Grapalat"/>
          <w:color w:val="000000"/>
          <w:sz w:val="24"/>
          <w:szCs w:val="24"/>
          <w:shd w:val="clear" w:color="auto" w:fill="FFFFFF"/>
          <w:lang w:val="hy-AM"/>
        </w:rPr>
        <w:t xml:space="preserve"> </w:t>
      </w:r>
      <w:r w:rsidRPr="00EE0CCF">
        <w:rPr>
          <w:rFonts w:ascii="GHEA Grapalat" w:hAnsi="GHEA Grapalat" w:cs="Sylfaen"/>
          <w:color w:val="000000"/>
          <w:sz w:val="24"/>
          <w:szCs w:val="24"/>
          <w:shd w:val="clear" w:color="auto" w:fill="FFFFFF"/>
          <w:lang w:val="hy-AM"/>
        </w:rPr>
        <w:t>ապրիլի</w:t>
      </w:r>
      <w:r w:rsidRPr="00EE0CCF">
        <w:rPr>
          <w:rFonts w:ascii="GHEA Grapalat" w:hAnsi="GHEA Grapalat"/>
          <w:color w:val="000000"/>
          <w:sz w:val="24"/>
          <w:szCs w:val="24"/>
          <w:shd w:val="clear" w:color="auto" w:fill="FFFFFF"/>
          <w:lang w:val="hy-AM"/>
        </w:rPr>
        <w:t xml:space="preserve"> 14-ի N 547-</w:t>
      </w:r>
      <w:r w:rsidRPr="00EE0CCF">
        <w:rPr>
          <w:rFonts w:ascii="GHEA Grapalat" w:hAnsi="GHEA Grapalat" w:cs="Sylfaen"/>
          <w:color w:val="000000"/>
          <w:sz w:val="24"/>
          <w:szCs w:val="24"/>
          <w:shd w:val="clear" w:color="auto" w:fill="FFFFFF"/>
          <w:lang w:val="hy-AM"/>
        </w:rPr>
        <w:t>Ն</w:t>
      </w:r>
      <w:r w:rsidRPr="00EE0CCF">
        <w:rPr>
          <w:rFonts w:ascii="GHEA Grapalat" w:hAnsi="GHEA Grapalat"/>
          <w:sz w:val="24"/>
          <w:szCs w:val="24"/>
          <w:lang w:val="hy-AM"/>
        </w:rPr>
        <w:t xml:space="preserve"> </w:t>
      </w:r>
      <w:r w:rsidRPr="00EE0CCF">
        <w:rPr>
          <w:rFonts w:ascii="GHEA Grapalat" w:hAnsi="GHEA Grapalat" w:cs="Sylfaen"/>
          <w:sz w:val="24"/>
          <w:szCs w:val="24"/>
          <w:lang w:val="hy-AM"/>
        </w:rPr>
        <w:t>որոշմամբ</w:t>
      </w:r>
      <w:r w:rsidRPr="00EE0CCF">
        <w:rPr>
          <w:rFonts w:ascii="GHEA Grapalat" w:hAnsi="GHEA Grapalat"/>
          <w:color w:val="000000"/>
          <w:sz w:val="24"/>
          <w:szCs w:val="24"/>
          <w:shd w:val="clear" w:color="auto" w:fill="FFFFFF"/>
          <w:lang w:val="hy-AM"/>
        </w:rPr>
        <w:t>:</w:t>
      </w:r>
      <w:r w:rsidR="00EA6C67">
        <w:rPr>
          <w:rFonts w:ascii="GHEA Grapalat" w:hAnsi="GHEA Grapalat"/>
          <w:color w:val="000000"/>
          <w:sz w:val="24"/>
          <w:szCs w:val="24"/>
          <w:shd w:val="clear" w:color="auto" w:fill="FFFFFF"/>
          <w:lang w:val="hy-AM"/>
        </w:rPr>
        <w:t xml:space="preserve"> </w:t>
      </w:r>
      <w:r w:rsidRPr="00EE0CCF">
        <w:rPr>
          <w:rFonts w:ascii="GHEA Grapalat" w:hAnsi="GHEA Grapalat" w:cs="Sylfaen"/>
          <w:bCs/>
          <w:color w:val="000000"/>
          <w:sz w:val="24"/>
          <w:szCs w:val="24"/>
          <w:lang w:val="hy-AM" w:eastAsia="hy-AM"/>
        </w:rPr>
        <w:t>Մասնաճյուղը բակալավրի աստիճանի կրթական ծառայություններ է մատուցել Թատերական արվեստ մասնագիտության «Դերասանական արվեստ» կրթական ծրագրով /լիցենզիայով նախատեսված է 1-4 կուրսերի համար 9-ական սահմանային տեղ/:</w:t>
      </w:r>
      <w:r w:rsidRPr="00EE0CCF">
        <w:rPr>
          <w:rFonts w:ascii="GHEA Grapalat" w:hAnsi="GHEA Grapalat" w:cs="Sylfaen"/>
          <w:b/>
          <w:bCs/>
          <w:color w:val="000000"/>
          <w:sz w:val="24"/>
          <w:szCs w:val="24"/>
          <w:lang w:val="hy-AM" w:eastAsia="hy-AM"/>
        </w:rPr>
        <w:t xml:space="preserve"> </w:t>
      </w:r>
      <w:r w:rsidRPr="00EE0CCF">
        <w:rPr>
          <w:rFonts w:ascii="GHEA Grapalat" w:hAnsi="GHEA Grapalat" w:cs="Sylfaen"/>
          <w:bCs/>
          <w:color w:val="000000"/>
          <w:sz w:val="24"/>
          <w:szCs w:val="24"/>
          <w:lang w:val="hy-AM" w:eastAsia="hy-AM"/>
        </w:rPr>
        <w:t xml:space="preserve">Վերջին երկու ուսումնական տարում այստեղ ընդունելություն չի իրականացվել: Ներկայումս Մասնաճյուղում  սովորում է  չորս ուսանող, որոնցից երեքն ավարտական կուրսում են: </w:t>
      </w:r>
      <w:bookmarkStart w:id="0" w:name="_GoBack"/>
      <w:r w:rsidRPr="00EE0CCF">
        <w:rPr>
          <w:rFonts w:ascii="GHEA Grapalat" w:hAnsi="GHEA Grapalat" w:cs="Sylfaen"/>
          <w:bCs/>
          <w:color w:val="000000"/>
          <w:sz w:val="24"/>
          <w:szCs w:val="24"/>
          <w:lang w:val="hy-AM" w:eastAsia="hy-AM"/>
        </w:rPr>
        <w:t>Դասավանդում</w:t>
      </w:r>
      <w:bookmarkEnd w:id="0"/>
      <w:r w:rsidRPr="00EE0CCF">
        <w:rPr>
          <w:rFonts w:ascii="GHEA Grapalat" w:hAnsi="GHEA Grapalat" w:cs="Sylfaen"/>
          <w:bCs/>
          <w:color w:val="000000"/>
          <w:sz w:val="24"/>
          <w:szCs w:val="24"/>
          <w:lang w:val="hy-AM" w:eastAsia="hy-AM"/>
        </w:rPr>
        <w:t>ն իրականացվում էր հիմնականում Երևանից հրավիրված պրոֆեսորադասախոսական կազմի միջոցով:</w:t>
      </w:r>
    </w:p>
    <w:p w:rsidR="000C6AEE" w:rsidRPr="00F91AA3" w:rsidRDefault="000C6AEE" w:rsidP="000C6AEE">
      <w:pPr>
        <w:spacing w:line="360" w:lineRule="auto"/>
        <w:ind w:firstLine="708"/>
        <w:jc w:val="both"/>
        <w:rPr>
          <w:rFonts w:ascii="GHEA Grapalat" w:hAnsi="GHEA Grapalat" w:cs="Sylfaen"/>
          <w:bCs/>
          <w:color w:val="000000"/>
          <w:sz w:val="24"/>
          <w:szCs w:val="24"/>
          <w:lang w:val="hy-AM" w:eastAsia="hy-AM"/>
        </w:rPr>
      </w:pPr>
      <w:r w:rsidRPr="00EE0CCF">
        <w:rPr>
          <w:rFonts w:ascii="GHEA Grapalat" w:hAnsi="GHEA Grapalat" w:cs="Arial"/>
          <w:bCs/>
          <w:color w:val="000000"/>
          <w:sz w:val="24"/>
          <w:szCs w:val="24"/>
          <w:lang w:val="hy-AM" w:eastAsia="hy-AM"/>
        </w:rPr>
        <w:t>Ե</w:t>
      </w:r>
      <w:r w:rsidRPr="00EE0CCF">
        <w:rPr>
          <w:rFonts w:ascii="GHEA Grapalat" w:hAnsi="GHEA Grapalat" w:cs="Sylfaen"/>
          <w:bCs/>
          <w:color w:val="000000"/>
          <w:sz w:val="24"/>
          <w:szCs w:val="24"/>
          <w:lang w:val="hy-AM" w:eastAsia="hy-AM"/>
        </w:rPr>
        <w:t>րևանի</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թատրոնի</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և</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կինոյի</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պետական</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ինստիտուտ</w:t>
      </w:r>
      <w:r w:rsidRPr="00EE0CCF">
        <w:rPr>
          <w:rFonts w:ascii="GHEA Grapalat" w:hAnsi="GHEA Grapalat" w:cs="Arial"/>
          <w:bCs/>
          <w:color w:val="000000"/>
          <w:sz w:val="24"/>
          <w:szCs w:val="24"/>
          <w:lang w:val="hy-AM" w:eastAsia="hy-AM"/>
        </w:rPr>
        <w:t>ի ֆինանսական հնարավորություններ բավարար չեն  մասնաճյուղի</w:t>
      </w:r>
      <w:r w:rsidRPr="00EE0CCF">
        <w:rPr>
          <w:rFonts w:ascii="GHEA Grapalat" w:hAnsi="GHEA Grapalat" w:cs="Arial"/>
          <w:bCs/>
          <w:color w:val="000000"/>
          <w:lang w:val="hy-AM" w:eastAsia="hy-AM"/>
        </w:rPr>
        <w:t xml:space="preserve"> </w:t>
      </w:r>
      <w:r w:rsidRPr="00EE0CCF">
        <w:rPr>
          <w:rFonts w:ascii="GHEA Grapalat" w:hAnsi="GHEA Grapalat" w:cs="Sylfaen"/>
          <w:bCs/>
          <w:color w:val="000000"/>
          <w:sz w:val="24"/>
          <w:szCs w:val="24"/>
          <w:lang w:val="hy-AM" w:eastAsia="hy-AM"/>
        </w:rPr>
        <w:t>բնականոն գործունեության համար պայմաններ ապահովելու համար՝ նյութատեխնիկական անհրաժեշտ բազա, համապատասխան մասնագետների վարձատրություն: Մասնաճյուղի հ</w:t>
      </w:r>
      <w:r w:rsidRPr="00EE0CCF">
        <w:rPr>
          <w:rFonts w:ascii="GHEA Grapalat" w:hAnsi="GHEA Grapalat"/>
          <w:sz w:val="24"/>
          <w:szCs w:val="24"/>
          <w:lang w:val="hy-AM"/>
        </w:rPr>
        <w:t xml:space="preserve">իմնական ֆինանական կայունությունը ապահովվել է պետպատվերի շրջանակում ֆինանսավորման հաշվին /2013-2014 ուս. տարում սովորում էր 20 պետության կողմից ուսման վարձի լրիվ փոխհատուցում ստացող ուսանող և 5 </w:t>
      </w:r>
      <w:r w:rsidRPr="00EE0CCF">
        <w:rPr>
          <w:rFonts w:ascii="GHEA Grapalat" w:hAnsi="GHEA Grapalat"/>
          <w:sz w:val="24"/>
          <w:szCs w:val="24"/>
          <w:lang w:val="hy-AM"/>
        </w:rPr>
        <w:lastRenderedPageBreak/>
        <w:t>վճարովի սովորող, 2017-2018 ուս. տարում մասնաճյուղն ավարտել է 9 անվճար՝ պետության կողմից ուսման վարձի լրիվ փոխհատուցում ստացող ուսանող, 2018-2019 ուս.տարում՝4 անվճար և 5 վճարովի սովորող/:</w:t>
      </w:r>
    </w:p>
    <w:p w:rsidR="000C6AEE" w:rsidRDefault="000C6AEE" w:rsidP="000C6AEE">
      <w:pPr>
        <w:spacing w:line="360" w:lineRule="auto"/>
        <w:ind w:firstLine="708"/>
        <w:jc w:val="both"/>
        <w:rPr>
          <w:rFonts w:ascii="GHEA Grapalat" w:hAnsi="GHEA Grapalat"/>
          <w:sz w:val="24"/>
          <w:szCs w:val="24"/>
          <w:lang w:val="hy-AM"/>
        </w:rPr>
      </w:pPr>
      <w:r w:rsidRPr="00EE0CCF">
        <w:rPr>
          <w:rFonts w:ascii="GHEA Grapalat" w:hAnsi="GHEA Grapalat"/>
          <w:sz w:val="24"/>
          <w:szCs w:val="24"/>
          <w:lang w:val="hy-AM"/>
        </w:rPr>
        <w:t>Իր գործունեությունը 2015 թվականից մինչև 2020 թվականը ծավալել է Գորիս քաղաքային համայնքի սեփականություն հանդիսացող</w:t>
      </w:r>
      <w:r>
        <w:rPr>
          <w:rFonts w:ascii="GHEA Grapalat" w:hAnsi="GHEA Grapalat"/>
          <w:sz w:val="24"/>
          <w:szCs w:val="24"/>
          <w:lang w:val="hy-AM"/>
        </w:rPr>
        <w:t xml:space="preserve"> Ավանգարդ թիվ 3/1 հասցեի </w:t>
      </w:r>
      <w:r w:rsidRPr="00EE0CCF">
        <w:rPr>
          <w:rFonts w:ascii="GHEA Grapalat" w:hAnsi="GHEA Grapalat"/>
          <w:sz w:val="24"/>
          <w:szCs w:val="24"/>
          <w:lang w:val="hy-AM"/>
        </w:rPr>
        <w:t xml:space="preserve"> Շառլ Անձնավուրի անվան երաժշտական դպրոցի</w:t>
      </w:r>
      <w:r>
        <w:rPr>
          <w:rFonts w:ascii="GHEA Grapalat" w:hAnsi="GHEA Grapalat"/>
          <w:sz w:val="24"/>
          <w:szCs w:val="24"/>
          <w:lang w:val="hy-AM"/>
        </w:rPr>
        <w:t xml:space="preserve"> շենքից </w:t>
      </w:r>
      <w:r w:rsidRPr="00E04CC6">
        <w:rPr>
          <w:rFonts w:ascii="GHEA Grapalat" w:hAnsi="GHEA Grapalat"/>
          <w:sz w:val="24"/>
          <w:szCs w:val="24"/>
          <w:lang w:val="hy-AM"/>
        </w:rPr>
        <w:t>(</w:t>
      </w:r>
      <w:r>
        <w:rPr>
          <w:rFonts w:ascii="GHEA Grapalat" w:hAnsi="GHEA Grapalat"/>
          <w:sz w:val="24"/>
          <w:szCs w:val="24"/>
          <w:lang w:val="hy-AM"/>
        </w:rPr>
        <w:t>վկ.</w:t>
      </w:r>
      <w:r w:rsidRPr="00E04CC6">
        <w:rPr>
          <w:rFonts w:ascii="GHEA Grapalat" w:hAnsi="GHEA Grapalat"/>
          <w:sz w:val="24"/>
          <w:szCs w:val="24"/>
          <w:lang w:val="hy-AM"/>
        </w:rPr>
        <w:t xml:space="preserve">N </w:t>
      </w:r>
      <w:r>
        <w:rPr>
          <w:rFonts w:ascii="GHEA Grapalat" w:hAnsi="GHEA Grapalat"/>
          <w:sz w:val="24"/>
          <w:szCs w:val="24"/>
          <w:lang w:val="hy-AM"/>
        </w:rPr>
        <w:t>27042015-09-0029,կադ.համ 09-003-0231-0005</w:t>
      </w:r>
      <w:r w:rsidRPr="00E04CC6">
        <w:rPr>
          <w:rFonts w:ascii="GHEA Grapalat" w:hAnsi="GHEA Grapalat"/>
          <w:sz w:val="24"/>
          <w:szCs w:val="24"/>
          <w:lang w:val="hy-AM"/>
        </w:rPr>
        <w:t>)</w:t>
      </w:r>
      <w:r>
        <w:rPr>
          <w:rFonts w:ascii="GHEA Grapalat" w:hAnsi="GHEA Grapalat"/>
          <w:sz w:val="24"/>
          <w:szCs w:val="24"/>
          <w:lang w:val="hy-AM"/>
        </w:rPr>
        <w:t xml:space="preserve"> հատկացված</w:t>
      </w:r>
      <w:r w:rsidRPr="00EE0CCF">
        <w:rPr>
          <w:rFonts w:ascii="GHEA Grapalat" w:hAnsi="GHEA Grapalat"/>
          <w:sz w:val="24"/>
          <w:szCs w:val="24"/>
          <w:lang w:val="hy-AM"/>
        </w:rPr>
        <w:t xml:space="preserve"> տարածքում /250 քմ մակերես/: Տարածքի անհատույց օգտագործման պայմանագրի</w:t>
      </w:r>
      <w:r>
        <w:rPr>
          <w:rFonts w:ascii="GHEA Grapalat" w:hAnsi="GHEA Grapalat"/>
          <w:sz w:val="24"/>
          <w:szCs w:val="24"/>
          <w:lang w:val="hy-AM"/>
        </w:rPr>
        <w:t xml:space="preserve"> /կնքված Գորիսի քաղաքային համայնքի և</w:t>
      </w:r>
      <w:r w:rsidRPr="00EE0CCF">
        <w:rPr>
          <w:rFonts w:ascii="GHEA Grapalat" w:hAnsi="GHEA Grapalat" w:cs="Arial"/>
          <w:bCs/>
          <w:color w:val="000000"/>
          <w:sz w:val="24"/>
          <w:szCs w:val="24"/>
          <w:lang w:val="hy-AM" w:eastAsia="hy-AM"/>
        </w:rPr>
        <w:t>«</w:t>
      </w:r>
      <w:r w:rsidRPr="00EE0CCF">
        <w:rPr>
          <w:rFonts w:ascii="GHEA Grapalat" w:hAnsi="GHEA Grapalat" w:cs="Sylfaen"/>
          <w:bCs/>
          <w:color w:val="000000"/>
          <w:sz w:val="24"/>
          <w:szCs w:val="24"/>
          <w:lang w:val="hy-AM" w:eastAsia="hy-AM"/>
        </w:rPr>
        <w:t>Երևանի</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թատրոնի</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և</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կինոյի</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պետական</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ինստիտուտ</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պետական</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ոչ</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առևտրային</w:t>
      </w:r>
      <w:r w:rsidRPr="00EE0CCF">
        <w:rPr>
          <w:rFonts w:ascii="GHEA Grapalat" w:hAnsi="GHEA Grapalat" w:cs="Arial"/>
          <w:bCs/>
          <w:color w:val="000000"/>
          <w:sz w:val="24"/>
          <w:szCs w:val="24"/>
          <w:lang w:val="hy-AM" w:eastAsia="hy-AM"/>
        </w:rPr>
        <w:t xml:space="preserve"> </w:t>
      </w:r>
      <w:r w:rsidRPr="00EE0CCF">
        <w:rPr>
          <w:rFonts w:ascii="GHEA Grapalat" w:hAnsi="GHEA Grapalat" w:cs="Sylfaen"/>
          <w:bCs/>
          <w:color w:val="000000"/>
          <w:sz w:val="24"/>
          <w:szCs w:val="24"/>
          <w:lang w:val="hy-AM" w:eastAsia="hy-AM"/>
        </w:rPr>
        <w:t>կազմակերպության</w:t>
      </w:r>
      <w:r>
        <w:rPr>
          <w:rFonts w:ascii="GHEA Grapalat" w:hAnsi="GHEA Grapalat" w:cs="Sylfaen"/>
          <w:bCs/>
          <w:color w:val="000000"/>
          <w:sz w:val="24"/>
          <w:szCs w:val="24"/>
          <w:lang w:val="hy-AM" w:eastAsia="hy-AM"/>
        </w:rPr>
        <w:t xml:space="preserve"> միջև</w:t>
      </w:r>
      <w:r>
        <w:rPr>
          <w:rFonts w:ascii="GHEA Grapalat" w:hAnsi="GHEA Grapalat"/>
          <w:sz w:val="24"/>
          <w:szCs w:val="24"/>
          <w:lang w:val="hy-AM"/>
        </w:rPr>
        <w:t xml:space="preserve"> 2015 թվականի մաիսի 12-ին, ս/մ 1033,  Գորիսի քաղաքային համայնքի ղեկավարի 06.05. 2015 թվականի 94-Ա որոշման համաձայն/</w:t>
      </w:r>
      <w:r w:rsidRPr="00EE0CCF">
        <w:rPr>
          <w:rFonts w:ascii="GHEA Grapalat" w:hAnsi="GHEA Grapalat"/>
          <w:sz w:val="24"/>
          <w:szCs w:val="24"/>
          <w:lang w:val="hy-AM"/>
        </w:rPr>
        <w:t xml:space="preserve"> ժամկետը լրանալուց հետո դասապրոցեսը  կազմակերպվ</w:t>
      </w:r>
      <w:r>
        <w:rPr>
          <w:rFonts w:ascii="GHEA Grapalat" w:hAnsi="GHEA Grapalat"/>
          <w:sz w:val="24"/>
          <w:szCs w:val="24"/>
          <w:lang w:val="hy-AM"/>
        </w:rPr>
        <w:t>ում</w:t>
      </w:r>
      <w:r w:rsidRPr="00EE0CCF">
        <w:rPr>
          <w:rFonts w:ascii="GHEA Grapalat" w:hAnsi="GHEA Grapalat"/>
          <w:sz w:val="24"/>
          <w:szCs w:val="24"/>
          <w:lang w:val="hy-AM"/>
        </w:rPr>
        <w:t xml:space="preserve"> է Գորիս քաղաքի թատրոնի շենքում:</w:t>
      </w:r>
    </w:p>
    <w:p w:rsidR="000C6AEE" w:rsidRPr="008E2033" w:rsidRDefault="000C6AEE" w:rsidP="000C6AEE">
      <w:pPr>
        <w:spacing w:line="360" w:lineRule="auto"/>
        <w:ind w:firstLine="708"/>
        <w:jc w:val="both"/>
        <w:rPr>
          <w:rFonts w:ascii="GHEA Grapalat" w:hAnsi="GHEA Grapalat"/>
          <w:sz w:val="24"/>
          <w:szCs w:val="24"/>
          <w:lang w:val="hy-AM"/>
        </w:rPr>
      </w:pPr>
      <w:r w:rsidRPr="00597EC7">
        <w:rPr>
          <w:rFonts w:ascii="GHEA Grapalat" w:hAnsi="GHEA Grapalat" w:cs="Sylfaen"/>
          <w:b/>
          <w:color w:val="000000"/>
          <w:sz w:val="24"/>
          <w:szCs w:val="24"/>
          <w:shd w:val="clear" w:color="auto" w:fill="FFFFFF"/>
          <w:lang w:val="hy-AM"/>
        </w:rPr>
        <w:t>Նախագծի ընդունմա</w:t>
      </w:r>
      <w:r w:rsidR="00675990" w:rsidRPr="00597EC7">
        <w:rPr>
          <w:rFonts w:ascii="GHEA Grapalat" w:hAnsi="GHEA Grapalat" w:cs="Sylfaen"/>
          <w:b/>
          <w:color w:val="000000"/>
          <w:sz w:val="24"/>
          <w:szCs w:val="24"/>
          <w:shd w:val="clear" w:color="auto" w:fill="FFFFFF"/>
          <w:lang w:val="hy-AM"/>
        </w:rPr>
        <w:t>մ</w:t>
      </w:r>
      <w:r w:rsidRPr="00597EC7">
        <w:rPr>
          <w:rFonts w:ascii="GHEA Grapalat" w:hAnsi="GHEA Grapalat" w:cs="Sylfaen"/>
          <w:b/>
          <w:color w:val="000000"/>
          <w:sz w:val="24"/>
          <w:szCs w:val="24"/>
          <w:shd w:val="clear" w:color="auto" w:fill="FFFFFF"/>
          <w:lang w:val="hy-AM"/>
        </w:rPr>
        <w:t>բ</w:t>
      </w:r>
      <w:r w:rsidRPr="008E2033">
        <w:rPr>
          <w:rFonts w:ascii="GHEA Grapalat" w:hAnsi="GHEA Grapalat" w:cs="Sylfaen"/>
          <w:color w:val="000000"/>
          <w:sz w:val="24"/>
          <w:szCs w:val="24"/>
          <w:shd w:val="clear" w:color="auto" w:fill="FFFFFF"/>
          <w:lang w:val="hy-AM"/>
        </w:rPr>
        <w:t xml:space="preserve"> </w:t>
      </w:r>
      <w:r w:rsidRPr="008E2033">
        <w:rPr>
          <w:rFonts w:ascii="GHEA Grapalat" w:hAnsi="GHEA Grapalat" w:cs="Arial"/>
          <w:color w:val="000000"/>
          <w:sz w:val="24"/>
          <w:szCs w:val="24"/>
          <w:shd w:val="clear" w:color="auto" w:fill="FFFFFF"/>
          <w:lang w:val="hy-AM"/>
        </w:rPr>
        <w:t xml:space="preserve"> </w:t>
      </w:r>
      <w:r w:rsidRPr="008E2033">
        <w:rPr>
          <w:rFonts w:ascii="GHEA Grapalat" w:hAnsi="GHEA Grapalat" w:cs="Sylfaen"/>
          <w:color w:val="000000"/>
          <w:sz w:val="24"/>
          <w:szCs w:val="24"/>
          <w:shd w:val="clear" w:color="auto" w:fill="FFFFFF"/>
          <w:lang w:val="hy-AM"/>
        </w:rPr>
        <w:t>լրացուցիչ</w:t>
      </w:r>
      <w:r w:rsidRPr="008E2033">
        <w:rPr>
          <w:rFonts w:ascii="GHEA Grapalat" w:hAnsi="GHEA Grapalat" w:cs="Arial"/>
          <w:color w:val="000000"/>
          <w:sz w:val="24"/>
          <w:szCs w:val="24"/>
          <w:shd w:val="clear" w:color="auto" w:fill="FFFFFF"/>
          <w:lang w:val="hy-AM"/>
        </w:rPr>
        <w:t xml:space="preserve"> </w:t>
      </w:r>
      <w:r w:rsidRPr="008E2033">
        <w:rPr>
          <w:rFonts w:ascii="GHEA Grapalat" w:hAnsi="GHEA Grapalat" w:cs="Sylfaen"/>
          <w:color w:val="000000"/>
          <w:sz w:val="24"/>
          <w:szCs w:val="24"/>
          <w:shd w:val="clear" w:color="auto" w:fill="FFFFFF"/>
          <w:lang w:val="hy-AM"/>
        </w:rPr>
        <w:t>ֆինանսական</w:t>
      </w:r>
      <w:r w:rsidRPr="008E2033">
        <w:rPr>
          <w:rFonts w:ascii="GHEA Grapalat" w:hAnsi="GHEA Grapalat" w:cs="Arial"/>
          <w:color w:val="000000"/>
          <w:sz w:val="24"/>
          <w:szCs w:val="24"/>
          <w:shd w:val="clear" w:color="auto" w:fill="FFFFFF"/>
          <w:lang w:val="hy-AM"/>
        </w:rPr>
        <w:t xml:space="preserve"> </w:t>
      </w:r>
      <w:r w:rsidRPr="008E2033">
        <w:rPr>
          <w:rFonts w:ascii="GHEA Grapalat" w:hAnsi="GHEA Grapalat" w:cs="Sylfaen"/>
          <w:color w:val="000000"/>
          <w:sz w:val="24"/>
          <w:szCs w:val="24"/>
          <w:shd w:val="clear" w:color="auto" w:fill="FFFFFF"/>
          <w:lang w:val="hy-AM"/>
        </w:rPr>
        <w:t>միջոցների</w:t>
      </w:r>
      <w:r w:rsidRPr="008E2033">
        <w:rPr>
          <w:rFonts w:ascii="GHEA Grapalat" w:hAnsi="GHEA Grapalat" w:cs="Arial"/>
          <w:color w:val="000000"/>
          <w:sz w:val="24"/>
          <w:szCs w:val="24"/>
          <w:shd w:val="clear" w:color="auto" w:fill="FFFFFF"/>
          <w:lang w:val="hy-AM"/>
        </w:rPr>
        <w:t xml:space="preserve"> </w:t>
      </w:r>
      <w:r w:rsidRPr="008E2033">
        <w:rPr>
          <w:rFonts w:ascii="GHEA Grapalat" w:hAnsi="GHEA Grapalat" w:cs="Sylfaen"/>
          <w:color w:val="000000"/>
          <w:sz w:val="24"/>
          <w:szCs w:val="24"/>
          <w:shd w:val="clear" w:color="auto" w:fill="FFFFFF"/>
          <w:lang w:val="hy-AM"/>
        </w:rPr>
        <w:t>անհրաժեշտությ</w:t>
      </w:r>
      <w:r>
        <w:rPr>
          <w:rFonts w:ascii="GHEA Grapalat" w:hAnsi="GHEA Grapalat" w:cs="Sylfaen"/>
          <w:color w:val="000000"/>
          <w:sz w:val="24"/>
          <w:szCs w:val="24"/>
          <w:shd w:val="clear" w:color="auto" w:fill="FFFFFF"/>
          <w:lang w:val="hy-AM"/>
        </w:rPr>
        <w:t>ու</w:t>
      </w:r>
      <w:r w:rsidRPr="008E2033">
        <w:rPr>
          <w:rFonts w:ascii="GHEA Grapalat" w:hAnsi="GHEA Grapalat" w:cs="Sylfaen"/>
          <w:color w:val="000000"/>
          <w:sz w:val="24"/>
          <w:szCs w:val="24"/>
          <w:shd w:val="clear" w:color="auto" w:fill="FFFFFF"/>
          <w:lang w:val="hy-AM"/>
        </w:rPr>
        <w:t>ն</w:t>
      </w:r>
      <w:r w:rsidRPr="008E2033">
        <w:rPr>
          <w:rFonts w:ascii="GHEA Grapalat" w:hAnsi="GHEA Grapalat" w:cs="Arial"/>
          <w:color w:val="000000"/>
          <w:sz w:val="24"/>
          <w:szCs w:val="24"/>
          <w:shd w:val="clear" w:color="auto" w:fill="FFFFFF"/>
          <w:lang w:val="hy-AM"/>
        </w:rPr>
        <w:t xml:space="preserve"> </w:t>
      </w:r>
      <w:r w:rsidRPr="008E2033">
        <w:rPr>
          <w:rFonts w:ascii="GHEA Grapalat" w:hAnsi="GHEA Grapalat" w:cs="Sylfaen"/>
          <w:color w:val="000000"/>
          <w:sz w:val="24"/>
          <w:szCs w:val="24"/>
          <w:shd w:val="clear" w:color="auto" w:fill="FFFFFF"/>
          <w:lang w:val="hy-AM"/>
        </w:rPr>
        <w:t>և</w:t>
      </w:r>
      <w:r w:rsidRPr="008E2033">
        <w:rPr>
          <w:rFonts w:ascii="GHEA Grapalat" w:hAnsi="GHEA Grapalat" w:cs="Arial"/>
          <w:color w:val="000000"/>
          <w:sz w:val="24"/>
          <w:szCs w:val="24"/>
          <w:shd w:val="clear" w:color="auto" w:fill="FFFFFF"/>
          <w:lang w:val="hy-AM"/>
        </w:rPr>
        <w:t xml:space="preserve"> </w:t>
      </w:r>
      <w:r w:rsidRPr="008E2033">
        <w:rPr>
          <w:rFonts w:ascii="GHEA Grapalat" w:hAnsi="GHEA Grapalat" w:cs="Sylfaen"/>
          <w:color w:val="000000"/>
          <w:sz w:val="24"/>
          <w:szCs w:val="24"/>
          <w:shd w:val="clear" w:color="auto" w:fill="FFFFFF"/>
          <w:lang w:val="hy-AM"/>
        </w:rPr>
        <w:t>պետական</w:t>
      </w:r>
      <w:r w:rsidRPr="008E2033">
        <w:rPr>
          <w:rFonts w:ascii="GHEA Grapalat" w:hAnsi="GHEA Grapalat" w:cs="Arial"/>
          <w:color w:val="000000"/>
          <w:sz w:val="24"/>
          <w:szCs w:val="24"/>
          <w:shd w:val="clear" w:color="auto" w:fill="FFFFFF"/>
          <w:lang w:val="hy-AM"/>
        </w:rPr>
        <w:t xml:space="preserve"> </w:t>
      </w:r>
      <w:r w:rsidRPr="008E2033">
        <w:rPr>
          <w:rFonts w:ascii="GHEA Grapalat" w:hAnsi="GHEA Grapalat" w:cs="Sylfaen"/>
          <w:color w:val="000000"/>
          <w:sz w:val="24"/>
          <w:szCs w:val="24"/>
          <w:shd w:val="clear" w:color="auto" w:fill="FFFFFF"/>
          <w:lang w:val="hy-AM"/>
        </w:rPr>
        <w:t>բյուջեի</w:t>
      </w:r>
      <w:r w:rsidRPr="008E2033">
        <w:rPr>
          <w:rFonts w:ascii="GHEA Grapalat" w:hAnsi="GHEA Grapalat" w:cs="Arial"/>
          <w:color w:val="000000"/>
          <w:sz w:val="24"/>
          <w:szCs w:val="24"/>
          <w:shd w:val="clear" w:color="auto" w:fill="FFFFFF"/>
          <w:lang w:val="hy-AM"/>
        </w:rPr>
        <w:t xml:space="preserve"> </w:t>
      </w:r>
      <w:r w:rsidRPr="008E2033">
        <w:rPr>
          <w:rFonts w:ascii="GHEA Grapalat" w:hAnsi="GHEA Grapalat" w:cs="Sylfaen"/>
          <w:color w:val="000000"/>
          <w:sz w:val="24"/>
          <w:szCs w:val="24"/>
          <w:shd w:val="clear" w:color="auto" w:fill="FFFFFF"/>
          <w:lang w:val="hy-AM"/>
        </w:rPr>
        <w:t>եկամուտներում</w:t>
      </w:r>
      <w:r w:rsidRPr="008E2033">
        <w:rPr>
          <w:rFonts w:ascii="GHEA Grapalat" w:hAnsi="GHEA Grapalat" w:cs="Arial"/>
          <w:color w:val="000000"/>
          <w:sz w:val="24"/>
          <w:szCs w:val="24"/>
          <w:shd w:val="clear" w:color="auto" w:fill="FFFFFF"/>
          <w:lang w:val="hy-AM"/>
        </w:rPr>
        <w:t xml:space="preserve"> </w:t>
      </w:r>
      <w:r w:rsidRPr="008E2033">
        <w:rPr>
          <w:rFonts w:ascii="GHEA Grapalat" w:hAnsi="GHEA Grapalat" w:cs="Sylfaen"/>
          <w:color w:val="000000"/>
          <w:sz w:val="24"/>
          <w:szCs w:val="24"/>
          <w:shd w:val="clear" w:color="auto" w:fill="FFFFFF"/>
          <w:lang w:val="hy-AM"/>
        </w:rPr>
        <w:t>և</w:t>
      </w:r>
      <w:r w:rsidRPr="008E2033">
        <w:rPr>
          <w:rFonts w:ascii="GHEA Grapalat" w:hAnsi="GHEA Grapalat" w:cs="Arial"/>
          <w:color w:val="000000"/>
          <w:sz w:val="24"/>
          <w:szCs w:val="24"/>
          <w:shd w:val="clear" w:color="auto" w:fill="FFFFFF"/>
          <w:lang w:val="hy-AM"/>
        </w:rPr>
        <w:t xml:space="preserve"> </w:t>
      </w:r>
      <w:r w:rsidRPr="008E2033">
        <w:rPr>
          <w:rFonts w:ascii="GHEA Grapalat" w:hAnsi="GHEA Grapalat" w:cs="Sylfaen"/>
          <w:color w:val="000000"/>
          <w:sz w:val="24"/>
          <w:szCs w:val="24"/>
          <w:shd w:val="clear" w:color="auto" w:fill="FFFFFF"/>
          <w:lang w:val="hy-AM"/>
        </w:rPr>
        <w:t>ծախսերում</w:t>
      </w:r>
      <w:r w:rsidRPr="008E2033">
        <w:rPr>
          <w:rFonts w:ascii="GHEA Grapalat" w:hAnsi="GHEA Grapalat" w:cs="Arial"/>
          <w:color w:val="000000"/>
          <w:sz w:val="24"/>
          <w:szCs w:val="24"/>
          <w:shd w:val="clear" w:color="auto" w:fill="FFFFFF"/>
          <w:lang w:val="hy-AM"/>
        </w:rPr>
        <w:t xml:space="preserve"> </w:t>
      </w:r>
      <w:r w:rsidRPr="008E2033">
        <w:rPr>
          <w:rFonts w:ascii="GHEA Grapalat" w:hAnsi="GHEA Grapalat" w:cs="Sylfaen"/>
          <w:color w:val="000000"/>
          <w:sz w:val="24"/>
          <w:szCs w:val="24"/>
          <w:shd w:val="clear" w:color="auto" w:fill="FFFFFF"/>
          <w:lang w:val="hy-AM"/>
        </w:rPr>
        <w:t>սպասվելիք</w:t>
      </w:r>
      <w:r w:rsidRPr="008E2033">
        <w:rPr>
          <w:rFonts w:ascii="GHEA Grapalat" w:hAnsi="GHEA Grapalat" w:cs="Arial"/>
          <w:color w:val="000000"/>
          <w:sz w:val="24"/>
          <w:szCs w:val="24"/>
          <w:shd w:val="clear" w:color="auto" w:fill="FFFFFF"/>
          <w:lang w:val="hy-AM"/>
        </w:rPr>
        <w:t xml:space="preserve"> </w:t>
      </w:r>
      <w:r w:rsidRPr="008E2033">
        <w:rPr>
          <w:rFonts w:ascii="GHEA Grapalat" w:hAnsi="GHEA Grapalat" w:cs="Sylfaen"/>
          <w:color w:val="000000"/>
          <w:sz w:val="24"/>
          <w:szCs w:val="24"/>
          <w:shd w:val="clear" w:color="auto" w:fill="FFFFFF"/>
          <w:lang w:val="hy-AM"/>
        </w:rPr>
        <w:t>փոփոխություններ չեն նախատեսվում</w:t>
      </w:r>
      <w:r>
        <w:rPr>
          <w:rFonts w:ascii="GHEA Grapalat" w:hAnsi="GHEA Grapalat" w:cs="Sylfaen"/>
          <w:color w:val="000000"/>
          <w:sz w:val="24"/>
          <w:szCs w:val="24"/>
          <w:shd w:val="clear" w:color="auto" w:fill="FFFFFF"/>
          <w:lang w:val="hy-AM"/>
        </w:rPr>
        <w:t>:</w:t>
      </w:r>
      <w:r w:rsidRPr="008E2033">
        <w:rPr>
          <w:rFonts w:ascii="GHEA Grapalat" w:hAnsi="GHEA Grapalat" w:cs="Arial"/>
          <w:color w:val="000000"/>
          <w:sz w:val="24"/>
          <w:szCs w:val="24"/>
          <w:shd w:val="clear" w:color="auto" w:fill="FFFFFF"/>
          <w:lang w:val="hy-AM"/>
        </w:rPr>
        <w:t xml:space="preserve"> </w:t>
      </w:r>
    </w:p>
    <w:p w:rsidR="000C6AEE" w:rsidRPr="008E2033" w:rsidRDefault="000C6AEE" w:rsidP="000C6AEE">
      <w:pPr>
        <w:pStyle w:val="NormalWeb"/>
        <w:spacing w:before="0" w:beforeAutospacing="0" w:after="0" w:afterAutospacing="0" w:line="360" w:lineRule="auto"/>
        <w:jc w:val="both"/>
        <w:rPr>
          <w:rFonts w:ascii="GHEA Grapalat" w:hAnsi="GHEA Grapalat"/>
          <w:lang w:val="hy-AM"/>
        </w:rPr>
      </w:pPr>
    </w:p>
    <w:p w:rsidR="000C6AEE" w:rsidRPr="00EE0CCF" w:rsidRDefault="000C6AEE" w:rsidP="000C6AEE">
      <w:pPr>
        <w:pStyle w:val="NormalWeb"/>
        <w:spacing w:before="0" w:beforeAutospacing="0" w:after="0" w:afterAutospacing="0" w:line="360" w:lineRule="auto"/>
        <w:jc w:val="both"/>
        <w:rPr>
          <w:rFonts w:ascii="GHEA Grapalat" w:hAnsi="GHEA Grapalat"/>
          <w:sz w:val="16"/>
          <w:szCs w:val="16"/>
          <w:lang w:val="hy-AM"/>
        </w:rPr>
      </w:pPr>
    </w:p>
    <w:p w:rsidR="00F40931" w:rsidRDefault="00F40931" w:rsidP="000C6AEE">
      <w:pPr>
        <w:pStyle w:val="NormalWeb"/>
        <w:spacing w:before="0" w:beforeAutospacing="0" w:after="0" w:afterAutospacing="0"/>
        <w:ind w:left="-540" w:hanging="180"/>
        <w:jc w:val="both"/>
        <w:rPr>
          <w:rFonts w:ascii="GHEA Grapalat" w:hAnsi="GHEA Grapalat"/>
          <w:lang w:val="hy-AM"/>
        </w:rPr>
      </w:pPr>
    </w:p>
    <w:sectPr w:rsidR="00F40931" w:rsidSect="0093511B">
      <w:headerReference w:type="even" r:id="rId8"/>
      <w:footerReference w:type="default" r:id="rId9"/>
      <w:pgSz w:w="11909" w:h="16834" w:code="9"/>
      <w:pgMar w:top="1440" w:right="1379" w:bottom="1440" w:left="1440"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6A40" w:rsidRDefault="006C6A40">
      <w:r>
        <w:separator/>
      </w:r>
    </w:p>
  </w:endnote>
  <w:endnote w:type="continuationSeparator" w:id="0">
    <w:p w:rsidR="006C6A40" w:rsidRDefault="006C6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B03B2" w:rsidRDefault="00BB03B2" w:rsidP="00BB03B2">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6A40" w:rsidRDefault="006C6A40">
      <w:r>
        <w:separator/>
      </w:r>
    </w:p>
  </w:footnote>
  <w:footnote w:type="continuationSeparator" w:id="0">
    <w:p w:rsidR="006C6A40" w:rsidRDefault="006C6A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520" w:rsidRDefault="0071551E">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5162C"/>
    <w:multiLevelType w:val="hybridMultilevel"/>
    <w:tmpl w:val="AB0A13A6"/>
    <w:lvl w:ilvl="0" w:tplc="B56C69F8">
      <w:start w:val="1"/>
      <w:numFmt w:val="decimal"/>
      <w:lvlText w:val="%1."/>
      <w:lvlJc w:val="left"/>
      <w:pPr>
        <w:ind w:left="1335" w:hanging="9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1" w15:restartNumberingAfterBreak="0">
    <w:nsid w:val="0C5A114A"/>
    <w:multiLevelType w:val="hybridMultilevel"/>
    <w:tmpl w:val="C6869AD0"/>
    <w:lvl w:ilvl="0" w:tplc="B328790A">
      <w:start w:val="1"/>
      <w:numFmt w:val="decimal"/>
      <w:lvlText w:val="%1."/>
      <w:lvlJc w:val="left"/>
      <w:pPr>
        <w:ind w:left="1095" w:hanging="360"/>
      </w:pPr>
      <w:rPr>
        <w:rFonts w:hint="default"/>
        <w:b/>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0CDD374D"/>
    <w:multiLevelType w:val="hybridMultilevel"/>
    <w:tmpl w:val="C2BEAE64"/>
    <w:lvl w:ilvl="0" w:tplc="B032DB84">
      <w:start w:val="3"/>
      <w:numFmt w:val="decimal"/>
      <w:lvlText w:val="%1."/>
      <w:lvlJc w:val="left"/>
      <w:pPr>
        <w:ind w:left="360" w:hanging="360"/>
      </w:pPr>
      <w:rPr>
        <w:rFonts w:cs="Sylfaen" w:hint="default"/>
        <w:b/>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0166223"/>
    <w:multiLevelType w:val="hybridMultilevel"/>
    <w:tmpl w:val="1C8EE0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31C76"/>
    <w:multiLevelType w:val="hybridMultilevel"/>
    <w:tmpl w:val="E7402064"/>
    <w:lvl w:ilvl="0" w:tplc="F30CA38E">
      <w:start w:val="3"/>
      <w:numFmt w:val="decimal"/>
      <w:lvlText w:val="%1."/>
      <w:lvlJc w:val="left"/>
      <w:pPr>
        <w:ind w:left="720" w:hanging="360"/>
      </w:pPr>
      <w:rPr>
        <w:rFonts w:eastAsia="Times New Roman" w:cs="Times New Roman" w:hint="default"/>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DC11A0C"/>
    <w:multiLevelType w:val="hybridMultilevel"/>
    <w:tmpl w:val="C108CA08"/>
    <w:lvl w:ilvl="0" w:tplc="E7B6F272">
      <w:numFmt w:val="bullet"/>
      <w:lvlText w:val="-"/>
      <w:lvlJc w:val="left"/>
      <w:pPr>
        <w:ind w:left="735" w:hanging="360"/>
      </w:pPr>
      <w:rPr>
        <w:rFonts w:ascii="GHEA Grapalat" w:eastAsia="Times New Roman" w:hAnsi="GHEA Grapalat" w:cs="Times New Roman" w:hint="default"/>
        <w:color w:val="auto"/>
      </w:rPr>
    </w:lvl>
    <w:lvl w:ilvl="1" w:tplc="04190003" w:tentative="1">
      <w:start w:val="1"/>
      <w:numFmt w:val="bullet"/>
      <w:lvlText w:val="o"/>
      <w:lvlJc w:val="left"/>
      <w:pPr>
        <w:ind w:left="1455" w:hanging="360"/>
      </w:pPr>
      <w:rPr>
        <w:rFonts w:ascii="Courier New" w:hAnsi="Courier New" w:cs="Courier New" w:hint="default"/>
      </w:rPr>
    </w:lvl>
    <w:lvl w:ilvl="2" w:tplc="04190005" w:tentative="1">
      <w:start w:val="1"/>
      <w:numFmt w:val="bullet"/>
      <w:lvlText w:val=""/>
      <w:lvlJc w:val="left"/>
      <w:pPr>
        <w:ind w:left="2175" w:hanging="360"/>
      </w:pPr>
      <w:rPr>
        <w:rFonts w:ascii="Wingdings" w:hAnsi="Wingdings" w:hint="default"/>
      </w:rPr>
    </w:lvl>
    <w:lvl w:ilvl="3" w:tplc="04190001" w:tentative="1">
      <w:start w:val="1"/>
      <w:numFmt w:val="bullet"/>
      <w:lvlText w:val=""/>
      <w:lvlJc w:val="left"/>
      <w:pPr>
        <w:ind w:left="2895" w:hanging="360"/>
      </w:pPr>
      <w:rPr>
        <w:rFonts w:ascii="Symbol" w:hAnsi="Symbol" w:hint="default"/>
      </w:rPr>
    </w:lvl>
    <w:lvl w:ilvl="4" w:tplc="04190003" w:tentative="1">
      <w:start w:val="1"/>
      <w:numFmt w:val="bullet"/>
      <w:lvlText w:val="o"/>
      <w:lvlJc w:val="left"/>
      <w:pPr>
        <w:ind w:left="3615" w:hanging="360"/>
      </w:pPr>
      <w:rPr>
        <w:rFonts w:ascii="Courier New" w:hAnsi="Courier New" w:cs="Courier New" w:hint="default"/>
      </w:rPr>
    </w:lvl>
    <w:lvl w:ilvl="5" w:tplc="04190005" w:tentative="1">
      <w:start w:val="1"/>
      <w:numFmt w:val="bullet"/>
      <w:lvlText w:val=""/>
      <w:lvlJc w:val="left"/>
      <w:pPr>
        <w:ind w:left="4335" w:hanging="360"/>
      </w:pPr>
      <w:rPr>
        <w:rFonts w:ascii="Wingdings" w:hAnsi="Wingdings" w:hint="default"/>
      </w:rPr>
    </w:lvl>
    <w:lvl w:ilvl="6" w:tplc="04190001" w:tentative="1">
      <w:start w:val="1"/>
      <w:numFmt w:val="bullet"/>
      <w:lvlText w:val=""/>
      <w:lvlJc w:val="left"/>
      <w:pPr>
        <w:ind w:left="5055" w:hanging="360"/>
      </w:pPr>
      <w:rPr>
        <w:rFonts w:ascii="Symbol" w:hAnsi="Symbol" w:hint="default"/>
      </w:rPr>
    </w:lvl>
    <w:lvl w:ilvl="7" w:tplc="04190003" w:tentative="1">
      <w:start w:val="1"/>
      <w:numFmt w:val="bullet"/>
      <w:lvlText w:val="o"/>
      <w:lvlJc w:val="left"/>
      <w:pPr>
        <w:ind w:left="5775" w:hanging="360"/>
      </w:pPr>
      <w:rPr>
        <w:rFonts w:ascii="Courier New" w:hAnsi="Courier New" w:cs="Courier New" w:hint="default"/>
      </w:rPr>
    </w:lvl>
    <w:lvl w:ilvl="8" w:tplc="04190005" w:tentative="1">
      <w:start w:val="1"/>
      <w:numFmt w:val="bullet"/>
      <w:lvlText w:val=""/>
      <w:lvlJc w:val="left"/>
      <w:pPr>
        <w:ind w:left="6495" w:hanging="360"/>
      </w:pPr>
      <w:rPr>
        <w:rFonts w:ascii="Wingdings" w:hAnsi="Wingdings" w:hint="default"/>
      </w:rPr>
    </w:lvl>
  </w:abstractNum>
  <w:abstractNum w:abstractNumId="6" w15:restartNumberingAfterBreak="0">
    <w:nsid w:val="1E4164DC"/>
    <w:multiLevelType w:val="hybridMultilevel"/>
    <w:tmpl w:val="6C182E40"/>
    <w:lvl w:ilvl="0" w:tplc="79DEA954">
      <w:start w:val="1"/>
      <w:numFmt w:val="decimal"/>
      <w:lvlText w:val="%1)"/>
      <w:lvlJc w:val="left"/>
      <w:pPr>
        <w:ind w:left="108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27FA645B"/>
    <w:multiLevelType w:val="hybridMultilevel"/>
    <w:tmpl w:val="BEC405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0B3690"/>
    <w:multiLevelType w:val="hybridMultilevel"/>
    <w:tmpl w:val="77CE80AA"/>
    <w:lvl w:ilvl="0" w:tplc="847AB97E">
      <w:start w:val="11"/>
      <w:numFmt w:val="decimal"/>
      <w:lvlText w:val="%1."/>
      <w:lvlJc w:val="left"/>
      <w:pPr>
        <w:ind w:left="360" w:hanging="360"/>
      </w:pPr>
      <w:rPr>
        <w:rFonts w:cs="Sylfaen"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7D34A22"/>
    <w:multiLevelType w:val="hybridMultilevel"/>
    <w:tmpl w:val="F1968F7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3D1813DC"/>
    <w:multiLevelType w:val="hybridMultilevel"/>
    <w:tmpl w:val="029204E6"/>
    <w:lvl w:ilvl="0" w:tplc="FD4E5C1C">
      <w:start w:val="9"/>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1" w15:restartNumberingAfterBreak="0">
    <w:nsid w:val="44E42259"/>
    <w:multiLevelType w:val="hybridMultilevel"/>
    <w:tmpl w:val="85EE9752"/>
    <w:lvl w:ilvl="0" w:tplc="6ECE5B9A">
      <w:start w:val="1"/>
      <w:numFmt w:val="decimal"/>
      <w:lvlText w:val="%1."/>
      <w:lvlJc w:val="left"/>
      <w:pPr>
        <w:ind w:left="630" w:hanging="360"/>
      </w:pPr>
      <w:rPr>
        <w:rFonts w:hint="default"/>
        <w:b w:val="0"/>
      </w:rPr>
    </w:lvl>
    <w:lvl w:ilvl="1" w:tplc="042B0019" w:tentative="1">
      <w:start w:val="1"/>
      <w:numFmt w:val="lowerLetter"/>
      <w:lvlText w:val="%2."/>
      <w:lvlJc w:val="left"/>
      <w:pPr>
        <w:ind w:left="1350" w:hanging="360"/>
      </w:pPr>
    </w:lvl>
    <w:lvl w:ilvl="2" w:tplc="042B001B" w:tentative="1">
      <w:start w:val="1"/>
      <w:numFmt w:val="lowerRoman"/>
      <w:lvlText w:val="%3."/>
      <w:lvlJc w:val="right"/>
      <w:pPr>
        <w:ind w:left="2070" w:hanging="180"/>
      </w:pPr>
    </w:lvl>
    <w:lvl w:ilvl="3" w:tplc="042B000F" w:tentative="1">
      <w:start w:val="1"/>
      <w:numFmt w:val="decimal"/>
      <w:lvlText w:val="%4."/>
      <w:lvlJc w:val="left"/>
      <w:pPr>
        <w:ind w:left="2790" w:hanging="360"/>
      </w:pPr>
    </w:lvl>
    <w:lvl w:ilvl="4" w:tplc="042B0019" w:tentative="1">
      <w:start w:val="1"/>
      <w:numFmt w:val="lowerLetter"/>
      <w:lvlText w:val="%5."/>
      <w:lvlJc w:val="left"/>
      <w:pPr>
        <w:ind w:left="3510" w:hanging="360"/>
      </w:pPr>
    </w:lvl>
    <w:lvl w:ilvl="5" w:tplc="042B001B" w:tentative="1">
      <w:start w:val="1"/>
      <w:numFmt w:val="lowerRoman"/>
      <w:lvlText w:val="%6."/>
      <w:lvlJc w:val="right"/>
      <w:pPr>
        <w:ind w:left="4230" w:hanging="180"/>
      </w:pPr>
    </w:lvl>
    <w:lvl w:ilvl="6" w:tplc="042B000F" w:tentative="1">
      <w:start w:val="1"/>
      <w:numFmt w:val="decimal"/>
      <w:lvlText w:val="%7."/>
      <w:lvlJc w:val="left"/>
      <w:pPr>
        <w:ind w:left="4950" w:hanging="360"/>
      </w:pPr>
    </w:lvl>
    <w:lvl w:ilvl="7" w:tplc="042B0019" w:tentative="1">
      <w:start w:val="1"/>
      <w:numFmt w:val="lowerLetter"/>
      <w:lvlText w:val="%8."/>
      <w:lvlJc w:val="left"/>
      <w:pPr>
        <w:ind w:left="5670" w:hanging="360"/>
      </w:pPr>
    </w:lvl>
    <w:lvl w:ilvl="8" w:tplc="042B001B" w:tentative="1">
      <w:start w:val="1"/>
      <w:numFmt w:val="lowerRoman"/>
      <w:lvlText w:val="%9."/>
      <w:lvlJc w:val="right"/>
      <w:pPr>
        <w:ind w:left="6390" w:hanging="180"/>
      </w:pPr>
    </w:lvl>
  </w:abstractNum>
  <w:abstractNum w:abstractNumId="12" w15:restartNumberingAfterBreak="0">
    <w:nsid w:val="45614E68"/>
    <w:multiLevelType w:val="hybridMultilevel"/>
    <w:tmpl w:val="564CF770"/>
    <w:lvl w:ilvl="0" w:tplc="7A72EA34">
      <w:start w:val="1"/>
      <w:numFmt w:val="decimal"/>
      <w:lvlText w:val="%1."/>
      <w:lvlJc w:val="left"/>
      <w:pPr>
        <w:ind w:left="720" w:hanging="360"/>
      </w:pPr>
      <w:rPr>
        <w:rFonts w:hint="default"/>
        <w:sz w:val="24"/>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 w15:restartNumberingAfterBreak="0">
    <w:nsid w:val="48163C42"/>
    <w:multiLevelType w:val="hybridMultilevel"/>
    <w:tmpl w:val="69B24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935FC2"/>
    <w:multiLevelType w:val="hybridMultilevel"/>
    <w:tmpl w:val="BD7A65C6"/>
    <w:lvl w:ilvl="0" w:tplc="60728514">
      <w:start w:val="1"/>
      <w:numFmt w:val="decimal"/>
      <w:lvlText w:val="%1."/>
      <w:lvlJc w:val="left"/>
      <w:pPr>
        <w:ind w:left="73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2BB16AE"/>
    <w:multiLevelType w:val="hybridMultilevel"/>
    <w:tmpl w:val="335CB156"/>
    <w:lvl w:ilvl="0" w:tplc="04090011">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6" w15:restartNumberingAfterBreak="0">
    <w:nsid w:val="53BA3B82"/>
    <w:multiLevelType w:val="hybridMultilevel"/>
    <w:tmpl w:val="335CB156"/>
    <w:lvl w:ilvl="0" w:tplc="04090011">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7" w15:restartNumberingAfterBreak="0">
    <w:nsid w:val="57115F49"/>
    <w:multiLevelType w:val="hybridMultilevel"/>
    <w:tmpl w:val="F676BB74"/>
    <w:lvl w:ilvl="0" w:tplc="DDD016AA">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8" w15:restartNumberingAfterBreak="0">
    <w:nsid w:val="58904326"/>
    <w:multiLevelType w:val="hybridMultilevel"/>
    <w:tmpl w:val="B8041616"/>
    <w:lvl w:ilvl="0" w:tplc="9596125C">
      <w:start w:val="1"/>
      <w:numFmt w:val="decimal"/>
      <w:lvlText w:val="%1)"/>
      <w:lvlJc w:val="left"/>
      <w:pPr>
        <w:ind w:left="990" w:hanging="360"/>
      </w:pPr>
      <w:rPr>
        <w:rFonts w:hint="default"/>
      </w:rPr>
    </w:lvl>
    <w:lvl w:ilvl="1" w:tplc="042B0019" w:tentative="1">
      <w:start w:val="1"/>
      <w:numFmt w:val="lowerLetter"/>
      <w:lvlText w:val="%2."/>
      <w:lvlJc w:val="left"/>
      <w:pPr>
        <w:ind w:left="1710" w:hanging="360"/>
      </w:pPr>
    </w:lvl>
    <w:lvl w:ilvl="2" w:tplc="042B001B" w:tentative="1">
      <w:start w:val="1"/>
      <w:numFmt w:val="lowerRoman"/>
      <w:lvlText w:val="%3."/>
      <w:lvlJc w:val="right"/>
      <w:pPr>
        <w:ind w:left="2430" w:hanging="180"/>
      </w:pPr>
    </w:lvl>
    <w:lvl w:ilvl="3" w:tplc="042B000F" w:tentative="1">
      <w:start w:val="1"/>
      <w:numFmt w:val="decimal"/>
      <w:lvlText w:val="%4."/>
      <w:lvlJc w:val="left"/>
      <w:pPr>
        <w:ind w:left="3150" w:hanging="360"/>
      </w:pPr>
    </w:lvl>
    <w:lvl w:ilvl="4" w:tplc="042B0019" w:tentative="1">
      <w:start w:val="1"/>
      <w:numFmt w:val="lowerLetter"/>
      <w:lvlText w:val="%5."/>
      <w:lvlJc w:val="left"/>
      <w:pPr>
        <w:ind w:left="3870" w:hanging="360"/>
      </w:pPr>
    </w:lvl>
    <w:lvl w:ilvl="5" w:tplc="042B001B" w:tentative="1">
      <w:start w:val="1"/>
      <w:numFmt w:val="lowerRoman"/>
      <w:lvlText w:val="%6."/>
      <w:lvlJc w:val="right"/>
      <w:pPr>
        <w:ind w:left="4590" w:hanging="180"/>
      </w:pPr>
    </w:lvl>
    <w:lvl w:ilvl="6" w:tplc="042B000F" w:tentative="1">
      <w:start w:val="1"/>
      <w:numFmt w:val="decimal"/>
      <w:lvlText w:val="%7."/>
      <w:lvlJc w:val="left"/>
      <w:pPr>
        <w:ind w:left="5310" w:hanging="360"/>
      </w:pPr>
    </w:lvl>
    <w:lvl w:ilvl="7" w:tplc="042B0019" w:tentative="1">
      <w:start w:val="1"/>
      <w:numFmt w:val="lowerLetter"/>
      <w:lvlText w:val="%8."/>
      <w:lvlJc w:val="left"/>
      <w:pPr>
        <w:ind w:left="6030" w:hanging="360"/>
      </w:pPr>
    </w:lvl>
    <w:lvl w:ilvl="8" w:tplc="042B001B" w:tentative="1">
      <w:start w:val="1"/>
      <w:numFmt w:val="lowerRoman"/>
      <w:lvlText w:val="%9."/>
      <w:lvlJc w:val="right"/>
      <w:pPr>
        <w:ind w:left="6750" w:hanging="180"/>
      </w:pPr>
    </w:lvl>
  </w:abstractNum>
  <w:abstractNum w:abstractNumId="19" w15:restartNumberingAfterBreak="0">
    <w:nsid w:val="5A1656A5"/>
    <w:multiLevelType w:val="hybridMultilevel"/>
    <w:tmpl w:val="B51801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0810860"/>
    <w:multiLevelType w:val="hybridMultilevel"/>
    <w:tmpl w:val="E460D712"/>
    <w:lvl w:ilvl="0" w:tplc="957AEFEC">
      <w:start w:val="14"/>
      <w:numFmt w:val="bullet"/>
      <w:lvlText w:val="-"/>
      <w:lvlJc w:val="left"/>
      <w:pPr>
        <w:ind w:left="735" w:hanging="360"/>
      </w:pPr>
      <w:rPr>
        <w:rFonts w:ascii="GHEA Grapalat" w:eastAsia="Times New Roman" w:hAnsi="GHEA Grapalat" w:cs="Times New Roman"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21" w15:restartNumberingAfterBreak="0">
    <w:nsid w:val="61D027F8"/>
    <w:multiLevelType w:val="hybridMultilevel"/>
    <w:tmpl w:val="F808CC0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68251F9B"/>
    <w:multiLevelType w:val="hybridMultilevel"/>
    <w:tmpl w:val="4A4460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2450FA3"/>
    <w:multiLevelType w:val="hybridMultilevel"/>
    <w:tmpl w:val="136456DA"/>
    <w:lvl w:ilvl="0" w:tplc="04B88588">
      <w:start w:val="1"/>
      <w:numFmt w:val="decimal"/>
      <w:lvlText w:val="%1)"/>
      <w:lvlJc w:val="left"/>
      <w:pPr>
        <w:ind w:left="990" w:hanging="360"/>
      </w:pPr>
      <w:rPr>
        <w:rFonts w:hint="default"/>
      </w:rPr>
    </w:lvl>
    <w:lvl w:ilvl="1" w:tplc="042B0019" w:tentative="1">
      <w:start w:val="1"/>
      <w:numFmt w:val="lowerLetter"/>
      <w:lvlText w:val="%2."/>
      <w:lvlJc w:val="left"/>
      <w:pPr>
        <w:ind w:left="1710" w:hanging="360"/>
      </w:pPr>
    </w:lvl>
    <w:lvl w:ilvl="2" w:tplc="042B001B" w:tentative="1">
      <w:start w:val="1"/>
      <w:numFmt w:val="lowerRoman"/>
      <w:lvlText w:val="%3."/>
      <w:lvlJc w:val="right"/>
      <w:pPr>
        <w:ind w:left="2430" w:hanging="180"/>
      </w:pPr>
    </w:lvl>
    <w:lvl w:ilvl="3" w:tplc="042B000F" w:tentative="1">
      <w:start w:val="1"/>
      <w:numFmt w:val="decimal"/>
      <w:lvlText w:val="%4."/>
      <w:lvlJc w:val="left"/>
      <w:pPr>
        <w:ind w:left="3150" w:hanging="360"/>
      </w:pPr>
    </w:lvl>
    <w:lvl w:ilvl="4" w:tplc="042B0019" w:tentative="1">
      <w:start w:val="1"/>
      <w:numFmt w:val="lowerLetter"/>
      <w:lvlText w:val="%5."/>
      <w:lvlJc w:val="left"/>
      <w:pPr>
        <w:ind w:left="3870" w:hanging="360"/>
      </w:pPr>
    </w:lvl>
    <w:lvl w:ilvl="5" w:tplc="042B001B" w:tentative="1">
      <w:start w:val="1"/>
      <w:numFmt w:val="lowerRoman"/>
      <w:lvlText w:val="%6."/>
      <w:lvlJc w:val="right"/>
      <w:pPr>
        <w:ind w:left="4590" w:hanging="180"/>
      </w:pPr>
    </w:lvl>
    <w:lvl w:ilvl="6" w:tplc="042B000F" w:tentative="1">
      <w:start w:val="1"/>
      <w:numFmt w:val="decimal"/>
      <w:lvlText w:val="%7."/>
      <w:lvlJc w:val="left"/>
      <w:pPr>
        <w:ind w:left="5310" w:hanging="360"/>
      </w:pPr>
    </w:lvl>
    <w:lvl w:ilvl="7" w:tplc="042B0019" w:tentative="1">
      <w:start w:val="1"/>
      <w:numFmt w:val="lowerLetter"/>
      <w:lvlText w:val="%8."/>
      <w:lvlJc w:val="left"/>
      <w:pPr>
        <w:ind w:left="6030" w:hanging="360"/>
      </w:pPr>
    </w:lvl>
    <w:lvl w:ilvl="8" w:tplc="042B001B" w:tentative="1">
      <w:start w:val="1"/>
      <w:numFmt w:val="lowerRoman"/>
      <w:lvlText w:val="%9."/>
      <w:lvlJc w:val="right"/>
      <w:pPr>
        <w:ind w:left="6750" w:hanging="180"/>
      </w:pPr>
    </w:lvl>
  </w:abstractNum>
  <w:abstractNum w:abstractNumId="24" w15:restartNumberingAfterBreak="0">
    <w:nsid w:val="740E1FE0"/>
    <w:multiLevelType w:val="hybridMultilevel"/>
    <w:tmpl w:val="335CB156"/>
    <w:lvl w:ilvl="0" w:tplc="04090011">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25" w15:restartNumberingAfterBreak="0">
    <w:nsid w:val="75EB1171"/>
    <w:multiLevelType w:val="hybridMultilevel"/>
    <w:tmpl w:val="4A4460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953DA8"/>
    <w:multiLevelType w:val="hybridMultilevel"/>
    <w:tmpl w:val="1482168A"/>
    <w:lvl w:ilvl="0" w:tplc="DD54826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7" w15:restartNumberingAfterBreak="0">
    <w:nsid w:val="791D26A7"/>
    <w:multiLevelType w:val="hybridMultilevel"/>
    <w:tmpl w:val="4B5ECC98"/>
    <w:lvl w:ilvl="0" w:tplc="D6503994">
      <w:start w:val="1"/>
      <w:numFmt w:val="decimal"/>
      <w:lvlText w:val="%1)"/>
      <w:lvlJc w:val="left"/>
      <w:pPr>
        <w:ind w:left="1455" w:hanging="360"/>
      </w:pPr>
      <w:rPr>
        <w:rFonts w:asciiTheme="minorHAnsi" w:hAnsiTheme="minorHAnsi"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num w:numId="1">
    <w:abstractNumId w:val="20"/>
  </w:num>
  <w:num w:numId="2">
    <w:abstractNumId w:val="5"/>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7"/>
  </w:num>
  <w:num w:numId="7">
    <w:abstractNumId w:val="0"/>
  </w:num>
  <w:num w:numId="8">
    <w:abstractNumId w:val="11"/>
  </w:num>
  <w:num w:numId="9">
    <w:abstractNumId w:val="18"/>
  </w:num>
  <w:num w:numId="10">
    <w:abstractNumId w:val="23"/>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27"/>
  </w:num>
  <w:num w:numId="15">
    <w:abstractNumId w:val="2"/>
  </w:num>
  <w:num w:numId="16">
    <w:abstractNumId w:val="24"/>
  </w:num>
  <w:num w:numId="17">
    <w:abstractNumId w:val="3"/>
  </w:num>
  <w:num w:numId="18">
    <w:abstractNumId w:val="22"/>
  </w:num>
  <w:num w:numId="19">
    <w:abstractNumId w:val="16"/>
  </w:num>
  <w:num w:numId="20">
    <w:abstractNumId w:val="15"/>
  </w:num>
  <w:num w:numId="21">
    <w:abstractNumId w:val="10"/>
  </w:num>
  <w:num w:numId="22">
    <w:abstractNumId w:val="26"/>
  </w:num>
  <w:num w:numId="23">
    <w:abstractNumId w:val="25"/>
  </w:num>
  <w:num w:numId="24">
    <w:abstractNumId w:val="8"/>
  </w:num>
  <w:num w:numId="25">
    <w:abstractNumId w:val="19"/>
  </w:num>
  <w:num w:numId="26">
    <w:abstractNumId w:val="7"/>
  </w:num>
  <w:num w:numId="27">
    <w:abstractNumId w:val="13"/>
  </w:num>
  <w:num w:numId="28">
    <w:abstractNumId w:val="4"/>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00602"/>
    <w:rsid w:val="00003C9B"/>
    <w:rsid w:val="00004A69"/>
    <w:rsid w:val="00010150"/>
    <w:rsid w:val="000107E3"/>
    <w:rsid w:val="00010B4D"/>
    <w:rsid w:val="00010ED2"/>
    <w:rsid w:val="00012198"/>
    <w:rsid w:val="00012546"/>
    <w:rsid w:val="000125DE"/>
    <w:rsid w:val="000139F9"/>
    <w:rsid w:val="0001459A"/>
    <w:rsid w:val="00014DB0"/>
    <w:rsid w:val="00015520"/>
    <w:rsid w:val="00017B80"/>
    <w:rsid w:val="00021FF4"/>
    <w:rsid w:val="00023729"/>
    <w:rsid w:val="00026673"/>
    <w:rsid w:val="00030831"/>
    <w:rsid w:val="00030D37"/>
    <w:rsid w:val="00034E52"/>
    <w:rsid w:val="0003794B"/>
    <w:rsid w:val="00041FD6"/>
    <w:rsid w:val="000420F7"/>
    <w:rsid w:val="00043BE6"/>
    <w:rsid w:val="00044546"/>
    <w:rsid w:val="0004458D"/>
    <w:rsid w:val="0004578A"/>
    <w:rsid w:val="00045FD7"/>
    <w:rsid w:val="00052282"/>
    <w:rsid w:val="00052C50"/>
    <w:rsid w:val="00054E94"/>
    <w:rsid w:val="00055364"/>
    <w:rsid w:val="000561FF"/>
    <w:rsid w:val="000564B9"/>
    <w:rsid w:val="00063903"/>
    <w:rsid w:val="00064405"/>
    <w:rsid w:val="00067453"/>
    <w:rsid w:val="00073F96"/>
    <w:rsid w:val="00074041"/>
    <w:rsid w:val="0007461D"/>
    <w:rsid w:val="00075AEE"/>
    <w:rsid w:val="00077606"/>
    <w:rsid w:val="000828C8"/>
    <w:rsid w:val="000839D3"/>
    <w:rsid w:val="00090A7D"/>
    <w:rsid w:val="00090CA6"/>
    <w:rsid w:val="000913F6"/>
    <w:rsid w:val="000923DE"/>
    <w:rsid w:val="00095CA6"/>
    <w:rsid w:val="00097A69"/>
    <w:rsid w:val="000B0249"/>
    <w:rsid w:val="000B67C2"/>
    <w:rsid w:val="000C47D1"/>
    <w:rsid w:val="000C6AEE"/>
    <w:rsid w:val="000D1C4C"/>
    <w:rsid w:val="000D3C0D"/>
    <w:rsid w:val="000D3F37"/>
    <w:rsid w:val="000D564E"/>
    <w:rsid w:val="000D5981"/>
    <w:rsid w:val="000D7FB2"/>
    <w:rsid w:val="000E2A1F"/>
    <w:rsid w:val="000E2EC8"/>
    <w:rsid w:val="000F02F4"/>
    <w:rsid w:val="000F6BCD"/>
    <w:rsid w:val="0010024A"/>
    <w:rsid w:val="00101DE6"/>
    <w:rsid w:val="00102A00"/>
    <w:rsid w:val="00102C64"/>
    <w:rsid w:val="00105C89"/>
    <w:rsid w:val="00107065"/>
    <w:rsid w:val="0010762D"/>
    <w:rsid w:val="00112C21"/>
    <w:rsid w:val="00112C5C"/>
    <w:rsid w:val="00114D44"/>
    <w:rsid w:val="00116964"/>
    <w:rsid w:val="0012214C"/>
    <w:rsid w:val="00130366"/>
    <w:rsid w:val="00132FBD"/>
    <w:rsid w:val="00135DAF"/>
    <w:rsid w:val="00137524"/>
    <w:rsid w:val="00137CCC"/>
    <w:rsid w:val="00154DC7"/>
    <w:rsid w:val="00161168"/>
    <w:rsid w:val="00162AC1"/>
    <w:rsid w:val="00165351"/>
    <w:rsid w:val="00165A38"/>
    <w:rsid w:val="00165F7D"/>
    <w:rsid w:val="00166C84"/>
    <w:rsid w:val="001670CB"/>
    <w:rsid w:val="001715C5"/>
    <w:rsid w:val="001727C2"/>
    <w:rsid w:val="0017538C"/>
    <w:rsid w:val="00181433"/>
    <w:rsid w:val="00184C6E"/>
    <w:rsid w:val="00184E7F"/>
    <w:rsid w:val="00187327"/>
    <w:rsid w:val="001873D1"/>
    <w:rsid w:val="001874D3"/>
    <w:rsid w:val="00190A4E"/>
    <w:rsid w:val="001A02B3"/>
    <w:rsid w:val="001A1169"/>
    <w:rsid w:val="001A2555"/>
    <w:rsid w:val="001A49E7"/>
    <w:rsid w:val="001A77B7"/>
    <w:rsid w:val="001B3187"/>
    <w:rsid w:val="001B4D93"/>
    <w:rsid w:val="001B77B6"/>
    <w:rsid w:val="001C1593"/>
    <w:rsid w:val="001C34B0"/>
    <w:rsid w:val="001C3BB6"/>
    <w:rsid w:val="001C4C36"/>
    <w:rsid w:val="001C786F"/>
    <w:rsid w:val="001D1407"/>
    <w:rsid w:val="001D32F0"/>
    <w:rsid w:val="001D339B"/>
    <w:rsid w:val="001D651D"/>
    <w:rsid w:val="001E05EE"/>
    <w:rsid w:val="001E393F"/>
    <w:rsid w:val="001E3FF6"/>
    <w:rsid w:val="001E4A4A"/>
    <w:rsid w:val="001E5513"/>
    <w:rsid w:val="001E598A"/>
    <w:rsid w:val="001E5F9C"/>
    <w:rsid w:val="001F029A"/>
    <w:rsid w:val="001F3A76"/>
    <w:rsid w:val="001F3B03"/>
    <w:rsid w:val="00200681"/>
    <w:rsid w:val="00201115"/>
    <w:rsid w:val="00202CFE"/>
    <w:rsid w:val="00204098"/>
    <w:rsid w:val="002046FA"/>
    <w:rsid w:val="00205D4B"/>
    <w:rsid w:val="00210A88"/>
    <w:rsid w:val="00211EB4"/>
    <w:rsid w:val="00220495"/>
    <w:rsid w:val="00221630"/>
    <w:rsid w:val="00221B18"/>
    <w:rsid w:val="002256B7"/>
    <w:rsid w:val="00227E07"/>
    <w:rsid w:val="00232122"/>
    <w:rsid w:val="00244399"/>
    <w:rsid w:val="00244F92"/>
    <w:rsid w:val="00252169"/>
    <w:rsid w:val="00252AF7"/>
    <w:rsid w:val="00255776"/>
    <w:rsid w:val="0026039A"/>
    <w:rsid w:val="00270270"/>
    <w:rsid w:val="0027330C"/>
    <w:rsid w:val="00287053"/>
    <w:rsid w:val="00287BAE"/>
    <w:rsid w:val="002911AD"/>
    <w:rsid w:val="002940AA"/>
    <w:rsid w:val="00295334"/>
    <w:rsid w:val="00296B6C"/>
    <w:rsid w:val="002A022C"/>
    <w:rsid w:val="002A1CC4"/>
    <w:rsid w:val="002A329D"/>
    <w:rsid w:val="002A3EC5"/>
    <w:rsid w:val="002A7C83"/>
    <w:rsid w:val="002A7E3D"/>
    <w:rsid w:val="002B0FA1"/>
    <w:rsid w:val="002C2043"/>
    <w:rsid w:val="002C3EF6"/>
    <w:rsid w:val="002D7A00"/>
    <w:rsid w:val="002D7E36"/>
    <w:rsid w:val="002E00D7"/>
    <w:rsid w:val="002E740E"/>
    <w:rsid w:val="002F1A50"/>
    <w:rsid w:val="002F4FAB"/>
    <w:rsid w:val="002F7F50"/>
    <w:rsid w:val="00300C16"/>
    <w:rsid w:val="00301356"/>
    <w:rsid w:val="003018A7"/>
    <w:rsid w:val="003049A2"/>
    <w:rsid w:val="00304B5B"/>
    <w:rsid w:val="00306648"/>
    <w:rsid w:val="00307D79"/>
    <w:rsid w:val="00311FAD"/>
    <w:rsid w:val="003165FC"/>
    <w:rsid w:val="00317401"/>
    <w:rsid w:val="00320A20"/>
    <w:rsid w:val="00320B8A"/>
    <w:rsid w:val="00322603"/>
    <w:rsid w:val="00323110"/>
    <w:rsid w:val="003232B1"/>
    <w:rsid w:val="003235AA"/>
    <w:rsid w:val="0033290C"/>
    <w:rsid w:val="00333EB8"/>
    <w:rsid w:val="0033434D"/>
    <w:rsid w:val="0033550A"/>
    <w:rsid w:val="003516BC"/>
    <w:rsid w:val="00355866"/>
    <w:rsid w:val="00357DF9"/>
    <w:rsid w:val="003700F3"/>
    <w:rsid w:val="00371074"/>
    <w:rsid w:val="00376215"/>
    <w:rsid w:val="00376D76"/>
    <w:rsid w:val="003774F0"/>
    <w:rsid w:val="00380BBB"/>
    <w:rsid w:val="003832F8"/>
    <w:rsid w:val="00384B53"/>
    <w:rsid w:val="00387640"/>
    <w:rsid w:val="00391415"/>
    <w:rsid w:val="00392092"/>
    <w:rsid w:val="003A1B09"/>
    <w:rsid w:val="003A4521"/>
    <w:rsid w:val="003B0088"/>
    <w:rsid w:val="003B4B8C"/>
    <w:rsid w:val="003C20BC"/>
    <w:rsid w:val="003C6D51"/>
    <w:rsid w:val="003D26BA"/>
    <w:rsid w:val="003D2C2B"/>
    <w:rsid w:val="003D4FC9"/>
    <w:rsid w:val="003E075E"/>
    <w:rsid w:val="003E4F2A"/>
    <w:rsid w:val="003F3DDB"/>
    <w:rsid w:val="003F512A"/>
    <w:rsid w:val="0040111F"/>
    <w:rsid w:val="00406829"/>
    <w:rsid w:val="00412A34"/>
    <w:rsid w:val="00415AAE"/>
    <w:rsid w:val="00415F5D"/>
    <w:rsid w:val="0041760F"/>
    <w:rsid w:val="004216D6"/>
    <w:rsid w:val="004244DB"/>
    <w:rsid w:val="004272CF"/>
    <w:rsid w:val="0043099E"/>
    <w:rsid w:val="00435BE9"/>
    <w:rsid w:val="00436B36"/>
    <w:rsid w:val="00440932"/>
    <w:rsid w:val="0044218A"/>
    <w:rsid w:val="00443E7F"/>
    <w:rsid w:val="004525B0"/>
    <w:rsid w:val="00453CF4"/>
    <w:rsid w:val="004547BB"/>
    <w:rsid w:val="00455F50"/>
    <w:rsid w:val="00457698"/>
    <w:rsid w:val="0046236A"/>
    <w:rsid w:val="004650D8"/>
    <w:rsid w:val="00465913"/>
    <w:rsid w:val="00472F85"/>
    <w:rsid w:val="00476FE7"/>
    <w:rsid w:val="0048101F"/>
    <w:rsid w:val="00486CDC"/>
    <w:rsid w:val="0049246C"/>
    <w:rsid w:val="0049349A"/>
    <w:rsid w:val="00494711"/>
    <w:rsid w:val="004948D9"/>
    <w:rsid w:val="00497024"/>
    <w:rsid w:val="004A16AA"/>
    <w:rsid w:val="004A5FDF"/>
    <w:rsid w:val="004A739D"/>
    <w:rsid w:val="004B2922"/>
    <w:rsid w:val="004B4E7A"/>
    <w:rsid w:val="004B766A"/>
    <w:rsid w:val="004C1179"/>
    <w:rsid w:val="004C2EDB"/>
    <w:rsid w:val="004C6860"/>
    <w:rsid w:val="004D04A8"/>
    <w:rsid w:val="004D0B46"/>
    <w:rsid w:val="004D19C2"/>
    <w:rsid w:val="004D2117"/>
    <w:rsid w:val="004D4146"/>
    <w:rsid w:val="004E4EE4"/>
    <w:rsid w:val="004E5C23"/>
    <w:rsid w:val="004E7887"/>
    <w:rsid w:val="004E7B3B"/>
    <w:rsid w:val="004F1F32"/>
    <w:rsid w:val="004F47A4"/>
    <w:rsid w:val="004F5555"/>
    <w:rsid w:val="004F5E7B"/>
    <w:rsid w:val="004F6307"/>
    <w:rsid w:val="004F7E28"/>
    <w:rsid w:val="00500B26"/>
    <w:rsid w:val="0051352F"/>
    <w:rsid w:val="00517204"/>
    <w:rsid w:val="00522E2E"/>
    <w:rsid w:val="00524F6A"/>
    <w:rsid w:val="0052651C"/>
    <w:rsid w:val="005320E2"/>
    <w:rsid w:val="00532471"/>
    <w:rsid w:val="0053257E"/>
    <w:rsid w:val="00534352"/>
    <w:rsid w:val="005361A0"/>
    <w:rsid w:val="005369BE"/>
    <w:rsid w:val="00537BFE"/>
    <w:rsid w:val="00541245"/>
    <w:rsid w:val="005440B2"/>
    <w:rsid w:val="005442A7"/>
    <w:rsid w:val="00544ED7"/>
    <w:rsid w:val="005470BC"/>
    <w:rsid w:val="00550676"/>
    <w:rsid w:val="0055072E"/>
    <w:rsid w:val="00553D85"/>
    <w:rsid w:val="005571FD"/>
    <w:rsid w:val="0056784D"/>
    <w:rsid w:val="00570590"/>
    <w:rsid w:val="005708C9"/>
    <w:rsid w:val="005733D1"/>
    <w:rsid w:val="00573C3D"/>
    <w:rsid w:val="00575F46"/>
    <w:rsid w:val="0058011E"/>
    <w:rsid w:val="00580546"/>
    <w:rsid w:val="00584308"/>
    <w:rsid w:val="00585645"/>
    <w:rsid w:val="00587195"/>
    <w:rsid w:val="0059361B"/>
    <w:rsid w:val="00594C0D"/>
    <w:rsid w:val="005965BC"/>
    <w:rsid w:val="005976F0"/>
    <w:rsid w:val="00597EC7"/>
    <w:rsid w:val="005A3E69"/>
    <w:rsid w:val="005A40CB"/>
    <w:rsid w:val="005B0482"/>
    <w:rsid w:val="005B0F5E"/>
    <w:rsid w:val="005B4B3F"/>
    <w:rsid w:val="005B53D4"/>
    <w:rsid w:val="005B65AA"/>
    <w:rsid w:val="005B7120"/>
    <w:rsid w:val="005C17E3"/>
    <w:rsid w:val="005C2FDA"/>
    <w:rsid w:val="005C4B93"/>
    <w:rsid w:val="005C7674"/>
    <w:rsid w:val="005D07B5"/>
    <w:rsid w:val="005D421E"/>
    <w:rsid w:val="005D4686"/>
    <w:rsid w:val="005D4BCC"/>
    <w:rsid w:val="005D6BFC"/>
    <w:rsid w:val="005E154C"/>
    <w:rsid w:val="005E40F5"/>
    <w:rsid w:val="005E5B76"/>
    <w:rsid w:val="005F0779"/>
    <w:rsid w:val="005F0FA7"/>
    <w:rsid w:val="005F1A7D"/>
    <w:rsid w:val="005F1E97"/>
    <w:rsid w:val="005F243A"/>
    <w:rsid w:val="005F2B31"/>
    <w:rsid w:val="005F333E"/>
    <w:rsid w:val="005F6FC9"/>
    <w:rsid w:val="00605E6B"/>
    <w:rsid w:val="006071B0"/>
    <w:rsid w:val="00610C0D"/>
    <w:rsid w:val="00611463"/>
    <w:rsid w:val="0061254B"/>
    <w:rsid w:val="00612F1A"/>
    <w:rsid w:val="00613F6A"/>
    <w:rsid w:val="00614088"/>
    <w:rsid w:val="006166C9"/>
    <w:rsid w:val="00616DF0"/>
    <w:rsid w:val="00617293"/>
    <w:rsid w:val="006209AF"/>
    <w:rsid w:val="006229F5"/>
    <w:rsid w:val="00625380"/>
    <w:rsid w:val="006318FC"/>
    <w:rsid w:val="00632E73"/>
    <w:rsid w:val="00633161"/>
    <w:rsid w:val="00633F76"/>
    <w:rsid w:val="0063737B"/>
    <w:rsid w:val="00637B31"/>
    <w:rsid w:val="0064017C"/>
    <w:rsid w:val="00640C9F"/>
    <w:rsid w:val="006446EC"/>
    <w:rsid w:val="006500A0"/>
    <w:rsid w:val="0065098C"/>
    <w:rsid w:val="00650C7D"/>
    <w:rsid w:val="00651AF9"/>
    <w:rsid w:val="00652F48"/>
    <w:rsid w:val="00653178"/>
    <w:rsid w:val="00657FAA"/>
    <w:rsid w:val="0066219A"/>
    <w:rsid w:val="00662EDF"/>
    <w:rsid w:val="0066607F"/>
    <w:rsid w:val="00666C8B"/>
    <w:rsid w:val="00667948"/>
    <w:rsid w:val="00675990"/>
    <w:rsid w:val="00677649"/>
    <w:rsid w:val="00681E3D"/>
    <w:rsid w:val="00686DF0"/>
    <w:rsid w:val="00687577"/>
    <w:rsid w:val="006875F4"/>
    <w:rsid w:val="0069028A"/>
    <w:rsid w:val="00691732"/>
    <w:rsid w:val="0069593B"/>
    <w:rsid w:val="00695C86"/>
    <w:rsid w:val="00695DDF"/>
    <w:rsid w:val="00696D51"/>
    <w:rsid w:val="00696E42"/>
    <w:rsid w:val="006A0D9B"/>
    <w:rsid w:val="006A13AE"/>
    <w:rsid w:val="006A6AA3"/>
    <w:rsid w:val="006B14FE"/>
    <w:rsid w:val="006B2A23"/>
    <w:rsid w:val="006B2ABB"/>
    <w:rsid w:val="006B2F92"/>
    <w:rsid w:val="006B4854"/>
    <w:rsid w:val="006B6199"/>
    <w:rsid w:val="006C1277"/>
    <w:rsid w:val="006C2746"/>
    <w:rsid w:val="006C64A1"/>
    <w:rsid w:val="006C6A40"/>
    <w:rsid w:val="006C779A"/>
    <w:rsid w:val="006E1203"/>
    <w:rsid w:val="006E2428"/>
    <w:rsid w:val="006E2CEC"/>
    <w:rsid w:val="006E3551"/>
    <w:rsid w:val="006F3A98"/>
    <w:rsid w:val="006F4CB7"/>
    <w:rsid w:val="006F4DEE"/>
    <w:rsid w:val="006F640A"/>
    <w:rsid w:val="0070032E"/>
    <w:rsid w:val="00700525"/>
    <w:rsid w:val="00701688"/>
    <w:rsid w:val="00701F17"/>
    <w:rsid w:val="00702698"/>
    <w:rsid w:val="007035CB"/>
    <w:rsid w:val="0070537C"/>
    <w:rsid w:val="00711B19"/>
    <w:rsid w:val="007125B6"/>
    <w:rsid w:val="007139AB"/>
    <w:rsid w:val="00714FA6"/>
    <w:rsid w:val="0071551E"/>
    <w:rsid w:val="00722832"/>
    <w:rsid w:val="007314C5"/>
    <w:rsid w:val="0073470D"/>
    <w:rsid w:val="00734BF9"/>
    <w:rsid w:val="00740BCF"/>
    <w:rsid w:val="00742A6B"/>
    <w:rsid w:val="007446E0"/>
    <w:rsid w:val="00747192"/>
    <w:rsid w:val="007509F2"/>
    <w:rsid w:val="00751411"/>
    <w:rsid w:val="0075145B"/>
    <w:rsid w:val="0075251A"/>
    <w:rsid w:val="007525FE"/>
    <w:rsid w:val="00753D91"/>
    <w:rsid w:val="007559AB"/>
    <w:rsid w:val="00757895"/>
    <w:rsid w:val="00761069"/>
    <w:rsid w:val="0076141F"/>
    <w:rsid w:val="007633B7"/>
    <w:rsid w:val="00763CB8"/>
    <w:rsid w:val="00765301"/>
    <w:rsid w:val="0077022E"/>
    <w:rsid w:val="00770F18"/>
    <w:rsid w:val="007722C6"/>
    <w:rsid w:val="007730E8"/>
    <w:rsid w:val="007751CA"/>
    <w:rsid w:val="00776BA2"/>
    <w:rsid w:val="00785701"/>
    <w:rsid w:val="007859E8"/>
    <w:rsid w:val="00787A6D"/>
    <w:rsid w:val="00792137"/>
    <w:rsid w:val="00793044"/>
    <w:rsid w:val="00796FEF"/>
    <w:rsid w:val="007A0352"/>
    <w:rsid w:val="007A125B"/>
    <w:rsid w:val="007A1F5A"/>
    <w:rsid w:val="007A35D4"/>
    <w:rsid w:val="007B0496"/>
    <w:rsid w:val="007B0849"/>
    <w:rsid w:val="007B1820"/>
    <w:rsid w:val="007B3BF9"/>
    <w:rsid w:val="007B558A"/>
    <w:rsid w:val="007C2590"/>
    <w:rsid w:val="007C35BA"/>
    <w:rsid w:val="007C52E0"/>
    <w:rsid w:val="007C6948"/>
    <w:rsid w:val="007D1344"/>
    <w:rsid w:val="007D4A9D"/>
    <w:rsid w:val="007D638C"/>
    <w:rsid w:val="007E1F54"/>
    <w:rsid w:val="007E6E80"/>
    <w:rsid w:val="007E72A5"/>
    <w:rsid w:val="007E7881"/>
    <w:rsid w:val="007E7AEB"/>
    <w:rsid w:val="007F1FED"/>
    <w:rsid w:val="007F2F74"/>
    <w:rsid w:val="007F3230"/>
    <w:rsid w:val="007F4D22"/>
    <w:rsid w:val="007F7E1B"/>
    <w:rsid w:val="00805D95"/>
    <w:rsid w:val="008062E1"/>
    <w:rsid w:val="008070D7"/>
    <w:rsid w:val="008071D5"/>
    <w:rsid w:val="00811B29"/>
    <w:rsid w:val="00812C98"/>
    <w:rsid w:val="00814118"/>
    <w:rsid w:val="008153A7"/>
    <w:rsid w:val="0081657D"/>
    <w:rsid w:val="008172DC"/>
    <w:rsid w:val="00824FDF"/>
    <w:rsid w:val="0082565B"/>
    <w:rsid w:val="00826765"/>
    <w:rsid w:val="00830216"/>
    <w:rsid w:val="00832825"/>
    <w:rsid w:val="00837C14"/>
    <w:rsid w:val="00843313"/>
    <w:rsid w:val="008441B9"/>
    <w:rsid w:val="00851488"/>
    <w:rsid w:val="00852A3F"/>
    <w:rsid w:val="008570AF"/>
    <w:rsid w:val="008626FC"/>
    <w:rsid w:val="00862B1F"/>
    <w:rsid w:val="00864744"/>
    <w:rsid w:val="00867787"/>
    <w:rsid w:val="008679E6"/>
    <w:rsid w:val="00871869"/>
    <w:rsid w:val="00875639"/>
    <w:rsid w:val="0087779B"/>
    <w:rsid w:val="0088359D"/>
    <w:rsid w:val="00884369"/>
    <w:rsid w:val="00887860"/>
    <w:rsid w:val="0088790B"/>
    <w:rsid w:val="00887EC9"/>
    <w:rsid w:val="00890CF3"/>
    <w:rsid w:val="00891E38"/>
    <w:rsid w:val="00894105"/>
    <w:rsid w:val="00894FA9"/>
    <w:rsid w:val="008976B6"/>
    <w:rsid w:val="008A0FBE"/>
    <w:rsid w:val="008A2DF2"/>
    <w:rsid w:val="008A4CA4"/>
    <w:rsid w:val="008A7087"/>
    <w:rsid w:val="008B293C"/>
    <w:rsid w:val="008B2B60"/>
    <w:rsid w:val="008B5380"/>
    <w:rsid w:val="008C1162"/>
    <w:rsid w:val="008C146B"/>
    <w:rsid w:val="008C1DFA"/>
    <w:rsid w:val="008C2A2F"/>
    <w:rsid w:val="008C34ED"/>
    <w:rsid w:val="008E3BA4"/>
    <w:rsid w:val="008E5F77"/>
    <w:rsid w:val="008E7013"/>
    <w:rsid w:val="008F3CA4"/>
    <w:rsid w:val="008F7942"/>
    <w:rsid w:val="0090072C"/>
    <w:rsid w:val="00905D44"/>
    <w:rsid w:val="0090670C"/>
    <w:rsid w:val="00913BF8"/>
    <w:rsid w:val="009141F0"/>
    <w:rsid w:val="00914DE6"/>
    <w:rsid w:val="009303CC"/>
    <w:rsid w:val="00933095"/>
    <w:rsid w:val="00933BE9"/>
    <w:rsid w:val="0093511B"/>
    <w:rsid w:val="009417E2"/>
    <w:rsid w:val="00943664"/>
    <w:rsid w:val="00943BAB"/>
    <w:rsid w:val="00943E1D"/>
    <w:rsid w:val="00944132"/>
    <w:rsid w:val="0094416E"/>
    <w:rsid w:val="009506E3"/>
    <w:rsid w:val="0095608F"/>
    <w:rsid w:val="00956289"/>
    <w:rsid w:val="00956B52"/>
    <w:rsid w:val="009626CA"/>
    <w:rsid w:val="00963C77"/>
    <w:rsid w:val="00963D79"/>
    <w:rsid w:val="00964370"/>
    <w:rsid w:val="0096536D"/>
    <w:rsid w:val="009663D6"/>
    <w:rsid w:val="009668DD"/>
    <w:rsid w:val="009704A4"/>
    <w:rsid w:val="00971405"/>
    <w:rsid w:val="0097327F"/>
    <w:rsid w:val="009771F8"/>
    <w:rsid w:val="00982E51"/>
    <w:rsid w:val="00990CE1"/>
    <w:rsid w:val="00993C79"/>
    <w:rsid w:val="0099526D"/>
    <w:rsid w:val="00995674"/>
    <w:rsid w:val="009A1592"/>
    <w:rsid w:val="009A1E09"/>
    <w:rsid w:val="009A3C2D"/>
    <w:rsid w:val="009B05E3"/>
    <w:rsid w:val="009B7FFC"/>
    <w:rsid w:val="009C006A"/>
    <w:rsid w:val="009C19C5"/>
    <w:rsid w:val="009C3406"/>
    <w:rsid w:val="009C453F"/>
    <w:rsid w:val="009C5433"/>
    <w:rsid w:val="009D01E8"/>
    <w:rsid w:val="009D078B"/>
    <w:rsid w:val="009D1438"/>
    <w:rsid w:val="009D194F"/>
    <w:rsid w:val="009D3036"/>
    <w:rsid w:val="009E1AD0"/>
    <w:rsid w:val="009E1C04"/>
    <w:rsid w:val="009E5D2E"/>
    <w:rsid w:val="009F3A38"/>
    <w:rsid w:val="009F6191"/>
    <w:rsid w:val="009F79A5"/>
    <w:rsid w:val="00A00602"/>
    <w:rsid w:val="00A011FA"/>
    <w:rsid w:val="00A0333A"/>
    <w:rsid w:val="00A0591A"/>
    <w:rsid w:val="00A06003"/>
    <w:rsid w:val="00A06157"/>
    <w:rsid w:val="00A06E83"/>
    <w:rsid w:val="00A0784E"/>
    <w:rsid w:val="00A10A02"/>
    <w:rsid w:val="00A11C1F"/>
    <w:rsid w:val="00A12669"/>
    <w:rsid w:val="00A12D9F"/>
    <w:rsid w:val="00A142FE"/>
    <w:rsid w:val="00A16D5B"/>
    <w:rsid w:val="00A22D9E"/>
    <w:rsid w:val="00A24304"/>
    <w:rsid w:val="00A24EBE"/>
    <w:rsid w:val="00A274DA"/>
    <w:rsid w:val="00A32341"/>
    <w:rsid w:val="00A337F3"/>
    <w:rsid w:val="00A35F18"/>
    <w:rsid w:val="00A368E4"/>
    <w:rsid w:val="00A36FDB"/>
    <w:rsid w:val="00A40A1E"/>
    <w:rsid w:val="00A42399"/>
    <w:rsid w:val="00A449E0"/>
    <w:rsid w:val="00A44EC0"/>
    <w:rsid w:val="00A47E1B"/>
    <w:rsid w:val="00A51F83"/>
    <w:rsid w:val="00A528C2"/>
    <w:rsid w:val="00A52953"/>
    <w:rsid w:val="00A5377A"/>
    <w:rsid w:val="00A54E3A"/>
    <w:rsid w:val="00A60681"/>
    <w:rsid w:val="00A60812"/>
    <w:rsid w:val="00A66810"/>
    <w:rsid w:val="00A72D89"/>
    <w:rsid w:val="00A74204"/>
    <w:rsid w:val="00A75019"/>
    <w:rsid w:val="00A8055D"/>
    <w:rsid w:val="00A8444F"/>
    <w:rsid w:val="00A87524"/>
    <w:rsid w:val="00A87AD9"/>
    <w:rsid w:val="00A9172A"/>
    <w:rsid w:val="00A920FE"/>
    <w:rsid w:val="00AA01A2"/>
    <w:rsid w:val="00AA1C2F"/>
    <w:rsid w:val="00AA25F8"/>
    <w:rsid w:val="00AA41AC"/>
    <w:rsid w:val="00AA54A6"/>
    <w:rsid w:val="00AA5536"/>
    <w:rsid w:val="00AA6FA3"/>
    <w:rsid w:val="00AB09E4"/>
    <w:rsid w:val="00AB0F3B"/>
    <w:rsid w:val="00AB1801"/>
    <w:rsid w:val="00AB4D62"/>
    <w:rsid w:val="00AB56B6"/>
    <w:rsid w:val="00AB6824"/>
    <w:rsid w:val="00AC2797"/>
    <w:rsid w:val="00AC279A"/>
    <w:rsid w:val="00AC7F8E"/>
    <w:rsid w:val="00AD6D32"/>
    <w:rsid w:val="00AE07C4"/>
    <w:rsid w:val="00AE295B"/>
    <w:rsid w:val="00AE304C"/>
    <w:rsid w:val="00AE7862"/>
    <w:rsid w:val="00AF19E2"/>
    <w:rsid w:val="00AF1BA2"/>
    <w:rsid w:val="00AF4323"/>
    <w:rsid w:val="00B034AE"/>
    <w:rsid w:val="00B12D5D"/>
    <w:rsid w:val="00B13965"/>
    <w:rsid w:val="00B258C5"/>
    <w:rsid w:val="00B459B8"/>
    <w:rsid w:val="00B51C52"/>
    <w:rsid w:val="00B5290E"/>
    <w:rsid w:val="00B54DAD"/>
    <w:rsid w:val="00B5593E"/>
    <w:rsid w:val="00B60EE7"/>
    <w:rsid w:val="00B62DD7"/>
    <w:rsid w:val="00B654B0"/>
    <w:rsid w:val="00B65521"/>
    <w:rsid w:val="00B65955"/>
    <w:rsid w:val="00B67B9A"/>
    <w:rsid w:val="00B71305"/>
    <w:rsid w:val="00B71492"/>
    <w:rsid w:val="00B71AC8"/>
    <w:rsid w:val="00B73B7C"/>
    <w:rsid w:val="00B75C00"/>
    <w:rsid w:val="00B8090D"/>
    <w:rsid w:val="00B837E5"/>
    <w:rsid w:val="00B8414C"/>
    <w:rsid w:val="00B846E1"/>
    <w:rsid w:val="00B86AD6"/>
    <w:rsid w:val="00B87170"/>
    <w:rsid w:val="00B91AF2"/>
    <w:rsid w:val="00BA0905"/>
    <w:rsid w:val="00BA147F"/>
    <w:rsid w:val="00BB03B2"/>
    <w:rsid w:val="00BB35B6"/>
    <w:rsid w:val="00BB44C0"/>
    <w:rsid w:val="00BC1967"/>
    <w:rsid w:val="00BC4632"/>
    <w:rsid w:val="00BC5B90"/>
    <w:rsid w:val="00BC63E9"/>
    <w:rsid w:val="00BD40D7"/>
    <w:rsid w:val="00BD48F0"/>
    <w:rsid w:val="00BD6E3F"/>
    <w:rsid w:val="00BD7D1D"/>
    <w:rsid w:val="00BE018C"/>
    <w:rsid w:val="00BE02FD"/>
    <w:rsid w:val="00BE1233"/>
    <w:rsid w:val="00BE750C"/>
    <w:rsid w:val="00BF43F7"/>
    <w:rsid w:val="00BF5598"/>
    <w:rsid w:val="00C04C69"/>
    <w:rsid w:val="00C05941"/>
    <w:rsid w:val="00C2140C"/>
    <w:rsid w:val="00C24F9B"/>
    <w:rsid w:val="00C261F3"/>
    <w:rsid w:val="00C363EB"/>
    <w:rsid w:val="00C40C2A"/>
    <w:rsid w:val="00C42FE0"/>
    <w:rsid w:val="00C43B66"/>
    <w:rsid w:val="00C44E29"/>
    <w:rsid w:val="00C51085"/>
    <w:rsid w:val="00C54933"/>
    <w:rsid w:val="00C55491"/>
    <w:rsid w:val="00C60859"/>
    <w:rsid w:val="00C61A97"/>
    <w:rsid w:val="00C61F0D"/>
    <w:rsid w:val="00C62747"/>
    <w:rsid w:val="00C63955"/>
    <w:rsid w:val="00C6487B"/>
    <w:rsid w:val="00C6576D"/>
    <w:rsid w:val="00C666B8"/>
    <w:rsid w:val="00C701E6"/>
    <w:rsid w:val="00C71910"/>
    <w:rsid w:val="00C82FB4"/>
    <w:rsid w:val="00C845E7"/>
    <w:rsid w:val="00C85104"/>
    <w:rsid w:val="00C86145"/>
    <w:rsid w:val="00C93AC0"/>
    <w:rsid w:val="00C94028"/>
    <w:rsid w:val="00C943A5"/>
    <w:rsid w:val="00C979C0"/>
    <w:rsid w:val="00CA3C6A"/>
    <w:rsid w:val="00CB0407"/>
    <w:rsid w:val="00CB0A32"/>
    <w:rsid w:val="00CB2CC3"/>
    <w:rsid w:val="00CB39CD"/>
    <w:rsid w:val="00CB4C0E"/>
    <w:rsid w:val="00CD22DD"/>
    <w:rsid w:val="00CD3FA4"/>
    <w:rsid w:val="00CD7B24"/>
    <w:rsid w:val="00CD7C06"/>
    <w:rsid w:val="00CE7502"/>
    <w:rsid w:val="00CF79FC"/>
    <w:rsid w:val="00D0407C"/>
    <w:rsid w:val="00D063BF"/>
    <w:rsid w:val="00D103F4"/>
    <w:rsid w:val="00D12085"/>
    <w:rsid w:val="00D12372"/>
    <w:rsid w:val="00D13749"/>
    <w:rsid w:val="00D16F1B"/>
    <w:rsid w:val="00D22747"/>
    <w:rsid w:val="00D227D1"/>
    <w:rsid w:val="00D2430B"/>
    <w:rsid w:val="00D3623E"/>
    <w:rsid w:val="00D40795"/>
    <w:rsid w:val="00D42DEF"/>
    <w:rsid w:val="00D43A7A"/>
    <w:rsid w:val="00D44940"/>
    <w:rsid w:val="00D47793"/>
    <w:rsid w:val="00D501F7"/>
    <w:rsid w:val="00D50D98"/>
    <w:rsid w:val="00D51B1B"/>
    <w:rsid w:val="00D52FE6"/>
    <w:rsid w:val="00D60320"/>
    <w:rsid w:val="00D612DB"/>
    <w:rsid w:val="00D67DC2"/>
    <w:rsid w:val="00D700FF"/>
    <w:rsid w:val="00D70C27"/>
    <w:rsid w:val="00D72B3B"/>
    <w:rsid w:val="00D757B5"/>
    <w:rsid w:val="00D8031B"/>
    <w:rsid w:val="00D8199D"/>
    <w:rsid w:val="00D8241E"/>
    <w:rsid w:val="00D849D5"/>
    <w:rsid w:val="00D875E0"/>
    <w:rsid w:val="00D877C6"/>
    <w:rsid w:val="00D90049"/>
    <w:rsid w:val="00D9076A"/>
    <w:rsid w:val="00D915ED"/>
    <w:rsid w:val="00D93186"/>
    <w:rsid w:val="00D94E51"/>
    <w:rsid w:val="00D959EA"/>
    <w:rsid w:val="00D96AE7"/>
    <w:rsid w:val="00D97927"/>
    <w:rsid w:val="00D97946"/>
    <w:rsid w:val="00DA047F"/>
    <w:rsid w:val="00DA1D99"/>
    <w:rsid w:val="00DA2752"/>
    <w:rsid w:val="00DA61B0"/>
    <w:rsid w:val="00DA6653"/>
    <w:rsid w:val="00DA724D"/>
    <w:rsid w:val="00DB4229"/>
    <w:rsid w:val="00DC4908"/>
    <w:rsid w:val="00DD040B"/>
    <w:rsid w:val="00DD20FD"/>
    <w:rsid w:val="00DD2318"/>
    <w:rsid w:val="00DD2847"/>
    <w:rsid w:val="00DD2D54"/>
    <w:rsid w:val="00DD5525"/>
    <w:rsid w:val="00DD66F3"/>
    <w:rsid w:val="00DE1766"/>
    <w:rsid w:val="00DE2393"/>
    <w:rsid w:val="00DE5BE3"/>
    <w:rsid w:val="00DE5CF7"/>
    <w:rsid w:val="00DF3C24"/>
    <w:rsid w:val="00DF42CA"/>
    <w:rsid w:val="00E00137"/>
    <w:rsid w:val="00E0045A"/>
    <w:rsid w:val="00E13358"/>
    <w:rsid w:val="00E20289"/>
    <w:rsid w:val="00E24F48"/>
    <w:rsid w:val="00E31C8F"/>
    <w:rsid w:val="00E33A3B"/>
    <w:rsid w:val="00E34932"/>
    <w:rsid w:val="00E3676D"/>
    <w:rsid w:val="00E3777E"/>
    <w:rsid w:val="00E41FC8"/>
    <w:rsid w:val="00E42F1B"/>
    <w:rsid w:val="00E438F8"/>
    <w:rsid w:val="00E51B80"/>
    <w:rsid w:val="00E53831"/>
    <w:rsid w:val="00E55D9A"/>
    <w:rsid w:val="00E571C1"/>
    <w:rsid w:val="00E61984"/>
    <w:rsid w:val="00E65E73"/>
    <w:rsid w:val="00E66285"/>
    <w:rsid w:val="00E67084"/>
    <w:rsid w:val="00E67F3B"/>
    <w:rsid w:val="00E728FA"/>
    <w:rsid w:val="00E72E3D"/>
    <w:rsid w:val="00E73F0C"/>
    <w:rsid w:val="00E74B73"/>
    <w:rsid w:val="00E75146"/>
    <w:rsid w:val="00E84613"/>
    <w:rsid w:val="00E85A7D"/>
    <w:rsid w:val="00E9050A"/>
    <w:rsid w:val="00E90DDD"/>
    <w:rsid w:val="00E955E3"/>
    <w:rsid w:val="00E966F9"/>
    <w:rsid w:val="00E96A12"/>
    <w:rsid w:val="00E978B3"/>
    <w:rsid w:val="00EA0755"/>
    <w:rsid w:val="00EA3F85"/>
    <w:rsid w:val="00EA6C67"/>
    <w:rsid w:val="00EB24AC"/>
    <w:rsid w:val="00EC1D4C"/>
    <w:rsid w:val="00EC38EA"/>
    <w:rsid w:val="00ED019D"/>
    <w:rsid w:val="00ED197D"/>
    <w:rsid w:val="00ED1D21"/>
    <w:rsid w:val="00ED280D"/>
    <w:rsid w:val="00ED3454"/>
    <w:rsid w:val="00ED3EB0"/>
    <w:rsid w:val="00ED4FE7"/>
    <w:rsid w:val="00EE0CAD"/>
    <w:rsid w:val="00EE1680"/>
    <w:rsid w:val="00EE37EA"/>
    <w:rsid w:val="00EE3D34"/>
    <w:rsid w:val="00EE47EA"/>
    <w:rsid w:val="00EE4F34"/>
    <w:rsid w:val="00EE7654"/>
    <w:rsid w:val="00EF2F13"/>
    <w:rsid w:val="00EF3218"/>
    <w:rsid w:val="00EF471B"/>
    <w:rsid w:val="00F066A5"/>
    <w:rsid w:val="00F076C8"/>
    <w:rsid w:val="00F10989"/>
    <w:rsid w:val="00F10BBA"/>
    <w:rsid w:val="00F110C6"/>
    <w:rsid w:val="00F12C63"/>
    <w:rsid w:val="00F14057"/>
    <w:rsid w:val="00F1633B"/>
    <w:rsid w:val="00F17B7C"/>
    <w:rsid w:val="00F22386"/>
    <w:rsid w:val="00F2253E"/>
    <w:rsid w:val="00F25FF5"/>
    <w:rsid w:val="00F34736"/>
    <w:rsid w:val="00F35036"/>
    <w:rsid w:val="00F40931"/>
    <w:rsid w:val="00F46CB6"/>
    <w:rsid w:val="00F52ECB"/>
    <w:rsid w:val="00F536C8"/>
    <w:rsid w:val="00F53F5F"/>
    <w:rsid w:val="00F55AA4"/>
    <w:rsid w:val="00F563E1"/>
    <w:rsid w:val="00F57D3A"/>
    <w:rsid w:val="00F6413A"/>
    <w:rsid w:val="00F66058"/>
    <w:rsid w:val="00F66E64"/>
    <w:rsid w:val="00F72A2A"/>
    <w:rsid w:val="00F756BA"/>
    <w:rsid w:val="00F76CAF"/>
    <w:rsid w:val="00F826D0"/>
    <w:rsid w:val="00F84B5D"/>
    <w:rsid w:val="00F85177"/>
    <w:rsid w:val="00F855B2"/>
    <w:rsid w:val="00F91165"/>
    <w:rsid w:val="00F9244E"/>
    <w:rsid w:val="00FA3862"/>
    <w:rsid w:val="00FA3C29"/>
    <w:rsid w:val="00FA596E"/>
    <w:rsid w:val="00FB152A"/>
    <w:rsid w:val="00FB2B75"/>
    <w:rsid w:val="00FB3E95"/>
    <w:rsid w:val="00FC1BEF"/>
    <w:rsid w:val="00FC24EF"/>
    <w:rsid w:val="00FC487B"/>
    <w:rsid w:val="00FD0B75"/>
    <w:rsid w:val="00FD2455"/>
    <w:rsid w:val="00FD271A"/>
    <w:rsid w:val="00FD44B8"/>
    <w:rsid w:val="00FE1185"/>
    <w:rsid w:val="00FE20FE"/>
    <w:rsid w:val="00FE24EB"/>
    <w:rsid w:val="00FE3D79"/>
    <w:rsid w:val="00FE4D4A"/>
    <w:rsid w:val="00FE4D92"/>
    <w:rsid w:val="00FE50E0"/>
    <w:rsid w:val="00FE6D39"/>
    <w:rsid w:val="00FE7559"/>
    <w:rsid w:val="00FF2A54"/>
    <w:rsid w:val="00FF34FE"/>
    <w:rsid w:val="00FF5638"/>
    <w:rsid w:val="00FF7A38"/>
  </w:rsids>
  <m:mathPr>
    <m:mathFont m:val="Cambria Math"/>
    <m:brkBin m:val="before"/>
    <m:brkBinSub m:val="--"/>
    <m:smallFrac/>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7B2CA8"/>
  <w15:docId w15:val="{A004BDB5-3955-4017-9DB5-34929097B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0602"/>
    <w:rPr>
      <w:lang w:val="en-GB" w:eastAsia="ru-RU"/>
    </w:rPr>
  </w:style>
  <w:style w:type="paragraph" w:styleId="Heading1">
    <w:name w:val="heading 1"/>
    <w:basedOn w:val="Normal"/>
    <w:next w:val="Normal"/>
    <w:link w:val="Heading1Char"/>
    <w:qFormat/>
    <w:rsid w:val="00A00602"/>
    <w:pPr>
      <w:keepNext/>
      <w:jc w:val="center"/>
      <w:outlineLvl w:val="0"/>
    </w:pPr>
    <w:rPr>
      <w:rFonts w:ascii="Arial Armenian" w:hAnsi="Arial Armenian"/>
      <w:b/>
      <w:sz w:val="22"/>
    </w:rPr>
  </w:style>
  <w:style w:type="paragraph" w:styleId="Heading2">
    <w:name w:val="heading 2"/>
    <w:basedOn w:val="Normal"/>
    <w:next w:val="Normal"/>
    <w:link w:val="Heading2Char"/>
    <w:qFormat/>
    <w:rsid w:val="005D6BFC"/>
    <w:pPr>
      <w:keepNext/>
      <w:jc w:val="center"/>
      <w:outlineLvl w:val="1"/>
    </w:pPr>
    <w:rPr>
      <w:rFonts w:ascii="Baltica" w:hAnsi="Baltica"/>
      <w:b/>
    </w:rPr>
  </w:style>
  <w:style w:type="paragraph" w:styleId="Heading3">
    <w:name w:val="heading 3"/>
    <w:basedOn w:val="Normal"/>
    <w:next w:val="Normal"/>
    <w:link w:val="Heading3Char"/>
    <w:unhideWhenUsed/>
    <w:qFormat/>
    <w:rsid w:val="00B1396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A00602"/>
    <w:pPr>
      <w:keepNext/>
      <w:jc w:val="center"/>
      <w:outlineLvl w:val="3"/>
    </w:pPr>
    <w:rPr>
      <w:rFonts w:ascii="Arial Armenian" w:hAnsi="Arial Armenian"/>
      <w:b/>
      <w:sz w:val="23"/>
    </w:rPr>
  </w:style>
  <w:style w:type="paragraph" w:styleId="Heading5">
    <w:name w:val="heading 5"/>
    <w:basedOn w:val="Normal"/>
    <w:next w:val="Normal"/>
    <w:link w:val="Heading5Char"/>
    <w:qFormat/>
    <w:rsid w:val="005D6BFC"/>
    <w:pPr>
      <w:keepNext/>
      <w:jc w:val="center"/>
      <w:outlineLvl w:val="4"/>
    </w:pPr>
    <w:rPr>
      <w:rFonts w:ascii="Times Armenian" w:hAnsi="Times Armenian"/>
      <w:b/>
      <w:sz w:val="28"/>
    </w:rPr>
  </w:style>
  <w:style w:type="paragraph" w:styleId="Heading6">
    <w:name w:val="heading 6"/>
    <w:basedOn w:val="Normal"/>
    <w:next w:val="Normal"/>
    <w:link w:val="Heading6Char"/>
    <w:qFormat/>
    <w:rsid w:val="005D6BFC"/>
    <w:pPr>
      <w:keepNext/>
      <w:ind w:left="-851"/>
      <w:outlineLvl w:val="5"/>
    </w:pPr>
    <w:rPr>
      <w:rFonts w:ascii="Times Armenian" w:hAnsi="Times Armenian"/>
      <w:sz w:val="36"/>
    </w:rPr>
  </w:style>
  <w:style w:type="paragraph" w:styleId="Heading7">
    <w:name w:val="heading 7"/>
    <w:basedOn w:val="Normal"/>
    <w:next w:val="Normal"/>
    <w:link w:val="Heading7Char"/>
    <w:qFormat/>
    <w:rsid w:val="005D6BFC"/>
    <w:pPr>
      <w:keepNext/>
      <w:ind w:left="-851"/>
      <w:outlineLvl w:val="6"/>
    </w:pPr>
    <w:rPr>
      <w:rFonts w:ascii="Times Armenian" w:hAnsi="Times Armenian"/>
      <w:sz w:val="24"/>
    </w:rPr>
  </w:style>
  <w:style w:type="paragraph" w:styleId="Heading8">
    <w:name w:val="heading 8"/>
    <w:basedOn w:val="Normal"/>
    <w:next w:val="Normal"/>
    <w:link w:val="Heading8Char"/>
    <w:qFormat/>
    <w:rsid w:val="005D6BFC"/>
    <w:pPr>
      <w:keepNext/>
      <w:jc w:val="center"/>
      <w:outlineLvl w:val="7"/>
    </w:pPr>
    <w:rPr>
      <w:rFonts w:ascii="Arial Armenian" w:hAnsi="Arial Armenian"/>
      <w:b/>
      <w:sz w:val="24"/>
    </w:rPr>
  </w:style>
  <w:style w:type="paragraph" w:styleId="Heading9">
    <w:name w:val="heading 9"/>
    <w:basedOn w:val="Normal"/>
    <w:next w:val="Normal"/>
    <w:link w:val="Heading9Char"/>
    <w:qFormat/>
    <w:rsid w:val="005D6BFC"/>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A00602"/>
    <w:pPr>
      <w:ind w:firstLine="720"/>
    </w:pPr>
    <w:rPr>
      <w:rFonts w:ascii="Arial Armenian" w:hAnsi="Arial Armenian"/>
      <w:i/>
      <w:sz w:val="24"/>
    </w:rPr>
  </w:style>
  <w:style w:type="paragraph" w:styleId="BodyTextIndent3">
    <w:name w:val="Body Text Indent 3"/>
    <w:basedOn w:val="Normal"/>
    <w:link w:val="BodyTextIndent3Char"/>
    <w:rsid w:val="00A00602"/>
    <w:pPr>
      <w:spacing w:after="120"/>
      <w:ind w:left="283"/>
    </w:pPr>
    <w:rPr>
      <w:sz w:val="16"/>
      <w:szCs w:val="16"/>
    </w:rPr>
  </w:style>
  <w:style w:type="paragraph" w:styleId="Header">
    <w:name w:val="header"/>
    <w:aliases w:val="h,Header Char Char Char Char,Header Char Char Char,Header Char Char"/>
    <w:basedOn w:val="Normal"/>
    <w:link w:val="HeaderChar"/>
    <w:qFormat/>
    <w:rsid w:val="00A00602"/>
    <w:pPr>
      <w:tabs>
        <w:tab w:val="center" w:pos="4677"/>
        <w:tab w:val="right" w:pos="9355"/>
      </w:tabs>
    </w:pPr>
  </w:style>
  <w:style w:type="paragraph" w:styleId="Footer">
    <w:name w:val="footer"/>
    <w:basedOn w:val="Normal"/>
    <w:link w:val="FooterChar"/>
    <w:uiPriority w:val="99"/>
    <w:rsid w:val="00A00602"/>
    <w:pPr>
      <w:tabs>
        <w:tab w:val="center" w:pos="4677"/>
        <w:tab w:val="right" w:pos="9355"/>
      </w:tabs>
    </w:pPr>
  </w:style>
  <w:style w:type="character" w:customStyle="1" w:styleId="Heading1Char">
    <w:name w:val="Heading 1 Char"/>
    <w:basedOn w:val="DefaultParagraphFont"/>
    <w:link w:val="Heading1"/>
    <w:rsid w:val="00A00602"/>
    <w:rPr>
      <w:rFonts w:ascii="Arial Armenian" w:hAnsi="Arial Armenian"/>
      <w:b/>
      <w:sz w:val="22"/>
      <w:lang w:val="en-GB" w:eastAsia="ru-RU" w:bidi="ar-SA"/>
    </w:rPr>
  </w:style>
  <w:style w:type="character" w:customStyle="1" w:styleId="Heading4Char">
    <w:name w:val="Heading 4 Char"/>
    <w:basedOn w:val="DefaultParagraphFont"/>
    <w:link w:val="Heading4"/>
    <w:rsid w:val="00A00602"/>
    <w:rPr>
      <w:rFonts w:ascii="Arial Armenian" w:hAnsi="Arial Armenian"/>
      <w:b/>
      <w:sz w:val="23"/>
      <w:lang w:val="en-GB" w:eastAsia="ru-RU" w:bidi="ar-SA"/>
    </w:rPr>
  </w:style>
  <w:style w:type="paragraph" w:customStyle="1" w:styleId="a">
    <w:name w:val="Знак Знак"/>
    <w:basedOn w:val="Normal"/>
    <w:rsid w:val="00F76CAF"/>
    <w:pPr>
      <w:spacing w:after="160" w:line="240" w:lineRule="exact"/>
    </w:pPr>
    <w:rPr>
      <w:rFonts w:ascii="Verdana" w:eastAsia="MS Mincho" w:hAnsi="Verdana"/>
      <w:lang w:eastAsia="en-US"/>
    </w:rPr>
  </w:style>
  <w:style w:type="character" w:styleId="Hyperlink">
    <w:name w:val="Hyperlink"/>
    <w:basedOn w:val="DefaultParagraphFont"/>
    <w:uiPriority w:val="99"/>
    <w:rsid w:val="008A2DF2"/>
    <w:rPr>
      <w:color w:val="0000FF" w:themeColor="hyperlink"/>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
    <w:basedOn w:val="Normal"/>
    <w:link w:val="NormalWebChar"/>
    <w:uiPriority w:val="99"/>
    <w:qFormat/>
    <w:rsid w:val="00B71305"/>
    <w:pPr>
      <w:spacing w:before="100" w:beforeAutospacing="1" w:after="100" w:afterAutospacing="1"/>
    </w:pPr>
    <w:rPr>
      <w:sz w:val="24"/>
      <w:szCs w:val="24"/>
      <w:lang w:val="ru-RU"/>
    </w:rPr>
  </w:style>
  <w:style w:type="character" w:styleId="Emphasis">
    <w:name w:val="Emphasis"/>
    <w:basedOn w:val="DefaultParagraphFont"/>
    <w:uiPriority w:val="20"/>
    <w:qFormat/>
    <w:rsid w:val="00B71305"/>
    <w:rPr>
      <w:i/>
      <w:iCs/>
    </w:rPr>
  </w:style>
  <w:style w:type="character" w:customStyle="1" w:styleId="HeaderChar">
    <w:name w:val="Header Char"/>
    <w:aliases w:val="h Char,Header Char Char Char Char Char,Header Char Char Char Char1,Header Char Char Char1"/>
    <w:basedOn w:val="DefaultParagraphFont"/>
    <w:link w:val="Header"/>
    <w:rsid w:val="00B71305"/>
    <w:rPr>
      <w:lang w:val="en-GB" w:eastAsia="ru-RU"/>
    </w:rPr>
  </w:style>
  <w:style w:type="character" w:styleId="Strong">
    <w:name w:val="Strong"/>
    <w:basedOn w:val="DefaultParagraphFont"/>
    <w:uiPriority w:val="22"/>
    <w:qFormat/>
    <w:rsid w:val="00E24F48"/>
    <w:rPr>
      <w:b/>
      <w:bCs/>
    </w:rPr>
  </w:style>
  <w:style w:type="character" w:customStyle="1" w:styleId="apple-converted-space">
    <w:name w:val="apple-converted-space"/>
    <w:basedOn w:val="DefaultParagraphFont"/>
    <w:rsid w:val="00010150"/>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qFormat/>
    <w:rsid w:val="00F52ECB"/>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39"/>
    <w:rsid w:val="00D137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F14057"/>
    <w:pPr>
      <w:spacing w:after="120"/>
    </w:pPr>
  </w:style>
  <w:style w:type="character" w:customStyle="1" w:styleId="BodyTextChar">
    <w:name w:val="Body Text Char"/>
    <w:basedOn w:val="DefaultParagraphFont"/>
    <w:link w:val="BodyText"/>
    <w:uiPriority w:val="99"/>
    <w:rsid w:val="00F14057"/>
    <w:rPr>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63737B"/>
    <w:rPr>
      <w:sz w:val="24"/>
      <w:szCs w:val="24"/>
      <w:lang w:val="ru-RU" w:eastAsia="ru-RU"/>
    </w:rPr>
  </w:style>
  <w:style w:type="character" w:customStyle="1" w:styleId="mechtexChar">
    <w:name w:val="mechtex Char"/>
    <w:basedOn w:val="DefaultParagraphFont"/>
    <w:link w:val="mechtex"/>
    <w:locked/>
    <w:rsid w:val="004F1F32"/>
    <w:rPr>
      <w:rFonts w:ascii="Arial Armenian" w:hAnsi="Arial Armenian"/>
      <w:sz w:val="22"/>
    </w:rPr>
  </w:style>
  <w:style w:type="paragraph" w:customStyle="1" w:styleId="mechtex">
    <w:name w:val="mechtex"/>
    <w:basedOn w:val="Normal"/>
    <w:link w:val="mechtexChar"/>
    <w:qFormat/>
    <w:rsid w:val="004F1F32"/>
    <w:pPr>
      <w:jc w:val="center"/>
    </w:pPr>
    <w:rPr>
      <w:rFonts w:ascii="Arial Armenian" w:hAnsi="Arial Armenian"/>
      <w:sz w:val="22"/>
      <w:lang w:val="en-US" w:eastAsia="en-US"/>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rsid w:val="004F1F32"/>
    <w:rPr>
      <w:rFonts w:ascii="Calibri" w:eastAsia="Calibri" w:hAnsi="Calibri"/>
      <w:sz w:val="22"/>
      <w:szCs w:val="22"/>
    </w:rPr>
  </w:style>
  <w:style w:type="character" w:customStyle="1" w:styleId="Heading3Char">
    <w:name w:val="Heading 3 Char"/>
    <w:basedOn w:val="DefaultParagraphFont"/>
    <w:link w:val="Heading3"/>
    <w:rsid w:val="00B13965"/>
    <w:rPr>
      <w:rFonts w:asciiTheme="majorHAnsi" w:eastAsiaTheme="majorEastAsia" w:hAnsiTheme="majorHAnsi" w:cstheme="majorBidi"/>
      <w:b/>
      <w:bCs/>
      <w:color w:val="4F81BD" w:themeColor="accent1"/>
      <w:lang w:val="en-GB" w:eastAsia="ru-RU"/>
    </w:rPr>
  </w:style>
  <w:style w:type="character" w:customStyle="1" w:styleId="Heading2Char">
    <w:name w:val="Heading 2 Char"/>
    <w:basedOn w:val="DefaultParagraphFont"/>
    <w:link w:val="Heading2"/>
    <w:rsid w:val="005D6BFC"/>
    <w:rPr>
      <w:rFonts w:ascii="Baltica" w:hAnsi="Baltica"/>
      <w:b/>
      <w:lang w:val="en-GB" w:eastAsia="ru-RU"/>
    </w:rPr>
  </w:style>
  <w:style w:type="character" w:customStyle="1" w:styleId="Heading5Char">
    <w:name w:val="Heading 5 Char"/>
    <w:basedOn w:val="DefaultParagraphFont"/>
    <w:link w:val="Heading5"/>
    <w:rsid w:val="005D6BFC"/>
    <w:rPr>
      <w:rFonts w:ascii="Times Armenian" w:hAnsi="Times Armenian"/>
      <w:b/>
      <w:sz w:val="28"/>
      <w:lang w:val="en-GB" w:eastAsia="ru-RU"/>
    </w:rPr>
  </w:style>
  <w:style w:type="character" w:customStyle="1" w:styleId="Heading6Char">
    <w:name w:val="Heading 6 Char"/>
    <w:basedOn w:val="DefaultParagraphFont"/>
    <w:link w:val="Heading6"/>
    <w:rsid w:val="005D6BFC"/>
    <w:rPr>
      <w:rFonts w:ascii="Times Armenian" w:hAnsi="Times Armenian"/>
      <w:sz w:val="36"/>
      <w:lang w:val="en-GB" w:eastAsia="ru-RU"/>
    </w:rPr>
  </w:style>
  <w:style w:type="character" w:customStyle="1" w:styleId="Heading7Char">
    <w:name w:val="Heading 7 Char"/>
    <w:basedOn w:val="DefaultParagraphFont"/>
    <w:link w:val="Heading7"/>
    <w:rsid w:val="005D6BFC"/>
    <w:rPr>
      <w:rFonts w:ascii="Times Armenian" w:hAnsi="Times Armenian"/>
      <w:sz w:val="24"/>
      <w:lang w:val="en-GB" w:eastAsia="ru-RU"/>
    </w:rPr>
  </w:style>
  <w:style w:type="character" w:customStyle="1" w:styleId="Heading8Char">
    <w:name w:val="Heading 8 Char"/>
    <w:basedOn w:val="DefaultParagraphFont"/>
    <w:link w:val="Heading8"/>
    <w:rsid w:val="005D6BFC"/>
    <w:rPr>
      <w:rFonts w:ascii="Arial Armenian" w:hAnsi="Arial Armenian"/>
      <w:b/>
      <w:sz w:val="24"/>
      <w:lang w:val="en-GB" w:eastAsia="ru-RU"/>
    </w:rPr>
  </w:style>
  <w:style w:type="character" w:customStyle="1" w:styleId="Heading9Char">
    <w:name w:val="Heading 9 Char"/>
    <w:basedOn w:val="DefaultParagraphFont"/>
    <w:link w:val="Heading9"/>
    <w:rsid w:val="005D6BFC"/>
    <w:rPr>
      <w:rFonts w:ascii="Baltica" w:hAnsi="Baltica"/>
      <w:sz w:val="24"/>
      <w:lang w:val="en-GB" w:eastAsia="ru-RU"/>
    </w:rPr>
  </w:style>
  <w:style w:type="paragraph" w:styleId="BlockText">
    <w:name w:val="Block Text"/>
    <w:basedOn w:val="Normal"/>
    <w:rsid w:val="005D6BFC"/>
    <w:pPr>
      <w:ind w:left="-709" w:right="-694"/>
    </w:pPr>
    <w:rPr>
      <w:rFonts w:ascii="Baltica" w:hAnsi="Baltica"/>
      <w:sz w:val="18"/>
    </w:rPr>
  </w:style>
  <w:style w:type="paragraph" w:styleId="BodyText2">
    <w:name w:val="Body Text 2"/>
    <w:basedOn w:val="Normal"/>
    <w:link w:val="BodyText2Char"/>
    <w:rsid w:val="005D6BFC"/>
    <w:rPr>
      <w:sz w:val="18"/>
    </w:rPr>
  </w:style>
  <w:style w:type="character" w:customStyle="1" w:styleId="BodyText2Char">
    <w:name w:val="Body Text 2 Char"/>
    <w:basedOn w:val="DefaultParagraphFont"/>
    <w:link w:val="BodyText2"/>
    <w:rsid w:val="005D6BFC"/>
    <w:rPr>
      <w:sz w:val="18"/>
      <w:lang w:val="en-GB" w:eastAsia="ru-RU"/>
    </w:rPr>
  </w:style>
  <w:style w:type="paragraph" w:customStyle="1" w:styleId="Char">
    <w:name w:val="Char"/>
    <w:basedOn w:val="Normal"/>
    <w:rsid w:val="005D6BFC"/>
    <w:pPr>
      <w:spacing w:after="160" w:line="240" w:lineRule="exact"/>
    </w:pPr>
    <w:rPr>
      <w:rFonts w:ascii="Arial" w:hAnsi="Arial" w:cs="Arial"/>
      <w:lang w:val="en-US" w:eastAsia="en-US"/>
    </w:rPr>
  </w:style>
  <w:style w:type="character" w:customStyle="1" w:styleId="CharChar3">
    <w:name w:val="Char Char3"/>
    <w:basedOn w:val="DefaultParagraphFont"/>
    <w:locked/>
    <w:rsid w:val="005D6BFC"/>
    <w:rPr>
      <w:rFonts w:ascii="Arial Armenian" w:hAnsi="Arial Armenian"/>
      <w:b/>
      <w:sz w:val="22"/>
      <w:lang w:val="en-GB" w:eastAsia="ru-RU" w:bidi="ar-SA"/>
    </w:rPr>
  </w:style>
  <w:style w:type="character" w:customStyle="1" w:styleId="CharChar1">
    <w:name w:val="Char Char1"/>
    <w:basedOn w:val="DefaultParagraphFont"/>
    <w:locked/>
    <w:rsid w:val="005D6BFC"/>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5D6BFC"/>
    <w:pPr>
      <w:spacing w:after="160" w:line="240" w:lineRule="exact"/>
    </w:pPr>
    <w:rPr>
      <w:rFonts w:ascii="Arial" w:hAnsi="Arial" w:cs="Arial"/>
      <w:lang w:val="en-US" w:eastAsia="en-US"/>
    </w:rPr>
  </w:style>
  <w:style w:type="paragraph" w:styleId="NoSpacing">
    <w:name w:val="No Spacing"/>
    <w:uiPriority w:val="1"/>
    <w:qFormat/>
    <w:rsid w:val="005D6BFC"/>
    <w:rPr>
      <w:rFonts w:ascii="Calibri" w:hAnsi="Calibri"/>
      <w:sz w:val="22"/>
      <w:szCs w:val="22"/>
      <w:lang w:bidi="en-US"/>
    </w:rPr>
  </w:style>
  <w:style w:type="paragraph" w:styleId="BodyTextIndent2">
    <w:name w:val="Body Text Indent 2"/>
    <w:basedOn w:val="Normal"/>
    <w:link w:val="BodyTextIndent2Char"/>
    <w:unhideWhenUsed/>
    <w:rsid w:val="005D6BFC"/>
    <w:pPr>
      <w:spacing w:after="120" w:line="480" w:lineRule="auto"/>
      <w:ind w:left="283"/>
    </w:pPr>
  </w:style>
  <w:style w:type="character" w:customStyle="1" w:styleId="BodyTextIndent2Char">
    <w:name w:val="Body Text Indent 2 Char"/>
    <w:basedOn w:val="DefaultParagraphFont"/>
    <w:link w:val="BodyTextIndent2"/>
    <w:rsid w:val="005D6BFC"/>
    <w:rPr>
      <w:lang w:val="en-GB" w:eastAsia="ru-RU"/>
    </w:rPr>
  </w:style>
  <w:style w:type="character" w:customStyle="1" w:styleId="FooterChar">
    <w:name w:val="Footer Char"/>
    <w:basedOn w:val="DefaultParagraphFont"/>
    <w:link w:val="Footer"/>
    <w:uiPriority w:val="99"/>
    <w:rsid w:val="005D6BFC"/>
    <w:rPr>
      <w:lang w:val="en-GB" w:eastAsia="ru-RU"/>
    </w:rPr>
  </w:style>
  <w:style w:type="character" w:customStyle="1" w:styleId="BodyTextIndentChar">
    <w:name w:val="Body Text Indent Char"/>
    <w:basedOn w:val="DefaultParagraphFont"/>
    <w:link w:val="BodyTextIndent"/>
    <w:rsid w:val="005D6BFC"/>
    <w:rPr>
      <w:rFonts w:ascii="Arial Armenian" w:hAnsi="Arial Armenian"/>
      <w:i/>
      <w:sz w:val="24"/>
      <w:lang w:val="en-GB" w:eastAsia="ru-RU"/>
    </w:rPr>
  </w:style>
  <w:style w:type="paragraph" w:customStyle="1" w:styleId="norm">
    <w:name w:val="norm"/>
    <w:basedOn w:val="Normal"/>
    <w:link w:val="normChar"/>
    <w:rsid w:val="005D6BFC"/>
    <w:pPr>
      <w:spacing w:line="480" w:lineRule="auto"/>
      <w:ind w:firstLine="709"/>
      <w:jc w:val="both"/>
    </w:pPr>
    <w:rPr>
      <w:rFonts w:ascii="Arial Armenian" w:hAnsi="Arial Armenian"/>
      <w:sz w:val="22"/>
      <w:lang w:val="en-US"/>
    </w:rPr>
  </w:style>
  <w:style w:type="character" w:customStyle="1" w:styleId="normChar">
    <w:name w:val="norm Char"/>
    <w:basedOn w:val="DefaultParagraphFont"/>
    <w:link w:val="norm"/>
    <w:locked/>
    <w:rsid w:val="005D6BFC"/>
    <w:rPr>
      <w:rFonts w:ascii="Arial Armenian" w:hAnsi="Arial Armenian"/>
      <w:sz w:val="22"/>
      <w:lang w:eastAsia="ru-RU"/>
    </w:rPr>
  </w:style>
  <w:style w:type="character" w:customStyle="1" w:styleId="mechtex0">
    <w:name w:val="mechtex Знак"/>
    <w:uiPriority w:val="99"/>
    <w:locked/>
    <w:rsid w:val="005D6BFC"/>
    <w:rPr>
      <w:rFonts w:ascii="Arial Armenian" w:eastAsia="Times New Roman" w:hAnsi="Arial Armenian" w:cs="Times New Roman"/>
      <w:szCs w:val="20"/>
      <w:lang w:val="en-US" w:eastAsia="ru-RU"/>
    </w:rPr>
  </w:style>
  <w:style w:type="character" w:customStyle="1" w:styleId="BodyTextIndent3Char">
    <w:name w:val="Body Text Indent 3 Char"/>
    <w:basedOn w:val="DefaultParagraphFont"/>
    <w:link w:val="BodyTextIndent3"/>
    <w:rsid w:val="005D6BFC"/>
    <w:rPr>
      <w:sz w:val="16"/>
      <w:szCs w:val="16"/>
      <w:lang w:val="en-GB" w:eastAsia="ru-RU"/>
    </w:rPr>
  </w:style>
  <w:style w:type="paragraph" w:styleId="BalloonText">
    <w:name w:val="Balloon Text"/>
    <w:basedOn w:val="Normal"/>
    <w:link w:val="BalloonTextChar"/>
    <w:semiHidden/>
    <w:unhideWhenUsed/>
    <w:rsid w:val="005D6BFC"/>
    <w:rPr>
      <w:rFonts w:ascii="Segoe UI" w:hAnsi="Segoe UI" w:cs="Segoe UI"/>
      <w:sz w:val="18"/>
      <w:szCs w:val="18"/>
    </w:rPr>
  </w:style>
  <w:style w:type="character" w:customStyle="1" w:styleId="BalloonTextChar">
    <w:name w:val="Balloon Text Char"/>
    <w:basedOn w:val="DefaultParagraphFont"/>
    <w:link w:val="BalloonText"/>
    <w:semiHidden/>
    <w:rsid w:val="005D6BFC"/>
    <w:rPr>
      <w:rFonts w:ascii="Segoe UI" w:hAnsi="Segoe UI" w:cs="Segoe UI"/>
      <w:sz w:val="18"/>
      <w:szCs w:val="18"/>
      <w:lang w:val="en-GB" w:eastAsia="ru-RU"/>
    </w:rPr>
  </w:style>
  <w:style w:type="paragraph" w:customStyle="1" w:styleId="msonormal0">
    <w:name w:val="msonormal"/>
    <w:basedOn w:val="Normal"/>
    <w:rsid w:val="005D6BFC"/>
    <w:pPr>
      <w:spacing w:before="100" w:beforeAutospacing="1" w:after="100" w:afterAutospacing="1"/>
    </w:pPr>
    <w:rPr>
      <w:sz w:val="24"/>
      <w:szCs w:val="24"/>
      <w:lang w:val="en-US" w:eastAsia="en-US"/>
    </w:rPr>
  </w:style>
  <w:style w:type="character" w:styleId="FollowedHyperlink">
    <w:name w:val="FollowedHyperlink"/>
    <w:basedOn w:val="DefaultParagraphFont"/>
    <w:uiPriority w:val="99"/>
    <w:semiHidden/>
    <w:unhideWhenUsed/>
    <w:rsid w:val="005D6BF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3033">
      <w:bodyDiv w:val="1"/>
      <w:marLeft w:val="0"/>
      <w:marRight w:val="0"/>
      <w:marTop w:val="0"/>
      <w:marBottom w:val="0"/>
      <w:divBdr>
        <w:top w:val="none" w:sz="0" w:space="0" w:color="auto"/>
        <w:left w:val="none" w:sz="0" w:space="0" w:color="auto"/>
        <w:bottom w:val="none" w:sz="0" w:space="0" w:color="auto"/>
        <w:right w:val="none" w:sz="0" w:space="0" w:color="auto"/>
      </w:divBdr>
    </w:div>
    <w:div w:id="78675329">
      <w:bodyDiv w:val="1"/>
      <w:marLeft w:val="0"/>
      <w:marRight w:val="0"/>
      <w:marTop w:val="0"/>
      <w:marBottom w:val="0"/>
      <w:divBdr>
        <w:top w:val="none" w:sz="0" w:space="0" w:color="auto"/>
        <w:left w:val="none" w:sz="0" w:space="0" w:color="auto"/>
        <w:bottom w:val="none" w:sz="0" w:space="0" w:color="auto"/>
        <w:right w:val="none" w:sz="0" w:space="0" w:color="auto"/>
      </w:divBdr>
    </w:div>
    <w:div w:id="217784974">
      <w:bodyDiv w:val="1"/>
      <w:marLeft w:val="0"/>
      <w:marRight w:val="0"/>
      <w:marTop w:val="0"/>
      <w:marBottom w:val="0"/>
      <w:divBdr>
        <w:top w:val="none" w:sz="0" w:space="0" w:color="auto"/>
        <w:left w:val="none" w:sz="0" w:space="0" w:color="auto"/>
        <w:bottom w:val="none" w:sz="0" w:space="0" w:color="auto"/>
        <w:right w:val="none" w:sz="0" w:space="0" w:color="auto"/>
      </w:divBdr>
    </w:div>
    <w:div w:id="623928871">
      <w:bodyDiv w:val="1"/>
      <w:marLeft w:val="0"/>
      <w:marRight w:val="0"/>
      <w:marTop w:val="0"/>
      <w:marBottom w:val="0"/>
      <w:divBdr>
        <w:top w:val="none" w:sz="0" w:space="0" w:color="auto"/>
        <w:left w:val="none" w:sz="0" w:space="0" w:color="auto"/>
        <w:bottom w:val="none" w:sz="0" w:space="0" w:color="auto"/>
        <w:right w:val="none" w:sz="0" w:space="0" w:color="auto"/>
      </w:divBdr>
    </w:div>
    <w:div w:id="787237265">
      <w:bodyDiv w:val="1"/>
      <w:marLeft w:val="0"/>
      <w:marRight w:val="0"/>
      <w:marTop w:val="0"/>
      <w:marBottom w:val="0"/>
      <w:divBdr>
        <w:top w:val="none" w:sz="0" w:space="0" w:color="auto"/>
        <w:left w:val="none" w:sz="0" w:space="0" w:color="auto"/>
        <w:bottom w:val="none" w:sz="0" w:space="0" w:color="auto"/>
        <w:right w:val="none" w:sz="0" w:space="0" w:color="auto"/>
      </w:divBdr>
    </w:div>
    <w:div w:id="801537003">
      <w:bodyDiv w:val="1"/>
      <w:marLeft w:val="0"/>
      <w:marRight w:val="0"/>
      <w:marTop w:val="0"/>
      <w:marBottom w:val="0"/>
      <w:divBdr>
        <w:top w:val="none" w:sz="0" w:space="0" w:color="auto"/>
        <w:left w:val="none" w:sz="0" w:space="0" w:color="auto"/>
        <w:bottom w:val="none" w:sz="0" w:space="0" w:color="auto"/>
        <w:right w:val="none" w:sz="0" w:space="0" w:color="auto"/>
      </w:divBdr>
    </w:div>
    <w:div w:id="903369187">
      <w:bodyDiv w:val="1"/>
      <w:marLeft w:val="0"/>
      <w:marRight w:val="0"/>
      <w:marTop w:val="0"/>
      <w:marBottom w:val="0"/>
      <w:divBdr>
        <w:top w:val="none" w:sz="0" w:space="0" w:color="auto"/>
        <w:left w:val="none" w:sz="0" w:space="0" w:color="auto"/>
        <w:bottom w:val="none" w:sz="0" w:space="0" w:color="auto"/>
        <w:right w:val="none" w:sz="0" w:space="0" w:color="auto"/>
      </w:divBdr>
    </w:div>
    <w:div w:id="1004361109">
      <w:bodyDiv w:val="1"/>
      <w:marLeft w:val="0"/>
      <w:marRight w:val="0"/>
      <w:marTop w:val="0"/>
      <w:marBottom w:val="0"/>
      <w:divBdr>
        <w:top w:val="none" w:sz="0" w:space="0" w:color="auto"/>
        <w:left w:val="none" w:sz="0" w:space="0" w:color="auto"/>
        <w:bottom w:val="none" w:sz="0" w:space="0" w:color="auto"/>
        <w:right w:val="none" w:sz="0" w:space="0" w:color="auto"/>
      </w:divBdr>
    </w:div>
    <w:div w:id="1191994199">
      <w:bodyDiv w:val="1"/>
      <w:marLeft w:val="0"/>
      <w:marRight w:val="0"/>
      <w:marTop w:val="0"/>
      <w:marBottom w:val="0"/>
      <w:divBdr>
        <w:top w:val="none" w:sz="0" w:space="0" w:color="auto"/>
        <w:left w:val="none" w:sz="0" w:space="0" w:color="auto"/>
        <w:bottom w:val="none" w:sz="0" w:space="0" w:color="auto"/>
        <w:right w:val="none" w:sz="0" w:space="0" w:color="auto"/>
      </w:divBdr>
    </w:div>
    <w:div w:id="1477185656">
      <w:bodyDiv w:val="1"/>
      <w:marLeft w:val="0"/>
      <w:marRight w:val="0"/>
      <w:marTop w:val="0"/>
      <w:marBottom w:val="0"/>
      <w:divBdr>
        <w:top w:val="none" w:sz="0" w:space="0" w:color="auto"/>
        <w:left w:val="none" w:sz="0" w:space="0" w:color="auto"/>
        <w:bottom w:val="none" w:sz="0" w:space="0" w:color="auto"/>
        <w:right w:val="none" w:sz="0" w:space="0" w:color="auto"/>
      </w:divBdr>
    </w:div>
    <w:div w:id="1725326907">
      <w:bodyDiv w:val="1"/>
      <w:marLeft w:val="0"/>
      <w:marRight w:val="0"/>
      <w:marTop w:val="0"/>
      <w:marBottom w:val="0"/>
      <w:divBdr>
        <w:top w:val="none" w:sz="0" w:space="0" w:color="auto"/>
        <w:left w:val="none" w:sz="0" w:space="0" w:color="auto"/>
        <w:bottom w:val="none" w:sz="0" w:space="0" w:color="auto"/>
        <w:right w:val="none" w:sz="0" w:space="0" w:color="auto"/>
      </w:divBdr>
    </w:div>
    <w:div w:id="1808935298">
      <w:bodyDiv w:val="1"/>
      <w:marLeft w:val="0"/>
      <w:marRight w:val="0"/>
      <w:marTop w:val="0"/>
      <w:marBottom w:val="0"/>
      <w:divBdr>
        <w:top w:val="none" w:sz="0" w:space="0" w:color="auto"/>
        <w:left w:val="none" w:sz="0" w:space="0" w:color="auto"/>
        <w:bottom w:val="none" w:sz="0" w:space="0" w:color="auto"/>
        <w:right w:val="none" w:sz="0" w:space="0" w:color="auto"/>
      </w:divBdr>
    </w:div>
    <w:div w:id="1959142189">
      <w:bodyDiv w:val="1"/>
      <w:marLeft w:val="0"/>
      <w:marRight w:val="0"/>
      <w:marTop w:val="0"/>
      <w:marBottom w:val="0"/>
      <w:divBdr>
        <w:top w:val="none" w:sz="0" w:space="0" w:color="auto"/>
        <w:left w:val="none" w:sz="0" w:space="0" w:color="auto"/>
        <w:bottom w:val="none" w:sz="0" w:space="0" w:color="auto"/>
        <w:right w:val="none" w:sz="0" w:space="0" w:color="auto"/>
      </w:divBdr>
    </w:div>
    <w:div w:id="1964261002">
      <w:bodyDiv w:val="1"/>
      <w:marLeft w:val="0"/>
      <w:marRight w:val="0"/>
      <w:marTop w:val="0"/>
      <w:marBottom w:val="0"/>
      <w:divBdr>
        <w:top w:val="none" w:sz="0" w:space="0" w:color="auto"/>
        <w:left w:val="none" w:sz="0" w:space="0" w:color="auto"/>
        <w:bottom w:val="none" w:sz="0" w:space="0" w:color="auto"/>
        <w:right w:val="none" w:sz="0" w:space="0" w:color="auto"/>
      </w:divBdr>
    </w:div>
    <w:div w:id="2023773946">
      <w:bodyDiv w:val="1"/>
      <w:marLeft w:val="0"/>
      <w:marRight w:val="0"/>
      <w:marTop w:val="0"/>
      <w:marBottom w:val="0"/>
      <w:divBdr>
        <w:top w:val="none" w:sz="0" w:space="0" w:color="auto"/>
        <w:left w:val="none" w:sz="0" w:space="0" w:color="auto"/>
        <w:bottom w:val="none" w:sz="0" w:space="0" w:color="auto"/>
        <w:right w:val="none" w:sz="0" w:space="0" w:color="auto"/>
      </w:divBdr>
    </w:div>
    <w:div w:id="2066830381">
      <w:bodyDiv w:val="1"/>
      <w:marLeft w:val="0"/>
      <w:marRight w:val="0"/>
      <w:marTop w:val="0"/>
      <w:marBottom w:val="0"/>
      <w:divBdr>
        <w:top w:val="none" w:sz="0" w:space="0" w:color="auto"/>
        <w:left w:val="none" w:sz="0" w:space="0" w:color="auto"/>
        <w:bottom w:val="none" w:sz="0" w:space="0" w:color="auto"/>
        <w:right w:val="none" w:sz="0" w:space="0" w:color="auto"/>
      </w:divBdr>
    </w:div>
    <w:div w:id="2095083597">
      <w:bodyDiv w:val="1"/>
      <w:marLeft w:val="0"/>
      <w:marRight w:val="0"/>
      <w:marTop w:val="0"/>
      <w:marBottom w:val="0"/>
      <w:divBdr>
        <w:top w:val="none" w:sz="0" w:space="0" w:color="auto"/>
        <w:left w:val="none" w:sz="0" w:space="0" w:color="auto"/>
        <w:bottom w:val="none" w:sz="0" w:space="0" w:color="auto"/>
        <w:right w:val="none" w:sz="0" w:space="0" w:color="auto"/>
      </w:divBdr>
    </w:div>
    <w:div w:id="212398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29CA4C-DEEF-4526-84C3-ED38E638B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3</Pages>
  <Words>571</Words>
  <Characters>3259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https://mul2.gov.am/tasks/462101/oneclick/Grutyun-Varchapeti-ashxatakazm.docx?token=f217ea9de185b48d5483266d7733e21a</cp:keywords>
  <cp:lastModifiedBy>Hayk Sarikyan</cp:lastModifiedBy>
  <cp:revision>364</cp:revision>
  <cp:lastPrinted>2020-10-01T09:34:00Z</cp:lastPrinted>
  <dcterms:created xsi:type="dcterms:W3CDTF">2020-02-13T11:54:00Z</dcterms:created>
  <dcterms:modified xsi:type="dcterms:W3CDTF">2021-07-16T12:10:00Z</dcterms:modified>
</cp:coreProperties>
</file>