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17" w:rsidRDefault="00944D17" w:rsidP="0023291F">
      <w:pPr>
        <w:pStyle w:val="norm"/>
        <w:spacing w:line="36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:rsidR="00944D17" w:rsidRPr="000C5695" w:rsidRDefault="00944D17" w:rsidP="0023291F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/>
          <w:bCs/>
          <w:lang w:val="af-ZA"/>
        </w:rPr>
      </w:pPr>
      <w:bookmarkStart w:id="0" w:name="_Hlk44354799"/>
      <w:r w:rsidRPr="000C5695">
        <w:rPr>
          <w:rFonts w:ascii="GHEA Grapalat" w:hAnsi="GHEA Grapalat" w:cs="Sylfaen"/>
          <w:b/>
          <w:bCs/>
          <w:lang w:val="hy-AM"/>
        </w:rPr>
        <w:t>«</w:t>
      </w:r>
      <w:r w:rsidR="000C5695" w:rsidRPr="000C5695">
        <w:rPr>
          <w:rFonts w:ascii="GHEA Grapalat" w:eastAsia="Calibri" w:hAnsi="GHEA Grapalat"/>
          <w:b/>
          <w:bCs/>
          <w:lang w:val="af-ZA"/>
        </w:rPr>
        <w:t>«ՀԱՅԱՍՏԱՆԻ ՀԱՆՐԱՊԵՏՈՒԹՅԱՆ 2021 ԹՎԱԿԱՆԻ ՊԵՏԱԿԱՆ ԲՅՈՒՋԵԻ ՄԱՍԻՆ</w:t>
      </w:r>
      <w:r w:rsidR="00C87CC4">
        <w:rPr>
          <w:rFonts w:ascii="GHEA Grapalat" w:eastAsia="Calibri" w:hAnsi="GHEA Grapalat"/>
          <w:b/>
          <w:bCs/>
          <w:lang w:val="af-ZA"/>
        </w:rPr>
        <w:t>»</w:t>
      </w:r>
      <w:r w:rsidR="000C5695" w:rsidRPr="000C5695">
        <w:rPr>
          <w:rFonts w:ascii="GHEA Grapalat" w:eastAsia="Calibri" w:hAnsi="GHEA Grapalat"/>
          <w:b/>
          <w:bCs/>
          <w:lang w:val="af-ZA"/>
        </w:rPr>
        <w:t xml:space="preserve"> </w:t>
      </w:r>
      <w:r w:rsidR="000C5695" w:rsidRPr="000C5695">
        <w:rPr>
          <w:rFonts w:ascii="GHEA Grapalat" w:eastAsia="Calibri" w:hAnsi="GHEA Grapalat"/>
          <w:b/>
          <w:bCs/>
          <w:lang w:val="hy-AM"/>
        </w:rPr>
        <w:t xml:space="preserve">ՕՐԵՆՔՈՒՄ </w:t>
      </w:r>
      <w:r w:rsidR="000C5695" w:rsidRPr="000C5695">
        <w:rPr>
          <w:rFonts w:ascii="GHEA Grapalat" w:eastAsia="Calibri" w:hAnsi="GHEA Grapalat"/>
          <w:b/>
          <w:bCs/>
          <w:lang w:val="af-ZA"/>
        </w:rPr>
        <w:t>ՎԵՐԱԲԱՇԽՈՒՄ</w:t>
      </w:r>
      <w:r w:rsidR="000C5695" w:rsidRPr="000C5695">
        <w:rPr>
          <w:rFonts w:ascii="GHEA Grapalat" w:eastAsia="Calibri" w:hAnsi="GHEA Grapalat"/>
          <w:b/>
          <w:bCs/>
          <w:lang w:val="hy-AM"/>
        </w:rPr>
        <w:t xml:space="preserve"> ԵՎ</w:t>
      </w:r>
      <w:r w:rsidR="000C5695" w:rsidRPr="000C5695">
        <w:rPr>
          <w:rFonts w:ascii="GHEA Grapalat" w:eastAsia="Calibri" w:hAnsi="GHEA Grapalat"/>
          <w:b/>
          <w:bCs/>
          <w:lang w:val="af-ZA"/>
        </w:rPr>
        <w:t xml:space="preserve"> ՀԱՅԱՍՏԱՆԻ ՀԱՆՐԱՊԵՏՈՒԹՅԱՆ ԿԱՌԱՎԱՐՈՒԹՅԱՆ 2020 ԹՎԱԿԱՆԻ ԴԵԿՏԵՄԲԵՐԻ 30-Ի N 2215-Ն ՈՐՈՇՄԱՆ ՄԵՋ</w:t>
      </w:r>
      <w:r w:rsidR="000C5695" w:rsidRPr="000C5695">
        <w:rPr>
          <w:rFonts w:ascii="GHEA Grapalat" w:eastAsia="Calibri" w:hAnsi="GHEA Grapalat"/>
          <w:b/>
          <w:bCs/>
          <w:lang w:val="hy-AM"/>
        </w:rPr>
        <w:t xml:space="preserve"> ՓՈՓՈԽՈՒԹՅՈՒՆՆԵՐ </w:t>
      </w:r>
      <w:r w:rsidR="000C5695" w:rsidRPr="000C5695">
        <w:rPr>
          <w:rFonts w:ascii="GHEA Grapalat" w:eastAsia="Calibri" w:hAnsi="GHEA Grapalat"/>
          <w:b/>
          <w:bCs/>
          <w:lang w:val="af-ZA"/>
        </w:rPr>
        <w:t xml:space="preserve"> ԿԱՏԱՐԵԼՈՒ ՄԱՍԻՆ</w:t>
      </w:r>
      <w:r w:rsidRPr="000C5695">
        <w:rPr>
          <w:rFonts w:ascii="GHEA Grapalat" w:hAnsi="GHEA Grapalat" w:cs="Sylfaen"/>
          <w:b/>
          <w:bCs/>
          <w:lang w:val="hy-AM"/>
        </w:rPr>
        <w:t xml:space="preserve">» ՀԱՅԱՍՏԱՆԻ ՀԱՆՐԱՊԵՏՈՒԹՅԱՆ ԿԱՌԱՎԱՐՈՒԹՅԱՆ ՈՐՈՇՄԱՆ ՆԱԽԱԳԾԻ </w:t>
      </w:r>
      <w:bookmarkEnd w:id="0"/>
      <w:r w:rsidRPr="000C5695">
        <w:rPr>
          <w:rFonts w:ascii="GHEA Grapalat" w:hAnsi="GHEA Grapalat" w:cs="Sylfaen"/>
          <w:b/>
          <w:bCs/>
          <w:lang w:val="hy-AM"/>
        </w:rPr>
        <w:t>ԸՆԴՈՒՆՄԱՆ</w:t>
      </w:r>
    </w:p>
    <w:p w:rsidR="00944D17" w:rsidRDefault="00944D17" w:rsidP="0023291F">
      <w:pPr>
        <w:pStyle w:val="norm"/>
        <w:spacing w:line="360" w:lineRule="auto"/>
        <w:ind w:firstLine="0"/>
        <w:rPr>
          <w:rFonts w:ascii="GHEA Grapalat" w:hAnsi="GHEA Grapalat" w:cs="Sylfaen"/>
          <w:b/>
          <w:bCs/>
          <w:sz w:val="12"/>
          <w:szCs w:val="12"/>
          <w:lang w:val="af-ZA"/>
        </w:rPr>
      </w:pPr>
    </w:p>
    <w:p w:rsidR="00F56A89" w:rsidRDefault="00F56A89" w:rsidP="0023291F">
      <w:pPr>
        <w:pStyle w:val="norm"/>
        <w:spacing w:line="360" w:lineRule="auto"/>
        <w:ind w:firstLine="0"/>
        <w:rPr>
          <w:rFonts w:ascii="GHEA Grapalat" w:hAnsi="GHEA Grapalat" w:cs="Sylfaen"/>
          <w:b/>
          <w:bCs/>
          <w:sz w:val="12"/>
          <w:szCs w:val="12"/>
          <w:lang w:val="af-ZA"/>
        </w:rPr>
      </w:pPr>
    </w:p>
    <w:p w:rsidR="00A9697F" w:rsidRPr="00656CF4" w:rsidRDefault="00A9697F" w:rsidP="0023291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Style w:val="Strong"/>
          <w:rFonts w:ascii="GHEA Grapalat" w:hAnsi="GHEA Grapalat" w:cs="Sylfaen"/>
          <w:lang w:val="af-ZA"/>
        </w:rPr>
      </w:pPr>
      <w:r w:rsidRPr="001047A4">
        <w:rPr>
          <w:rStyle w:val="Strong"/>
          <w:rFonts w:ascii="GHEA Grapalat" w:hAnsi="GHEA Grapalat" w:cs="Sylfaen"/>
          <w:lang w:val="hy-AM"/>
        </w:rPr>
        <w:t>Իրավական ակտի ընդունման անհրաժեշտությունը</w:t>
      </w:r>
      <w:r w:rsidR="0023291F" w:rsidRPr="00656CF4">
        <w:rPr>
          <w:rStyle w:val="Strong"/>
          <w:rFonts w:ascii="GHEA Grapalat" w:hAnsi="GHEA Grapalat" w:cs="Sylfaen"/>
          <w:lang w:val="af-ZA"/>
        </w:rPr>
        <w:t>:</w:t>
      </w:r>
    </w:p>
    <w:p w:rsidR="0023291F" w:rsidRPr="00656CF4" w:rsidRDefault="0023291F" w:rsidP="0023291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="GHEA Grapalat" w:hAnsi="GHEA Grapalat" w:cs="Sylfaen"/>
          <w:b/>
          <w:bCs/>
          <w:lang w:val="af-ZA"/>
        </w:rPr>
      </w:pPr>
    </w:p>
    <w:p w:rsidR="003D1A52" w:rsidRPr="009C5B19" w:rsidRDefault="00A9697F" w:rsidP="0023291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  <w:r w:rsidRPr="001047A4">
        <w:rPr>
          <w:rFonts w:ascii="GHEA Grapalat" w:hAnsi="GHEA Grapalat"/>
          <w:lang w:val="hy-AM"/>
        </w:rPr>
        <w:t>Սույն որոշման ընդունման անհրաժեշտությունը պայմանավորված է</w:t>
      </w:r>
      <w:r w:rsidR="009C5B19">
        <w:rPr>
          <w:rFonts w:ascii="GHEA Grapalat" w:hAnsi="GHEA Grapalat"/>
          <w:lang w:val="hy-AM"/>
        </w:rPr>
        <w:t xml:space="preserve"> ՀՀ </w:t>
      </w:r>
      <w:r w:rsidR="00141C57">
        <w:rPr>
          <w:rFonts w:ascii="GHEA Grapalat" w:hAnsi="GHEA Grapalat"/>
          <w:lang w:val="hy-AM"/>
        </w:rPr>
        <w:t xml:space="preserve">վարչապետի </w:t>
      </w:r>
      <w:r w:rsidR="00E730BE" w:rsidRPr="005129A0">
        <w:rPr>
          <w:rFonts w:ascii="GHEA Grapalat" w:hAnsi="GHEA Grapalat" w:cs="Sylfaen"/>
          <w:bCs/>
          <w:lang w:val="hy-AM"/>
        </w:rPr>
        <w:t xml:space="preserve">2020 թվականի </w:t>
      </w:r>
      <w:r w:rsidR="005129A0">
        <w:rPr>
          <w:rFonts w:ascii="GHEA Grapalat" w:hAnsi="GHEA Grapalat" w:cs="Sylfaen"/>
          <w:bCs/>
          <w:lang w:val="hy-AM"/>
        </w:rPr>
        <w:t>դ</w:t>
      </w:r>
      <w:r w:rsidR="00E730BE" w:rsidRPr="005129A0">
        <w:rPr>
          <w:rFonts w:ascii="GHEA Grapalat" w:hAnsi="GHEA Grapalat" w:cs="Sylfaen"/>
          <w:bCs/>
          <w:lang w:val="hy-AM"/>
        </w:rPr>
        <w:t>եկտեմբերի 8-ի № 02/11.8/51875-2020 հանձնարարականի կատարմամբ</w:t>
      </w:r>
      <w:r w:rsidR="00141C57">
        <w:rPr>
          <w:rFonts w:ascii="GHEA Grapalat" w:hAnsi="GHEA Grapalat" w:cs="Sylfaen"/>
          <w:bCs/>
          <w:lang w:val="hy-AM"/>
        </w:rPr>
        <w:t>:</w:t>
      </w:r>
    </w:p>
    <w:p w:rsidR="002232B9" w:rsidRPr="00F44C00" w:rsidRDefault="002232B9" w:rsidP="0023291F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GHEA Grapalat" w:hAnsi="GHEA Grapalat" w:cs="Sylfaen"/>
          <w:bCs/>
          <w:lang w:val="hy-AM"/>
        </w:rPr>
      </w:pPr>
    </w:p>
    <w:p w:rsidR="00CD785A" w:rsidRDefault="00944D17" w:rsidP="0023291F">
      <w:pPr>
        <w:spacing w:line="360" w:lineRule="auto"/>
        <w:ind w:firstLine="360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Ընթացիկ իրավիճակը և խնդիրները։</w:t>
      </w:r>
    </w:p>
    <w:p w:rsidR="00CE516F" w:rsidRDefault="00CE516F" w:rsidP="0023291F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</w:p>
    <w:p w:rsidR="00D70657" w:rsidRDefault="007412FC" w:rsidP="0023291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2C581D">
        <w:rPr>
          <w:rFonts w:ascii="GHEA Grapalat" w:hAnsi="GHEA Grapalat" w:cs="Sylfaen"/>
          <w:bCs/>
          <w:lang w:val="hy-AM"/>
        </w:rPr>
        <w:t xml:space="preserve">Ադրբեջանի Հանրապետության կողմից զինված հարձակման  արդյունքում Արցախից ՀՀ տարբեր բուժհաստատություններ են տեղափոխվել պատերազմական գործողությունների  հետևանքով վիրավորում ստացած Արցախի Հանրապետության քաղաքացիներ: Պայմանավորված նշված քաղաքացիների բուժումը Երևան քաղաքում իրականացնելու անհրաժեշտությամբ՝ գործարկվել են տարատեսակ կառույցներ վերը նշված կատեգորիայի անձանց և նրանց ընտանիքի անդամների կեցության խնդիրը լուծելու նպատակով: Նույն նպատակով մայրաքաղաքում գործող  «Վալենսիա» հյուրանոց տեղափոխվել և  շարունակում են բնակվել արցախցի զինծառայողներ և վերջիններիս ընտանիքի անդամներ, որոնց թիվը ներկայումս կազմում է շուրջ 60 հոգի: </w:t>
      </w:r>
      <w:r>
        <w:rPr>
          <w:rFonts w:ascii="GHEA Grapalat" w:hAnsi="GHEA Grapalat" w:cs="Sylfaen"/>
          <w:bCs/>
          <w:lang w:val="hy-AM"/>
        </w:rPr>
        <w:t>Հ</w:t>
      </w:r>
      <w:r w:rsidRPr="002C581D">
        <w:rPr>
          <w:rFonts w:ascii="GHEA Grapalat" w:hAnsi="GHEA Grapalat" w:cs="Sylfaen"/>
          <w:bCs/>
          <w:lang w:val="hy-AM"/>
        </w:rPr>
        <w:t>յուրանոցը տրամադրվում է բացառապես պատերազմի ընթացքում վիրավորում ստացած այն զինծառայողներին և նրանց ընտանիքի անդամներին, ովքեր կարիք ունեն շարունակել խնամքը արտահիվանդանոցային պայմաններում</w:t>
      </w:r>
      <w:r>
        <w:rPr>
          <w:rFonts w:ascii="GHEA Grapalat" w:hAnsi="GHEA Grapalat" w:cs="Sylfaen"/>
          <w:bCs/>
          <w:lang w:val="hy-AM"/>
        </w:rPr>
        <w:t xml:space="preserve">: </w:t>
      </w:r>
      <w:r w:rsidR="009D068B" w:rsidRPr="009D068B">
        <w:rPr>
          <w:rFonts w:ascii="GHEA Grapalat" w:hAnsi="GHEA Grapalat" w:cs="Sylfaen"/>
          <w:bCs/>
          <w:lang w:val="hy-AM"/>
        </w:rPr>
        <w:t>Ք</w:t>
      </w:r>
      <w:r w:rsidRPr="002C581D">
        <w:rPr>
          <w:rFonts w:ascii="GHEA Grapalat" w:hAnsi="GHEA Grapalat" w:cs="Sylfaen"/>
          <w:bCs/>
          <w:lang w:val="hy-AM"/>
        </w:rPr>
        <w:t>աղաքացիների սննդի ապահովումը իրականացվել է հյուրանոցի աշխատակազմի և մասնավոր հատվածի տարբեր կազմակերպությունների միջոցների հաշվին</w:t>
      </w:r>
      <w:r>
        <w:rPr>
          <w:rFonts w:ascii="GHEA Grapalat" w:hAnsi="GHEA Grapalat" w:cs="Sylfaen"/>
          <w:bCs/>
          <w:lang w:val="hy-AM"/>
        </w:rPr>
        <w:t>:</w:t>
      </w:r>
      <w:r w:rsidRPr="002C581D">
        <w:rPr>
          <w:rFonts w:ascii="GHEA Grapalat" w:hAnsi="GHEA Grapalat" w:cs="Sylfaen"/>
          <w:bCs/>
          <w:lang w:val="hy-AM"/>
        </w:rPr>
        <w:t xml:space="preserve"> </w:t>
      </w:r>
      <w:r w:rsidR="00A24C26" w:rsidRPr="00A24C26">
        <w:rPr>
          <w:rFonts w:ascii="GHEA Grapalat" w:hAnsi="GHEA Grapalat" w:cs="Sylfaen"/>
          <w:bCs/>
          <w:lang w:val="hy-AM"/>
        </w:rPr>
        <w:t xml:space="preserve">Հաշվի առնելով </w:t>
      </w:r>
      <w:r w:rsidR="00A24C26" w:rsidRPr="002C581D">
        <w:rPr>
          <w:rFonts w:ascii="GHEA Grapalat" w:hAnsi="GHEA Grapalat" w:cs="Sylfaen"/>
          <w:bCs/>
          <w:lang w:val="hy-AM"/>
        </w:rPr>
        <w:t>«Վալենսիա» հյուրանոց</w:t>
      </w:r>
      <w:r w:rsidR="00A24C26" w:rsidRPr="00A24C26">
        <w:rPr>
          <w:rFonts w:ascii="GHEA Grapalat" w:hAnsi="GHEA Grapalat" w:cs="Sylfaen"/>
          <w:bCs/>
          <w:lang w:val="hy-AM"/>
        </w:rPr>
        <w:t>ի ֆինանսական դժվարությունները՝</w:t>
      </w:r>
      <w:r w:rsidR="00A24C26" w:rsidRPr="002C581D">
        <w:rPr>
          <w:rFonts w:ascii="GHEA Grapalat" w:hAnsi="GHEA Grapalat" w:cs="Sylfaen"/>
          <w:bCs/>
          <w:lang w:val="hy-AM"/>
        </w:rPr>
        <w:t xml:space="preserve"> </w:t>
      </w:r>
      <w:r w:rsidR="00613376" w:rsidRPr="00613376">
        <w:rPr>
          <w:rFonts w:ascii="GHEA Grapalat" w:hAnsi="GHEA Grapalat" w:cs="Sylfaen"/>
          <w:bCs/>
          <w:lang w:val="hy-AM"/>
        </w:rPr>
        <w:t>2020 թվականի պետական բյուջեով դեկտեմբեր ամսվա համար</w:t>
      </w:r>
      <w:r w:rsidR="007C0811" w:rsidRPr="007C0811">
        <w:rPr>
          <w:rFonts w:ascii="GHEA Grapalat" w:hAnsi="GHEA Grapalat" w:cs="Sylfaen"/>
          <w:bCs/>
          <w:lang w:val="hy-AM"/>
        </w:rPr>
        <w:t xml:space="preserve"> </w:t>
      </w:r>
      <w:r w:rsidR="00C726B6">
        <w:rPr>
          <w:rFonts w:ascii="GHEA Grapalat" w:hAnsi="GHEA Grapalat" w:cs="Sylfaen"/>
          <w:bCs/>
          <w:lang w:val="hy-AM"/>
        </w:rPr>
        <w:t>նախատեսվել է</w:t>
      </w:r>
      <w:r w:rsidR="00C726B6" w:rsidRPr="00C726B6">
        <w:rPr>
          <w:rFonts w:ascii="GHEA Grapalat" w:hAnsi="GHEA Grapalat" w:cs="Sylfaen"/>
          <w:bCs/>
          <w:lang w:val="hy-AM"/>
        </w:rPr>
        <w:t xml:space="preserve"> հատկացնել</w:t>
      </w:r>
      <w:r w:rsidR="007C0811" w:rsidRPr="007C0811">
        <w:rPr>
          <w:rFonts w:ascii="GHEA Grapalat" w:hAnsi="GHEA Grapalat" w:cs="Sylfaen"/>
          <w:bCs/>
          <w:lang w:val="hy-AM"/>
        </w:rPr>
        <w:t xml:space="preserve"> </w:t>
      </w:r>
      <w:r w:rsidR="00BE68E0">
        <w:rPr>
          <w:rFonts w:ascii="GHEA Grapalat" w:hAnsi="GHEA Grapalat" w:cs="Sylfaen"/>
          <w:bCs/>
          <w:lang w:val="hy-AM"/>
        </w:rPr>
        <w:t>6000.</w:t>
      </w:r>
      <w:r w:rsidR="00BE68E0" w:rsidRPr="00BE68E0">
        <w:rPr>
          <w:rFonts w:ascii="GHEA Grapalat" w:hAnsi="GHEA Grapalat" w:cs="Sylfaen"/>
          <w:bCs/>
          <w:lang w:val="hy-AM"/>
        </w:rPr>
        <w:t>0</w:t>
      </w:r>
      <w:r w:rsidR="00613376" w:rsidRPr="00613376">
        <w:rPr>
          <w:rFonts w:ascii="GHEA Grapalat" w:hAnsi="GHEA Grapalat" w:cs="Sylfaen"/>
          <w:bCs/>
          <w:lang w:val="hy-AM"/>
        </w:rPr>
        <w:t xml:space="preserve"> </w:t>
      </w:r>
      <w:r w:rsidR="00BE68E0" w:rsidRPr="00BE68E0">
        <w:rPr>
          <w:rFonts w:ascii="GHEA Grapalat" w:hAnsi="GHEA Grapalat" w:cs="Sylfaen"/>
          <w:bCs/>
          <w:lang w:val="hy-AM"/>
        </w:rPr>
        <w:t>հազ.</w:t>
      </w:r>
      <w:r w:rsidR="00613376" w:rsidRPr="00613376">
        <w:rPr>
          <w:rFonts w:ascii="GHEA Grapalat" w:hAnsi="GHEA Grapalat" w:cs="Sylfaen"/>
          <w:bCs/>
          <w:lang w:val="hy-AM"/>
        </w:rPr>
        <w:t xml:space="preserve"> դրամ</w:t>
      </w:r>
      <w:r w:rsidR="00C726B6" w:rsidRPr="00C726B6">
        <w:rPr>
          <w:rFonts w:ascii="GHEA Grapalat" w:hAnsi="GHEA Grapalat" w:cs="Sylfaen"/>
          <w:bCs/>
          <w:lang w:val="hy-AM"/>
        </w:rPr>
        <w:t>, որից սակայն</w:t>
      </w:r>
      <w:r w:rsidR="007C0811" w:rsidRPr="007C0811">
        <w:rPr>
          <w:rFonts w:ascii="GHEA Grapalat" w:hAnsi="GHEA Grapalat" w:cs="Sylfaen"/>
          <w:bCs/>
          <w:lang w:val="hy-AM"/>
        </w:rPr>
        <w:t xml:space="preserve"> </w:t>
      </w:r>
      <w:r w:rsidR="00C726B6" w:rsidRPr="0035373E">
        <w:rPr>
          <w:rFonts w:ascii="GHEA Grapalat" w:hAnsi="GHEA Grapalat" w:cs="Sylfaen"/>
          <w:bCs/>
          <w:lang w:val="hy-AM"/>
        </w:rPr>
        <w:t>փաստացի</w:t>
      </w:r>
      <w:r w:rsidR="0035373E" w:rsidRPr="0035373E">
        <w:rPr>
          <w:rFonts w:ascii="GHEA Grapalat" w:hAnsi="GHEA Grapalat" w:cs="Sylfaen"/>
          <w:bCs/>
          <w:lang w:val="hy-AM"/>
        </w:rPr>
        <w:t xml:space="preserve"> </w:t>
      </w:r>
      <w:r w:rsidR="0035373E" w:rsidRPr="0035373E">
        <w:rPr>
          <w:rFonts w:ascii="GHEA Grapalat" w:hAnsi="GHEA Grapalat" w:cs="Sylfaen"/>
          <w:bCs/>
          <w:lang w:val="hy-AM"/>
        </w:rPr>
        <w:lastRenderedPageBreak/>
        <w:t>տրամադրվել է</w:t>
      </w:r>
      <w:r w:rsidR="00BE68E0">
        <w:rPr>
          <w:rFonts w:ascii="GHEA Grapalat" w:hAnsi="GHEA Grapalat" w:cs="Sylfaen"/>
          <w:bCs/>
          <w:lang w:val="hy-AM"/>
        </w:rPr>
        <w:t xml:space="preserve"> 4560</w:t>
      </w:r>
      <w:r w:rsidR="00BE68E0" w:rsidRPr="00BE68E0">
        <w:rPr>
          <w:rFonts w:ascii="GHEA Grapalat" w:hAnsi="GHEA Grapalat" w:cs="Sylfaen"/>
          <w:bCs/>
          <w:lang w:val="hy-AM"/>
        </w:rPr>
        <w:t>.0 հազ. դրամ</w:t>
      </w:r>
      <w:r w:rsidR="0035373E" w:rsidRPr="0035373E">
        <w:rPr>
          <w:rFonts w:ascii="GHEA Grapalat" w:hAnsi="GHEA Grapalat" w:cs="Sylfaen"/>
          <w:bCs/>
          <w:lang w:val="hy-AM"/>
        </w:rPr>
        <w:t>, ըստ ներկայացված հաշիվ-ապրանքագրերի:</w:t>
      </w:r>
      <w:r>
        <w:rPr>
          <w:rFonts w:ascii="GHEA Grapalat" w:hAnsi="GHEA Grapalat" w:cs="Sylfaen"/>
          <w:bCs/>
          <w:lang w:val="hy-AM"/>
        </w:rPr>
        <w:t xml:space="preserve"> </w:t>
      </w:r>
      <w:r w:rsidR="00F44C00" w:rsidRPr="00F44C00">
        <w:rPr>
          <w:rFonts w:ascii="GHEA Grapalat" w:hAnsi="GHEA Grapalat" w:cs="Sylfaen"/>
          <w:bCs/>
          <w:lang w:val="hy-AM"/>
        </w:rPr>
        <w:t>2021 թվականի հունվար, փետրվար</w:t>
      </w:r>
      <w:r w:rsidR="0088451E" w:rsidRPr="0088451E">
        <w:rPr>
          <w:rFonts w:ascii="GHEA Grapalat" w:hAnsi="GHEA Grapalat" w:cs="Sylfaen"/>
          <w:bCs/>
          <w:lang w:val="hy-AM"/>
        </w:rPr>
        <w:t xml:space="preserve"> </w:t>
      </w:r>
      <w:r w:rsidR="0088451E">
        <w:rPr>
          <w:rFonts w:ascii="GHEA Grapalat" w:hAnsi="GHEA Grapalat" w:cs="Sylfaen"/>
          <w:bCs/>
          <w:lang w:val="hy-AM"/>
        </w:rPr>
        <w:t>ամիս</w:t>
      </w:r>
      <w:r w:rsidR="0088451E" w:rsidRPr="0088451E">
        <w:rPr>
          <w:rFonts w:ascii="GHEA Grapalat" w:hAnsi="GHEA Grapalat" w:cs="Sylfaen"/>
          <w:bCs/>
          <w:lang w:val="hy-AM"/>
        </w:rPr>
        <w:t>ների համար</w:t>
      </w:r>
      <w:r>
        <w:rPr>
          <w:rFonts w:ascii="GHEA Grapalat" w:hAnsi="GHEA Grapalat" w:cs="Sylfaen"/>
          <w:bCs/>
          <w:lang w:val="hy-AM"/>
        </w:rPr>
        <w:t xml:space="preserve"> </w:t>
      </w:r>
      <w:r w:rsidR="00DB79D8">
        <w:rPr>
          <w:rFonts w:ascii="GHEA Grapalat" w:hAnsi="GHEA Grapalat" w:cs="Sylfaen"/>
          <w:bCs/>
          <w:lang w:val="hy-AM"/>
        </w:rPr>
        <w:t>ևս</w:t>
      </w:r>
      <w:r>
        <w:rPr>
          <w:rFonts w:ascii="GHEA Grapalat" w:hAnsi="GHEA Grapalat" w:cs="Sylfaen"/>
          <w:bCs/>
          <w:lang w:val="hy-AM"/>
        </w:rPr>
        <w:t xml:space="preserve"> սննդի ապահովման ծառայությունները ձեռք </w:t>
      </w:r>
      <w:r w:rsidR="00A427AB" w:rsidRPr="00A427AB">
        <w:rPr>
          <w:rFonts w:ascii="GHEA Grapalat" w:hAnsi="GHEA Grapalat" w:cs="Sylfaen"/>
          <w:bCs/>
          <w:lang w:val="hy-AM"/>
        </w:rPr>
        <w:t xml:space="preserve">են </w:t>
      </w:r>
      <w:r>
        <w:rPr>
          <w:rFonts w:ascii="GHEA Grapalat" w:hAnsi="GHEA Grapalat" w:cs="Sylfaen"/>
          <w:bCs/>
          <w:lang w:val="hy-AM"/>
        </w:rPr>
        <w:t>բեր</w:t>
      </w:r>
      <w:r w:rsidR="00A427AB" w:rsidRPr="00A427AB">
        <w:rPr>
          <w:rFonts w:ascii="GHEA Grapalat" w:hAnsi="GHEA Grapalat" w:cs="Sylfaen"/>
          <w:bCs/>
          <w:lang w:val="hy-AM"/>
        </w:rPr>
        <w:t>վ</w:t>
      </w:r>
      <w:r>
        <w:rPr>
          <w:rFonts w:ascii="GHEA Grapalat" w:hAnsi="GHEA Grapalat" w:cs="Sylfaen"/>
          <w:bCs/>
          <w:lang w:val="hy-AM"/>
        </w:rPr>
        <w:t>ել պետական բյուջեի միջոցներից՝ անմիջապես գնման պայմանագիր կնքելով հյուրանոցի հետ</w:t>
      </w:r>
      <w:r w:rsidR="00A427AB" w:rsidRPr="00A427AB">
        <w:rPr>
          <w:rFonts w:ascii="GHEA Grapalat" w:hAnsi="GHEA Grapalat" w:cs="Sylfaen"/>
          <w:bCs/>
          <w:lang w:val="hy-AM"/>
        </w:rPr>
        <w:t>՝</w:t>
      </w:r>
      <w:r>
        <w:rPr>
          <w:rFonts w:ascii="GHEA Grapalat" w:hAnsi="GHEA Grapalat" w:cs="Sylfaen"/>
          <w:bCs/>
          <w:lang w:val="hy-AM"/>
        </w:rPr>
        <w:t xml:space="preserve"> 60 անձի հաշվարկով (1 անձը օրական</w:t>
      </w:r>
      <w:r w:rsidR="00AD3360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- 4000 դրամ</w:t>
      </w:r>
      <w:r w:rsidR="00FA5DC1">
        <w:rPr>
          <w:rFonts w:ascii="GHEA Grapalat" w:hAnsi="GHEA Grapalat" w:cs="Sylfaen"/>
          <w:bCs/>
          <w:lang w:val="hy-AM"/>
        </w:rPr>
        <w:t>, 60</w:t>
      </w:r>
      <w:r>
        <w:rPr>
          <w:rFonts w:ascii="GHEA Grapalat" w:hAnsi="GHEA Grapalat" w:cs="Sylfaen"/>
          <w:bCs/>
          <w:lang w:val="hy-AM"/>
        </w:rPr>
        <w:t xml:space="preserve"> օր) </w:t>
      </w:r>
      <w:r w:rsidR="00A427AB">
        <w:rPr>
          <w:rFonts w:ascii="GHEA Grapalat" w:hAnsi="GHEA Grapalat" w:cs="Sylfaen"/>
          <w:bCs/>
          <w:lang w:val="hy-AM"/>
        </w:rPr>
        <w:t>հատկացվ</w:t>
      </w:r>
      <w:r>
        <w:rPr>
          <w:rFonts w:ascii="GHEA Grapalat" w:hAnsi="GHEA Grapalat" w:cs="Sylfaen"/>
          <w:bCs/>
          <w:lang w:val="hy-AM"/>
        </w:rPr>
        <w:t>ել</w:t>
      </w:r>
      <w:r w:rsidR="00FA5DC1">
        <w:rPr>
          <w:rFonts w:ascii="GHEA Grapalat" w:hAnsi="GHEA Grapalat" w:cs="Sylfaen"/>
          <w:bCs/>
          <w:lang w:val="hy-AM"/>
        </w:rPr>
        <w:t xml:space="preserve"> 14 4</w:t>
      </w:r>
      <w:r>
        <w:rPr>
          <w:rFonts w:ascii="GHEA Grapalat" w:hAnsi="GHEA Grapalat" w:cs="Sylfaen"/>
          <w:bCs/>
          <w:lang w:val="hy-AM"/>
        </w:rPr>
        <w:t>00.0 հազ. դրամ ֆինանսական միջոցներ</w:t>
      </w:r>
      <w:r w:rsidRPr="00692E46">
        <w:rPr>
          <w:rFonts w:ascii="GHEA Grapalat" w:hAnsi="GHEA Grapalat" w:cs="Sylfaen"/>
          <w:bCs/>
          <w:lang w:val="hy-AM"/>
        </w:rPr>
        <w:t xml:space="preserve">: </w:t>
      </w:r>
    </w:p>
    <w:p w:rsidR="007C126C" w:rsidRPr="00494A9D" w:rsidRDefault="007C126C" w:rsidP="0023291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Նախագծով առաջարկվում է </w:t>
      </w:r>
      <w:r w:rsidR="00494A9D" w:rsidRPr="00494A9D">
        <w:rPr>
          <w:rFonts w:ascii="GHEA Grapalat" w:hAnsi="GHEA Grapalat" w:cs="Sylfaen"/>
          <w:bCs/>
          <w:lang w:val="hy-AM"/>
        </w:rPr>
        <w:t>հաջորդիվ</w:t>
      </w:r>
      <w:r w:rsidR="003B305E" w:rsidRPr="003B305E">
        <w:rPr>
          <w:rFonts w:ascii="GHEA Grapalat" w:hAnsi="GHEA Grapalat" w:cs="Sylfaen"/>
          <w:bCs/>
          <w:lang w:val="hy-AM"/>
        </w:rPr>
        <w:t xml:space="preserve">՝ </w:t>
      </w:r>
      <w:r w:rsidR="0023291F" w:rsidRPr="0023291F">
        <w:rPr>
          <w:rFonts w:ascii="GHEA Grapalat" w:hAnsi="GHEA Grapalat" w:cs="Sylfaen"/>
          <w:bCs/>
          <w:lang w:val="hy-AM"/>
        </w:rPr>
        <w:t xml:space="preserve">փետրվարի 26-ից </w:t>
      </w:r>
      <w:r w:rsidR="003B305E" w:rsidRPr="003B305E">
        <w:rPr>
          <w:rFonts w:ascii="GHEA Grapalat" w:hAnsi="GHEA Grapalat" w:cs="Sylfaen"/>
          <w:bCs/>
          <w:lang w:val="hy-AM"/>
        </w:rPr>
        <w:t>մինչև ապրիլի</w:t>
      </w:r>
      <w:r w:rsidR="00617E4C">
        <w:rPr>
          <w:rFonts w:ascii="GHEA Grapalat" w:hAnsi="GHEA Grapalat" w:cs="Sylfaen"/>
          <w:bCs/>
          <w:lang w:val="hy-AM"/>
        </w:rPr>
        <w:t xml:space="preserve"> 3</w:t>
      </w:r>
      <w:r w:rsidR="003B305E" w:rsidRPr="003B305E">
        <w:rPr>
          <w:rFonts w:ascii="GHEA Grapalat" w:hAnsi="GHEA Grapalat" w:cs="Sylfaen"/>
          <w:bCs/>
          <w:lang w:val="hy-AM"/>
        </w:rPr>
        <w:t>0-ը</w:t>
      </w:r>
      <w:r w:rsidR="00494A9D" w:rsidRPr="00494A9D">
        <w:rPr>
          <w:rFonts w:ascii="GHEA Grapalat" w:hAnsi="GHEA Grapalat" w:cs="Sylfaen"/>
          <w:bCs/>
          <w:lang w:val="hy-AM"/>
        </w:rPr>
        <w:t xml:space="preserve"> </w:t>
      </w:r>
      <w:r w:rsidR="0023291F" w:rsidRPr="0023291F">
        <w:rPr>
          <w:rFonts w:ascii="GHEA Grapalat" w:hAnsi="GHEA Grapalat" w:cs="Sylfaen"/>
          <w:bCs/>
          <w:lang w:val="hy-AM"/>
        </w:rPr>
        <w:t xml:space="preserve">ընկած ժամանակահատվածում </w:t>
      </w:r>
      <w:r w:rsidR="00494A9D" w:rsidRPr="00494A9D">
        <w:rPr>
          <w:rFonts w:ascii="GHEA Grapalat" w:hAnsi="GHEA Grapalat" w:cs="Sylfaen"/>
          <w:bCs/>
          <w:lang w:val="hy-AM"/>
        </w:rPr>
        <w:t>իրականացված ծախսերի</w:t>
      </w:r>
      <w:r w:rsidR="003B305E" w:rsidRPr="003B305E">
        <w:rPr>
          <w:rFonts w:ascii="GHEA Grapalat" w:hAnsi="GHEA Grapalat" w:cs="Sylfaen"/>
          <w:bCs/>
          <w:lang w:val="hy-AM"/>
        </w:rPr>
        <w:t xml:space="preserve"> </w:t>
      </w:r>
      <w:r w:rsidR="00656CF4">
        <w:rPr>
          <w:rFonts w:ascii="GHEA Grapalat" w:hAnsi="GHEA Grapalat" w:cs="Sylfaen"/>
          <w:bCs/>
          <w:lang w:val="hy-AM"/>
        </w:rPr>
        <w:t>(</w:t>
      </w:r>
      <w:r w:rsidR="00656CF4" w:rsidRPr="00656CF4">
        <w:rPr>
          <w:rFonts w:ascii="GHEA Grapalat" w:hAnsi="GHEA Grapalat" w:cs="Sylfaen"/>
          <w:bCs/>
          <w:lang w:val="hy-AM"/>
        </w:rPr>
        <w:t>կից ներկայացվում է նախնական դուրս գրված հարկային հաշիվը</w:t>
      </w:r>
      <w:r w:rsidR="00656CF4">
        <w:rPr>
          <w:rFonts w:ascii="GHEA Grapalat" w:hAnsi="GHEA Grapalat" w:cs="Sylfaen"/>
          <w:bCs/>
          <w:lang w:val="hy-AM"/>
        </w:rPr>
        <w:t>)</w:t>
      </w:r>
      <w:r w:rsidR="00656CF4" w:rsidRPr="00656CF4">
        <w:rPr>
          <w:rFonts w:ascii="GHEA Grapalat" w:hAnsi="GHEA Grapalat" w:cs="Sylfaen"/>
          <w:bCs/>
          <w:lang w:val="hy-AM"/>
        </w:rPr>
        <w:t xml:space="preserve"> </w:t>
      </w:r>
      <w:r w:rsidR="003B305E" w:rsidRPr="003B305E">
        <w:rPr>
          <w:rFonts w:ascii="GHEA Grapalat" w:hAnsi="GHEA Grapalat" w:cs="Sylfaen"/>
          <w:bCs/>
          <w:lang w:val="hy-AM"/>
        </w:rPr>
        <w:t xml:space="preserve">գծով առաջացած պարտավորությունների մարման նպատակով </w:t>
      </w:r>
      <w:r w:rsidR="00C16E66">
        <w:rPr>
          <w:rFonts w:ascii="GHEA Grapalat" w:hAnsi="GHEA Grapalat" w:cs="Sylfaen"/>
          <w:bCs/>
          <w:lang w:val="hy-AM"/>
        </w:rPr>
        <w:t>միջոցառմամբ հատկացնել լրացուցիչ</w:t>
      </w:r>
      <w:r w:rsidR="006A7C8C" w:rsidRPr="006A7C8C">
        <w:rPr>
          <w:rFonts w:ascii="GHEA Grapalat" w:hAnsi="GHEA Grapalat" w:cs="Sylfaen"/>
          <w:bCs/>
          <w:lang w:val="hy-AM"/>
        </w:rPr>
        <w:t xml:space="preserve"> 13,548.0 հազ. դրամ</w:t>
      </w:r>
      <w:r w:rsidR="00A13D1D" w:rsidRPr="00A13D1D">
        <w:rPr>
          <w:rFonts w:ascii="GHEA Grapalat" w:hAnsi="GHEA Grapalat" w:cs="Sylfaen"/>
          <w:bCs/>
          <w:lang w:val="hy-AM"/>
        </w:rPr>
        <w:t xml:space="preserve"> 1224. Ծ</w:t>
      </w:r>
      <w:r w:rsidR="00A13D1D" w:rsidRPr="006B11EE">
        <w:rPr>
          <w:rFonts w:ascii="GHEA Grapalat" w:hAnsi="GHEA Grapalat" w:cs="Sylfaen"/>
          <w:bCs/>
          <w:lang w:val="hy-AM"/>
        </w:rPr>
        <w:t xml:space="preserve">րագրի </w:t>
      </w:r>
      <w:r w:rsidR="006B11EE" w:rsidRPr="006B11EE">
        <w:rPr>
          <w:rFonts w:ascii="GHEA Grapalat" w:hAnsi="GHEA Grapalat" w:cs="Sylfaen"/>
          <w:bCs/>
          <w:lang w:val="hy-AM"/>
        </w:rPr>
        <w:t>«</w:t>
      </w:r>
      <w:r w:rsidR="00A13D1D" w:rsidRPr="006B11EE">
        <w:rPr>
          <w:rFonts w:ascii="GHEA Grapalat" w:hAnsi="GHEA Grapalat" w:cs="Sylfaen"/>
          <w:bCs/>
          <w:lang w:val="hy-AM"/>
        </w:rPr>
        <w:t>11001. Կորոնավիրուսով (COVID-19) պայմանավորված մեկուսացված անձանց կեցության ապահովում</w:t>
      </w:r>
      <w:r w:rsidR="006B11EE" w:rsidRPr="006B11EE">
        <w:rPr>
          <w:rFonts w:ascii="GHEA Grapalat" w:hAnsi="GHEA Grapalat" w:cs="Sylfaen"/>
          <w:bCs/>
          <w:lang w:val="hy-AM"/>
        </w:rPr>
        <w:t>» միջոցառման չօգտագործված ֆինանսական միջոցներից</w:t>
      </w:r>
      <w:r w:rsidR="006A7C8C" w:rsidRPr="006A7C8C">
        <w:rPr>
          <w:rFonts w:ascii="GHEA Grapalat" w:hAnsi="GHEA Grapalat" w:cs="Sylfaen"/>
          <w:bCs/>
          <w:lang w:val="hy-AM"/>
        </w:rPr>
        <w:t>:</w:t>
      </w:r>
      <w:r w:rsidR="00C16E66" w:rsidRPr="00C16E66">
        <w:rPr>
          <w:rFonts w:ascii="GHEA Grapalat" w:hAnsi="GHEA Grapalat" w:cs="Sylfaen"/>
          <w:bCs/>
          <w:lang w:val="hy-AM"/>
        </w:rPr>
        <w:t xml:space="preserve"> </w:t>
      </w:r>
    </w:p>
    <w:p w:rsidR="005C2C29" w:rsidRPr="00F44C00" w:rsidRDefault="005C2C29" w:rsidP="0023291F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p w:rsidR="001C49D1" w:rsidRPr="00F44C00" w:rsidRDefault="005C5AD3" w:rsidP="0023291F">
      <w:pPr>
        <w:spacing w:line="360" w:lineRule="auto"/>
        <w:ind w:firstLine="360"/>
        <w:jc w:val="both"/>
        <w:rPr>
          <w:rFonts w:ascii="GHEA Grapalat" w:hAnsi="GHEA Grapalat" w:cs="Sylfaen"/>
          <w:b/>
          <w:bCs/>
          <w:lang w:val="hy-AM"/>
        </w:rPr>
      </w:pPr>
      <w:r w:rsidRPr="007C43D6">
        <w:rPr>
          <w:rFonts w:ascii="GHEA Grapalat" w:hAnsi="GHEA Grapalat"/>
          <w:color w:val="000000"/>
          <w:lang w:val="hy-AM"/>
        </w:rPr>
        <w:t xml:space="preserve"> </w:t>
      </w:r>
      <w:r w:rsidR="00944D17">
        <w:rPr>
          <w:rFonts w:ascii="GHEA Grapalat" w:hAnsi="GHEA Grapalat" w:cs="Sylfaen"/>
          <w:b/>
          <w:bCs/>
          <w:lang w:val="hy-AM"/>
        </w:rPr>
        <w:t>Նախագծի մշակման գործընթացում ներգրավված ինստիտուտները և անձինք։</w:t>
      </w:r>
    </w:p>
    <w:p w:rsidR="00944D17" w:rsidRDefault="00944D17" w:rsidP="0023291F">
      <w:pPr>
        <w:spacing w:line="360" w:lineRule="auto"/>
        <w:ind w:firstLine="450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 xml:space="preserve">Սույն </w:t>
      </w:r>
      <w:r>
        <w:rPr>
          <w:rFonts w:ascii="GHEA Grapalat" w:hAnsi="GHEA Grapalat" w:cs="Sylfaen"/>
          <w:bCs/>
          <w:lang w:val="hy-AM"/>
        </w:rPr>
        <w:t xml:space="preserve">Որոշման </w:t>
      </w:r>
      <w:r>
        <w:rPr>
          <w:rFonts w:ascii="GHEA Grapalat" w:hAnsi="GHEA Grapalat" w:cs="Sylfaen"/>
          <w:bCs/>
          <w:lang w:val="af-ZA"/>
        </w:rPr>
        <w:t xml:space="preserve">նախագիծը մշակվել է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Sylfaen"/>
          <w:bCs/>
          <w:lang w:val="af-ZA"/>
        </w:rPr>
        <w:t xml:space="preserve">կոնոմիկայի նախարարության կողմից: </w:t>
      </w:r>
    </w:p>
    <w:p w:rsidR="002D63B8" w:rsidRDefault="002D63B8" w:rsidP="0023291F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:rsidR="002D63B8" w:rsidRPr="00F44C00" w:rsidRDefault="00C87CC4" w:rsidP="0023291F">
      <w:pPr>
        <w:autoSpaceDE w:val="0"/>
        <w:autoSpaceDN w:val="0"/>
        <w:adjustRightInd w:val="0"/>
        <w:spacing w:line="360" w:lineRule="auto"/>
        <w:ind w:firstLine="450"/>
        <w:rPr>
          <w:rFonts w:ascii="GHEA Grapalat" w:hAnsi="GHEA Grapalat" w:cs="GHEA Grapalat"/>
          <w:b/>
          <w:bCs/>
          <w:noProof/>
          <w:lang w:val="hy-AM"/>
        </w:rPr>
      </w:pPr>
      <w:r w:rsidRPr="00F44C00">
        <w:rPr>
          <w:rFonts w:ascii="GHEA Grapalat" w:hAnsi="GHEA Grapalat" w:cs="GHEA Grapalat"/>
          <w:b/>
          <w:noProof/>
          <w:spacing w:val="-2"/>
          <w:lang w:val="hy-AM" w:eastAsia="en-US"/>
        </w:rPr>
        <w:t>Պետական</w:t>
      </w:r>
      <w:r w:rsidRPr="00C87CC4">
        <w:rPr>
          <w:rFonts w:ascii="GHEA Grapalat" w:hAnsi="GHEA Grapalat" w:cs="GHEA Grapalat"/>
          <w:b/>
          <w:noProof/>
          <w:spacing w:val="-2"/>
          <w:lang w:val="af-ZA" w:eastAsia="en-US"/>
        </w:rPr>
        <w:t xml:space="preserve"> </w:t>
      </w:r>
      <w:r w:rsidRPr="00F44C00">
        <w:rPr>
          <w:rFonts w:ascii="GHEA Grapalat" w:hAnsi="GHEA Grapalat" w:cs="GHEA Grapalat"/>
          <w:b/>
          <w:noProof/>
          <w:spacing w:val="-2"/>
          <w:lang w:val="hy-AM" w:eastAsia="en-US"/>
        </w:rPr>
        <w:t>բյուջեում</w:t>
      </w:r>
      <w:r w:rsidRPr="00C87CC4">
        <w:rPr>
          <w:rFonts w:ascii="GHEA Grapalat" w:hAnsi="GHEA Grapalat" w:cs="GHEA Grapalat"/>
          <w:b/>
          <w:noProof/>
          <w:spacing w:val="-2"/>
          <w:lang w:val="af-ZA" w:eastAsia="en-US"/>
        </w:rPr>
        <w:t xml:space="preserve"> </w:t>
      </w:r>
      <w:r w:rsidRPr="00F44C00">
        <w:rPr>
          <w:rFonts w:ascii="GHEA Grapalat" w:hAnsi="GHEA Grapalat" w:cs="GHEA Grapalat"/>
          <w:b/>
          <w:noProof/>
          <w:spacing w:val="-2"/>
          <w:lang w:val="hy-AM" w:eastAsia="en-US"/>
        </w:rPr>
        <w:t>ծախսերի</w:t>
      </w:r>
      <w:r w:rsidRPr="00C87CC4">
        <w:rPr>
          <w:rFonts w:ascii="GHEA Grapalat" w:hAnsi="GHEA Grapalat" w:cs="GHEA Grapalat"/>
          <w:b/>
          <w:noProof/>
          <w:spacing w:val="-2"/>
          <w:lang w:val="af-ZA" w:eastAsia="en-US"/>
        </w:rPr>
        <w:t xml:space="preserve"> </w:t>
      </w:r>
      <w:r w:rsidRPr="00F44C00">
        <w:rPr>
          <w:rFonts w:ascii="GHEA Grapalat" w:hAnsi="GHEA Grapalat" w:cs="GHEA Grapalat"/>
          <w:b/>
          <w:noProof/>
          <w:spacing w:val="-2"/>
          <w:lang w:val="hy-AM" w:eastAsia="en-US"/>
        </w:rPr>
        <w:t>և</w:t>
      </w:r>
      <w:r w:rsidRPr="00C87CC4">
        <w:rPr>
          <w:rFonts w:ascii="GHEA Grapalat" w:hAnsi="GHEA Grapalat" w:cs="GHEA Grapalat"/>
          <w:b/>
          <w:noProof/>
          <w:spacing w:val="-2"/>
          <w:lang w:val="af-ZA" w:eastAsia="en-US"/>
        </w:rPr>
        <w:t xml:space="preserve"> </w:t>
      </w:r>
      <w:r w:rsidRPr="00F44C00">
        <w:rPr>
          <w:rFonts w:ascii="GHEA Grapalat" w:hAnsi="GHEA Grapalat" w:cs="GHEA Grapalat"/>
          <w:b/>
          <w:noProof/>
          <w:spacing w:val="-2"/>
          <w:lang w:val="hy-AM" w:eastAsia="en-US"/>
        </w:rPr>
        <w:t>եկամուտների</w:t>
      </w:r>
      <w:r w:rsidRPr="00C87CC4">
        <w:rPr>
          <w:rFonts w:ascii="GHEA Grapalat" w:hAnsi="GHEA Grapalat" w:cs="GHEA Grapalat"/>
          <w:b/>
          <w:noProof/>
          <w:spacing w:val="-2"/>
          <w:lang w:val="af-ZA" w:eastAsia="en-US"/>
        </w:rPr>
        <w:t xml:space="preserve"> </w:t>
      </w:r>
      <w:r w:rsidRPr="00F44C00">
        <w:rPr>
          <w:rFonts w:ascii="GHEA Grapalat" w:hAnsi="GHEA Grapalat" w:cs="GHEA Grapalat"/>
          <w:b/>
          <w:noProof/>
          <w:spacing w:val="-2"/>
          <w:lang w:val="hy-AM" w:eastAsia="en-US"/>
        </w:rPr>
        <w:t>փոփ</w:t>
      </w:r>
      <w:r w:rsidRPr="00C87CC4">
        <w:rPr>
          <w:rFonts w:ascii="GHEA Grapalat" w:hAnsi="GHEA Grapalat" w:cs="GHEA Grapalat"/>
          <w:b/>
          <w:noProof/>
          <w:spacing w:val="-2"/>
          <w:lang w:val="hy-AM" w:eastAsia="en-US"/>
        </w:rPr>
        <w:t>ոխությ</w:t>
      </w:r>
      <w:r w:rsidRPr="00F44C00">
        <w:rPr>
          <w:rFonts w:ascii="GHEA Grapalat" w:hAnsi="GHEA Grapalat" w:cs="GHEA Grapalat"/>
          <w:b/>
          <w:noProof/>
          <w:spacing w:val="-2"/>
          <w:lang w:val="hy-AM" w:eastAsia="en-US"/>
        </w:rPr>
        <w:t>ան վերաբերյալ</w:t>
      </w:r>
      <w:r>
        <w:rPr>
          <w:rFonts w:ascii="GHEA Grapalat" w:hAnsi="GHEA Grapalat" w:cs="Sylfaen"/>
          <w:b/>
          <w:bCs/>
          <w:lang w:val="hy-AM"/>
        </w:rPr>
        <w:t>։</w:t>
      </w:r>
    </w:p>
    <w:p w:rsidR="00944D17" w:rsidRPr="001C49D1" w:rsidRDefault="00C65D09" w:rsidP="0023291F">
      <w:pPr>
        <w:pStyle w:val="mechtex"/>
        <w:spacing w:line="360" w:lineRule="auto"/>
        <w:ind w:firstLine="450"/>
        <w:jc w:val="both"/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</w:pPr>
      <w:r w:rsidRPr="00C65D09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>«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Հ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 xml:space="preserve">այաստանի </w:t>
      </w:r>
      <w:r>
        <w:rPr>
          <w:rFonts w:ascii="GHEA Grapalat" w:eastAsia="Calibri" w:hAnsi="GHEA Grapalat"/>
          <w:bCs/>
          <w:sz w:val="24"/>
          <w:szCs w:val="24"/>
          <w:lang w:val="af-ZA"/>
        </w:rPr>
        <w:t>Հ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>անրապետության 2021 թվականի պետական բյուջեի մասին</w:t>
      </w:r>
      <w:r w:rsidR="00C87CC4">
        <w:rPr>
          <w:rFonts w:ascii="GHEA Grapalat" w:eastAsia="Calibri" w:hAnsi="GHEA Grapalat"/>
          <w:bCs/>
          <w:sz w:val="24"/>
          <w:szCs w:val="24"/>
          <w:lang w:val="af-ZA"/>
        </w:rPr>
        <w:t>»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C65D09">
        <w:rPr>
          <w:rFonts w:ascii="GHEA Grapalat" w:eastAsia="Calibri" w:hAnsi="GHEA Grapalat"/>
          <w:bCs/>
          <w:sz w:val="24"/>
          <w:szCs w:val="24"/>
          <w:lang w:val="hy-AM"/>
        </w:rPr>
        <w:t xml:space="preserve">օրենքում 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>վերաբաշխում</w:t>
      </w:r>
      <w:r w:rsidRPr="00C65D09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և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bCs/>
          <w:sz w:val="24"/>
          <w:szCs w:val="24"/>
          <w:lang w:val="af-ZA"/>
        </w:rPr>
        <w:t>Հ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 xml:space="preserve">այաստանի </w:t>
      </w:r>
      <w:r>
        <w:rPr>
          <w:rFonts w:ascii="GHEA Grapalat" w:eastAsia="Calibri" w:hAnsi="GHEA Grapalat"/>
          <w:bCs/>
          <w:sz w:val="24"/>
          <w:szCs w:val="24"/>
          <w:lang w:val="af-ZA"/>
        </w:rPr>
        <w:t>Հ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>անրապետության կառավարության 2020 թվականի դեկտեմբերի 30-ի N 2215-Ն որոշման մեջ</w:t>
      </w:r>
      <w:r w:rsidRPr="00C65D09">
        <w:rPr>
          <w:rFonts w:ascii="GHEA Grapalat" w:eastAsia="Calibri" w:hAnsi="GHEA Grapalat"/>
          <w:bCs/>
          <w:sz w:val="24"/>
          <w:szCs w:val="24"/>
          <w:lang w:val="hy-AM"/>
        </w:rPr>
        <w:t xml:space="preserve"> փոփոխություններ </w:t>
      </w:r>
      <w:r w:rsidRPr="00C65D09">
        <w:rPr>
          <w:rFonts w:ascii="GHEA Grapalat" w:eastAsia="Calibri" w:hAnsi="GHEA Grapalat"/>
          <w:bCs/>
          <w:sz w:val="24"/>
          <w:szCs w:val="24"/>
          <w:lang w:val="af-ZA"/>
        </w:rPr>
        <w:t>կատարելու մասին</w:t>
      </w:r>
      <w:r w:rsidRPr="00C65D09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Հայաստանի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Հանրապետության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կառավարության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որոշման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նախագծի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ընդունման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կապակցությամբ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պետական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բյուջեում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ծախսերի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և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եկամուտների</w:t>
      </w:r>
      <w:r w:rsidR="002D63B8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փոփ</w:t>
      </w:r>
      <w:r w:rsidR="002D63B8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ոխություն չի սպասվում</w:t>
      </w:r>
      <w:r w:rsidR="002D63B8" w:rsidRPr="00F44C00">
        <w:rPr>
          <w:rFonts w:ascii="GHEA Grapalat" w:hAnsi="GHEA Grapalat" w:cs="GHEA Grapalat"/>
          <w:noProof/>
          <w:spacing w:val="-2"/>
          <w:sz w:val="24"/>
          <w:szCs w:val="24"/>
          <w:lang w:val="hy-AM" w:eastAsia="en-US"/>
        </w:rPr>
        <w:t>։</w:t>
      </w:r>
    </w:p>
    <w:p w:rsidR="00944D17" w:rsidRDefault="00944D17" w:rsidP="0023291F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944D17" w:rsidRDefault="00944D17" w:rsidP="00944D17">
      <w:pPr>
        <w:pStyle w:val="norm"/>
        <w:spacing w:line="276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6477CE" w:rsidRPr="00944D17" w:rsidRDefault="006477CE">
      <w:pPr>
        <w:rPr>
          <w:lang w:val="hy-AM"/>
        </w:rPr>
      </w:pPr>
      <w:bookmarkStart w:id="1" w:name="_GoBack"/>
      <w:bookmarkEnd w:id="1"/>
    </w:p>
    <w:sectPr w:rsidR="006477CE" w:rsidRPr="00944D17" w:rsidSect="00C87CC4">
      <w:pgSz w:w="12240" w:h="15840"/>
      <w:pgMar w:top="720" w:right="616" w:bottom="70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1699"/>
    <w:multiLevelType w:val="hybridMultilevel"/>
    <w:tmpl w:val="E054A9A2"/>
    <w:lvl w:ilvl="0" w:tplc="0B58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733EB"/>
    <w:multiLevelType w:val="hybridMultilevel"/>
    <w:tmpl w:val="AD1459DC"/>
    <w:lvl w:ilvl="0" w:tplc="6CE04B6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DB9"/>
    <w:rsid w:val="00032581"/>
    <w:rsid w:val="00044632"/>
    <w:rsid w:val="00045CAE"/>
    <w:rsid w:val="00067AE5"/>
    <w:rsid w:val="000976F5"/>
    <w:rsid w:val="000A6551"/>
    <w:rsid w:val="000C5695"/>
    <w:rsid w:val="0011443C"/>
    <w:rsid w:val="0012016A"/>
    <w:rsid w:val="00135ACB"/>
    <w:rsid w:val="00141C57"/>
    <w:rsid w:val="00187AB4"/>
    <w:rsid w:val="001C49D1"/>
    <w:rsid w:val="001D6367"/>
    <w:rsid w:val="001F6567"/>
    <w:rsid w:val="00217AD0"/>
    <w:rsid w:val="002232B9"/>
    <w:rsid w:val="0023291F"/>
    <w:rsid w:val="00254E36"/>
    <w:rsid w:val="002B2780"/>
    <w:rsid w:val="002C5AC0"/>
    <w:rsid w:val="002D63B8"/>
    <w:rsid w:val="002D77BC"/>
    <w:rsid w:val="003020EA"/>
    <w:rsid w:val="00316850"/>
    <w:rsid w:val="00323F44"/>
    <w:rsid w:val="003245CE"/>
    <w:rsid w:val="00340F32"/>
    <w:rsid w:val="0035373E"/>
    <w:rsid w:val="00357FB9"/>
    <w:rsid w:val="003A1821"/>
    <w:rsid w:val="003B305E"/>
    <w:rsid w:val="003D1A52"/>
    <w:rsid w:val="003E42CE"/>
    <w:rsid w:val="003F5775"/>
    <w:rsid w:val="00494A9D"/>
    <w:rsid w:val="0049669E"/>
    <w:rsid w:val="004E0C89"/>
    <w:rsid w:val="00505BE6"/>
    <w:rsid w:val="005129A0"/>
    <w:rsid w:val="005209C8"/>
    <w:rsid w:val="0053230A"/>
    <w:rsid w:val="00590594"/>
    <w:rsid w:val="005C2C29"/>
    <w:rsid w:val="005C5AD3"/>
    <w:rsid w:val="00613376"/>
    <w:rsid w:val="00617E4C"/>
    <w:rsid w:val="006212F0"/>
    <w:rsid w:val="0062428F"/>
    <w:rsid w:val="006477CE"/>
    <w:rsid w:val="00652DED"/>
    <w:rsid w:val="00656CF4"/>
    <w:rsid w:val="00692E46"/>
    <w:rsid w:val="006A33E4"/>
    <w:rsid w:val="006A7C8C"/>
    <w:rsid w:val="006B11EE"/>
    <w:rsid w:val="006B1B35"/>
    <w:rsid w:val="007412FC"/>
    <w:rsid w:val="007659C1"/>
    <w:rsid w:val="00787C33"/>
    <w:rsid w:val="007A4850"/>
    <w:rsid w:val="007C0811"/>
    <w:rsid w:val="007C126C"/>
    <w:rsid w:val="008331FF"/>
    <w:rsid w:val="0088451E"/>
    <w:rsid w:val="008B65BB"/>
    <w:rsid w:val="008D65D2"/>
    <w:rsid w:val="009352DE"/>
    <w:rsid w:val="00944D17"/>
    <w:rsid w:val="00952D1E"/>
    <w:rsid w:val="009774CA"/>
    <w:rsid w:val="00991256"/>
    <w:rsid w:val="009A085E"/>
    <w:rsid w:val="009C5B19"/>
    <w:rsid w:val="009D068B"/>
    <w:rsid w:val="009D7A33"/>
    <w:rsid w:val="009E4127"/>
    <w:rsid w:val="00A13D1D"/>
    <w:rsid w:val="00A24C26"/>
    <w:rsid w:val="00A41DB9"/>
    <w:rsid w:val="00A427AB"/>
    <w:rsid w:val="00A43C7D"/>
    <w:rsid w:val="00A9697F"/>
    <w:rsid w:val="00AB3211"/>
    <w:rsid w:val="00AD3360"/>
    <w:rsid w:val="00B11F23"/>
    <w:rsid w:val="00B345C3"/>
    <w:rsid w:val="00B34825"/>
    <w:rsid w:val="00B36786"/>
    <w:rsid w:val="00B65408"/>
    <w:rsid w:val="00B765C3"/>
    <w:rsid w:val="00B87362"/>
    <w:rsid w:val="00BD6315"/>
    <w:rsid w:val="00BE68E0"/>
    <w:rsid w:val="00C16E66"/>
    <w:rsid w:val="00C65D09"/>
    <w:rsid w:val="00C726B6"/>
    <w:rsid w:val="00C87CC4"/>
    <w:rsid w:val="00C93621"/>
    <w:rsid w:val="00CD785A"/>
    <w:rsid w:val="00CE516F"/>
    <w:rsid w:val="00CF1DEF"/>
    <w:rsid w:val="00D2015A"/>
    <w:rsid w:val="00D27B84"/>
    <w:rsid w:val="00D60CF5"/>
    <w:rsid w:val="00D70657"/>
    <w:rsid w:val="00DB79D8"/>
    <w:rsid w:val="00DC373E"/>
    <w:rsid w:val="00DC72DA"/>
    <w:rsid w:val="00E32C7E"/>
    <w:rsid w:val="00E42FDE"/>
    <w:rsid w:val="00E626AE"/>
    <w:rsid w:val="00E730BE"/>
    <w:rsid w:val="00EA5AD1"/>
    <w:rsid w:val="00EC346B"/>
    <w:rsid w:val="00F05602"/>
    <w:rsid w:val="00F14F6F"/>
    <w:rsid w:val="00F44C00"/>
    <w:rsid w:val="00F55C27"/>
    <w:rsid w:val="00F56A89"/>
    <w:rsid w:val="00F872FA"/>
    <w:rsid w:val="00FA5DC1"/>
    <w:rsid w:val="00FB7A11"/>
    <w:rsid w:val="00FD7C1A"/>
    <w:rsid w:val="00FE3E03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7B617-3A12-484B-B24D-AE711DCB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944D17"/>
    <w:rPr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unhideWhenUsed/>
    <w:qFormat/>
    <w:rsid w:val="00944D17"/>
    <w:pPr>
      <w:snapToGrid w:val="0"/>
      <w:spacing w:before="100" w:beforeAutospacing="1" w:after="100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ormChar">
    <w:name w:val="norm Char"/>
    <w:link w:val="norm"/>
    <w:locked/>
    <w:rsid w:val="00944D17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944D17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A9697F"/>
    <w:rPr>
      <w:b/>
      <w:bCs/>
    </w:rPr>
  </w:style>
  <w:style w:type="character" w:customStyle="1" w:styleId="mechtexChar">
    <w:name w:val="mechtex Char"/>
    <w:link w:val="mechtex"/>
    <w:locked/>
    <w:rsid w:val="002D63B8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2D63B8"/>
    <w:pPr>
      <w:jc w:val="center"/>
    </w:pPr>
    <w:rPr>
      <w:rFonts w:ascii="Arial Armenian" w:hAnsi="Arial Armenian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Ghazaryan</dc:creator>
  <cp:keywords>https://mul2-mineconomy.gov.am/tasks/132950/oneclick/Himnavorum.docx?token=bc912fa62633bb29f8dea6ef9233b2e9</cp:keywords>
  <cp:lastModifiedBy>Margarit L. Zakaryan</cp:lastModifiedBy>
  <cp:revision>58</cp:revision>
  <dcterms:created xsi:type="dcterms:W3CDTF">2021-01-15T12:47:00Z</dcterms:created>
  <dcterms:modified xsi:type="dcterms:W3CDTF">2021-06-03T10:45:00Z</dcterms:modified>
</cp:coreProperties>
</file>