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F2D" w:rsidRPr="00A13F2D" w:rsidRDefault="00A13F2D" w:rsidP="00A13F2D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r w:rsidRPr="00A13F2D">
        <w:rPr>
          <w:rFonts w:ascii="GHEA Grapalat" w:hAnsi="GHEA Grapalat" w:cs="Arial"/>
          <w:b/>
          <w:sz w:val="24"/>
          <w:szCs w:val="24"/>
        </w:rPr>
        <w:t>ՀԻՄՆԱՎՈՐՈւՈւՄ</w:t>
      </w:r>
    </w:p>
    <w:p w:rsidR="00A13F2D" w:rsidRPr="00A13F2D" w:rsidRDefault="00A13F2D" w:rsidP="00A13F2D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>&lt;&lt;</w:t>
      </w:r>
      <w:r w:rsidRPr="00A13F2D">
        <w:rPr>
          <w:rFonts w:ascii="GHEA Grapalat" w:hAnsi="GHEA Grapalat" w:cs="Arial"/>
          <w:b/>
          <w:sz w:val="24"/>
          <w:szCs w:val="24"/>
        </w:rPr>
        <w:t>ՀԱՅԱՍՏԱՆԻ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ԿԱՌԱՎԱՐՈւԹՅԱՆ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2001 </w:t>
      </w:r>
      <w:r w:rsidRPr="00A13F2D">
        <w:rPr>
          <w:rFonts w:ascii="GHEA Grapalat" w:hAnsi="GHEA Grapalat" w:cs="Arial"/>
          <w:b/>
          <w:sz w:val="24"/>
          <w:szCs w:val="24"/>
        </w:rPr>
        <w:t>ԹՎԱԿԱՆԻ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ԱՊՐԻԼԻ</w:t>
      </w:r>
      <w:r w:rsidRPr="00A13F2D">
        <w:rPr>
          <w:rFonts w:ascii="GHEA Grapalat" w:hAnsi="GHEA Grapalat"/>
          <w:b/>
          <w:sz w:val="24"/>
          <w:szCs w:val="24"/>
        </w:rPr>
        <w:t xml:space="preserve"> 12-</w:t>
      </w:r>
      <w:r w:rsidRPr="00A13F2D">
        <w:rPr>
          <w:rFonts w:ascii="GHEA Grapalat" w:hAnsi="GHEA Grapalat" w:cs="Arial"/>
          <w:b/>
          <w:sz w:val="24"/>
          <w:szCs w:val="24"/>
        </w:rPr>
        <w:t>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ԹԻՎ</w:t>
      </w:r>
      <w:r w:rsidRPr="00A13F2D">
        <w:rPr>
          <w:rFonts w:ascii="GHEA Grapalat" w:hAnsi="GHEA Grapalat"/>
          <w:b/>
          <w:sz w:val="24"/>
          <w:szCs w:val="24"/>
        </w:rPr>
        <w:t xml:space="preserve"> 286-</w:t>
      </w:r>
      <w:r w:rsidRPr="00A13F2D">
        <w:rPr>
          <w:rFonts w:ascii="GHEA Grapalat" w:hAnsi="GHEA Grapalat" w:cs="Arial"/>
          <w:b/>
          <w:sz w:val="24"/>
          <w:szCs w:val="24"/>
        </w:rPr>
        <w:t>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ՈՐՈՇՄԱՆ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ՄԵՋ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ԵՎ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ԼՐԱՑՈՒՄՆԵՐ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ԿԱՏԱՐԵԼՈւ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ՄԱՍԻՆ</w:t>
      </w:r>
      <w:r w:rsidRPr="00A13F2D">
        <w:rPr>
          <w:rFonts w:ascii="GHEA Grapalat" w:hAnsi="GHEA Grapalat"/>
          <w:b/>
          <w:sz w:val="24"/>
          <w:szCs w:val="24"/>
        </w:rPr>
        <w:t xml:space="preserve">&gt;&gt; </w:t>
      </w:r>
      <w:r w:rsidRPr="00A13F2D">
        <w:rPr>
          <w:rFonts w:ascii="GHEA Grapalat" w:hAnsi="GHEA Grapalat" w:cs="Arial"/>
          <w:b/>
          <w:sz w:val="24"/>
          <w:szCs w:val="24"/>
        </w:rPr>
        <w:t>ՀՀ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ԿԱՌԱՎԱՐՈւԹՅԱՆ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ՈՐՈՇՄԱՆ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ՆԱԽԱԳԾԻ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ՎԵՐԱԲԵՐՅԱԼ</w:t>
      </w:r>
    </w:p>
    <w:p w:rsidR="00A13F2D" w:rsidRPr="00A13F2D" w:rsidRDefault="00A13F2D" w:rsidP="00A13F2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>1.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Անհրաժեշտություն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13F2D">
        <w:rPr>
          <w:rFonts w:ascii="GHEA Grapalat" w:hAnsi="GHEA Grapalat"/>
          <w:sz w:val="24"/>
          <w:szCs w:val="24"/>
        </w:rPr>
        <w:tab/>
        <w:t>&lt;&lt;</w:t>
      </w:r>
      <w:r w:rsidRPr="00A13F2D">
        <w:rPr>
          <w:rFonts w:ascii="GHEA Grapalat" w:hAnsi="GHEA Grapalat" w:cs="Arial"/>
          <w:sz w:val="24"/>
          <w:szCs w:val="24"/>
        </w:rPr>
        <w:t>Հայաստանի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Հանրապետության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կառավարության</w:t>
      </w:r>
      <w:r w:rsidRPr="00A13F2D">
        <w:rPr>
          <w:rFonts w:ascii="GHEA Grapalat" w:hAnsi="GHEA Grapalat"/>
          <w:sz w:val="24"/>
          <w:szCs w:val="24"/>
        </w:rPr>
        <w:t xml:space="preserve"> 2001 </w:t>
      </w:r>
      <w:r w:rsidRPr="00A13F2D">
        <w:rPr>
          <w:rFonts w:ascii="GHEA Grapalat" w:hAnsi="GHEA Grapalat" w:cs="Arial"/>
          <w:sz w:val="24"/>
          <w:szCs w:val="24"/>
        </w:rPr>
        <w:t>թվականի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ապրիլի</w:t>
      </w:r>
      <w:r w:rsidRPr="00A13F2D">
        <w:rPr>
          <w:rFonts w:ascii="GHEA Grapalat" w:hAnsi="GHEA Grapalat"/>
          <w:sz w:val="24"/>
          <w:szCs w:val="24"/>
        </w:rPr>
        <w:t xml:space="preserve"> 12-</w:t>
      </w:r>
      <w:r w:rsidRPr="00A13F2D">
        <w:rPr>
          <w:rFonts w:ascii="GHEA Grapalat" w:hAnsi="GHEA Grapalat" w:cs="Arial"/>
          <w:sz w:val="24"/>
          <w:szCs w:val="24"/>
        </w:rPr>
        <w:t>ի</w:t>
      </w:r>
      <w:r w:rsidRPr="00A13F2D">
        <w:rPr>
          <w:rFonts w:ascii="GHEA Grapalat" w:hAnsi="GHEA Grapalat"/>
          <w:sz w:val="24"/>
          <w:szCs w:val="24"/>
        </w:rPr>
        <w:t xml:space="preserve"> &lt;&lt;</w:t>
      </w:r>
      <w:r w:rsidRPr="00A13F2D">
        <w:rPr>
          <w:rFonts w:ascii="GHEA Grapalat" w:hAnsi="GHEA Grapalat" w:cs="Arial"/>
          <w:sz w:val="24"/>
          <w:szCs w:val="24"/>
        </w:rPr>
        <w:t>Պետական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համայնքային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հողամասերի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օտարման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կառուցապատման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իրավունքի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օգտագործման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տրամադրման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կարգը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հաստատելու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մասին</w:t>
      </w:r>
      <w:r w:rsidRPr="00A13F2D">
        <w:rPr>
          <w:rFonts w:ascii="GHEA Grapalat" w:hAnsi="GHEA Grapalat"/>
          <w:sz w:val="24"/>
          <w:szCs w:val="24"/>
        </w:rPr>
        <w:t>&gt;&gt; N 286-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որոշման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մեջ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լրացումներ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կատարելու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մասին</w:t>
      </w:r>
      <w:r w:rsidRPr="00A13F2D">
        <w:rPr>
          <w:rFonts w:ascii="GHEA Grapalat" w:hAnsi="GHEA Grapalat"/>
          <w:sz w:val="24"/>
          <w:szCs w:val="24"/>
        </w:rPr>
        <w:t xml:space="preserve">&gt;&gt; </w:t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որոշման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նախագծի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ընդունման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անհրաժեշտությունը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պայմանավորված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է</w:t>
      </w:r>
      <w:r w:rsidRPr="00A13F2D">
        <w:rPr>
          <w:rFonts w:ascii="GHEA Grapalat" w:hAnsi="GHEA Grapalat"/>
          <w:sz w:val="24"/>
          <w:szCs w:val="24"/>
        </w:rPr>
        <w:t xml:space="preserve"> &lt;&lt;</w:t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օրենսգրքում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լրացումներ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կատարելու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մասին</w:t>
      </w:r>
      <w:r w:rsidRPr="00A13F2D">
        <w:rPr>
          <w:rFonts w:ascii="GHEA Grapalat" w:hAnsi="GHEA Grapalat"/>
          <w:sz w:val="24"/>
          <w:szCs w:val="24"/>
        </w:rPr>
        <w:t>&gt;&gt; 18.06.2020,</w:t>
      </w:r>
      <w:r w:rsidRPr="00A13F2D">
        <w:rPr>
          <w:rFonts w:ascii="GHEA Grapalat" w:hAnsi="GHEA Grapalat" w:cs="Arial"/>
          <w:sz w:val="24"/>
          <w:szCs w:val="24"/>
        </w:rPr>
        <w:t>ՀՕ</w:t>
      </w:r>
      <w:r w:rsidRPr="00A13F2D">
        <w:rPr>
          <w:rFonts w:ascii="GHEA Grapalat" w:hAnsi="GHEA Grapalat"/>
          <w:sz w:val="24"/>
          <w:szCs w:val="24"/>
        </w:rPr>
        <w:t>-330-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19.04.2021,</w:t>
      </w:r>
      <w:r w:rsidRPr="00A13F2D">
        <w:rPr>
          <w:rFonts w:ascii="GHEA Grapalat" w:hAnsi="GHEA Grapalat" w:cs="Arial"/>
          <w:sz w:val="24"/>
          <w:szCs w:val="24"/>
        </w:rPr>
        <w:t>ՀՕ</w:t>
      </w:r>
      <w:r w:rsidRPr="00A13F2D">
        <w:rPr>
          <w:rFonts w:ascii="GHEA Grapalat" w:hAnsi="GHEA Grapalat"/>
          <w:sz w:val="24"/>
          <w:szCs w:val="24"/>
        </w:rPr>
        <w:t>-173-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օրենքների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ընդունմամբ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13F2D">
        <w:rPr>
          <w:rFonts w:ascii="GHEA Grapalat" w:hAnsi="GHEA Grapalat" w:cs="Arial"/>
          <w:sz w:val="24"/>
          <w:szCs w:val="24"/>
          <w:lang w:val="hy-AM"/>
        </w:rPr>
        <w:t>Վերը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օրենքով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կատարված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փոփոխությունների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է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առաջացել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և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կատարել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ՀՀ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2001 </w:t>
      </w:r>
      <w:r w:rsidRPr="00A13F2D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A13F2D">
        <w:rPr>
          <w:rFonts w:ascii="GHEA Grapalat" w:hAnsi="GHEA Grapalat" w:cs="Arial"/>
          <w:sz w:val="24"/>
          <w:szCs w:val="24"/>
          <w:lang w:val="hy-AM"/>
        </w:rPr>
        <w:t>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286-</w:t>
      </w:r>
      <w:r w:rsidRPr="00A13F2D">
        <w:rPr>
          <w:rFonts w:ascii="GHEA Grapalat" w:hAnsi="GHEA Grapalat" w:cs="Arial"/>
          <w:sz w:val="24"/>
          <w:szCs w:val="24"/>
          <w:lang w:val="hy-AM"/>
        </w:rPr>
        <w:t>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մեջ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3F2D">
        <w:rPr>
          <w:rFonts w:ascii="GHEA Grapalat" w:hAnsi="GHEA Grapalat" w:cs="Arial"/>
          <w:sz w:val="24"/>
          <w:szCs w:val="24"/>
          <w:lang w:val="hy-AM"/>
        </w:rPr>
        <w:t>մասնավորապես՝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աճուրդների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կազմակերպման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գործընթացների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ՀՀ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հողային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օրենսգրքով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աճուրդային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ձևավորման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պահանջի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իրացման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մասով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աճուրդային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և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մրցութային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հանձնաժողովների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կազմված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արձանագրությունների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աճուրդների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կայացած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կամ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չկայացած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համարելու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և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այլնի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մասով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>.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Ընթացիկ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իրավիճակը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և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խնդիրները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13F2D">
        <w:rPr>
          <w:rFonts w:ascii="GHEA Grapalat" w:hAnsi="GHEA Grapalat"/>
          <w:sz w:val="24"/>
          <w:szCs w:val="24"/>
        </w:rPr>
        <w:tab/>
      </w:r>
      <w:r w:rsidRPr="00A13F2D">
        <w:rPr>
          <w:rFonts w:ascii="GHEA Grapalat" w:hAnsi="GHEA Grapalat" w:cs="Arial"/>
          <w:sz w:val="24"/>
          <w:szCs w:val="24"/>
        </w:rPr>
        <w:t>Հայաստանի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Հանրապետության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կառավարության</w:t>
      </w:r>
      <w:r w:rsidRPr="00A13F2D">
        <w:rPr>
          <w:rFonts w:ascii="GHEA Grapalat" w:hAnsi="GHEA Grapalat"/>
          <w:sz w:val="24"/>
          <w:szCs w:val="24"/>
        </w:rPr>
        <w:t xml:space="preserve"> 2001 </w:t>
      </w:r>
      <w:r w:rsidRPr="00A13F2D">
        <w:rPr>
          <w:rFonts w:ascii="GHEA Grapalat" w:hAnsi="GHEA Grapalat" w:cs="Arial"/>
          <w:sz w:val="24"/>
          <w:szCs w:val="24"/>
        </w:rPr>
        <w:t>թվականի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ապրիլի</w:t>
      </w:r>
      <w:r w:rsidRPr="00A13F2D">
        <w:rPr>
          <w:rFonts w:ascii="GHEA Grapalat" w:hAnsi="GHEA Grapalat"/>
          <w:sz w:val="24"/>
          <w:szCs w:val="24"/>
        </w:rPr>
        <w:t xml:space="preserve"> 12-</w:t>
      </w:r>
      <w:r w:rsidRPr="00A13F2D">
        <w:rPr>
          <w:rFonts w:ascii="GHEA Grapalat" w:hAnsi="GHEA Grapalat" w:cs="Arial"/>
          <w:sz w:val="24"/>
          <w:szCs w:val="24"/>
        </w:rPr>
        <w:t>ի</w:t>
      </w:r>
      <w:r w:rsidRPr="00A13F2D">
        <w:rPr>
          <w:rFonts w:ascii="GHEA Grapalat" w:hAnsi="GHEA Grapalat"/>
          <w:sz w:val="24"/>
          <w:szCs w:val="24"/>
        </w:rPr>
        <w:t xml:space="preserve"> &lt;&lt;</w:t>
      </w:r>
      <w:r w:rsidRPr="00A13F2D">
        <w:rPr>
          <w:rFonts w:ascii="GHEA Grapalat" w:hAnsi="GHEA Grapalat" w:cs="Arial"/>
          <w:sz w:val="24"/>
          <w:szCs w:val="24"/>
        </w:rPr>
        <w:t>Պետական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համայնքային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հողամասերի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օտարման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կառուցապատման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իրավունքի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օգտագործման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տրամադրման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կարգը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հաստատելու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մասին</w:t>
      </w:r>
      <w:r w:rsidRPr="00A13F2D">
        <w:rPr>
          <w:rFonts w:ascii="GHEA Grapalat" w:hAnsi="GHEA Grapalat"/>
          <w:sz w:val="24"/>
          <w:szCs w:val="24"/>
        </w:rPr>
        <w:t>&gt;&gt; N 286-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որոշմամբ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սահմանվում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պետական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համայնքային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հողամասերն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օտարելու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lastRenderedPageBreak/>
        <w:t>օգտագործման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տրամադրելու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կարգը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պետական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համայնքային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հողամասերի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առուվաճառքի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նվիրատվության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փոխանակության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կառուցապատման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իրավունքի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տրամադրման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անհատույց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օգտագործման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վարձակալության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պայմանագրերի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օրինակելի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ձևերը</w:t>
      </w:r>
      <w:r w:rsidRPr="00A13F2D">
        <w:rPr>
          <w:rFonts w:ascii="GHEA Grapalat" w:hAnsi="GHEA Grapalat"/>
          <w:sz w:val="24"/>
          <w:szCs w:val="24"/>
        </w:rPr>
        <w:t>: &lt;&lt;</w:t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օրենսգրքում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լրացումներ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կատարելու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մասին</w:t>
      </w:r>
      <w:r w:rsidRPr="00A13F2D">
        <w:rPr>
          <w:rFonts w:ascii="GHEA Grapalat" w:hAnsi="GHEA Grapalat"/>
          <w:sz w:val="24"/>
          <w:szCs w:val="24"/>
        </w:rPr>
        <w:t>&gt;&gt; 18.06.2020,</w:t>
      </w:r>
      <w:r w:rsidRPr="00A13F2D">
        <w:rPr>
          <w:rFonts w:ascii="GHEA Grapalat" w:hAnsi="GHEA Grapalat" w:cs="Arial"/>
          <w:sz w:val="24"/>
          <w:szCs w:val="24"/>
        </w:rPr>
        <w:t>ՀՕ</w:t>
      </w:r>
      <w:r w:rsidRPr="00A13F2D">
        <w:rPr>
          <w:rFonts w:ascii="GHEA Grapalat" w:hAnsi="GHEA Grapalat"/>
          <w:sz w:val="24"/>
          <w:szCs w:val="24"/>
        </w:rPr>
        <w:t>-330-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 19.04.2021,</w:t>
      </w:r>
      <w:r w:rsidRPr="00A13F2D">
        <w:rPr>
          <w:rFonts w:ascii="GHEA Grapalat" w:hAnsi="GHEA Grapalat" w:cs="Arial"/>
          <w:sz w:val="24"/>
          <w:szCs w:val="24"/>
        </w:rPr>
        <w:t>ՀՕ</w:t>
      </w:r>
      <w:r w:rsidRPr="00A13F2D">
        <w:rPr>
          <w:rFonts w:ascii="GHEA Grapalat" w:hAnsi="GHEA Grapalat"/>
          <w:sz w:val="24"/>
          <w:szCs w:val="24"/>
        </w:rPr>
        <w:t>-173-</w:t>
      </w:r>
      <w:r w:rsidRPr="00A13F2D">
        <w:rPr>
          <w:rFonts w:ascii="GHEA Grapalat" w:hAnsi="GHEA Grapalat" w:cs="Arial"/>
          <w:sz w:val="24"/>
          <w:szCs w:val="24"/>
        </w:rPr>
        <w:t>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օրենքներով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աճուրդների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կազմակերպման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մրցույթների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իրականացման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հետ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կապված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նոր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իրավակարգավորումները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արտահայտված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չեն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համապատասխան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որոշման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մեջ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որով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ենթաօրենսդրական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մակարդակով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անլուծելի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մնում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աճուրդների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մրցույթների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կազմակերպման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իրականացման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հետ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կապված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շարք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իրավակաիրառական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ընթացակարգային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նշանակություն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ունեցող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հարցեր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>3.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Տվյալ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բնագավառում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իրկանացվող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քաղաքականությունը</w:t>
      </w:r>
    </w:p>
    <w:p w:rsid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3F2D">
        <w:rPr>
          <w:rFonts w:ascii="GHEA Grapalat" w:hAnsi="GHEA Grapalat"/>
          <w:sz w:val="24"/>
          <w:szCs w:val="24"/>
        </w:rPr>
        <w:tab/>
      </w:r>
      <w:r w:rsidRPr="00A13F2D">
        <w:rPr>
          <w:rFonts w:ascii="GHEA Grapalat" w:hAnsi="GHEA Grapalat" w:cs="Arial"/>
          <w:sz w:val="24"/>
          <w:szCs w:val="24"/>
        </w:rPr>
        <w:t>Հողամասի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նպատակային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առավել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արդյունավետ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օգտագործում</w:t>
      </w:r>
      <w:r w:rsidRPr="00A13F2D">
        <w:rPr>
          <w:rFonts w:ascii="GHEA Grapalat" w:hAnsi="GHEA Grapalat"/>
          <w:sz w:val="24"/>
          <w:szCs w:val="24"/>
        </w:rPr>
        <w:t xml:space="preserve">: </w:t>
      </w:r>
      <w:r w:rsidRPr="00A13F2D">
        <w:rPr>
          <w:rFonts w:ascii="GHEA Grapalat" w:hAnsi="GHEA Grapalat" w:cs="Arial"/>
          <w:sz w:val="24"/>
          <w:szCs w:val="24"/>
        </w:rPr>
        <w:t>Համայնքային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տնօրինման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ընթացակարգերի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բարելավման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որոշումների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կայացման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առավել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ներկայացուցչական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մակարդակի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ստեղծում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դրանով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իսկ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նվազեցնելով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այդ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բնագավառում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կոռուպցիոն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ռիսկերը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sz w:val="24"/>
          <w:szCs w:val="24"/>
        </w:rPr>
        <w:t>4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Կարգավորման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նպատակը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և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բնույթը</w:t>
      </w:r>
    </w:p>
    <w:p w:rsid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3F2D">
        <w:rPr>
          <w:rFonts w:ascii="GHEA Grapalat" w:hAnsi="GHEA Grapalat"/>
          <w:sz w:val="24"/>
          <w:szCs w:val="24"/>
        </w:rPr>
        <w:tab/>
      </w:r>
      <w:r w:rsidRPr="00A13F2D">
        <w:rPr>
          <w:rFonts w:ascii="GHEA Grapalat" w:hAnsi="GHEA Grapalat" w:cs="Arial"/>
          <w:sz w:val="24"/>
          <w:szCs w:val="24"/>
        </w:rPr>
        <w:t>Առաջարկվող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նպատակ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ունեն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ենթաօրենսդրական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մակարդակով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իրացնել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օրենսդրական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գործող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կարգավորումները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միտված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լինելով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սահմանելու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օրենսգրքի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պայմանավորված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շարք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իրավահարաբերությունների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ձևավորման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փոփոխման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դադարեցման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հետ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կապված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ընթացակարգերը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3F2D">
        <w:rPr>
          <w:rFonts w:ascii="GHEA Grapalat" w:hAnsi="GHEA Grapalat"/>
          <w:b/>
          <w:sz w:val="24"/>
          <w:szCs w:val="24"/>
          <w:lang w:val="hy-AM"/>
        </w:rPr>
        <w:t>5.</w:t>
      </w:r>
      <w:r w:rsidRPr="00A13F2D">
        <w:rPr>
          <w:rFonts w:ascii="GHEA Grapalat" w:hAnsi="GHEA Grapalat"/>
          <w:b/>
          <w:sz w:val="24"/>
          <w:szCs w:val="24"/>
          <w:lang w:val="hy-AM"/>
        </w:rPr>
        <w:tab/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A13F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  <w:lang w:val="hy-AM"/>
        </w:rPr>
        <w:t>անձինք</w:t>
      </w:r>
    </w:p>
    <w:p w:rsidR="00A13F2D" w:rsidRDefault="00A13F2D" w:rsidP="00A13F2D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3F2D">
        <w:rPr>
          <w:rFonts w:ascii="GHEA Grapalat" w:hAnsi="GHEA Grapalat"/>
          <w:sz w:val="24"/>
          <w:szCs w:val="24"/>
          <w:lang w:val="hy-AM"/>
        </w:rPr>
        <w:tab/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տարածքային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ենթակառուցվածքների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նախարարություն</w:t>
      </w:r>
    </w:p>
    <w:p w:rsidR="00A13F2D" w:rsidRDefault="00A13F2D" w:rsidP="00A13F2D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13F2D">
        <w:rPr>
          <w:rFonts w:ascii="GHEA Grapalat" w:hAnsi="GHEA Grapalat"/>
          <w:b/>
          <w:sz w:val="24"/>
          <w:szCs w:val="24"/>
        </w:rPr>
        <w:t>6.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Ակնկալվող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արդյունքը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13F2D">
        <w:rPr>
          <w:rFonts w:ascii="GHEA Grapalat" w:hAnsi="GHEA Grapalat"/>
          <w:sz w:val="24"/>
          <w:szCs w:val="24"/>
        </w:rPr>
        <w:tab/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կառավարության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որոշման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նախագծի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ընդունման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արդյունքում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հնարավոր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կլինի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կիրարկել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ՀՀ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հողային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օրենսգրքում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կատարված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այն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փոփոխությունները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լրացումները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որոնք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վերաբերելի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համայնքների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սեփականություն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հանդիսացող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lastRenderedPageBreak/>
        <w:t>հողերի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աճուրդով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մրցութային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կարգով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օտարմանը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օգտագործման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տրամադրմանը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>7</w:t>
      </w:r>
      <w:r w:rsidRPr="00A13F2D">
        <w:rPr>
          <w:rFonts w:ascii="GHEA Grapalat" w:hAnsi="GHEA Grapalat"/>
          <w:b/>
          <w:sz w:val="24"/>
          <w:szCs w:val="24"/>
        </w:rPr>
        <w:tab/>
      </w:r>
      <w:r w:rsidRPr="00A13F2D">
        <w:rPr>
          <w:rFonts w:ascii="GHEA Grapalat" w:hAnsi="GHEA Grapalat" w:cs="Arial"/>
          <w:b/>
          <w:sz w:val="24"/>
          <w:szCs w:val="24"/>
        </w:rPr>
        <w:t>Լրացուցիչ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ֆինանսական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միջոցների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և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պետական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բյուջեի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եկամուտներում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ու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ծախսերում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սպասվելիք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փոփոխությունների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մասին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13F2D">
        <w:rPr>
          <w:rFonts w:ascii="GHEA Grapalat" w:hAnsi="GHEA Grapalat"/>
          <w:sz w:val="24"/>
          <w:szCs w:val="24"/>
        </w:rPr>
        <w:tab/>
      </w:r>
      <w:r w:rsidRPr="00A13F2D">
        <w:rPr>
          <w:rFonts w:ascii="GHEA Grapalat" w:hAnsi="GHEA Grapalat" w:cs="Arial"/>
          <w:sz w:val="24"/>
          <w:szCs w:val="24"/>
        </w:rPr>
        <w:t>Նախագծի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ընդունմամբ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Հայաստանի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Հանրապետության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պետական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բյուջեում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եկամուտների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ծախսերի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ավելացում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կամ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նվազեցում</w:t>
      </w:r>
      <w:r w:rsidRPr="00A13F2D">
        <w:rPr>
          <w:rFonts w:ascii="GHEA Grapalat" w:hAnsi="GHEA Grapalat"/>
          <w:sz w:val="24"/>
          <w:szCs w:val="24"/>
        </w:rPr>
        <w:t xml:space="preserve">, </w:t>
      </w:r>
      <w:r w:rsidRPr="00A13F2D">
        <w:rPr>
          <w:rFonts w:ascii="GHEA Grapalat" w:hAnsi="GHEA Grapalat" w:cs="Arial"/>
          <w:sz w:val="24"/>
          <w:szCs w:val="24"/>
        </w:rPr>
        <w:t>ինչպես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նաև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լրացուցիչ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ֆինանսական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միջոցների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անհրաժեշտություն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չի</w:t>
      </w:r>
      <w:r w:rsidRPr="00A13F2D">
        <w:rPr>
          <w:rFonts w:ascii="GHEA Grapalat" w:hAnsi="GHEA Grapalat"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sz w:val="24"/>
          <w:szCs w:val="24"/>
        </w:rPr>
        <w:t>առաջացնում</w:t>
      </w:r>
      <w:r w:rsidRPr="00A13F2D">
        <w:rPr>
          <w:rFonts w:ascii="GHEA Grapalat" w:hAnsi="GHEA Grapalat"/>
          <w:sz w:val="24"/>
          <w:szCs w:val="24"/>
        </w:rPr>
        <w:t>: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F2D">
        <w:rPr>
          <w:rFonts w:ascii="GHEA Grapalat" w:hAnsi="GHEA Grapalat"/>
          <w:b/>
          <w:sz w:val="24"/>
          <w:szCs w:val="24"/>
        </w:rPr>
        <w:t xml:space="preserve">8 </w:t>
      </w:r>
      <w:r w:rsidRPr="00A13F2D">
        <w:rPr>
          <w:rFonts w:ascii="GHEA Grapalat" w:hAnsi="GHEA Grapalat" w:cs="Arial"/>
          <w:b/>
          <w:sz w:val="24"/>
          <w:szCs w:val="24"/>
        </w:rPr>
        <w:t>Նախագծի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ընդունման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առնչությամբ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ընդունվելիք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այլ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իրավական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ակտերի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նախագծերը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կամ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դրանց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ընդունման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բացակայության</w:t>
      </w:r>
      <w:r w:rsidRPr="00A13F2D">
        <w:rPr>
          <w:rFonts w:ascii="GHEA Grapalat" w:hAnsi="GHEA Grapalat"/>
          <w:b/>
          <w:sz w:val="24"/>
          <w:szCs w:val="24"/>
        </w:rPr>
        <w:t xml:space="preserve"> </w:t>
      </w:r>
      <w:r w:rsidRPr="00A13F2D">
        <w:rPr>
          <w:rFonts w:ascii="GHEA Grapalat" w:hAnsi="GHEA Grapalat" w:cs="Arial"/>
          <w:b/>
          <w:sz w:val="24"/>
          <w:szCs w:val="24"/>
        </w:rPr>
        <w:t>մասին</w:t>
      </w:r>
    </w:p>
    <w:p w:rsidR="00A13F2D" w:rsidRPr="00A13F2D" w:rsidRDefault="00A13F2D" w:rsidP="00A13F2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13F2D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այլ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և</w:t>
      </w:r>
      <w:r w:rsidRPr="00A13F2D">
        <w:rPr>
          <w:rFonts w:ascii="GHEA Grapalat" w:hAnsi="GHEA Grapalat"/>
          <w:sz w:val="24"/>
          <w:szCs w:val="24"/>
          <w:lang w:val="hy-AM"/>
        </w:rPr>
        <w:t>/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կամ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A13F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F2D">
        <w:rPr>
          <w:rFonts w:ascii="GHEA Grapalat" w:hAnsi="GHEA Grapalat" w:cs="Arial"/>
          <w:sz w:val="24"/>
          <w:szCs w:val="24"/>
          <w:lang w:val="hy-AM"/>
        </w:rPr>
        <w:t>չկա։</w:t>
      </w: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3F2D" w:rsidRPr="00A13F2D" w:rsidRDefault="00A13F2D" w:rsidP="00A13F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3F2D" w:rsidRPr="00A13F2D" w:rsidRDefault="00A13F2D" w:rsidP="00A13F2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0"/>
    <w:p w:rsidR="005310AF" w:rsidRPr="00A13F2D" w:rsidRDefault="005310AF" w:rsidP="00A13F2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310AF" w:rsidRPr="00A13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9F4" w:rsidRDefault="008C19F4" w:rsidP="00A13F2D">
      <w:pPr>
        <w:spacing w:after="0" w:line="240" w:lineRule="auto"/>
      </w:pPr>
      <w:r>
        <w:separator/>
      </w:r>
    </w:p>
  </w:endnote>
  <w:endnote w:type="continuationSeparator" w:id="0">
    <w:p w:rsidR="008C19F4" w:rsidRDefault="008C19F4" w:rsidP="00A1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9F4" w:rsidRDefault="008C19F4" w:rsidP="00A13F2D">
      <w:pPr>
        <w:spacing w:after="0" w:line="240" w:lineRule="auto"/>
      </w:pPr>
      <w:r>
        <w:separator/>
      </w:r>
    </w:p>
  </w:footnote>
  <w:footnote w:type="continuationSeparator" w:id="0">
    <w:p w:rsidR="008C19F4" w:rsidRDefault="008C19F4" w:rsidP="00A13F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EA"/>
    <w:rsid w:val="005310AF"/>
    <w:rsid w:val="008C19F4"/>
    <w:rsid w:val="00A13F2D"/>
    <w:rsid w:val="00C7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F2D"/>
  </w:style>
  <w:style w:type="paragraph" w:styleId="Footer">
    <w:name w:val="footer"/>
    <w:basedOn w:val="Normal"/>
    <w:link w:val="FooterChar"/>
    <w:uiPriority w:val="99"/>
    <w:unhideWhenUsed/>
    <w:rsid w:val="00A1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F2D"/>
  </w:style>
  <w:style w:type="paragraph" w:styleId="Footer">
    <w:name w:val="footer"/>
    <w:basedOn w:val="Normal"/>
    <w:link w:val="FooterChar"/>
    <w:uiPriority w:val="99"/>
    <w:unhideWhenUsed/>
    <w:rsid w:val="00A1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573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Avetik Darbinyan</dc:creator>
  <cp:keywords/>
  <dc:description/>
  <cp:lastModifiedBy>Avetik Darbinyan</cp:lastModifiedBy>
  <cp:revision>2</cp:revision>
  <dcterms:created xsi:type="dcterms:W3CDTF">2021-07-12T06:54:00Z</dcterms:created>
  <dcterms:modified xsi:type="dcterms:W3CDTF">2021-07-12T06:57:00Z</dcterms:modified>
</cp:coreProperties>
</file>