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1290"/>
        <w:tblW w:w="14775" w:type="dxa"/>
        <w:shd w:val="clear" w:color="auto" w:fill="FBFBFB"/>
        <w:tblCellMar>
          <w:left w:w="0" w:type="dxa"/>
          <w:right w:w="0" w:type="dxa"/>
        </w:tblCellMar>
        <w:tblLook w:val="04A0"/>
      </w:tblPr>
      <w:tblGrid>
        <w:gridCol w:w="2858"/>
        <w:gridCol w:w="1219"/>
        <w:gridCol w:w="5448"/>
        <w:gridCol w:w="2737"/>
        <w:gridCol w:w="1688"/>
        <w:gridCol w:w="825"/>
      </w:tblGrid>
      <w:tr w:rsidR="00C80392" w:rsidRPr="00C80392" w:rsidTr="00FF38D9">
        <w:trPr>
          <w:gridAfter w:val="5"/>
          <w:wAfter w:w="11917" w:type="dxa"/>
        </w:trPr>
        <w:tc>
          <w:tcPr>
            <w:tcW w:w="0" w:type="auto"/>
            <w:shd w:val="clear" w:color="auto" w:fill="FBFBFB"/>
            <w:vAlign w:val="center"/>
            <w:hideMark/>
          </w:tcPr>
          <w:p w:rsidR="00C80392" w:rsidRPr="00C80392" w:rsidRDefault="00C80392" w:rsidP="00FF38D9">
            <w:pPr>
              <w:spacing w:after="0" w:line="240" w:lineRule="auto"/>
              <w:rPr>
                <w:rFonts w:ascii="Helvetica" w:eastAsia="Times New Roman" w:hAnsi="Helvetica" w:cs="Times New Roman"/>
                <w:color w:val="5A6573"/>
                <w:sz w:val="18"/>
                <w:szCs w:val="18"/>
                <w:lang w:eastAsia="ru-RU"/>
              </w:rPr>
            </w:pPr>
          </w:p>
        </w:tc>
      </w:tr>
      <w:tr w:rsidR="00C80392" w:rsidRPr="00C80392" w:rsidTr="00FF38D9">
        <w:trPr>
          <w:trHeight w:val="375"/>
        </w:trPr>
        <w:tc>
          <w:tcPr>
            <w:tcW w:w="0" w:type="auto"/>
            <w:tcBorders>
              <w:top w:val="nil"/>
              <w:left w:val="nil"/>
              <w:bottom w:val="single" w:sz="6" w:space="0" w:color="D1D2DA"/>
              <w:right w:val="single" w:sz="6" w:space="0" w:color="D1D2DA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80392" w:rsidRPr="00C80392" w:rsidRDefault="00C80392" w:rsidP="00FF38D9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b/>
                <w:bCs/>
                <w:color w:val="666666"/>
                <w:sz w:val="18"/>
                <w:szCs w:val="18"/>
                <w:lang w:eastAsia="ru-RU"/>
              </w:rPr>
            </w:pPr>
            <w:r w:rsidRPr="00C80392">
              <w:rPr>
                <w:rFonts w:ascii="Helvetica" w:eastAsia="Times New Roman" w:hAnsi="Helvetica" w:cs="Times New Roman"/>
                <w:b/>
                <w:bCs/>
                <w:color w:val="666666"/>
                <w:sz w:val="18"/>
                <w:szCs w:val="18"/>
                <w:lang w:eastAsia="ru-RU"/>
              </w:rPr>
              <w:t>Username</w:t>
            </w:r>
          </w:p>
        </w:tc>
        <w:tc>
          <w:tcPr>
            <w:tcW w:w="0" w:type="auto"/>
            <w:tcBorders>
              <w:top w:val="nil"/>
              <w:left w:val="single" w:sz="6" w:space="0" w:color="D1D2DA"/>
              <w:bottom w:val="single" w:sz="6" w:space="0" w:color="D1D2DA"/>
              <w:right w:val="single" w:sz="6" w:space="0" w:color="D1D2DA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80392" w:rsidRPr="00C80392" w:rsidRDefault="00C80392" w:rsidP="00FF38D9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b/>
                <w:bCs/>
                <w:color w:val="666666"/>
                <w:sz w:val="18"/>
                <w:szCs w:val="18"/>
                <w:lang w:eastAsia="ru-RU"/>
              </w:rPr>
            </w:pPr>
            <w:r w:rsidRPr="00C80392">
              <w:rPr>
                <w:rFonts w:ascii="Sylfaen" w:eastAsia="Times New Roman" w:hAnsi="Sylfaen" w:cs="Sylfaen"/>
                <w:b/>
                <w:bCs/>
                <w:color w:val="666666"/>
                <w:sz w:val="18"/>
                <w:szCs w:val="18"/>
                <w:lang w:eastAsia="ru-RU"/>
              </w:rPr>
              <w:t>Ամսաթիվ</w:t>
            </w:r>
          </w:p>
        </w:tc>
        <w:tc>
          <w:tcPr>
            <w:tcW w:w="0" w:type="auto"/>
            <w:tcBorders>
              <w:top w:val="nil"/>
              <w:left w:val="single" w:sz="6" w:space="0" w:color="D1D2DA"/>
              <w:bottom w:val="single" w:sz="6" w:space="0" w:color="D1D2DA"/>
              <w:right w:val="single" w:sz="6" w:space="0" w:color="D1D2DA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80392" w:rsidRPr="00C80392" w:rsidRDefault="00C80392" w:rsidP="00FF38D9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b/>
                <w:bCs/>
                <w:color w:val="666666"/>
                <w:sz w:val="18"/>
                <w:szCs w:val="18"/>
                <w:lang w:eastAsia="ru-RU"/>
              </w:rPr>
            </w:pPr>
            <w:r w:rsidRPr="00C80392">
              <w:rPr>
                <w:rFonts w:ascii="Sylfaen" w:eastAsia="Times New Roman" w:hAnsi="Sylfaen" w:cs="Sylfaen"/>
                <w:b/>
                <w:bCs/>
                <w:color w:val="666666"/>
                <w:sz w:val="18"/>
                <w:szCs w:val="18"/>
                <w:lang w:eastAsia="ru-RU"/>
              </w:rPr>
              <w:t>Բովանդակություն</w:t>
            </w:r>
          </w:p>
        </w:tc>
        <w:tc>
          <w:tcPr>
            <w:tcW w:w="0" w:type="auto"/>
            <w:tcBorders>
              <w:top w:val="nil"/>
              <w:left w:val="single" w:sz="6" w:space="0" w:color="D1D2DA"/>
              <w:bottom w:val="single" w:sz="6" w:space="0" w:color="D1D2DA"/>
              <w:right w:val="single" w:sz="6" w:space="0" w:color="D1D2DA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80392" w:rsidRPr="00C80392" w:rsidRDefault="00C80392" w:rsidP="00FF38D9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b/>
                <w:bCs/>
                <w:color w:val="666666"/>
                <w:sz w:val="18"/>
                <w:szCs w:val="18"/>
                <w:lang w:eastAsia="ru-RU"/>
              </w:rPr>
            </w:pPr>
            <w:r w:rsidRPr="00C80392">
              <w:rPr>
                <w:rFonts w:ascii="Sylfaen" w:eastAsia="Times New Roman" w:hAnsi="Sylfaen" w:cs="Sylfaen"/>
                <w:b/>
                <w:bCs/>
                <w:color w:val="666666"/>
                <w:sz w:val="18"/>
                <w:szCs w:val="18"/>
                <w:lang w:eastAsia="ru-RU"/>
              </w:rPr>
              <w:t>Եզրակացություն</w:t>
            </w:r>
          </w:p>
        </w:tc>
        <w:tc>
          <w:tcPr>
            <w:tcW w:w="0" w:type="auto"/>
            <w:tcBorders>
              <w:top w:val="nil"/>
              <w:left w:val="single" w:sz="6" w:space="0" w:color="D1D2DA"/>
              <w:bottom w:val="single" w:sz="6" w:space="0" w:color="D1D2DA"/>
              <w:right w:val="single" w:sz="6" w:space="0" w:color="D1D2DA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80392" w:rsidRPr="00C80392" w:rsidRDefault="00C80392" w:rsidP="00FF38D9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b/>
                <w:bCs/>
                <w:color w:val="666666"/>
                <w:sz w:val="18"/>
                <w:szCs w:val="18"/>
                <w:lang w:eastAsia="ru-RU"/>
              </w:rPr>
            </w:pPr>
            <w:r w:rsidRPr="00C80392">
              <w:rPr>
                <w:rFonts w:ascii="Sylfaen" w:eastAsia="Times New Roman" w:hAnsi="Sylfaen" w:cs="Sylfaen"/>
                <w:b/>
                <w:bCs/>
                <w:color w:val="666666"/>
                <w:sz w:val="18"/>
                <w:szCs w:val="18"/>
                <w:lang w:eastAsia="ru-RU"/>
              </w:rPr>
              <w:t>Կատարված</w:t>
            </w:r>
            <w:r w:rsidRPr="00C80392">
              <w:rPr>
                <w:rFonts w:ascii="Helvetica" w:eastAsia="Times New Roman" w:hAnsi="Helvetica" w:cs="Helvetica"/>
                <w:b/>
                <w:bCs/>
                <w:color w:val="666666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b/>
                <w:bCs/>
                <w:color w:val="666666"/>
                <w:sz w:val="18"/>
                <w:szCs w:val="18"/>
                <w:lang w:eastAsia="ru-RU"/>
              </w:rPr>
              <w:t>փոփոխությունը</w:t>
            </w:r>
          </w:p>
        </w:tc>
        <w:tc>
          <w:tcPr>
            <w:tcW w:w="825" w:type="dxa"/>
            <w:tcBorders>
              <w:top w:val="nil"/>
              <w:left w:val="single" w:sz="6" w:space="0" w:color="D1D2DA"/>
              <w:bottom w:val="single" w:sz="6" w:space="0" w:color="D1D2DA"/>
              <w:right w:val="nil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80392" w:rsidRPr="00C80392" w:rsidRDefault="00C80392" w:rsidP="00FF38D9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b/>
                <w:bCs/>
                <w:color w:val="666666"/>
                <w:sz w:val="18"/>
                <w:szCs w:val="18"/>
                <w:lang w:eastAsia="ru-RU"/>
              </w:rPr>
            </w:pPr>
          </w:p>
        </w:tc>
      </w:tr>
      <w:tr w:rsidR="00C80392" w:rsidRPr="00C80392" w:rsidTr="00FF38D9">
        <w:tc>
          <w:tcPr>
            <w:tcW w:w="0" w:type="auto"/>
            <w:tcBorders>
              <w:top w:val="single" w:sz="6" w:space="0" w:color="DDDDDD"/>
              <w:left w:val="nil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80392" w:rsidRPr="00C80392" w:rsidRDefault="00C80392" w:rsidP="00FF38D9">
            <w:pPr>
              <w:spacing w:after="0" w:line="240" w:lineRule="auto"/>
              <w:rPr>
                <w:rFonts w:ascii="Helvetica" w:eastAsia="Times New Roman" w:hAnsi="Helvetica" w:cs="Times New Roman"/>
                <w:color w:val="5A6573"/>
                <w:sz w:val="18"/>
                <w:szCs w:val="18"/>
                <w:lang w:eastAsia="ru-RU"/>
              </w:rPr>
            </w:pP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Արտեմ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Պետրոսյան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(Artem.petrosyan@gmail.com</w:t>
            </w:r>
            <w:r w:rsidRPr="00C80392">
              <w:rPr>
                <w:rFonts w:ascii="Helvetica" w:eastAsia="Times New Roman" w:hAnsi="Helvetica" w:cs="Times New Roman"/>
                <w:color w:val="5A6573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EAEBEF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80392" w:rsidRPr="00C80392" w:rsidRDefault="00C80392" w:rsidP="00FF38D9">
            <w:pPr>
              <w:spacing w:after="0" w:line="240" w:lineRule="auto"/>
              <w:rPr>
                <w:rFonts w:ascii="Helvetica" w:eastAsia="Times New Roman" w:hAnsi="Helvetica" w:cs="Times New Roman"/>
                <w:color w:val="5A6573"/>
                <w:sz w:val="18"/>
                <w:szCs w:val="18"/>
                <w:lang w:eastAsia="ru-RU"/>
              </w:rPr>
            </w:pPr>
            <w:r w:rsidRPr="00C80392">
              <w:rPr>
                <w:rFonts w:ascii="Helvetica" w:eastAsia="Times New Roman" w:hAnsi="Helvetica" w:cs="Times New Roman"/>
                <w:color w:val="5A6573"/>
                <w:sz w:val="18"/>
                <w:szCs w:val="18"/>
                <w:lang w:eastAsia="ru-RU"/>
              </w:rPr>
              <w:t>18.05.2021 11:38:08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EAEBEF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80392" w:rsidRPr="00C80392" w:rsidRDefault="00C80392" w:rsidP="00FF38D9">
            <w:pPr>
              <w:spacing w:after="0" w:line="240" w:lineRule="auto"/>
              <w:rPr>
                <w:rFonts w:ascii="Helvetica" w:eastAsia="Times New Roman" w:hAnsi="Helvetica" w:cs="Times New Roman"/>
                <w:color w:val="5A6573"/>
                <w:sz w:val="18"/>
                <w:szCs w:val="18"/>
                <w:lang w:eastAsia="ru-RU"/>
              </w:rPr>
            </w:pP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Եթե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չեմ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սխալվում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բանակում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առկա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է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սպոտով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զբաղվելու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բոլոր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հնարավորությունները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,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առավելապես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ծանրամարտով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,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անհասկանալի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են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մոտեցումները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,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դեմ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չեմ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նշված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սպորտսմեններին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տարկետմանը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սակայն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ինչպես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հասկական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ինչու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ՀՀ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չեմպիոնին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մերժում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եք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Եվրոպայի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չեմպիոնատին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մասնակցել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,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այսպես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ասած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նպատակահարմար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չեք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համարում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,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իսկ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այս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որոշմամբ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շուրջ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25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մարզիկի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տարկետում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եք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տալիս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???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որն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է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տրամաբանությունը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և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իրավահավասարությունը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EAEBEF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80392" w:rsidRPr="00C80392" w:rsidRDefault="00C80392" w:rsidP="00FF38D9">
            <w:pPr>
              <w:spacing w:after="0" w:line="240" w:lineRule="auto"/>
              <w:rPr>
                <w:rFonts w:ascii="Helvetica" w:eastAsia="Times New Roman" w:hAnsi="Helvetica" w:cs="Times New Roman"/>
                <w:color w:val="5A6573"/>
                <w:sz w:val="18"/>
                <w:szCs w:val="18"/>
                <w:lang w:eastAsia="ru-RU"/>
              </w:rPr>
            </w:pP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Բաևձր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արդյունքներ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ցույց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տված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մարզիկներին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տարկետում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տրվում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է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ՀՀ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կառավարության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2018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թ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.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ապրիլի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12-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ի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N 450-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Ն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որոշման</w:t>
            </w:r>
            <w:r w:rsidRPr="00C80392">
              <w:rPr>
                <w:rFonts w:ascii="Helvetica" w:eastAsia="Times New Roman" w:hAnsi="Helvetica" w:cs="Helvetica"/>
                <w:color w:val="5A6573"/>
                <w:sz w:val="18"/>
                <w:szCs w:val="18"/>
                <w:lang w:eastAsia="ru-RU"/>
              </w:rPr>
              <w:t xml:space="preserve"> </w:t>
            </w:r>
            <w:r w:rsidRPr="00C80392">
              <w:rPr>
                <w:rFonts w:ascii="Sylfaen" w:eastAsia="Times New Roman" w:hAnsi="Sylfaen" w:cs="Sylfaen"/>
                <w:color w:val="5A6573"/>
                <w:sz w:val="18"/>
                <w:szCs w:val="18"/>
                <w:lang w:eastAsia="ru-RU"/>
              </w:rPr>
              <w:t>համաձայն</w:t>
            </w:r>
            <w:r w:rsidRPr="00C80392">
              <w:rPr>
                <w:rFonts w:ascii="Helvetica" w:eastAsia="Times New Roman" w:hAnsi="Helvetica" w:cs="Times New Roman"/>
                <w:color w:val="5A6573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0" w:type="auto"/>
            <w:shd w:val="clear" w:color="auto" w:fill="FBFBFB"/>
            <w:vAlign w:val="center"/>
            <w:hideMark/>
          </w:tcPr>
          <w:p w:rsidR="00C80392" w:rsidRPr="00412934" w:rsidRDefault="00C80392" w:rsidP="00FF38D9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shd w:val="clear" w:color="auto" w:fill="FBFBFB"/>
            <w:vAlign w:val="center"/>
            <w:hideMark/>
          </w:tcPr>
          <w:p w:rsidR="00C80392" w:rsidRPr="00C80392" w:rsidRDefault="00C80392" w:rsidP="00FF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639F6" w:rsidRPr="00FF38D9" w:rsidRDefault="0026401B" w:rsidP="00FF38D9">
      <w:pPr>
        <w:tabs>
          <w:tab w:val="left" w:pos="4200"/>
        </w:tabs>
        <w:jc w:val="center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Առաջարկներ</w:t>
      </w:r>
    </w:p>
    <w:sectPr w:rsidR="009639F6" w:rsidRPr="00FF38D9" w:rsidSect="00C8039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19A" w:rsidRDefault="003A619A" w:rsidP="00FF38D9">
      <w:pPr>
        <w:spacing w:after="0" w:line="240" w:lineRule="auto"/>
      </w:pPr>
      <w:r>
        <w:separator/>
      </w:r>
    </w:p>
  </w:endnote>
  <w:endnote w:type="continuationSeparator" w:id="0">
    <w:p w:rsidR="003A619A" w:rsidRDefault="003A619A" w:rsidP="00FF3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19A" w:rsidRDefault="003A619A" w:rsidP="00FF38D9">
      <w:pPr>
        <w:spacing w:after="0" w:line="240" w:lineRule="auto"/>
      </w:pPr>
      <w:r>
        <w:separator/>
      </w:r>
    </w:p>
  </w:footnote>
  <w:footnote w:type="continuationSeparator" w:id="0">
    <w:p w:rsidR="003A619A" w:rsidRDefault="003A619A" w:rsidP="00FF38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0392"/>
    <w:rsid w:val="0026401B"/>
    <w:rsid w:val="003A619A"/>
    <w:rsid w:val="00412934"/>
    <w:rsid w:val="006038A0"/>
    <w:rsid w:val="006D05DD"/>
    <w:rsid w:val="007943C3"/>
    <w:rsid w:val="009639F6"/>
    <w:rsid w:val="00A80446"/>
    <w:rsid w:val="00C80392"/>
    <w:rsid w:val="00FF3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9F6"/>
  </w:style>
  <w:style w:type="paragraph" w:styleId="Heading4">
    <w:name w:val="heading 4"/>
    <w:basedOn w:val="Normal"/>
    <w:link w:val="Heading4Char"/>
    <w:uiPriority w:val="9"/>
    <w:qFormat/>
    <w:rsid w:val="00FF38D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F38D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FF38D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F38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F38D9"/>
  </w:style>
  <w:style w:type="paragraph" w:styleId="Footer">
    <w:name w:val="footer"/>
    <w:basedOn w:val="Normal"/>
    <w:link w:val="FooterChar"/>
    <w:uiPriority w:val="99"/>
    <w:semiHidden/>
    <w:unhideWhenUsed/>
    <w:rsid w:val="00FF38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F38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6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10</cp:revision>
  <dcterms:created xsi:type="dcterms:W3CDTF">2021-06-21T08:21:00Z</dcterms:created>
  <dcterms:modified xsi:type="dcterms:W3CDTF">2021-06-21T08:29:00Z</dcterms:modified>
</cp:coreProperties>
</file>