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9F26EA" w:rsidRPr="0048183D" w:rsidRDefault="009F26EA" w:rsidP="00695E5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36763">
        <w:rPr>
          <w:rFonts w:ascii="GHEA Grapalat" w:hAnsi="GHEA Grapalat"/>
          <w:b/>
          <w:sz w:val="24"/>
          <w:szCs w:val="24"/>
          <w:lang w:val="hy-AM"/>
        </w:rPr>
        <w:t>«</w:t>
      </w:r>
      <w:r w:rsidR="00173D0E" w:rsidRPr="00173D0E">
        <w:rPr>
          <w:rFonts w:ascii="GHEA Grapalat" w:hAnsi="GHEA Grapalat"/>
          <w:b/>
          <w:bCs/>
          <w:sz w:val="24"/>
          <w:szCs w:val="24"/>
          <w:lang w:val="hy-AM"/>
        </w:rPr>
        <w:t>ՄԻ ՇԱՐՔ ԳՆՄԱՆ ՊԱՅՄԱՆԱԳՐԵՐՈՒՄ ՓՈՓՈԽՈՒԹՅՈՒՆ ԿԱՏԱՐԵԼՈՒ ԹՈՒՅԼՏՎՈՒԹՅՈՒՆ ՏԱԼՈՒ ՄԱՍԻՆ</w:t>
      </w:r>
      <w:r w:rsidRPr="00C36763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ՆԱԽԱԳԾԻ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892" w:type="dxa"/>
        <w:tblCellSpacing w:w="0" w:type="dxa"/>
        <w:tblInd w:w="-11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83"/>
        <w:gridCol w:w="66"/>
        <w:gridCol w:w="927"/>
        <w:gridCol w:w="13"/>
        <w:gridCol w:w="3603"/>
      </w:tblGrid>
      <w:tr w:rsidR="00173D0E" w:rsidRPr="00173D0E" w:rsidTr="00C45A49">
        <w:trPr>
          <w:trHeight w:val="391"/>
          <w:tblCellSpacing w:w="0" w:type="dxa"/>
        </w:trPr>
        <w:tc>
          <w:tcPr>
            <w:tcW w:w="7289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:rsidR="00173D0E" w:rsidRPr="00F52020" w:rsidRDefault="00173D0E" w:rsidP="00173D0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075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4203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քաղաքաշինության կոմիտե</w:t>
            </w:r>
          </w:p>
        </w:tc>
        <w:tc>
          <w:tcPr>
            <w:tcW w:w="3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:rsidR="00173D0E" w:rsidRPr="00173D0E" w:rsidRDefault="00173D0E" w:rsidP="00173D0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01.07</w:t>
            </w:r>
            <w:r w:rsidRPr="004203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173D0E" w:rsidRPr="00173D0E" w:rsidTr="00C45A49">
        <w:trPr>
          <w:trHeight w:val="391"/>
          <w:tblCellSpacing w:w="0" w:type="dxa"/>
        </w:trPr>
        <w:tc>
          <w:tcPr>
            <w:tcW w:w="7289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:rsidR="00173D0E" w:rsidRPr="00807503" w:rsidRDefault="00173D0E" w:rsidP="00173D0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:rsidR="00173D0E" w:rsidRDefault="00173D0E" w:rsidP="002024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Pr="00173D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01/16.4/5856-2021</w:t>
            </w:r>
          </w:p>
        </w:tc>
      </w:tr>
      <w:tr w:rsidR="00202481" w:rsidRPr="00AC7613" w:rsidTr="00807503">
        <w:trPr>
          <w:trHeight w:val="391"/>
          <w:tblCellSpacing w:w="0" w:type="dxa"/>
        </w:trPr>
        <w:tc>
          <w:tcPr>
            <w:tcW w:w="63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8F45E6" w:rsidRPr="008F45E6" w:rsidRDefault="008F45E6" w:rsidP="008F45E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F45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Նախագծի վերաբերյալ ՀՀ քաղաքաշինության կոմիտեն առաջարկում է. </w:t>
            </w:r>
          </w:p>
          <w:p w:rsidR="008F45E6" w:rsidRPr="008F45E6" w:rsidRDefault="008F45E6" w:rsidP="008F45E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F45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 Նախագծի 1-ին կետը լրացնել հետևյալ բառերով՝</w:t>
            </w:r>
          </w:p>
          <w:p w:rsidR="008F45E6" w:rsidRPr="008F45E6" w:rsidRDefault="008F45E6" w:rsidP="008F45E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F45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«- «ԷՋՄԻԱԾՆԻ ՇՈՒԿԱ» ՍՊԸ-ի հետ 28.04.2021թ. կնքված N ՀՀՔԿ-ԲՄԱՇՁԲ-21/3 պայմանագիր,</w:t>
            </w:r>
          </w:p>
          <w:p w:rsidR="008F45E6" w:rsidRPr="008F45E6" w:rsidRDefault="008F45E6" w:rsidP="008F45E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F45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- «Տ-Քնսթրաքշն» ՓԲԸ-ի հետ 15.04.2021թ. կնքված N ՀՀՔԿ-ԲՄԱՇՁԲ-21/1-1 պայմանագիր,</w:t>
            </w:r>
          </w:p>
          <w:p w:rsidR="008F45E6" w:rsidRPr="008F45E6" w:rsidRDefault="008F45E6" w:rsidP="008F45E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F45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- «Ինտերեվրոս-Արգոս» ՍՊԸ-ի հետ 15.04.2021թ. կնքված N ՀՀՔԿ-ԲՄԱՇՁԲ-21/1-2 պայմանագիր,</w:t>
            </w:r>
          </w:p>
          <w:p w:rsidR="008F45E6" w:rsidRPr="008F45E6" w:rsidRDefault="008F45E6" w:rsidP="008F45E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F45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 «Կանժիլստրոյ» ՍՊԸ-ի հետ 28.04.2021թ. կնքված N ՀՀՔԿ-ԲՄԱՇՁԲ-21/2-1 պայմանագիր,</w:t>
            </w:r>
          </w:p>
          <w:p w:rsidR="008F45E6" w:rsidRPr="008F45E6" w:rsidRDefault="008F45E6" w:rsidP="008F45E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F45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 «Արարատշին» ՍՊԸ-ի հետ 20.04.2021թ. կնքված N ՀՀՔԿ-ԲՄԱՇՁԲ-21/2-2 պայմանագիր:»:</w:t>
            </w:r>
          </w:p>
          <w:p w:rsidR="008F45E6" w:rsidRPr="00B548B9" w:rsidRDefault="008F45E6" w:rsidP="008F45E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F45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 Նախագծում ներառված ՀՀ քաղաքաշինության կոմիտեի և Հայնախագիծ ԲԲԸ-ի միջև կնքված պայմանագրի ծածկագրի մեջ Ս տառը փոխարինել Ա տառով:</w:t>
            </w:r>
          </w:p>
          <w:p w:rsidR="00202481" w:rsidRPr="00B548B9" w:rsidRDefault="00202481" w:rsidP="00807503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5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8F45E6" w:rsidRDefault="00832F19" w:rsidP="008F45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832F19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</w:p>
          <w:p w:rsidR="008F45E6" w:rsidRPr="008F45E6" w:rsidRDefault="008F45E6" w:rsidP="008F45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Կատարվել են համապատասխան լրացումներ</w:t>
            </w:r>
          </w:p>
          <w:p w:rsidR="00832F19" w:rsidRPr="00AC7613" w:rsidRDefault="00832F19" w:rsidP="00832F1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AC7613" w:rsidRPr="00AC7613" w:rsidRDefault="00AC7613" w:rsidP="00832F1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AC7613" w:rsidRPr="00AC7613" w:rsidTr="00AC7613">
        <w:trPr>
          <w:trHeight w:val="391"/>
          <w:tblCellSpacing w:w="0" w:type="dxa"/>
        </w:trPr>
        <w:tc>
          <w:tcPr>
            <w:tcW w:w="7276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:rsidR="00AC7613" w:rsidRPr="008F45E6" w:rsidRDefault="00AC7613" w:rsidP="00AC761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 ՀՀ ֆինանսների նախարարություն</w:t>
            </w:r>
          </w:p>
        </w:tc>
        <w:tc>
          <w:tcPr>
            <w:tcW w:w="36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:rsidR="00AC7613" w:rsidRPr="00AC7613" w:rsidRDefault="00AC7613" w:rsidP="00AC761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07.07.2021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AC7613" w:rsidRPr="00AC7613" w:rsidTr="00B82170">
        <w:trPr>
          <w:trHeight w:val="391"/>
          <w:tblCellSpacing w:w="0" w:type="dxa"/>
        </w:trPr>
        <w:tc>
          <w:tcPr>
            <w:tcW w:w="7276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:rsidR="00AC7613" w:rsidRPr="008F45E6" w:rsidRDefault="00AC7613" w:rsidP="008F45E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:rsidR="00AC7613" w:rsidRPr="00AC7613" w:rsidRDefault="00AC7613" w:rsidP="00AC761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Pr="00AC761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01/26/10839-2021</w:t>
            </w:r>
          </w:p>
        </w:tc>
      </w:tr>
      <w:tr w:rsidR="00AC7613" w:rsidRPr="00AC7613" w:rsidTr="00AC7613">
        <w:trPr>
          <w:trHeight w:val="391"/>
          <w:tblCellSpacing w:w="0" w:type="dxa"/>
        </w:trPr>
        <w:tc>
          <w:tcPr>
            <w:tcW w:w="6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AC7613" w:rsidRPr="008F45E6" w:rsidRDefault="00AC7613" w:rsidP="008F45E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C761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Ուսումնասիրելով 26/06/2021թ. թիվ 01/17.2/13878-2021 </w:t>
            </w:r>
            <w:r w:rsidRPr="00AC761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գրությամբ ներկայացված ՀՀ         կառավարության որոշման նախագիծը, առաջարկում ենք նախագծի 1-ին կետում նշել նաև, թե յուրաքանչյուր պայմանագրի մասով պայմանագրի գնի քանի տոկոսի չափով է նախատեսվում կատարել ավելացում:</w:t>
            </w:r>
          </w:p>
        </w:tc>
        <w:tc>
          <w:tcPr>
            <w:tcW w:w="460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AC7613" w:rsidRDefault="00AC7613" w:rsidP="008F45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  <w:p w:rsidR="00AC7613" w:rsidRPr="00AC7613" w:rsidRDefault="00AC7613" w:rsidP="00AC761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Ներկայում հնարավոր չէ նշել յուրաքանչյուր դպրոցի կառուցման աշխատանքների ծավալի անհրաժեշտ ավելացման տոկոսը, քանի որ </w:t>
            </w:r>
            <w:r w:rsidRPr="00AC761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լրացուցիչ ծախսերի նախահաշիվները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դեռ</w:t>
            </w:r>
            <w:r w:rsidRPr="00AC761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բոլորի համար չեն կազմվ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ել</w:t>
            </w:r>
            <w:r w:rsidRPr="00AC761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և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ներկայացվել </w:t>
            </w:r>
            <w:r w:rsidRPr="00AC761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փորձաք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</w:t>
            </w:r>
            <w:r w:rsidRPr="00AC761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ության:</w:t>
            </w: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0B5A" w:rsidRDefault="00AF0B5A" w:rsidP="009F26EA">
      <w:pPr>
        <w:spacing w:after="0" w:line="240" w:lineRule="auto"/>
      </w:pPr>
      <w:r>
        <w:separator/>
      </w:r>
    </w:p>
  </w:endnote>
  <w:endnote w:type="continuationSeparator" w:id="0">
    <w:p w:rsidR="00AF0B5A" w:rsidRDefault="00AF0B5A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0B5A" w:rsidRDefault="00AF0B5A" w:rsidP="009F26EA">
      <w:pPr>
        <w:spacing w:after="0" w:line="240" w:lineRule="auto"/>
      </w:pPr>
      <w:r>
        <w:separator/>
      </w:r>
    </w:p>
  </w:footnote>
  <w:footnote w:type="continuationSeparator" w:id="0">
    <w:p w:rsidR="00AF0B5A" w:rsidRDefault="00AF0B5A" w:rsidP="009F26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85076"/>
    <w:rsid w:val="000C283E"/>
    <w:rsid w:val="001117DD"/>
    <w:rsid w:val="00173D0E"/>
    <w:rsid w:val="00194CC5"/>
    <w:rsid w:val="001A6A47"/>
    <w:rsid w:val="001E0D02"/>
    <w:rsid w:val="00202481"/>
    <w:rsid w:val="002A39B6"/>
    <w:rsid w:val="002D4165"/>
    <w:rsid w:val="002F00F6"/>
    <w:rsid w:val="00322D19"/>
    <w:rsid w:val="0034622C"/>
    <w:rsid w:val="003A1497"/>
    <w:rsid w:val="00404C83"/>
    <w:rsid w:val="00420338"/>
    <w:rsid w:val="00437ED2"/>
    <w:rsid w:val="0048183D"/>
    <w:rsid w:val="00533298"/>
    <w:rsid w:val="00537EA7"/>
    <w:rsid w:val="0055469D"/>
    <w:rsid w:val="00634162"/>
    <w:rsid w:val="00695E5E"/>
    <w:rsid w:val="006F5F9D"/>
    <w:rsid w:val="00700B98"/>
    <w:rsid w:val="00746009"/>
    <w:rsid w:val="007A3ADB"/>
    <w:rsid w:val="007B10D7"/>
    <w:rsid w:val="00807503"/>
    <w:rsid w:val="00832F19"/>
    <w:rsid w:val="008C393B"/>
    <w:rsid w:val="008E3367"/>
    <w:rsid w:val="008F45E6"/>
    <w:rsid w:val="009646B5"/>
    <w:rsid w:val="009D1F3C"/>
    <w:rsid w:val="009F12FC"/>
    <w:rsid w:val="009F26EA"/>
    <w:rsid w:val="00AA395C"/>
    <w:rsid w:val="00AC7613"/>
    <w:rsid w:val="00AF0B5A"/>
    <w:rsid w:val="00B06DA3"/>
    <w:rsid w:val="00B548B9"/>
    <w:rsid w:val="00B97D00"/>
    <w:rsid w:val="00BC5CBA"/>
    <w:rsid w:val="00C0070A"/>
    <w:rsid w:val="00C43260"/>
    <w:rsid w:val="00C82E20"/>
    <w:rsid w:val="00CE42BF"/>
    <w:rsid w:val="00D145F6"/>
    <w:rsid w:val="00D22B01"/>
    <w:rsid w:val="00D42F4D"/>
    <w:rsid w:val="00D44F0D"/>
    <w:rsid w:val="00D5419C"/>
    <w:rsid w:val="00D93D33"/>
    <w:rsid w:val="00DC7A26"/>
    <w:rsid w:val="00E41A49"/>
    <w:rsid w:val="00E731A3"/>
    <w:rsid w:val="00EA5A45"/>
    <w:rsid w:val="00F52020"/>
    <w:rsid w:val="00FF5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E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basedOn w:val="Normal"/>
    <w:uiPriority w:val="34"/>
    <w:qFormat/>
    <w:rsid w:val="009646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dcterms:created xsi:type="dcterms:W3CDTF">2021-03-05T10:37:00Z</dcterms:created>
  <dcterms:modified xsi:type="dcterms:W3CDTF">2021-07-07T10:06:00Z</dcterms:modified>
  <cp:keywords>https://mul2.gov.am/tasks/458290/oneclick/ampopatert.docx?token=5d71f4d9bd871521cba67ab9a56b6bb4</cp:keywords>
</cp:coreProperties>
</file>