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B9D" w:rsidRDefault="007B0B9D" w:rsidP="00DE1391">
      <w:pPr>
        <w:rPr>
          <w:rFonts w:ascii="GHEA Grapalat" w:hAnsi="GHEA Grapalat"/>
          <w:b/>
          <w:i/>
          <w:caps/>
          <w:sz w:val="28"/>
          <w:szCs w:val="28"/>
        </w:rPr>
      </w:pPr>
    </w:p>
    <w:p w:rsidR="004E6697" w:rsidRPr="000C5F4A" w:rsidRDefault="004E6697" w:rsidP="004E6697">
      <w:pPr>
        <w:jc w:val="center"/>
        <w:rPr>
          <w:rFonts w:ascii="GHEA Grapalat" w:hAnsi="GHEA Grapalat"/>
          <w:b/>
          <w:caps/>
          <w:sz w:val="28"/>
          <w:szCs w:val="28"/>
        </w:rPr>
      </w:pPr>
      <w:r w:rsidRPr="000C5F4A">
        <w:rPr>
          <w:rFonts w:ascii="GHEA Grapalat" w:hAnsi="GHEA Grapalat"/>
          <w:b/>
          <w:caps/>
          <w:sz w:val="28"/>
          <w:szCs w:val="28"/>
        </w:rPr>
        <w:t>տեղեկանք</w:t>
      </w:r>
    </w:p>
    <w:p w:rsidR="00325417" w:rsidRPr="009B0040" w:rsidRDefault="00411D29" w:rsidP="009D5319">
      <w:pPr>
        <w:spacing w:before="240" w:after="0" w:line="360" w:lineRule="auto"/>
        <w:ind w:right="-1" w:firstLine="375"/>
        <w:jc w:val="center"/>
        <w:rPr>
          <w:rFonts w:ascii="GHEA Grapalat" w:eastAsia="Calibri" w:hAnsi="GHEA Grapalat" w:cs="Times New Roman"/>
          <w:b/>
          <w:i/>
          <w:sz w:val="24"/>
          <w:szCs w:val="24"/>
        </w:rPr>
      </w:pPr>
      <w:r w:rsidRPr="00DE1391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«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Հայաստանի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Հանրապետության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r w:rsidR="00E075D1">
        <w:rPr>
          <w:rFonts w:ascii="GHEA Grapalat" w:hAnsi="GHEA Grapalat" w:cs="Sylfaen"/>
          <w:b/>
          <w:i/>
          <w:sz w:val="24"/>
          <w:szCs w:val="24"/>
          <w:lang w:val="ru-RU"/>
        </w:rPr>
        <w:t>կ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առավարության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և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Ռուսաստանի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r w:rsidR="00E075D1">
        <w:rPr>
          <w:rFonts w:ascii="GHEA Grapalat" w:hAnsi="GHEA Grapalat" w:cs="Sylfaen"/>
          <w:b/>
          <w:i/>
          <w:sz w:val="24"/>
          <w:szCs w:val="24"/>
          <w:lang w:val="ru-RU"/>
        </w:rPr>
        <w:t>Դ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աշնության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r w:rsidR="00E075D1">
        <w:rPr>
          <w:rFonts w:ascii="GHEA Grapalat" w:hAnsi="GHEA Grapalat" w:cs="Sylfaen"/>
          <w:b/>
          <w:i/>
          <w:sz w:val="24"/>
          <w:szCs w:val="24"/>
          <w:lang w:val="ru-RU"/>
        </w:rPr>
        <w:t>կ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առավարության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միջև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Հայաստանի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Հանրապետության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ոստիկանության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և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Ռուսաստանի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Դաշնության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ներքին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գործերի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մարմինների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իրավասությանը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վերաբերող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հարցերի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շուրջ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տեղեկատվական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փոխգործակցության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և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էլեկտրոնային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եղանակով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տեղեկատվության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փոխանակման</w:t>
      </w:r>
      <w:proofErr w:type="spellEnd"/>
      <w:r w:rsidRPr="00DE1391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DE1391">
        <w:rPr>
          <w:rFonts w:ascii="GHEA Grapalat" w:hAnsi="GHEA Grapalat" w:cs="Sylfaen"/>
          <w:b/>
          <w:i/>
          <w:sz w:val="24"/>
          <w:szCs w:val="24"/>
        </w:rPr>
        <w:t>մասին</w:t>
      </w:r>
      <w:proofErr w:type="spellEnd"/>
      <w:r w:rsidRPr="00DE1391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»</w:t>
      </w:r>
      <w:r w:rsidRPr="00DE1391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943BA8" w:rsidRPr="00DE1391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համաձայնագրի </w:t>
      </w:r>
      <w:r w:rsidR="000C5F4A">
        <w:rPr>
          <w:rFonts w:ascii="GHEA Grapalat" w:eastAsia="Calibri" w:hAnsi="GHEA Grapalat" w:cs="Times New Roman"/>
          <w:b/>
          <w:i/>
          <w:sz w:val="24"/>
          <w:szCs w:val="24"/>
          <w:lang w:val="ru-RU"/>
        </w:rPr>
        <w:t>վավերացման</w:t>
      </w:r>
      <w:r w:rsidR="000C5F4A" w:rsidRPr="000C5F4A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proofErr w:type="spellStart"/>
      <w:r w:rsidR="00325417">
        <w:rPr>
          <w:rFonts w:ascii="GHEA Grapalat" w:eastAsia="Calibri" w:hAnsi="GHEA Grapalat" w:cs="Times New Roman"/>
          <w:b/>
          <w:i/>
          <w:sz w:val="24"/>
          <w:szCs w:val="24"/>
        </w:rPr>
        <w:t>նպատակահարմարության</w:t>
      </w:r>
      <w:proofErr w:type="spellEnd"/>
      <w:r w:rsidR="00325417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proofErr w:type="spellStart"/>
      <w:r w:rsidR="00325417">
        <w:rPr>
          <w:rFonts w:ascii="GHEA Grapalat" w:eastAsia="Calibri" w:hAnsi="GHEA Grapalat" w:cs="Times New Roman"/>
          <w:b/>
          <w:i/>
          <w:sz w:val="24"/>
          <w:szCs w:val="24"/>
        </w:rPr>
        <w:t>վերաբերյ</w:t>
      </w:r>
      <w:bookmarkStart w:id="0" w:name="_GoBack"/>
      <w:bookmarkEnd w:id="0"/>
      <w:r w:rsidR="00325417">
        <w:rPr>
          <w:rFonts w:ascii="GHEA Grapalat" w:eastAsia="Calibri" w:hAnsi="GHEA Grapalat" w:cs="Times New Roman"/>
          <w:b/>
          <w:i/>
          <w:sz w:val="24"/>
          <w:szCs w:val="24"/>
        </w:rPr>
        <w:t>ալ</w:t>
      </w:r>
      <w:proofErr w:type="spellEnd"/>
    </w:p>
    <w:p w:rsidR="004E6697" w:rsidRDefault="00325417" w:rsidP="00A64CC9">
      <w:pPr>
        <w:spacing w:before="240" w:after="0" w:line="360" w:lineRule="auto"/>
        <w:ind w:left="-360" w:right="-1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gramStart"/>
      <w:r>
        <w:rPr>
          <w:rFonts w:ascii="GHEA Grapalat" w:hAnsi="GHEA Grapalat"/>
          <w:color w:val="000000"/>
          <w:sz w:val="24"/>
          <w:szCs w:val="24"/>
        </w:rPr>
        <w:t xml:space="preserve">ՀՀ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ոստիկանությունը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տեղեկատվության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փոխանակում</w:t>
      </w:r>
      <w:proofErr w:type="spellEnd"/>
      <w:r w:rsidR="00E075D1">
        <w:rPr>
          <w:rFonts w:ascii="GHEA Grapalat" w:hAnsi="GHEA Grapalat"/>
          <w:color w:val="000000"/>
          <w:sz w:val="24"/>
          <w:szCs w:val="24"/>
          <w:lang w:val="ru-RU"/>
        </w:rPr>
        <w:t>ն</w:t>
      </w:r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իրականաց</w:t>
      </w:r>
      <w:proofErr w:type="spellEnd"/>
      <w:r w:rsidR="00E075D1">
        <w:rPr>
          <w:rFonts w:ascii="GHEA Grapalat" w:hAnsi="GHEA Grapalat"/>
          <w:color w:val="000000"/>
          <w:sz w:val="24"/>
          <w:szCs w:val="24"/>
          <w:lang w:val="ru-RU"/>
        </w:rPr>
        <w:t>ն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է </w:t>
      </w:r>
      <w:r w:rsidR="004E6697">
        <w:rPr>
          <w:rFonts w:ascii="GHEA Grapalat" w:hAnsi="GHEA Grapalat"/>
          <w:color w:val="000000"/>
          <w:sz w:val="24"/>
          <w:szCs w:val="24"/>
        </w:rPr>
        <w:t>1992թ.</w:t>
      </w:r>
      <w:proofErr w:type="gram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gramStart"/>
      <w:r w:rsidR="004E6697">
        <w:rPr>
          <w:rFonts w:ascii="GHEA Grapalat" w:hAnsi="GHEA Grapalat"/>
          <w:color w:val="000000"/>
          <w:sz w:val="24"/>
          <w:szCs w:val="24"/>
        </w:rPr>
        <w:t>Չ</w:t>
      </w:r>
      <w:r w:rsidR="00E075D1">
        <w:rPr>
          <w:rFonts w:ascii="GHEA Grapalat" w:hAnsi="GHEA Grapalat"/>
          <w:color w:val="000000"/>
          <w:sz w:val="24"/>
          <w:szCs w:val="24"/>
          <w:lang w:val="ru-RU"/>
        </w:rPr>
        <w:t>ո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լպոն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Ատայում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ստորագրված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D5319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E6697">
        <w:rPr>
          <w:rFonts w:ascii="GHEA Grapalat" w:hAnsi="GHEA Grapalat"/>
          <w:color w:val="000000"/>
          <w:sz w:val="24"/>
          <w:szCs w:val="24"/>
        </w:rPr>
        <w:t xml:space="preserve">ԱՊՀ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մասնակից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պետությունների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ներքին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գործերի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նախարարություններ</w:t>
      </w:r>
      <w:r w:rsidR="009D5319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տեղեկատվության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փոխանակման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ոլորտում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փոխհարա</w:t>
      </w:r>
      <w:r w:rsidR="00E075D1" w:rsidRPr="00E075D1">
        <w:rPr>
          <w:rFonts w:ascii="GHEA Grapalat" w:hAnsi="GHEA Grapalat"/>
          <w:color w:val="000000"/>
          <w:sz w:val="24"/>
          <w:szCs w:val="24"/>
        </w:rPr>
        <w:softHyphen/>
      </w:r>
      <w:r w:rsidR="004E6697">
        <w:rPr>
          <w:rFonts w:ascii="GHEA Grapalat" w:hAnsi="GHEA Grapalat"/>
          <w:color w:val="000000"/>
          <w:sz w:val="24"/>
          <w:szCs w:val="24"/>
        </w:rPr>
        <w:t>բերությունների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9D5319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D531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միջգերատեսչական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և 2009թ.</w:t>
      </w:r>
      <w:proofErr w:type="gram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Աստանայում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կնքված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D5319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Հանց</w:t>
      </w:r>
      <w:proofErr w:type="spellEnd"/>
      <w:r w:rsidR="00E075D1">
        <w:rPr>
          <w:rFonts w:ascii="GHEA Grapalat" w:hAnsi="GHEA Grapalat"/>
          <w:color w:val="000000"/>
          <w:sz w:val="24"/>
          <w:szCs w:val="24"/>
          <w:lang w:val="ru-RU"/>
        </w:rPr>
        <w:t>ա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վորության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դեմ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պայքարի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ոլորտում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տեղեկատվության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փոխանակման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9D5319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4E6697" w:rsidRPr="00E023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միջպետական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համաձայնագրերի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հիման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4E6697">
        <w:rPr>
          <w:rFonts w:ascii="GHEA Grapalat" w:hAnsi="GHEA Grapalat"/>
          <w:color w:val="000000"/>
          <w:sz w:val="24"/>
          <w:szCs w:val="24"/>
        </w:rPr>
        <w:t>վրա</w:t>
      </w:r>
      <w:proofErr w:type="spellEnd"/>
      <w:r w:rsidR="004E6697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4E6697" w:rsidRDefault="004E6697" w:rsidP="00A64CC9">
      <w:pPr>
        <w:spacing w:after="0" w:line="360" w:lineRule="auto"/>
        <w:ind w:left="-360" w:right="-1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</w:rPr>
        <w:t>Սակայն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վերոն</w:t>
      </w:r>
      <w:r>
        <w:rPr>
          <w:rFonts w:ascii="GHEA Grapalat" w:hAnsi="GHEA Grapalat"/>
          <w:color w:val="000000"/>
          <w:sz w:val="24"/>
          <w:szCs w:val="24"/>
        </w:rPr>
        <w:t>շյալ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ակտերը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հնարավորություն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չեն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ընձեռում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ԱՊՀ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մասնակից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պետություննների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իրավապահ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մամինների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D5319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Криминалистика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СНГ</w:t>
      </w:r>
      <w:r w:rsidR="009D5319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ցանցին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միանալու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 xml:space="preserve">և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ն</w:t>
      </w:r>
      <w:r>
        <w:rPr>
          <w:rFonts w:ascii="GHEA Grapalat" w:hAnsi="GHEA Grapalat"/>
          <w:color w:val="000000"/>
          <w:sz w:val="24"/>
          <w:szCs w:val="24"/>
        </w:rPr>
        <w:t>րա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միջոցով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տեղեկատվություն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փոխանակելու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առավել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ևս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տեղեկատվական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ռեսուրսների</w:t>
      </w:r>
      <w:r>
        <w:rPr>
          <w:rFonts w:ascii="GHEA Grapalat" w:hAnsi="GHEA Grapalat"/>
          <w:color w:val="000000"/>
          <w:sz w:val="24"/>
          <w:szCs w:val="24"/>
        </w:rPr>
        <w:t>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առցանց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հասանելիություն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ստանալ</w:t>
      </w:r>
      <w:r w:rsidR="009D5319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="009D5319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 xml:space="preserve">(ԱՊՀ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մասնակից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պետությունների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ինֆորմացիոն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բանկի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զանգված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):</w:t>
      </w:r>
    </w:p>
    <w:p w:rsidR="0097401C" w:rsidRDefault="004E6697" w:rsidP="00A64CC9">
      <w:pPr>
        <w:spacing w:after="0" w:line="360" w:lineRule="auto"/>
        <w:ind w:left="-360" w:right="-1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</w:rPr>
        <w:t>Հարկ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նշել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ներկայումս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ոստիկանության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միջպետական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բանկի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հետ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տեղեկատվությունը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փոխանակում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միջազգային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հեռախոսակապով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օգտագործելով</w:t>
      </w:r>
      <w:proofErr w:type="spellEnd"/>
      <w:r w:rsidRPr="004E669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D5319">
        <w:rPr>
          <w:rFonts w:ascii="GHEA Grapalat" w:hAnsi="GHEA Grapalat"/>
          <w:color w:val="000000"/>
          <w:sz w:val="24"/>
          <w:szCs w:val="24"/>
        </w:rPr>
        <w:t>d</w:t>
      </w:r>
      <w:r w:rsidR="00325417">
        <w:rPr>
          <w:rFonts w:ascii="GHEA Grapalat" w:hAnsi="GHEA Grapalat"/>
          <w:color w:val="000000"/>
          <w:sz w:val="24"/>
          <w:szCs w:val="24"/>
        </w:rPr>
        <w:t>i</w:t>
      </w:r>
      <w:r w:rsidR="009D5319">
        <w:rPr>
          <w:rFonts w:ascii="GHEA Grapalat" w:hAnsi="GHEA Grapalat"/>
          <w:color w:val="000000"/>
          <w:sz w:val="24"/>
          <w:szCs w:val="24"/>
        </w:rPr>
        <w:t>a</w:t>
      </w:r>
      <w:r w:rsidR="00325417">
        <w:rPr>
          <w:rFonts w:ascii="GHEA Grapalat" w:hAnsi="GHEA Grapalat"/>
          <w:color w:val="000000"/>
          <w:sz w:val="24"/>
          <w:szCs w:val="24"/>
        </w:rPr>
        <w:t xml:space="preserve">l-up </w:t>
      </w:r>
      <w:proofErr w:type="spellStart"/>
      <w:r w:rsidR="009D5319">
        <w:rPr>
          <w:rFonts w:ascii="GHEA Grapalat" w:hAnsi="GHEA Grapalat"/>
          <w:color w:val="000000"/>
          <w:sz w:val="24"/>
          <w:szCs w:val="24"/>
        </w:rPr>
        <w:t>մոդեմ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ինչը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չի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բավարարում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ներկայիս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25417">
        <w:rPr>
          <w:rFonts w:ascii="GHEA Grapalat" w:hAnsi="GHEA Grapalat"/>
          <w:color w:val="000000"/>
          <w:sz w:val="24"/>
          <w:szCs w:val="24"/>
        </w:rPr>
        <w:t>պահանջների</w:t>
      </w:r>
      <w:proofErr w:type="spellEnd"/>
      <w:r w:rsidR="0032541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25417">
        <w:rPr>
          <w:rFonts w:ascii="GHEA Grapalat" w:hAnsi="GHEA Grapalat"/>
          <w:color w:val="000000"/>
          <w:sz w:val="24"/>
          <w:szCs w:val="24"/>
        </w:rPr>
        <w:t>ի</w:t>
      </w:r>
      <w:r>
        <w:rPr>
          <w:rFonts w:ascii="GHEA Grapalat" w:hAnsi="GHEA Grapalat"/>
          <w:color w:val="000000"/>
          <w:sz w:val="24"/>
          <w:szCs w:val="24"/>
        </w:rPr>
        <w:t>նչպես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տեղեկատվության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փոխանակման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օպերատիվության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այնպես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էլ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ծավալների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առումով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  <w:r w:rsidR="00325417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2D799F" w:rsidRPr="0097401C" w:rsidRDefault="009D5319" w:rsidP="00A64CC9">
      <w:pPr>
        <w:spacing w:after="0" w:line="360" w:lineRule="auto"/>
        <w:ind w:left="-360" w:right="-1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</w:rPr>
        <w:t>Երկու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գերատեսչությունների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միջև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տեղեկատվության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փոխանակման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օպերա</w:t>
      </w:r>
      <w:r w:rsidR="00E075D1" w:rsidRPr="00E075D1">
        <w:rPr>
          <w:rFonts w:ascii="GHEA Grapalat" w:hAnsi="GHEA Grapalat"/>
          <w:color w:val="000000"/>
          <w:sz w:val="24"/>
          <w:szCs w:val="24"/>
        </w:rPr>
        <w:softHyphen/>
      </w:r>
      <w:r>
        <w:rPr>
          <w:rFonts w:ascii="GHEA Grapalat" w:hAnsi="GHEA Grapalat"/>
          <w:color w:val="000000"/>
          <w:sz w:val="24"/>
          <w:szCs w:val="24"/>
        </w:rPr>
        <w:t>տիվությունը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էլ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ավելի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դյուրացնելու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ինչպես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նաև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տեղեկատվական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ռեսուրսներին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առցա</w:t>
      </w:r>
      <w:proofErr w:type="spellEnd"/>
      <w:r w:rsidR="00E075D1">
        <w:rPr>
          <w:rFonts w:ascii="GHEA Grapalat" w:hAnsi="GHEA Grapalat"/>
          <w:color w:val="000000"/>
          <w:sz w:val="24"/>
          <w:szCs w:val="24"/>
          <w:lang w:val="ru-RU"/>
        </w:rPr>
        <w:t>ն</w:t>
      </w:r>
      <w:r>
        <w:rPr>
          <w:rFonts w:ascii="GHEA Grapalat" w:hAnsi="GHEA Grapalat"/>
          <w:color w:val="000000"/>
          <w:sz w:val="24"/>
          <w:szCs w:val="24"/>
        </w:rPr>
        <w:t xml:space="preserve">ց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հասանելություն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ստանալու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նպատակով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="0097401C">
        <w:rPr>
          <w:rFonts w:ascii="GHEA Grapalat" w:eastAsia="Calibri" w:hAnsi="GHEA Grapalat" w:cs="Times New Roman"/>
          <w:sz w:val="24"/>
          <w:szCs w:val="24"/>
          <w:lang w:val="af-ZA"/>
        </w:rPr>
        <w:t>2017թ</w:t>
      </w:r>
      <w:r w:rsidR="00E075D1" w:rsidRPr="00E075D1">
        <w:rPr>
          <w:rFonts w:ascii="GHEA Grapalat" w:eastAsia="Calibri" w:hAnsi="GHEA Grapalat" w:cs="Times New Roman"/>
          <w:sz w:val="24"/>
          <w:szCs w:val="24"/>
        </w:rPr>
        <w:t>.</w:t>
      </w:r>
      <w:proofErr w:type="gramEnd"/>
      <w:r w:rsidR="0097401C">
        <w:rPr>
          <w:rFonts w:ascii="GHEA Grapalat" w:eastAsia="Calibri" w:hAnsi="GHEA Grapalat" w:cs="Times New Roman"/>
          <w:sz w:val="24"/>
          <w:szCs w:val="24"/>
          <w:lang w:val="af-ZA"/>
        </w:rPr>
        <w:t xml:space="preserve"> մշակվել և </w:t>
      </w:r>
      <w:r w:rsidR="0097401C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97401C">
        <w:rPr>
          <w:rFonts w:ascii="GHEA Grapalat" w:eastAsia="Times New Roman" w:hAnsi="GHEA Grapalat" w:cs="Times New Roman"/>
          <w:sz w:val="24"/>
          <w:szCs w:val="24"/>
        </w:rPr>
        <w:t>21</w:t>
      </w:r>
      <w:r w:rsidR="0097401C">
        <w:rPr>
          <w:rFonts w:ascii="GHEA Grapalat" w:eastAsia="Times New Roman" w:hAnsi="GHEA Grapalat" w:cs="Times New Roman"/>
          <w:sz w:val="24"/>
          <w:szCs w:val="24"/>
          <w:lang w:val="hy-AM"/>
        </w:rPr>
        <w:t>թ.</w:t>
      </w:r>
      <w:r w:rsidR="0097401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97401C">
        <w:rPr>
          <w:rFonts w:ascii="GHEA Grapalat" w:eastAsia="Times New Roman" w:hAnsi="GHEA Grapalat" w:cs="Times New Roman"/>
          <w:sz w:val="24"/>
          <w:szCs w:val="24"/>
        </w:rPr>
        <w:t>մայիս</w:t>
      </w:r>
      <w:proofErr w:type="spellEnd"/>
      <w:r w:rsidR="0097401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proofErr w:type="gramEnd"/>
      <w:r w:rsidR="009740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7401C">
        <w:rPr>
          <w:rFonts w:ascii="GHEA Grapalat" w:eastAsia="Times New Roman" w:hAnsi="GHEA Grapalat" w:cs="Times New Roman"/>
          <w:sz w:val="24"/>
          <w:szCs w:val="24"/>
        </w:rPr>
        <w:t>13</w:t>
      </w:r>
      <w:r w:rsidR="0097401C">
        <w:rPr>
          <w:rFonts w:ascii="GHEA Grapalat" w:eastAsia="Times New Roman" w:hAnsi="GHEA Grapalat" w:cs="Times New Roman"/>
          <w:sz w:val="24"/>
          <w:szCs w:val="24"/>
          <w:lang w:val="hy-AM"/>
        </w:rPr>
        <w:t>-ին</w:t>
      </w:r>
      <w:r w:rsidR="0097401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7401C">
        <w:rPr>
          <w:rFonts w:ascii="GHEA Grapalat" w:eastAsia="Times New Roman" w:hAnsi="GHEA Grapalat" w:cs="Times New Roman"/>
          <w:sz w:val="24"/>
          <w:szCs w:val="24"/>
        </w:rPr>
        <w:t>Մոսկվա</w:t>
      </w:r>
      <w:proofErr w:type="spellEnd"/>
      <w:r w:rsidR="0097401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401C" w:rsidRPr="00622418">
        <w:rPr>
          <w:rFonts w:ascii="GHEA Grapalat" w:eastAsia="Times New Roman" w:hAnsi="GHEA Grapalat" w:cs="Times New Roman"/>
          <w:sz w:val="24"/>
          <w:szCs w:val="24"/>
          <w:lang w:val="hy-AM"/>
        </w:rPr>
        <w:t>քաղաքում</w:t>
      </w:r>
      <w:r w:rsidR="0097401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ստորագրվել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r w:rsidR="00411D29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Հ</w:t>
      </w:r>
      <w:r w:rsidR="00411D29" w:rsidRPr="00B27E76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Հ</w:t>
      </w:r>
      <w:r w:rsidR="00411D29" w:rsidRPr="00B27E76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r w:rsidR="00E075D1">
        <w:rPr>
          <w:rFonts w:ascii="GHEA Grapalat" w:hAnsi="GHEA Grapalat" w:cs="Sylfaen"/>
          <w:sz w:val="24"/>
          <w:szCs w:val="24"/>
          <w:lang w:val="ru-RU"/>
        </w:rPr>
        <w:t>կ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առավարության</w:t>
      </w:r>
      <w:proofErr w:type="spellEnd"/>
      <w:r w:rsidR="00411D29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Ռ</w:t>
      </w:r>
      <w:r w:rsidR="00411D29" w:rsidRPr="00B27E76">
        <w:rPr>
          <w:rFonts w:ascii="GHEA Grapalat" w:hAnsi="GHEA Grapalat" w:cs="Sylfaen"/>
          <w:sz w:val="24"/>
          <w:szCs w:val="24"/>
        </w:rPr>
        <w:t>ուսաստանի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r w:rsidR="00E075D1">
        <w:rPr>
          <w:rFonts w:ascii="GHEA Grapalat" w:hAnsi="GHEA Grapalat" w:cs="Sylfaen"/>
          <w:sz w:val="24"/>
          <w:szCs w:val="24"/>
          <w:lang w:val="ru-RU"/>
        </w:rPr>
        <w:t>Դ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աշնության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r w:rsidR="00E075D1">
        <w:rPr>
          <w:rFonts w:ascii="GHEA Grapalat" w:hAnsi="GHEA Grapalat" w:cs="Sylfaen"/>
          <w:sz w:val="24"/>
          <w:szCs w:val="24"/>
          <w:lang w:val="ru-RU"/>
        </w:rPr>
        <w:t>կ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առավարության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միջև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Հ</w:t>
      </w:r>
      <w:r w:rsidR="00411D29" w:rsidRPr="00B27E76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Հ</w:t>
      </w:r>
      <w:r w:rsidR="00411D29" w:rsidRPr="00B27E76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ոստիկանության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r w:rsidR="00411D29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Ռ</w:t>
      </w:r>
      <w:r w:rsidR="00411D29" w:rsidRPr="00B27E76">
        <w:rPr>
          <w:rFonts w:ascii="GHEA Grapalat" w:hAnsi="GHEA Grapalat" w:cs="Sylfaen"/>
          <w:sz w:val="24"/>
          <w:szCs w:val="24"/>
        </w:rPr>
        <w:t>ուսաստանի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>
        <w:rPr>
          <w:rFonts w:ascii="GHEA Grapalat" w:hAnsi="GHEA Grapalat" w:cs="Sylfaen"/>
          <w:sz w:val="24"/>
          <w:szCs w:val="24"/>
        </w:rPr>
        <w:t>Դ</w:t>
      </w:r>
      <w:r w:rsidR="00411D29" w:rsidRPr="00B27E76">
        <w:rPr>
          <w:rFonts w:ascii="GHEA Grapalat" w:hAnsi="GHEA Grapalat" w:cs="Sylfaen"/>
          <w:sz w:val="24"/>
          <w:szCs w:val="24"/>
        </w:rPr>
        <w:t>աշնության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ներքին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գործերի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իրավասությանը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վերաբերող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հարցերի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տեղեկատվական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փոխգործակցության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էլեկտրոնային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եղանակով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տեղեկատվության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փոխանակման</w:t>
      </w:r>
      <w:proofErr w:type="spellEnd"/>
      <w:r w:rsidR="00411D29" w:rsidRPr="00B27E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11D29" w:rsidRPr="00B27E7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11D29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411D29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7145AF" w:rsidRPr="006224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համաձայնագիրը </w:t>
      </w:r>
      <w:r w:rsidR="002F30DF" w:rsidRPr="00622418">
        <w:rPr>
          <w:rFonts w:ascii="GHEA Grapalat" w:eastAsia="Calibri" w:hAnsi="GHEA Grapalat" w:cs="Times New Roman"/>
          <w:sz w:val="24"/>
          <w:szCs w:val="24"/>
          <w:lang w:val="hy-AM"/>
        </w:rPr>
        <w:t>(այսուհետ՝ Համաձայնագիր)</w:t>
      </w:r>
      <w:r w:rsidR="002D799F">
        <w:rPr>
          <w:rFonts w:ascii="GHEA Grapalat" w:eastAsia="Calibri" w:hAnsi="GHEA Grapalat" w:cs="Times New Roman"/>
          <w:sz w:val="24"/>
          <w:szCs w:val="24"/>
        </w:rPr>
        <w:t>:</w:t>
      </w:r>
    </w:p>
    <w:p w:rsidR="007145AF" w:rsidRPr="002D799F" w:rsidRDefault="007145AF" w:rsidP="00A64CC9">
      <w:pPr>
        <w:spacing w:before="240"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145A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Համաձայնագրի շրջանակներում </w:t>
      </w:r>
      <w:r w:rsidR="00E075D1">
        <w:rPr>
          <w:rFonts w:ascii="GHEA Grapalat" w:eastAsia="Times New Roman" w:hAnsi="GHEA Grapalat" w:cs="Times New Roman"/>
          <w:sz w:val="24"/>
          <w:szCs w:val="24"/>
          <w:lang w:val="ru-RU"/>
        </w:rPr>
        <w:t>կ</w:t>
      </w:r>
      <w:r w:rsidRPr="007145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ողմերի </w:t>
      </w:r>
      <w:proofErr w:type="spellStart"/>
      <w:r w:rsidR="002D799F">
        <w:rPr>
          <w:rFonts w:ascii="GHEA Grapalat" w:eastAsia="Times New Roman" w:hAnsi="GHEA Grapalat" w:cs="Times New Roman"/>
          <w:sz w:val="24"/>
          <w:szCs w:val="24"/>
        </w:rPr>
        <w:t>միջև</w:t>
      </w:r>
      <w:proofErr w:type="spellEnd"/>
      <w:r w:rsidR="002D799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7401C">
        <w:rPr>
          <w:rFonts w:ascii="GHEA Grapalat" w:eastAsia="Times New Roman" w:hAnsi="GHEA Grapalat" w:cs="Times New Roman"/>
          <w:sz w:val="24"/>
          <w:szCs w:val="24"/>
          <w:lang w:val="hy-AM"/>
        </w:rPr>
        <w:t>համագործակցություն</w:t>
      </w:r>
      <w:r w:rsidR="0097401C">
        <w:rPr>
          <w:rFonts w:ascii="GHEA Grapalat" w:eastAsia="Times New Roman" w:hAnsi="GHEA Grapalat" w:cs="Times New Roman"/>
          <w:sz w:val="24"/>
          <w:szCs w:val="24"/>
        </w:rPr>
        <w:t>ը</w:t>
      </w:r>
      <w:r w:rsidRPr="007145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99F">
        <w:rPr>
          <w:rFonts w:ascii="GHEA Grapalat" w:eastAsia="Times New Roman" w:hAnsi="GHEA Grapalat" w:cs="Times New Roman"/>
          <w:sz w:val="24"/>
          <w:szCs w:val="24"/>
        </w:rPr>
        <w:t>կ</w:t>
      </w:r>
      <w:r w:rsidR="002D799F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</w:t>
      </w:r>
      <w:r w:rsidR="002D799F">
        <w:rPr>
          <w:rFonts w:ascii="GHEA Grapalat" w:eastAsia="Times New Roman" w:hAnsi="GHEA Grapalat" w:cs="Times New Roman"/>
          <w:sz w:val="24"/>
          <w:szCs w:val="24"/>
        </w:rPr>
        <w:t xml:space="preserve">ի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Ռուսաստանի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Դաշնության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գործերի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ոստիկանության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709D">
        <w:rPr>
          <w:rFonts w:ascii="GHEA Grapalat" w:eastAsia="Times New Roman" w:hAnsi="GHEA Grapalat" w:cs="Times New Roman"/>
          <w:sz w:val="24"/>
          <w:szCs w:val="24"/>
        </w:rPr>
        <w:t>միջև</w:t>
      </w:r>
      <w:proofErr w:type="spellEnd"/>
      <w:r w:rsidR="0000709D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="002D799F">
        <w:rPr>
          <w:rFonts w:ascii="GHEA Grapalat" w:eastAsia="Times New Roman" w:hAnsi="GHEA Grapalat" w:cs="Times New Roman"/>
          <w:sz w:val="24"/>
          <w:szCs w:val="24"/>
        </w:rPr>
        <w:t>Համաձայնագրի</w:t>
      </w:r>
      <w:proofErr w:type="spellEnd"/>
      <w:r w:rsidR="002D799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D799F">
        <w:rPr>
          <w:rFonts w:ascii="GHEA Grapalat" w:eastAsia="Times New Roman" w:hAnsi="GHEA Grapalat" w:cs="Times New Roman"/>
          <w:sz w:val="24"/>
          <w:szCs w:val="24"/>
        </w:rPr>
        <w:t>հիման</w:t>
      </w:r>
      <w:proofErr w:type="spellEnd"/>
      <w:r w:rsidR="002D799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D799F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="002D799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val="hy-AM" w:eastAsia="hy-AM" w:bidi="hy-AM"/>
        </w:rPr>
        <w:t xml:space="preserve">Կողմ պետությունների </w:t>
      </w:r>
      <w:r w:rsidRPr="007145AF">
        <w:rPr>
          <w:rFonts w:ascii="GHEA Grapalat" w:eastAsia="Sylfaen" w:hAnsi="GHEA Grapalat" w:cs="Sylfaen"/>
          <w:color w:val="000000"/>
          <w:spacing w:val="-4"/>
          <w:sz w:val="24"/>
          <w:szCs w:val="24"/>
          <w:lang w:val="hy-AM" w:eastAsia="hy-AM" w:bidi="hy-AM"/>
        </w:rPr>
        <w:t xml:space="preserve">իրավասու </w:t>
      </w:r>
      <w:r w:rsidR="002D799F">
        <w:rPr>
          <w:rFonts w:ascii="GHEA Grapalat" w:eastAsia="Sylfaen" w:hAnsi="GHEA Grapalat" w:cs="Sylfaen"/>
          <w:color w:val="000000"/>
          <w:spacing w:val="-4"/>
          <w:sz w:val="24"/>
          <w:szCs w:val="24"/>
          <w:lang w:val="hy-AM" w:eastAsia="hy-AM" w:bidi="hy-AM"/>
        </w:rPr>
        <w:t>մարմիններ</w:t>
      </w:r>
      <w:r w:rsidR="0097401C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ը</w:t>
      </w:r>
      <w:r w:rsidR="002D799F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2D799F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պետք</w:t>
      </w:r>
      <w:proofErr w:type="spellEnd"/>
      <w:r w:rsidR="002D799F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է</w:t>
      </w:r>
      <w:r w:rsidRPr="007145AF">
        <w:rPr>
          <w:rFonts w:ascii="GHEA Grapalat" w:eastAsia="Sylfaen" w:hAnsi="GHEA Grapalat" w:cs="Sylfaen"/>
          <w:color w:val="000000"/>
          <w:spacing w:val="-4"/>
          <w:sz w:val="24"/>
          <w:szCs w:val="24"/>
          <w:lang w:val="hy-AM" w:eastAsia="hy-AM" w:bidi="hy-AM"/>
        </w:rPr>
        <w:t xml:space="preserve"> </w:t>
      </w:r>
      <w:proofErr w:type="spellStart"/>
      <w:r w:rsidR="009B0040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որոշեն</w:t>
      </w:r>
      <w:proofErr w:type="spellEnd"/>
      <w:r w:rsidR="009B0040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տեղեկատվության</w:t>
      </w:r>
      <w:proofErr w:type="spellEnd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փոխգործակցության</w:t>
      </w:r>
      <w:proofErr w:type="spellEnd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ապահովման</w:t>
      </w:r>
      <w:proofErr w:type="spellEnd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համար</w:t>
      </w:r>
      <w:proofErr w:type="spellEnd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լիազորված</w:t>
      </w:r>
      <w:proofErr w:type="spellEnd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ստորաբաժանումների</w:t>
      </w:r>
      <w:proofErr w:type="spellEnd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 xml:space="preserve"> </w:t>
      </w:r>
      <w:proofErr w:type="spellStart"/>
      <w:r w:rsidR="0000709D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ցանկը</w:t>
      </w:r>
      <w:proofErr w:type="spellEnd"/>
      <w:r w:rsidR="0097401C">
        <w:rPr>
          <w:rFonts w:ascii="GHEA Grapalat" w:eastAsia="Sylfaen" w:hAnsi="GHEA Grapalat" w:cs="Sylfaen"/>
          <w:color w:val="000000"/>
          <w:spacing w:val="-4"/>
          <w:sz w:val="24"/>
          <w:szCs w:val="24"/>
          <w:lang w:eastAsia="hy-AM" w:bidi="hy-AM"/>
        </w:rPr>
        <w:t>:</w:t>
      </w:r>
    </w:p>
    <w:p w:rsidR="007145AF" w:rsidRDefault="007145AF" w:rsidP="00A64CC9">
      <w:pPr>
        <w:widowControl w:val="0"/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145AF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Համաձայնագրի վավե</w:t>
      </w:r>
      <w:r w:rsidR="000131F8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ցմամբ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131F8">
        <w:rPr>
          <w:rFonts w:ascii="GHEA Grapalat" w:eastAsia="Times New Roman" w:hAnsi="GHEA Grapalat" w:cs="Times New Roman"/>
          <w:sz w:val="24"/>
          <w:szCs w:val="24"/>
          <w:lang w:val="hy-AM"/>
        </w:rPr>
        <w:t>Կողմ</w:t>
      </w:r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պետությունների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131F8">
        <w:rPr>
          <w:rFonts w:ascii="GHEA Grapalat" w:eastAsia="Times New Roman" w:hAnsi="GHEA Grapalat" w:cs="Times New Roman"/>
          <w:sz w:val="24"/>
          <w:szCs w:val="24"/>
          <w:lang w:val="hy-AM"/>
        </w:rPr>
        <w:t>իրավասու մարմիններ</w:t>
      </w:r>
      <w:r w:rsidR="000131F8">
        <w:rPr>
          <w:rFonts w:ascii="GHEA Grapalat" w:eastAsia="Times New Roman" w:hAnsi="GHEA Grapalat" w:cs="Times New Roman"/>
          <w:sz w:val="24"/>
          <w:szCs w:val="24"/>
        </w:rPr>
        <w:t>ը՝</w:t>
      </w:r>
    </w:p>
    <w:p w:rsidR="000131F8" w:rsidRDefault="009E0EBB" w:rsidP="00A64CC9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ru-RU"/>
        </w:rPr>
        <w:t>է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լեկտրոնային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եղանակով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Times New Roman" w:hAnsi="GHEA Grapalat" w:cs="Times New Roman"/>
          <w:sz w:val="24"/>
          <w:szCs w:val="24"/>
        </w:rPr>
        <w:t>միմյանց</w:t>
      </w:r>
      <w:proofErr w:type="spellEnd"/>
      <w:r w:rsidR="009B004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Times New Roman" w:hAnsi="GHEA Grapalat" w:cs="Times New Roman"/>
          <w:sz w:val="24"/>
          <w:szCs w:val="24"/>
        </w:rPr>
        <w:t>կտրամադրեն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9B0040">
        <w:rPr>
          <w:rFonts w:ascii="GHEA Grapalat" w:eastAsia="Times New Roman" w:hAnsi="GHEA Grapalat" w:cs="Times New Roman"/>
          <w:sz w:val="24"/>
          <w:szCs w:val="24"/>
        </w:rPr>
        <w:t>կստանան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վարույթում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առկա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տեղեկատվությունը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>, և/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արձանագրությունների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համակարգերի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ռեսուրսների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անհատույց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հաս</w:t>
      </w:r>
      <w:r w:rsidR="0097401C">
        <w:rPr>
          <w:rFonts w:ascii="GHEA Grapalat" w:eastAsia="Times New Roman" w:hAnsi="GHEA Grapalat" w:cs="Times New Roman"/>
          <w:sz w:val="24"/>
          <w:szCs w:val="24"/>
        </w:rPr>
        <w:t>ա</w:t>
      </w:r>
      <w:r w:rsidR="000131F8">
        <w:rPr>
          <w:rFonts w:ascii="GHEA Grapalat" w:eastAsia="Times New Roman" w:hAnsi="GHEA Grapalat" w:cs="Times New Roman"/>
          <w:sz w:val="24"/>
          <w:szCs w:val="24"/>
        </w:rPr>
        <w:t>նելիությունը</w:t>
      </w:r>
      <w:proofErr w:type="spellEnd"/>
      <w:r w:rsidR="0097401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համաձայնեցված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ծավալով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0131F8" w:rsidRDefault="009B0040" w:rsidP="00A64CC9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կամրագր</w:t>
      </w:r>
      <w:r w:rsidR="000131F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տեղեկատվության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տրամադրումը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ձեռքբերումը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ոչնչացումը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0131F8" w:rsidRDefault="009B0040" w:rsidP="00A64CC9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կամրագր</w:t>
      </w:r>
      <w:r w:rsidR="000131F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մյուս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Կողմ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պետության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իրավասու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հասանելիությունը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համակարգերի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31F8">
        <w:rPr>
          <w:rFonts w:ascii="GHEA Grapalat" w:eastAsia="Times New Roman" w:hAnsi="GHEA Grapalat" w:cs="Times New Roman"/>
          <w:sz w:val="24"/>
          <w:szCs w:val="24"/>
        </w:rPr>
        <w:t>ռեսուրսներին</w:t>
      </w:r>
      <w:proofErr w:type="spellEnd"/>
      <w:r w:rsidR="000131F8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0131F8" w:rsidRDefault="009B0040" w:rsidP="00A64CC9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</w:t>
      </w:r>
      <w:r w:rsidR="005C2EFD">
        <w:rPr>
          <w:rFonts w:ascii="GHEA Grapalat" w:eastAsia="Times New Roman" w:hAnsi="GHEA Grapalat" w:cs="Times New Roman"/>
          <w:sz w:val="24"/>
          <w:szCs w:val="24"/>
        </w:rPr>
        <w:t>պահովեն</w:t>
      </w:r>
      <w:proofErr w:type="spellEnd"/>
      <w:r w:rsidR="005C2E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համաձայնագրի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բերվող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տեղեկատվության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անվտանգությունը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Կողմ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պետության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օրենսդրության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միջազգային</w:t>
      </w:r>
      <w:proofErr w:type="spellEnd"/>
      <w:r w:rsidR="005C2E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C2EFD">
        <w:rPr>
          <w:rFonts w:ascii="GHEA Grapalat" w:eastAsia="Times New Roman" w:hAnsi="GHEA Grapalat" w:cs="Times New Roman"/>
          <w:sz w:val="24"/>
          <w:szCs w:val="24"/>
        </w:rPr>
        <w:t>պայմանագրերի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որոնց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մասնակիցներն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հանդիսանում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իրենք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DE1391" w:rsidRDefault="00DE1391" w:rsidP="00A64CC9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համաձայնագրի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շրջանա</w:t>
      </w:r>
      <w:r w:rsidR="005C2EFD">
        <w:rPr>
          <w:rFonts w:ascii="GHEA Grapalat" w:eastAsia="Times New Roman" w:hAnsi="GHEA Grapalat" w:cs="Times New Roman"/>
          <w:sz w:val="24"/>
          <w:szCs w:val="24"/>
        </w:rPr>
        <w:t>կներում</w:t>
      </w:r>
      <w:proofErr w:type="spellEnd"/>
      <w:r w:rsidR="005C2E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C2EFD">
        <w:rPr>
          <w:rFonts w:ascii="GHEA Grapalat" w:eastAsia="Times New Roman" w:hAnsi="GHEA Grapalat" w:cs="Times New Roman"/>
          <w:sz w:val="24"/>
          <w:szCs w:val="24"/>
        </w:rPr>
        <w:t>ստացված</w:t>
      </w:r>
      <w:proofErr w:type="spellEnd"/>
      <w:r w:rsidR="005C2E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C2EFD">
        <w:rPr>
          <w:rFonts w:ascii="GHEA Grapalat" w:eastAsia="Times New Roman" w:hAnsi="GHEA Grapalat" w:cs="Times New Roman"/>
          <w:sz w:val="24"/>
          <w:szCs w:val="24"/>
        </w:rPr>
        <w:t>տեղեկատվությունը</w:t>
      </w:r>
      <w:proofErr w:type="spellEnd"/>
      <w:r w:rsidR="005C2E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Times New Roman" w:hAnsi="GHEA Grapalat" w:cs="Times New Roman"/>
          <w:sz w:val="24"/>
          <w:szCs w:val="24"/>
        </w:rPr>
        <w:t>կօգտագործեն</w:t>
      </w:r>
      <w:proofErr w:type="spellEnd"/>
      <w:r w:rsidR="009B004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բացառապես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նպատակներով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առանց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տեղեկատվությունը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տրամադրած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Կողմ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իրավասու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նախնական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գրա</w:t>
      </w:r>
      <w:r w:rsidR="009B0040">
        <w:rPr>
          <w:rFonts w:ascii="GHEA Grapalat" w:eastAsia="Times New Roman" w:hAnsi="GHEA Grapalat" w:cs="Times New Roman"/>
          <w:sz w:val="24"/>
          <w:szCs w:val="24"/>
        </w:rPr>
        <w:t>վոր</w:t>
      </w:r>
      <w:proofErr w:type="spellEnd"/>
      <w:r w:rsidR="009B004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Times New Roman" w:hAnsi="GHEA Grapalat" w:cs="Times New Roman"/>
          <w:sz w:val="24"/>
          <w:szCs w:val="24"/>
        </w:rPr>
        <w:t>համաձայնության</w:t>
      </w:r>
      <w:proofErr w:type="spellEnd"/>
      <w:r w:rsidR="009B004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="009B004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Times New Roman" w:hAnsi="GHEA Grapalat" w:cs="Times New Roman"/>
          <w:sz w:val="24"/>
          <w:szCs w:val="24"/>
        </w:rPr>
        <w:t>փոխանցի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երրորդ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կողմին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DE1391" w:rsidRDefault="009B0040" w:rsidP="00A64CC9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կպահպան</w:t>
      </w:r>
      <w:r w:rsidR="00DE1391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համակարգերում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աշխատանքի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E1391">
        <w:rPr>
          <w:rFonts w:ascii="GHEA Grapalat" w:eastAsia="Times New Roman" w:hAnsi="GHEA Grapalat" w:cs="Times New Roman"/>
          <w:sz w:val="24"/>
          <w:szCs w:val="24"/>
        </w:rPr>
        <w:t>կանոնները</w:t>
      </w:r>
      <w:proofErr w:type="spellEnd"/>
      <w:r w:rsidR="00DE1391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C2EFD" w:rsidRPr="005C2EFD" w:rsidRDefault="005C2EFD" w:rsidP="00A64CC9">
      <w:pPr>
        <w:widowControl w:val="0"/>
        <w:tabs>
          <w:tab w:val="left" w:pos="567"/>
        </w:tabs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Համաձայնագիրն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մտնում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Կողմերի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մտնելու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անհրաժեշտ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ներպետական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ընթացակարգերի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կատարման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դիվանագիտական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ուղիներով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ստացված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վերջին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գրավոր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ծանուցման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օրվանից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145AF" w:rsidRPr="007E04A7" w:rsidRDefault="002D799F" w:rsidP="00A64CC9">
      <w:pPr>
        <w:spacing w:after="0" w:line="360" w:lineRule="auto"/>
        <w:ind w:left="-360" w:right="-1" w:firstLine="54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>
        <w:rPr>
          <w:rFonts w:ascii="GHEA Grapalat" w:eastAsia="Calibri" w:hAnsi="GHEA Grapalat" w:cs="Times New Roman"/>
          <w:sz w:val="24"/>
          <w:szCs w:val="24"/>
        </w:rPr>
        <w:t>Հարկ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նշել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7145AF" w:rsidRPr="007145AF">
        <w:rPr>
          <w:rFonts w:ascii="GHEA Grapalat" w:eastAsia="Calibri" w:hAnsi="GHEA Grapalat" w:cs="Times New Roman"/>
          <w:sz w:val="24"/>
          <w:szCs w:val="24"/>
          <w:lang w:val="hy-AM"/>
        </w:rPr>
        <w:t>Կողմեր</w:t>
      </w:r>
      <w:r w:rsidR="0022616C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145AF" w:rsidRPr="007145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ինքնուրույն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կր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ելու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7145AF" w:rsidRPr="007145AF">
        <w:rPr>
          <w:rFonts w:ascii="GHEA Grapalat" w:eastAsia="Calibri" w:hAnsi="GHEA Grapalat" w:cs="Times New Roman"/>
          <w:sz w:val="24"/>
          <w:szCs w:val="24"/>
          <w:lang w:val="hy-AM"/>
        </w:rPr>
        <w:t>են Համաձայնագրի կատարման ընթացքում առաջացող ծախսերը</w:t>
      </w:r>
      <w:r w:rsidR="007E04A7">
        <w:rPr>
          <w:rFonts w:ascii="GHEA Grapalat" w:eastAsia="Calibri" w:hAnsi="GHEA Grapalat" w:cs="Times New Roman"/>
          <w:sz w:val="24"/>
          <w:szCs w:val="24"/>
        </w:rPr>
        <w:t>:</w:t>
      </w:r>
      <w:r w:rsidR="009B00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Calibri" w:hAnsi="GHEA Grapalat" w:cs="Times New Roman"/>
          <w:sz w:val="24"/>
          <w:szCs w:val="24"/>
        </w:rPr>
        <w:t>Համաձայնագիրը</w:t>
      </w:r>
      <w:proofErr w:type="spellEnd"/>
      <w:r w:rsidR="009B00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Calibri" w:hAnsi="GHEA Grapalat" w:cs="Times New Roman"/>
          <w:sz w:val="24"/>
          <w:szCs w:val="24"/>
        </w:rPr>
        <w:t>համաձայնեցվել</w:t>
      </w:r>
      <w:proofErr w:type="spellEnd"/>
      <w:r w:rsidR="009B0040">
        <w:rPr>
          <w:rFonts w:ascii="GHEA Grapalat" w:eastAsia="Calibri" w:hAnsi="GHEA Grapalat" w:cs="Times New Roman"/>
          <w:sz w:val="24"/>
          <w:szCs w:val="24"/>
        </w:rPr>
        <w:t xml:space="preserve"> է </w:t>
      </w:r>
      <w:r w:rsidR="0097401C">
        <w:rPr>
          <w:rFonts w:ascii="GHEA Grapalat" w:eastAsia="Calibri" w:hAnsi="GHEA Grapalat" w:cs="Times New Roman"/>
          <w:sz w:val="24"/>
          <w:szCs w:val="24"/>
        </w:rPr>
        <w:t>ՀՀ</w:t>
      </w:r>
      <w:r w:rsidR="009B00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Calibri" w:hAnsi="GHEA Grapalat" w:cs="Times New Roman"/>
          <w:sz w:val="24"/>
          <w:szCs w:val="24"/>
        </w:rPr>
        <w:t>ֆինանսների</w:t>
      </w:r>
      <w:proofErr w:type="spellEnd"/>
      <w:r w:rsidR="005C2EFD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9B0040">
        <w:rPr>
          <w:rFonts w:ascii="GHEA Grapalat" w:eastAsia="Calibri" w:hAnsi="GHEA Grapalat" w:cs="Times New Roman"/>
          <w:sz w:val="24"/>
          <w:szCs w:val="24"/>
        </w:rPr>
        <w:t>արդարադատության</w:t>
      </w:r>
      <w:proofErr w:type="spellEnd"/>
      <w:r w:rsidR="005C2EFD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5C2EFD">
        <w:rPr>
          <w:rFonts w:ascii="GHEA Grapalat" w:eastAsia="Calibri" w:hAnsi="GHEA Grapalat" w:cs="Times New Roman"/>
          <w:sz w:val="24"/>
          <w:szCs w:val="24"/>
        </w:rPr>
        <w:t>արտաքին</w:t>
      </w:r>
      <w:proofErr w:type="spellEnd"/>
      <w:r w:rsidR="005C2EF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5C2EFD">
        <w:rPr>
          <w:rFonts w:ascii="GHEA Grapalat" w:eastAsia="Calibri" w:hAnsi="GHEA Grapalat" w:cs="Times New Roman"/>
          <w:sz w:val="24"/>
          <w:szCs w:val="24"/>
        </w:rPr>
        <w:t>գործերի</w:t>
      </w:r>
      <w:proofErr w:type="spellEnd"/>
      <w:r w:rsidR="005C2EFD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5C2EFD">
        <w:rPr>
          <w:rFonts w:ascii="GHEA Grapalat" w:eastAsia="Calibri" w:hAnsi="GHEA Grapalat" w:cs="Times New Roman"/>
          <w:sz w:val="24"/>
          <w:szCs w:val="24"/>
        </w:rPr>
        <w:t>տարածքային</w:t>
      </w:r>
      <w:proofErr w:type="spellEnd"/>
      <w:r w:rsidR="005C2EF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5C2EFD">
        <w:rPr>
          <w:rFonts w:ascii="GHEA Grapalat" w:eastAsia="Calibri" w:hAnsi="GHEA Grapalat" w:cs="Times New Roman"/>
          <w:sz w:val="24"/>
          <w:szCs w:val="24"/>
        </w:rPr>
        <w:t>կառավարման</w:t>
      </w:r>
      <w:proofErr w:type="spellEnd"/>
      <w:r w:rsidR="005C2EFD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proofErr w:type="gramStart"/>
      <w:r w:rsidR="005C2EFD">
        <w:rPr>
          <w:rFonts w:ascii="GHEA Grapalat" w:eastAsia="Calibri" w:hAnsi="GHEA Grapalat" w:cs="Times New Roman"/>
          <w:sz w:val="24"/>
          <w:szCs w:val="24"/>
        </w:rPr>
        <w:t>ենթակառուցվածքների</w:t>
      </w:r>
      <w:proofErr w:type="spellEnd"/>
      <w:r w:rsidR="005C2EFD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9B00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Calibri" w:hAnsi="GHEA Grapalat" w:cs="Times New Roman"/>
          <w:sz w:val="24"/>
          <w:szCs w:val="24"/>
        </w:rPr>
        <w:t>նախարարությունների</w:t>
      </w:r>
      <w:proofErr w:type="spellEnd"/>
      <w:proofErr w:type="gramEnd"/>
      <w:r w:rsidR="005C2EF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B0040">
        <w:rPr>
          <w:rFonts w:ascii="GHEA Grapalat" w:eastAsia="Calibri" w:hAnsi="GHEA Grapalat" w:cs="Times New Roman"/>
          <w:sz w:val="24"/>
          <w:szCs w:val="24"/>
        </w:rPr>
        <w:t>հետ</w:t>
      </w:r>
      <w:proofErr w:type="spellEnd"/>
      <w:r w:rsidR="009B0040">
        <w:rPr>
          <w:rFonts w:ascii="GHEA Grapalat" w:eastAsia="Calibri" w:hAnsi="GHEA Grapalat" w:cs="Times New Roman"/>
          <w:sz w:val="24"/>
          <w:szCs w:val="24"/>
        </w:rPr>
        <w:t>:</w:t>
      </w:r>
    </w:p>
    <w:p w:rsidR="00622418" w:rsidRPr="00622418" w:rsidRDefault="009B0040" w:rsidP="00E94E43">
      <w:pPr>
        <w:spacing w:after="0" w:line="360" w:lineRule="auto"/>
        <w:ind w:left="-360" w:right="-1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799F">
        <w:rPr>
          <w:rFonts w:ascii="GHEA Grapalat" w:eastAsia="Calibri" w:hAnsi="GHEA Grapalat" w:cs="Times New Roman"/>
          <w:sz w:val="24"/>
          <w:szCs w:val="24"/>
        </w:rPr>
        <w:t xml:space="preserve">ՀՀ </w:t>
      </w:r>
      <w:proofErr w:type="spellStart"/>
      <w:r w:rsidR="002D799F">
        <w:rPr>
          <w:rFonts w:ascii="GHEA Grapalat" w:eastAsia="Calibri" w:hAnsi="GHEA Grapalat" w:cs="Times New Roman"/>
          <w:sz w:val="24"/>
          <w:szCs w:val="24"/>
        </w:rPr>
        <w:t>ֆինանսների</w:t>
      </w:r>
      <w:proofErr w:type="spellEnd"/>
      <w:r w:rsidR="002D799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799F">
        <w:rPr>
          <w:rFonts w:ascii="GHEA Grapalat" w:eastAsia="Calibri" w:hAnsi="GHEA Grapalat" w:cs="Times New Roman"/>
          <w:sz w:val="24"/>
          <w:szCs w:val="24"/>
        </w:rPr>
        <w:t>նախարարության</w:t>
      </w:r>
      <w:proofErr w:type="spellEnd"/>
      <w:r w:rsidR="002D799F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799F">
        <w:rPr>
          <w:rFonts w:ascii="GHEA Grapalat" w:eastAsia="Calibri" w:hAnsi="GHEA Grapalat" w:cs="Times New Roman"/>
          <w:sz w:val="24"/>
          <w:szCs w:val="24"/>
        </w:rPr>
        <w:t>եզրակացության</w:t>
      </w:r>
      <w:proofErr w:type="spellEnd"/>
      <w:r w:rsidR="002D799F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2F30DF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622418" w:rsidRPr="00622418">
        <w:rPr>
          <w:rFonts w:ascii="GHEA Grapalat" w:eastAsia="Calibri" w:hAnsi="GHEA Grapalat" w:cs="Times New Roman"/>
          <w:sz w:val="24"/>
          <w:szCs w:val="24"/>
          <w:lang w:val="hy-AM"/>
        </w:rPr>
        <w:t>ամաձայնագրում  առկա</w:t>
      </w:r>
      <w:proofErr w:type="gramEnd"/>
      <w:r w:rsidR="00622418" w:rsidRPr="006224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են ՀՀ պետական բյուջեի ծախսերի ավելացման հանգեցնող դրույթներ (մասնավորապես՝ Համաձայնագրի</w:t>
      </w:r>
      <w:r w:rsidR="009376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37640">
        <w:rPr>
          <w:rFonts w:ascii="GHEA Grapalat" w:eastAsia="Calibri" w:hAnsi="GHEA Grapalat" w:cs="Times New Roman"/>
          <w:sz w:val="24"/>
          <w:szCs w:val="24"/>
        </w:rPr>
        <w:t>1-ին, 4</w:t>
      </w:r>
      <w:r w:rsidR="00622418" w:rsidRPr="00622418">
        <w:rPr>
          <w:rFonts w:ascii="GHEA Grapalat" w:eastAsia="Calibri" w:hAnsi="GHEA Grapalat" w:cs="Times New Roman"/>
          <w:sz w:val="24"/>
          <w:szCs w:val="24"/>
          <w:lang w:val="hy-AM"/>
        </w:rPr>
        <w:t>-րդ և</w:t>
      </w:r>
      <w:r w:rsidR="009376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37640">
        <w:rPr>
          <w:rFonts w:ascii="GHEA Grapalat" w:eastAsia="Calibri" w:hAnsi="GHEA Grapalat" w:cs="Times New Roman"/>
          <w:sz w:val="24"/>
          <w:szCs w:val="24"/>
        </w:rPr>
        <w:t>7</w:t>
      </w:r>
      <w:r w:rsidR="00622418" w:rsidRPr="006224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հոդվածները): Միաժամանակ Համաձայնագրում եկամուտների նվազեցում նախատեսող դրույթներ </w:t>
      </w:r>
      <w:r w:rsidR="0022616C">
        <w:rPr>
          <w:rFonts w:ascii="GHEA Grapalat" w:eastAsia="Calibri" w:hAnsi="GHEA Grapalat" w:cs="Times New Roman"/>
          <w:sz w:val="24"/>
          <w:szCs w:val="24"/>
          <w:lang w:val="hy-AM"/>
        </w:rPr>
        <w:t>չկան</w:t>
      </w:r>
      <w:r w:rsidR="00622418" w:rsidRPr="0062241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9D1BE6" w:rsidRPr="00E075D1" w:rsidRDefault="009B0040" w:rsidP="00A64CC9">
      <w:pPr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75D1">
        <w:rPr>
          <w:rFonts w:ascii="GHEA Grapalat" w:hAnsi="GHEA Grapalat"/>
          <w:sz w:val="24"/>
          <w:szCs w:val="24"/>
          <w:lang w:val="hy-AM"/>
        </w:rPr>
        <w:lastRenderedPageBreak/>
        <w:t xml:space="preserve">Ըստ ՀՀ արդարդատության նախարարության եզրակացության՝  </w:t>
      </w:r>
      <w:r w:rsidR="00622418" w:rsidRPr="00622418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B25086" w:rsidRPr="00622418">
        <w:rPr>
          <w:rFonts w:ascii="GHEA Grapalat" w:hAnsi="GHEA Grapalat"/>
          <w:sz w:val="24"/>
          <w:szCs w:val="24"/>
          <w:lang w:val="hy-AM"/>
        </w:rPr>
        <w:t xml:space="preserve"> չի պարունակում Հայաստանի Հանրապետության օրենքներին հակասող, </w:t>
      </w:r>
      <w:r w:rsidR="007145AF" w:rsidRPr="00622418">
        <w:rPr>
          <w:rFonts w:ascii="GHEA Grapalat" w:eastAsia="Calibri" w:hAnsi="GHEA Grapalat" w:cs="Sylfaen"/>
          <w:sz w:val="24"/>
          <w:szCs w:val="24"/>
          <w:lang w:val="hy-AM"/>
        </w:rPr>
        <w:t xml:space="preserve">օրենքի փոփոխություն կամ նոր օրենքի ընդունում նախատեսող նորմեր: </w:t>
      </w:r>
      <w:r w:rsidR="007145AF" w:rsidRPr="007145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 </w:t>
      </w:r>
      <w:r w:rsidR="00622418" w:rsidRPr="00622418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7145AF" w:rsidRPr="007145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ամաձայնագիրը ենթակա է վավերացման ՀՀ Սահմանադրության 116-րդ հոդվածի 1-ին մասի 1-ին և 4-րդ կետերի, «Միջազգային պայմանագրերի մասին» օրենքի 10-րդ հոդվածի 2-րդ մասի 1-ին և 4-րդ կետերի դրույթների հիմքով: </w:t>
      </w:r>
    </w:p>
    <w:p w:rsidR="005C2EFD" w:rsidRPr="00E075D1" w:rsidRDefault="005C2EFD" w:rsidP="00A64CC9">
      <w:pPr>
        <w:spacing w:after="0" w:line="360" w:lineRule="auto"/>
        <w:ind w:left="-360" w:right="-1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75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Արտաքին գործերի </w:t>
      </w:r>
      <w:r w:rsidR="00A8535F" w:rsidRPr="00E075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նախարարության տրամադրած տեղեկանքի համաձայն՝ </w:t>
      </w:r>
      <w:r w:rsidRPr="00E075D1">
        <w:rPr>
          <w:rFonts w:ascii="GHEA Grapalat" w:eastAsia="Times New Roman" w:hAnsi="GHEA Grapalat" w:cs="Times New Roman"/>
          <w:sz w:val="24"/>
          <w:szCs w:val="24"/>
          <w:lang w:val="hy-AM"/>
        </w:rPr>
        <w:t>2021թ. մայիսի 24-ի դրությամբ՝ ռուսական կողմից չի ստացվել ծանուցում՝ Համաձայնագրի ուժի մեջ մտնելու համար անհրաժեշտ ընթացակարգերի կատարման մասին:</w:t>
      </w:r>
    </w:p>
    <w:p w:rsidR="00133509" w:rsidRPr="00E075D1" w:rsidRDefault="00622418" w:rsidP="00A64CC9">
      <w:pPr>
        <w:spacing w:after="0" w:line="360" w:lineRule="auto"/>
        <w:ind w:left="-360" w:right="-1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22418">
        <w:rPr>
          <w:rStyle w:val="Bodytext2"/>
          <w:rFonts w:ascii="GHEA Grapalat" w:hAnsi="GHEA Grapalat"/>
          <w:sz w:val="24"/>
          <w:szCs w:val="24"/>
        </w:rPr>
        <w:t>Համաձայնագրի</w:t>
      </w:r>
      <w:r w:rsidR="00637211" w:rsidRPr="00622418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637211" w:rsidRPr="0062241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վավերացումը </w:t>
      </w:r>
      <w:r w:rsidR="00637211" w:rsidRPr="00622418">
        <w:rPr>
          <w:rFonts w:ascii="GHEA Grapalat" w:hAnsi="GHEA Grapalat"/>
          <w:sz w:val="24"/>
          <w:szCs w:val="24"/>
          <w:lang w:val="hy-AM"/>
        </w:rPr>
        <w:t>Հայաստանի Հանրապետության վարած արտաքին քաղաքականության առումով նպատակահարմար է։</w:t>
      </w:r>
      <w:r w:rsidR="00DE1391" w:rsidRPr="00E075D1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DE1391" w:rsidRPr="00E075D1" w:rsidRDefault="00DE1391" w:rsidP="00DE1391">
      <w:pPr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3509" w:rsidRPr="000C5F4A" w:rsidRDefault="000C5F4A" w:rsidP="00133509">
      <w:pPr>
        <w:spacing w:after="0" w:line="360" w:lineRule="auto"/>
        <w:ind w:right="-5" w:firstLine="708"/>
        <w:jc w:val="right"/>
        <w:rPr>
          <w:rFonts w:ascii="GHEA Grapalat" w:eastAsia="Segoe UI" w:hAnsi="GHEA Grapalat" w:cs="Segoe UI"/>
          <w:color w:val="000000"/>
          <w:sz w:val="24"/>
          <w:szCs w:val="24"/>
          <w:lang w:val="ru-RU" w:eastAsia="hy-AM" w:bidi="hy-AM"/>
        </w:rPr>
      </w:pPr>
      <w:r w:rsidRPr="000C5F4A">
        <w:rPr>
          <w:rFonts w:ascii="GHEA Grapalat" w:eastAsia="Segoe UI" w:hAnsi="GHEA Grapalat" w:cs="Segoe UI"/>
          <w:color w:val="000000"/>
          <w:sz w:val="24"/>
          <w:szCs w:val="24"/>
          <w:lang w:val="ru-RU" w:eastAsia="hy-AM" w:bidi="hy-AM"/>
        </w:rPr>
        <w:t>ՀՀ ոստիկանություն</w:t>
      </w:r>
    </w:p>
    <w:sectPr w:rsidR="00133509" w:rsidRPr="000C5F4A" w:rsidSect="00E94E43">
      <w:pgSz w:w="11907" w:h="16839" w:code="9"/>
      <w:pgMar w:top="450" w:right="900" w:bottom="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F36A7"/>
    <w:multiLevelType w:val="hybridMultilevel"/>
    <w:tmpl w:val="E7426DBC"/>
    <w:lvl w:ilvl="0" w:tplc="ED7A0AFC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8601178"/>
    <w:multiLevelType w:val="hybridMultilevel"/>
    <w:tmpl w:val="9BB6F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D2A0F"/>
    <w:rsid w:val="00000378"/>
    <w:rsid w:val="0000709D"/>
    <w:rsid w:val="000131F8"/>
    <w:rsid w:val="00047AB1"/>
    <w:rsid w:val="000A00CA"/>
    <w:rsid w:val="000C5F4A"/>
    <w:rsid w:val="00133509"/>
    <w:rsid w:val="00151CC4"/>
    <w:rsid w:val="00155FB9"/>
    <w:rsid w:val="001677E1"/>
    <w:rsid w:val="00191F7C"/>
    <w:rsid w:val="001B6DE5"/>
    <w:rsid w:val="002016A2"/>
    <w:rsid w:val="00203649"/>
    <w:rsid w:val="0022616C"/>
    <w:rsid w:val="00252DEF"/>
    <w:rsid w:val="00253E5E"/>
    <w:rsid w:val="002D799F"/>
    <w:rsid w:val="002F30DF"/>
    <w:rsid w:val="00325417"/>
    <w:rsid w:val="003A2FDB"/>
    <w:rsid w:val="003F13CB"/>
    <w:rsid w:val="00411D29"/>
    <w:rsid w:val="00472EDE"/>
    <w:rsid w:val="00473356"/>
    <w:rsid w:val="004930D6"/>
    <w:rsid w:val="004B66E0"/>
    <w:rsid w:val="004E6697"/>
    <w:rsid w:val="004F629E"/>
    <w:rsid w:val="00506860"/>
    <w:rsid w:val="00570FA8"/>
    <w:rsid w:val="005C2EFD"/>
    <w:rsid w:val="005D2A0F"/>
    <w:rsid w:val="005E4321"/>
    <w:rsid w:val="00622418"/>
    <w:rsid w:val="006329B4"/>
    <w:rsid w:val="00637211"/>
    <w:rsid w:val="0064677B"/>
    <w:rsid w:val="00665B1D"/>
    <w:rsid w:val="006C4E0C"/>
    <w:rsid w:val="006C7686"/>
    <w:rsid w:val="006F1126"/>
    <w:rsid w:val="00701FE5"/>
    <w:rsid w:val="0071220E"/>
    <w:rsid w:val="007145AF"/>
    <w:rsid w:val="007B0B9D"/>
    <w:rsid w:val="007C7C9D"/>
    <w:rsid w:val="007E04A7"/>
    <w:rsid w:val="00807103"/>
    <w:rsid w:val="00863151"/>
    <w:rsid w:val="008C157C"/>
    <w:rsid w:val="00932F40"/>
    <w:rsid w:val="00937640"/>
    <w:rsid w:val="00943BA8"/>
    <w:rsid w:val="0097401C"/>
    <w:rsid w:val="00985F8B"/>
    <w:rsid w:val="009B0040"/>
    <w:rsid w:val="009D1BE6"/>
    <w:rsid w:val="009D2301"/>
    <w:rsid w:val="009D5319"/>
    <w:rsid w:val="009E0EBB"/>
    <w:rsid w:val="00A64CC9"/>
    <w:rsid w:val="00A8535F"/>
    <w:rsid w:val="00A93C27"/>
    <w:rsid w:val="00B25086"/>
    <w:rsid w:val="00B44C1C"/>
    <w:rsid w:val="00B53B72"/>
    <w:rsid w:val="00BB0199"/>
    <w:rsid w:val="00BB7284"/>
    <w:rsid w:val="00BD039A"/>
    <w:rsid w:val="00BD52ED"/>
    <w:rsid w:val="00BF24B6"/>
    <w:rsid w:val="00C52CDB"/>
    <w:rsid w:val="00C5346D"/>
    <w:rsid w:val="00CA6D8A"/>
    <w:rsid w:val="00D04BBD"/>
    <w:rsid w:val="00DB5829"/>
    <w:rsid w:val="00DE1391"/>
    <w:rsid w:val="00DE443A"/>
    <w:rsid w:val="00E01E1A"/>
    <w:rsid w:val="00E02328"/>
    <w:rsid w:val="00E04CE1"/>
    <w:rsid w:val="00E075D1"/>
    <w:rsid w:val="00E259AE"/>
    <w:rsid w:val="00E61785"/>
    <w:rsid w:val="00E7601F"/>
    <w:rsid w:val="00E94E43"/>
    <w:rsid w:val="00EB463A"/>
    <w:rsid w:val="00EE0589"/>
    <w:rsid w:val="00F4685B"/>
    <w:rsid w:val="00F77899"/>
    <w:rsid w:val="00FA1DF2"/>
    <w:rsid w:val="00FB5FA7"/>
    <w:rsid w:val="00FE46AA"/>
    <w:rsid w:val="00FF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7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EB463A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BD5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65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4E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E0C"/>
    <w:rPr>
      <w:rFonts w:ascii="Segoe UI" w:hAnsi="Segoe UI" w:cs="Segoe UI"/>
      <w:sz w:val="18"/>
      <w:szCs w:val="18"/>
    </w:rPr>
  </w:style>
  <w:style w:type="character" w:customStyle="1" w:styleId="Bodytext20">
    <w:name w:val="Body text (2)_"/>
    <w:basedOn w:val="DefaultParagraphFont"/>
    <w:rsid w:val="007145AF"/>
    <w:rPr>
      <w:rFonts w:ascii="Times New Roman" w:eastAsia="Times New Roman" w:hAnsi="Times New Roman" w:cs="Times New Roman"/>
      <w:sz w:val="76"/>
      <w:szCs w:val="7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8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303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8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62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84121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70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7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C559D-A639-4818-855E-28B824A22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https://mul2.gov.am/tasks/455432/oneclick/texekanq.docx?token=9e3d7f7ed5d2a735a2ff93da551277cb</cp:keywords>
  <dc:description/>
  <cp:lastModifiedBy>user</cp:lastModifiedBy>
  <cp:revision>63</cp:revision>
  <cp:lastPrinted>2021-06-28T10:47:00Z</cp:lastPrinted>
  <dcterms:created xsi:type="dcterms:W3CDTF">2019-05-06T11:33:00Z</dcterms:created>
  <dcterms:modified xsi:type="dcterms:W3CDTF">2021-07-08T14:33:00Z</dcterms:modified>
</cp:coreProperties>
</file>