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3D81FEEF" w:rsidR="00A80737" w:rsidRPr="002C0492" w:rsidRDefault="000F2B35" w:rsidP="00F6753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6B695A">
        <w:rPr>
          <w:rStyle w:val="Strong"/>
          <w:rFonts w:ascii="GHEA Grapalat" w:hAnsi="GHEA Grapalat" w:cs="Arial"/>
          <w:lang w:val="af-ZA"/>
        </w:rPr>
        <w:t>«</w:t>
      </w:r>
      <w:r w:rsidRPr="005E3CEF">
        <w:rPr>
          <w:rFonts w:ascii="GHEA Grapalat" w:eastAsia="GHEA Grapalat" w:hAnsi="GHEA Grapalat" w:cs="GHEA Grapalat"/>
          <w:b/>
          <w:color w:val="000000"/>
        </w:rPr>
        <w:t>ՀԱՅԱՍՏԱՆԻ</w:t>
      </w:r>
      <w:r w:rsidRPr="000556E9">
        <w:rPr>
          <w:rFonts w:ascii="GHEA Grapalat" w:eastAsia="GHEA Grapalat" w:hAnsi="GHEA Grapalat" w:cs="GHEA Grapalat"/>
          <w:b/>
          <w:color w:val="000000"/>
        </w:rPr>
        <w:t xml:space="preserve"> </w:t>
      </w:r>
      <w:r w:rsidRPr="005E3CEF">
        <w:rPr>
          <w:rFonts w:ascii="GHEA Grapalat" w:eastAsia="GHEA Grapalat" w:hAnsi="GHEA Grapalat" w:cs="GHEA Grapalat"/>
          <w:b/>
          <w:color w:val="000000"/>
        </w:rPr>
        <w:t>ՀԱՆՐԱՊԵՏՈՒԹՅԱՆ</w:t>
      </w:r>
      <w:r w:rsidRPr="000556E9">
        <w:rPr>
          <w:rFonts w:ascii="GHEA Grapalat" w:eastAsia="GHEA Grapalat" w:hAnsi="GHEA Grapalat" w:cs="GHEA Grapalat"/>
          <w:b/>
          <w:color w:val="000000"/>
        </w:rPr>
        <w:t xml:space="preserve"> </w:t>
      </w:r>
      <w:r w:rsidRPr="00771415">
        <w:rPr>
          <w:rFonts w:ascii="GHEA Grapalat" w:eastAsia="GHEA Grapalat" w:hAnsi="GHEA Grapalat" w:cs="GHEA Grapalat"/>
          <w:b/>
          <w:color w:val="000000"/>
        </w:rPr>
        <w:t>ԱՌԱՋԻ</w:t>
      </w:r>
      <w:r w:rsidRPr="005E3CEF">
        <w:rPr>
          <w:rFonts w:ascii="GHEA Grapalat" w:eastAsia="GHEA Grapalat" w:hAnsi="GHEA Grapalat" w:cs="GHEA Grapalat"/>
          <w:b/>
          <w:color w:val="000000"/>
        </w:rPr>
        <w:t>Ն</w:t>
      </w:r>
      <w:r w:rsidRPr="000556E9">
        <w:rPr>
          <w:rFonts w:ascii="GHEA Grapalat" w:eastAsia="GHEA Grapalat" w:hAnsi="GHEA Grapalat" w:cs="GHEA Grapalat"/>
          <w:b/>
          <w:color w:val="000000"/>
        </w:rPr>
        <w:t xml:space="preserve"> </w:t>
      </w:r>
      <w:r w:rsidRPr="00771415">
        <w:rPr>
          <w:rFonts w:ascii="GHEA Grapalat" w:eastAsia="GHEA Grapalat" w:hAnsi="GHEA Grapalat" w:cs="GHEA Grapalat"/>
          <w:b/>
          <w:color w:val="000000"/>
        </w:rPr>
        <w:t>ԱՏՅԱՆԻ</w:t>
      </w:r>
      <w:r w:rsidRPr="000556E9">
        <w:rPr>
          <w:rFonts w:ascii="GHEA Grapalat" w:eastAsia="GHEA Grapalat" w:hAnsi="GHEA Grapalat" w:cs="GHEA Grapalat"/>
          <w:b/>
          <w:color w:val="000000"/>
        </w:rPr>
        <w:t xml:space="preserve"> </w:t>
      </w:r>
      <w:r w:rsidRPr="00771415">
        <w:rPr>
          <w:rFonts w:ascii="GHEA Grapalat" w:eastAsia="GHEA Grapalat" w:hAnsi="GHEA Grapalat" w:cs="GHEA Grapalat"/>
          <w:b/>
          <w:color w:val="000000"/>
        </w:rPr>
        <w:t>ԸՆԴՀԱՆՈՒՐ</w:t>
      </w:r>
      <w:r w:rsidRPr="000556E9">
        <w:rPr>
          <w:rFonts w:ascii="GHEA Grapalat" w:eastAsia="GHEA Grapalat" w:hAnsi="GHEA Grapalat" w:cs="GHEA Grapalat"/>
          <w:b/>
          <w:color w:val="000000"/>
        </w:rPr>
        <w:t xml:space="preserve"> </w:t>
      </w:r>
      <w:r w:rsidRPr="00771415">
        <w:rPr>
          <w:rFonts w:ascii="GHEA Grapalat" w:eastAsia="GHEA Grapalat" w:hAnsi="GHEA Grapalat" w:cs="GHEA Grapalat"/>
          <w:b/>
          <w:color w:val="000000"/>
        </w:rPr>
        <w:t>ԻՐԱՎԱՍՈՒԹՅԱՆ</w:t>
      </w:r>
      <w:r w:rsidRPr="000556E9">
        <w:rPr>
          <w:rFonts w:ascii="GHEA Grapalat" w:eastAsia="GHEA Grapalat" w:hAnsi="GHEA Grapalat" w:cs="GHEA Grapalat"/>
          <w:b/>
          <w:color w:val="000000"/>
        </w:rPr>
        <w:t xml:space="preserve"> </w:t>
      </w:r>
      <w:r w:rsidRPr="005E3CEF">
        <w:rPr>
          <w:rFonts w:ascii="GHEA Grapalat" w:eastAsia="GHEA Grapalat" w:hAnsi="GHEA Grapalat" w:cs="GHEA Grapalat"/>
          <w:b/>
          <w:color w:val="000000"/>
        </w:rPr>
        <w:t>ԴԱՏԱՐԱՆ</w:t>
      </w:r>
      <w:r>
        <w:rPr>
          <w:rFonts w:ascii="GHEA Grapalat" w:eastAsia="GHEA Grapalat" w:hAnsi="GHEA Grapalat" w:cs="GHEA Grapalat"/>
          <w:b/>
          <w:color w:val="000000"/>
        </w:rPr>
        <w:t>ՆԵՐԻ</w:t>
      </w:r>
      <w:r w:rsidRPr="000556E9">
        <w:rPr>
          <w:rFonts w:ascii="GHEA Grapalat" w:eastAsia="GHEA Grapalat" w:hAnsi="GHEA Grapalat" w:cs="GHEA Grapalat"/>
          <w:b/>
          <w:color w:val="000000"/>
        </w:rPr>
        <w:t xml:space="preserve"> </w:t>
      </w:r>
      <w:r w:rsidRPr="005E3CEF">
        <w:rPr>
          <w:rFonts w:ascii="GHEA Grapalat" w:eastAsia="GHEA Grapalat" w:hAnsi="GHEA Grapalat" w:cs="GHEA Grapalat"/>
          <w:b/>
          <w:color w:val="000000"/>
        </w:rPr>
        <w:t>ԵՎ</w:t>
      </w:r>
      <w:r w:rsidRPr="000556E9">
        <w:rPr>
          <w:rFonts w:ascii="GHEA Grapalat" w:eastAsia="GHEA Grapalat" w:hAnsi="GHEA Grapalat" w:cs="GHEA Grapalat"/>
          <w:b/>
          <w:color w:val="000000"/>
        </w:rPr>
        <w:t xml:space="preserve"> </w:t>
      </w:r>
      <w:r w:rsidRPr="005E3CEF">
        <w:rPr>
          <w:rFonts w:ascii="GHEA Grapalat" w:eastAsia="GHEA Grapalat" w:hAnsi="GHEA Grapalat" w:cs="GHEA Grapalat"/>
          <w:b/>
          <w:color w:val="000000"/>
        </w:rPr>
        <w:t>ՀԱՅԱՍՏԱՆԻ</w:t>
      </w:r>
      <w:r w:rsidRPr="000556E9">
        <w:rPr>
          <w:rFonts w:ascii="GHEA Grapalat" w:eastAsia="GHEA Grapalat" w:hAnsi="GHEA Grapalat" w:cs="GHEA Grapalat"/>
          <w:b/>
          <w:color w:val="000000"/>
        </w:rPr>
        <w:t xml:space="preserve"> </w:t>
      </w:r>
      <w:r w:rsidRPr="005E3CEF">
        <w:rPr>
          <w:rFonts w:ascii="GHEA Grapalat" w:eastAsia="GHEA Grapalat" w:hAnsi="GHEA Grapalat" w:cs="GHEA Grapalat"/>
          <w:b/>
          <w:color w:val="000000"/>
        </w:rPr>
        <w:t>ՀԱՆՐԱՊԵՏՈՒԹՅԱՆ</w:t>
      </w:r>
      <w:r w:rsidRPr="000556E9">
        <w:rPr>
          <w:rFonts w:ascii="GHEA Grapalat" w:eastAsia="GHEA Grapalat" w:hAnsi="GHEA Grapalat" w:cs="GHEA Grapalat"/>
          <w:b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</w:rPr>
        <w:t>ՎԵՐԱՔՆՆԻՉ</w:t>
      </w:r>
      <w:r w:rsidRPr="000556E9">
        <w:rPr>
          <w:rFonts w:ascii="GHEA Grapalat" w:eastAsia="GHEA Grapalat" w:hAnsi="GHEA Grapalat" w:cs="GHEA Grapalat"/>
          <w:b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</w:rPr>
        <w:t>Ք</w:t>
      </w:r>
      <w:r w:rsidRPr="00771415">
        <w:rPr>
          <w:rFonts w:ascii="GHEA Grapalat" w:eastAsia="GHEA Grapalat" w:hAnsi="GHEA Grapalat" w:cs="GHEA Grapalat"/>
          <w:b/>
          <w:color w:val="000000"/>
        </w:rPr>
        <w:t>ՐԵԱԿԱՆ</w:t>
      </w:r>
      <w:r w:rsidRPr="000556E9">
        <w:rPr>
          <w:rFonts w:ascii="GHEA Grapalat" w:eastAsia="GHEA Grapalat" w:hAnsi="GHEA Grapalat" w:cs="GHEA Grapalat"/>
          <w:b/>
          <w:color w:val="000000"/>
        </w:rPr>
        <w:t xml:space="preserve"> </w:t>
      </w:r>
      <w:r w:rsidRPr="005E3CEF">
        <w:rPr>
          <w:rFonts w:ascii="GHEA Grapalat" w:eastAsia="GHEA Grapalat" w:hAnsi="GHEA Grapalat" w:cs="GHEA Grapalat"/>
          <w:b/>
          <w:color w:val="000000"/>
        </w:rPr>
        <w:t>ԴԱՏԱՐԱՆԻ</w:t>
      </w:r>
      <w:r w:rsidRPr="000556E9">
        <w:rPr>
          <w:rFonts w:ascii="GHEA Grapalat" w:eastAsia="GHEA Grapalat" w:hAnsi="GHEA Grapalat" w:cs="GHEA Grapalat"/>
          <w:b/>
          <w:color w:val="000000"/>
        </w:rPr>
        <w:t xml:space="preserve"> </w:t>
      </w:r>
      <w:r w:rsidRPr="005E3CEF">
        <w:rPr>
          <w:rFonts w:ascii="GHEA Grapalat" w:eastAsia="GHEA Grapalat" w:hAnsi="GHEA Grapalat" w:cs="GHEA Grapalat"/>
          <w:b/>
          <w:color w:val="000000"/>
        </w:rPr>
        <w:t>ԴԱՏԱՎՈՐՆԵՐԻ</w:t>
      </w:r>
      <w:r w:rsidRPr="000556E9">
        <w:rPr>
          <w:rFonts w:ascii="GHEA Grapalat" w:eastAsia="GHEA Grapalat" w:hAnsi="GHEA Grapalat" w:cs="GHEA Grapalat"/>
          <w:b/>
          <w:color w:val="000000"/>
        </w:rPr>
        <w:t xml:space="preserve"> </w:t>
      </w:r>
      <w:r w:rsidRPr="00AC5A6D">
        <w:rPr>
          <w:rFonts w:ascii="GHEA Grapalat" w:eastAsia="GHEA Grapalat" w:hAnsi="GHEA Grapalat" w:cs="GHEA Grapalat"/>
          <w:b/>
          <w:bCs/>
          <w:color w:val="000000"/>
        </w:rPr>
        <w:t>ԹՎԱԿԱԶՄԸ</w:t>
      </w:r>
      <w:r w:rsidRPr="000556E9">
        <w:rPr>
          <w:rFonts w:ascii="GHEA Grapalat" w:eastAsia="GHEA Grapalat" w:hAnsi="GHEA Grapalat" w:cs="GHEA Grapalat"/>
          <w:b/>
          <w:bCs/>
          <w:color w:val="000000"/>
        </w:rPr>
        <w:t xml:space="preserve"> </w:t>
      </w:r>
      <w:r w:rsidRPr="005E3CEF">
        <w:rPr>
          <w:rFonts w:ascii="GHEA Grapalat" w:eastAsia="GHEA Grapalat" w:hAnsi="GHEA Grapalat" w:cs="GHEA Grapalat"/>
          <w:b/>
          <w:bCs/>
          <w:color w:val="000000"/>
        </w:rPr>
        <w:t>ԱՎԵԼԱՑՆԵԼՈՒ</w:t>
      </w:r>
      <w:r w:rsidRPr="000556E9">
        <w:rPr>
          <w:rFonts w:ascii="GHEA Grapalat" w:eastAsia="GHEA Grapalat" w:hAnsi="GHEA Grapalat" w:cs="GHEA Grapalat"/>
          <w:b/>
          <w:bCs/>
          <w:color w:val="000000"/>
        </w:rPr>
        <w:t xml:space="preserve"> </w:t>
      </w:r>
      <w:r w:rsidRPr="005E3CEF">
        <w:rPr>
          <w:rFonts w:ascii="GHEA Grapalat" w:eastAsia="GHEA Grapalat" w:hAnsi="GHEA Grapalat" w:cs="GHEA Grapalat"/>
          <w:b/>
          <w:bCs/>
          <w:color w:val="000000"/>
        </w:rPr>
        <w:t>ՎԵՐԱԲԵՐՅԱԼ</w:t>
      </w:r>
      <w:r w:rsidRPr="000556E9">
        <w:rPr>
          <w:rFonts w:ascii="GHEA Grapalat" w:eastAsia="GHEA Grapalat" w:hAnsi="GHEA Grapalat" w:cs="GHEA Grapalat"/>
          <w:b/>
          <w:bCs/>
          <w:color w:val="000000"/>
        </w:rPr>
        <w:t xml:space="preserve"> </w:t>
      </w:r>
      <w:r w:rsidRPr="005E3CEF">
        <w:rPr>
          <w:rFonts w:ascii="GHEA Grapalat" w:eastAsia="GHEA Grapalat" w:hAnsi="GHEA Grapalat" w:cs="GHEA Grapalat"/>
          <w:b/>
          <w:bCs/>
          <w:color w:val="000000"/>
        </w:rPr>
        <w:t>ԱՌԱՋԱՐԿՈՒԹՅԱՆԸ</w:t>
      </w:r>
      <w:r w:rsidRPr="000556E9">
        <w:rPr>
          <w:rFonts w:ascii="GHEA Grapalat" w:eastAsia="GHEA Grapalat" w:hAnsi="GHEA Grapalat" w:cs="GHEA Grapalat"/>
          <w:b/>
          <w:bCs/>
          <w:color w:val="000000"/>
        </w:rPr>
        <w:t xml:space="preserve"> </w:t>
      </w:r>
      <w:r w:rsidRPr="005E3CEF">
        <w:rPr>
          <w:rFonts w:ascii="GHEA Grapalat" w:eastAsia="GHEA Grapalat" w:hAnsi="GHEA Grapalat" w:cs="GHEA Grapalat"/>
          <w:b/>
          <w:bCs/>
          <w:color w:val="000000"/>
        </w:rPr>
        <w:t>ՀԱՄԱՁԱՅՆՈՒԹՅՈՒՆ</w:t>
      </w:r>
      <w:r w:rsidRPr="000556E9">
        <w:rPr>
          <w:rFonts w:ascii="GHEA Grapalat" w:eastAsia="GHEA Grapalat" w:hAnsi="GHEA Grapalat" w:cs="GHEA Grapalat"/>
          <w:b/>
          <w:bCs/>
          <w:color w:val="000000"/>
        </w:rPr>
        <w:t xml:space="preserve"> </w:t>
      </w:r>
      <w:r w:rsidRPr="005E3CEF">
        <w:rPr>
          <w:rFonts w:ascii="GHEA Grapalat" w:eastAsia="GHEA Grapalat" w:hAnsi="GHEA Grapalat" w:cs="GHEA Grapalat"/>
          <w:b/>
          <w:bCs/>
          <w:color w:val="000000"/>
        </w:rPr>
        <w:t>ՏԱԼՈՒ</w:t>
      </w:r>
      <w:r w:rsidRPr="000556E9">
        <w:rPr>
          <w:rFonts w:ascii="GHEA Grapalat" w:eastAsia="GHEA Grapalat" w:hAnsi="GHEA Grapalat" w:cs="GHEA Grapalat"/>
          <w:b/>
          <w:bCs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bCs/>
          <w:color w:val="000000"/>
        </w:rPr>
        <w:t>ԵՎ</w:t>
      </w:r>
      <w:r w:rsidRPr="00275626">
        <w:rPr>
          <w:rFonts w:ascii="GHEA Grapalat" w:hAnsi="GHEA Grapalat"/>
          <w:b/>
          <w:lang w:val="af-ZA"/>
        </w:rPr>
        <w:t xml:space="preserve"> </w:t>
      </w:r>
      <w:r w:rsidRPr="000556E9">
        <w:rPr>
          <w:rFonts w:ascii="GHEA Grapalat" w:eastAsia="GHEA Grapalat" w:hAnsi="GHEA Grapalat" w:cs="GHEA Grapalat"/>
          <w:b/>
          <w:color w:val="000000"/>
        </w:rPr>
        <w:t>«</w:t>
      </w:r>
      <w:r w:rsidRPr="00A07A5F">
        <w:rPr>
          <w:rFonts w:ascii="GHEA Grapalat" w:hAnsi="GHEA Grapalat"/>
          <w:b/>
          <w:lang w:val="af-ZA"/>
        </w:rPr>
        <w:t xml:space="preserve">ՀԱՅԱՍՏԱՆԻ ՀԱՆՐԱՊԵՏՈՒԹՅԱՆ 2021 ԹՎԱԿԱՆԻ ՊԵՏԱԿԱՆ ԲՅՈՒՋԵԻ ՄԱՍԻՆ» ՕՐԵՆՔՈՒՄ ՎԵՐԱԲԱՇԽՈՒՄ, </w:t>
      </w:r>
      <w:r w:rsidRPr="00203C83">
        <w:rPr>
          <w:rFonts w:ascii="GHEA Grapalat" w:hAnsi="GHEA Grapalat"/>
          <w:b/>
          <w:lang w:val="af-ZA"/>
        </w:rPr>
        <w:t>ՀԱՅԱՍՏԱՆԻ ՀԱՆՐԱՊԵՏՈՒԹՅԱՆ ԿԱՌԱՎԱՐՈՒԹՅԱՆ 20</w:t>
      </w:r>
      <w:r>
        <w:rPr>
          <w:rFonts w:ascii="GHEA Grapalat" w:hAnsi="GHEA Grapalat"/>
          <w:b/>
          <w:lang w:val="af-ZA"/>
        </w:rPr>
        <w:t>20</w:t>
      </w:r>
      <w:r w:rsidRPr="00203C83">
        <w:rPr>
          <w:rFonts w:ascii="GHEA Grapalat" w:hAnsi="GHEA Grapalat"/>
          <w:b/>
          <w:lang w:val="af-ZA"/>
        </w:rPr>
        <w:t xml:space="preserve"> ԹՎԱԿԱՆԻ ԴԵԿՏԵՄԲԵՐԻ </w:t>
      </w:r>
      <w:r>
        <w:rPr>
          <w:rFonts w:ascii="GHEA Grapalat" w:hAnsi="GHEA Grapalat"/>
          <w:b/>
          <w:lang w:val="af-ZA"/>
        </w:rPr>
        <w:t>30-Ի N 2215</w:t>
      </w:r>
      <w:r w:rsidRPr="00203C83">
        <w:rPr>
          <w:rFonts w:ascii="GHEA Grapalat" w:hAnsi="GHEA Grapalat"/>
          <w:b/>
          <w:lang w:val="af-ZA"/>
        </w:rPr>
        <w:t xml:space="preserve">-Ն ՈՐՈՇՄԱՆ </w:t>
      </w:r>
      <w:r w:rsidRPr="002D6186">
        <w:rPr>
          <w:rFonts w:ascii="GHEA Grapalat" w:hAnsi="GHEA Grapalat"/>
          <w:b/>
          <w:lang w:val="af-ZA"/>
        </w:rPr>
        <w:t xml:space="preserve">ՄԵՋ </w:t>
      </w:r>
      <w:r w:rsidRPr="002D6186">
        <w:rPr>
          <w:rFonts w:ascii="GHEA Grapalat" w:hAnsi="GHEA Grapalat" w:cs="Tahoma"/>
          <w:b/>
        </w:rPr>
        <w:t>ՓՈՓՈԽՈՒԹՅՈՒՆՆԵՐ</w:t>
      </w:r>
      <w:r w:rsidRPr="002D6186">
        <w:rPr>
          <w:rFonts w:ascii="GHEA Grapalat" w:hAnsi="GHEA Grapalat" w:cs="Tahoma"/>
          <w:b/>
          <w:lang w:val="af-ZA"/>
        </w:rPr>
        <w:t xml:space="preserve"> </w:t>
      </w:r>
      <w:r w:rsidRPr="002D6186">
        <w:rPr>
          <w:rFonts w:ascii="GHEA Grapalat" w:hAnsi="GHEA Grapalat" w:cs="Tahoma"/>
          <w:b/>
        </w:rPr>
        <w:t>ԵՎ</w:t>
      </w:r>
      <w:r w:rsidRPr="000556E9">
        <w:rPr>
          <w:rFonts w:ascii="GHEA Grapalat" w:hAnsi="GHEA Grapalat" w:cs="Tahoma"/>
          <w:b/>
        </w:rPr>
        <w:t xml:space="preserve"> </w:t>
      </w:r>
      <w:r w:rsidRPr="002D6186">
        <w:rPr>
          <w:rFonts w:ascii="GHEA Grapalat" w:hAnsi="GHEA Grapalat" w:cs="Tahoma"/>
          <w:b/>
        </w:rPr>
        <w:t>ԼՐԱՑՈՒՄՆԵՐ</w:t>
      </w:r>
      <w:r w:rsidRPr="000556E9">
        <w:rPr>
          <w:rFonts w:ascii="GHEA Grapalat" w:hAnsi="GHEA Grapalat" w:cs="Tahoma"/>
          <w:b/>
        </w:rPr>
        <w:t xml:space="preserve"> </w:t>
      </w:r>
      <w:r w:rsidRPr="002D6186">
        <w:rPr>
          <w:rFonts w:ascii="GHEA Grapalat" w:hAnsi="GHEA Grapalat"/>
          <w:b/>
          <w:lang w:val="af-ZA"/>
        </w:rPr>
        <w:t>ԿԱՏԱՐԵԼՈՒ ՄԱՍԻՆ</w:t>
      </w:r>
      <w:r w:rsidRPr="006B695A">
        <w:rPr>
          <w:rStyle w:val="Strong"/>
          <w:rFonts w:ascii="GHEA Grapalat" w:hAnsi="GHEA Grapalat" w:cs="Arial"/>
          <w:lang w:val="af-ZA"/>
        </w:rPr>
        <w:t>»</w:t>
      </w:r>
      <w:r w:rsidRPr="006B695A" w:rsidDel="004A24AB">
        <w:rPr>
          <w:rStyle w:val="Strong"/>
          <w:rFonts w:ascii="GHEA Grapalat" w:hAnsi="GHEA Grapalat" w:cs="Sylfaen"/>
          <w:lang w:val="af-ZA"/>
        </w:rPr>
        <w:t xml:space="preserve">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3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24"/>
        <w:gridCol w:w="4708"/>
      </w:tblGrid>
      <w:tr w:rsidR="007C439F" w:rsidRPr="002C0492" w14:paraId="6CA4CD17" w14:textId="77777777" w:rsidTr="007D0E06">
        <w:trPr>
          <w:trHeight w:val="419"/>
          <w:tblCellSpacing w:w="0" w:type="dxa"/>
          <w:jc w:val="center"/>
        </w:trPr>
        <w:tc>
          <w:tcPr>
            <w:tcW w:w="88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4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229BC962" w:rsidR="00A80737" w:rsidRPr="002C0492" w:rsidRDefault="00663575" w:rsidP="000F2B3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07</w:t>
            </w:r>
            <w:r w:rsidR="00E70658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E706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 w:rsidR="000F2B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7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2C0492" w14:paraId="0E568677" w14:textId="77777777" w:rsidTr="007D0E06">
        <w:trPr>
          <w:trHeight w:val="419"/>
          <w:tblCellSpacing w:w="0" w:type="dxa"/>
          <w:jc w:val="center"/>
        </w:trPr>
        <w:tc>
          <w:tcPr>
            <w:tcW w:w="88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731AB94E" w:rsidR="00A80737" w:rsidRPr="002C0492" w:rsidRDefault="000F2B35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F2B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01/8-2/10997-2021</w:t>
            </w:r>
          </w:p>
        </w:tc>
      </w:tr>
      <w:tr w:rsidR="007C439F" w:rsidRPr="00032D8C" w14:paraId="08AB095C" w14:textId="77777777" w:rsidTr="007D0E06">
        <w:trPr>
          <w:trHeight w:val="1862"/>
          <w:tblCellSpacing w:w="0" w:type="dxa"/>
          <w:jc w:val="center"/>
        </w:trPr>
        <w:tc>
          <w:tcPr>
            <w:tcW w:w="8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860717" w14:textId="5839A3E6" w:rsidR="00F47C09" w:rsidRPr="00132CBB" w:rsidRDefault="00132CBB" w:rsidP="000F2B35">
            <w:pPr>
              <w:tabs>
                <w:tab w:val="left" w:pos="851"/>
              </w:tabs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>
              <w:t xml:space="preserve"> </w:t>
            </w:r>
            <w:r w:rsidR="000F2B3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="000F2B35" w:rsidRPr="000F2B3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ախագծին կից ներկայացված N 5 Հավելվածի գնումների պլանում ներառված 65111100-1 «Խմելու ջրի բաշխում» և 65311100-1 «էլեկտրականության բաշխում» ԳՄԱ կոդերով գնման առարկաների մասով նախատեսվում է ֆինանսական միջոցների նվազեցում, այնինչ էլեկտրոնային գնումների armeps/ppcm համակարգում առկա տեղեկատվության համաձայն հիշյալ գնման առարկաների մասով մնացորդը համապատասխանաբար կազմում է «0» և «369100» ՀՀ դրամ, իսկ 64211100-1 «Հանրային հեռախոսային ծառայություններ» և 79571100-1 «Փոստային առաքման ծառայություններ» ԳՄԱ կոդերով գնման առարկաները մուտքագրված չեն համակարգ:</w:t>
            </w:r>
          </w:p>
        </w:tc>
        <w:tc>
          <w:tcPr>
            <w:tcW w:w="4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A0AFA4" w14:textId="3289DCC2" w:rsidR="00132CBB" w:rsidRDefault="000F2B35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 w:rsidR="00132CB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5BD800FE" w14:textId="493B28E7" w:rsidR="00F47C09" w:rsidRPr="002C0492" w:rsidRDefault="000F2B35" w:rsidP="00032D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F2B3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armeps/ppcm համակարգում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նշված ԳՄԱ կոդերով գնման առարկաները  նախատեսված են ՀՀ  կառավարության 25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02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2021թ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թիվ 258-Ն որոշմամբ։ Միջոցառման կատարողը </w:t>
            </w:r>
            <w:r w:rsidR="00032D8C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մինչև դատավորների թվաքանակի ավելացումը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ժամանակավորապես նշվել է Արդարադատության նախարարությունը,  </w:t>
            </w:r>
            <w:r w:rsidR="00032D8C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դ</w:t>
            </w:r>
            <w:bookmarkStart w:id="0" w:name="_GoBack"/>
            <w:bookmarkEnd w:id="0"/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րանով պայմանավորված վերոնշյալ որոշմամբ նախատեսված գնման առարկաները մոտք չեն արվել համակարգ։ </w:t>
            </w:r>
          </w:p>
        </w:tc>
      </w:tr>
    </w:tbl>
    <w:p w14:paraId="21407BF8" w14:textId="77777777" w:rsidR="00762C84" w:rsidRPr="002C0492" w:rsidRDefault="00762C84" w:rsidP="00F47C09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7B0D2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93453"/>
    <w:rsid w:val="000F2B35"/>
    <w:rsid w:val="00122739"/>
    <w:rsid w:val="00132CBB"/>
    <w:rsid w:val="001514C8"/>
    <w:rsid w:val="001C02B4"/>
    <w:rsid w:val="002937A9"/>
    <w:rsid w:val="002C0492"/>
    <w:rsid w:val="002D02BC"/>
    <w:rsid w:val="00355FCF"/>
    <w:rsid w:val="003E094C"/>
    <w:rsid w:val="00412749"/>
    <w:rsid w:val="0043702D"/>
    <w:rsid w:val="0051577F"/>
    <w:rsid w:val="005377CC"/>
    <w:rsid w:val="0056604B"/>
    <w:rsid w:val="005763FC"/>
    <w:rsid w:val="005A7706"/>
    <w:rsid w:val="005C1036"/>
    <w:rsid w:val="00663575"/>
    <w:rsid w:val="00666776"/>
    <w:rsid w:val="00672235"/>
    <w:rsid w:val="006D1CD6"/>
    <w:rsid w:val="007214E3"/>
    <w:rsid w:val="00762C84"/>
    <w:rsid w:val="007B0D2B"/>
    <w:rsid w:val="007C439F"/>
    <w:rsid w:val="007D0E06"/>
    <w:rsid w:val="007E002D"/>
    <w:rsid w:val="008239A1"/>
    <w:rsid w:val="00887AFE"/>
    <w:rsid w:val="008E0638"/>
    <w:rsid w:val="009D2E32"/>
    <w:rsid w:val="00A80737"/>
    <w:rsid w:val="00A82682"/>
    <w:rsid w:val="00B142F3"/>
    <w:rsid w:val="00B90FD5"/>
    <w:rsid w:val="00BA0225"/>
    <w:rsid w:val="00C34CEA"/>
    <w:rsid w:val="00E37791"/>
    <w:rsid w:val="00E57727"/>
    <w:rsid w:val="00E647BF"/>
    <w:rsid w:val="00E70658"/>
    <w:rsid w:val="00EA7E0E"/>
    <w:rsid w:val="00EB771F"/>
    <w:rsid w:val="00EC4347"/>
    <w:rsid w:val="00F35518"/>
    <w:rsid w:val="00F47C09"/>
    <w:rsid w:val="00F6753D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https:/mul2.gov.am/tasks/410849/oneclick/Ampopatert.docx?token=6f3ed5269912ff15f9be4b3d55a3a258</cp:keywords>
  <cp:lastModifiedBy>Zara Margaryan</cp:lastModifiedBy>
  <cp:revision>9</cp:revision>
  <dcterms:created xsi:type="dcterms:W3CDTF">2021-04-15T06:46:00Z</dcterms:created>
  <dcterms:modified xsi:type="dcterms:W3CDTF">2021-07-07T08:59:00Z</dcterms:modified>
</cp:coreProperties>
</file>