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A4254" w:rsidRPr="005E3FE3" w:rsidRDefault="00BA4254" w:rsidP="003F2F7F">
      <w:pPr>
        <w:spacing w:after="0" w:line="360" w:lineRule="auto"/>
        <w:jc w:val="center"/>
        <w:rPr>
          <w:rFonts w:ascii="GHEA Grapalat" w:hAnsi="GHEA Grapalat" w:cs="Angsana New"/>
          <w:b/>
          <w:sz w:val="24"/>
          <w:szCs w:val="24"/>
        </w:rPr>
      </w:pPr>
      <w:r w:rsidRPr="005E3FE3">
        <w:rPr>
          <w:rFonts w:ascii="GHEA Grapalat" w:hAnsi="GHEA Grapalat" w:cs="Angsana New"/>
          <w:b/>
          <w:sz w:val="24"/>
          <w:szCs w:val="24"/>
        </w:rPr>
        <w:t>ՀԻՄՆԱՎՈՐՈՒՄ</w:t>
      </w:r>
    </w:p>
    <w:p w:rsidR="00567F7E" w:rsidRPr="005E3FE3" w:rsidRDefault="00567F7E" w:rsidP="003F2F7F">
      <w:pPr>
        <w:pStyle w:val="NormalWeb"/>
        <w:spacing w:before="0" w:beforeAutospacing="0" w:after="0" w:afterAutospacing="0" w:line="360" w:lineRule="auto"/>
        <w:ind w:firstLine="375"/>
        <w:jc w:val="center"/>
        <w:rPr>
          <w:rFonts w:ascii="GHEA Grapalat" w:hAnsi="GHEA Grapalat"/>
          <w:b/>
          <w:sz w:val="24"/>
          <w:szCs w:val="24"/>
        </w:rPr>
      </w:pPr>
      <w:r w:rsidRPr="005E3FE3">
        <w:rPr>
          <w:rFonts w:ascii="GHEA Grapalat" w:hAnsi="GHEA Grapalat"/>
          <w:b/>
          <w:sz w:val="24"/>
          <w:szCs w:val="24"/>
        </w:rPr>
        <w:t>«ՀԱՅԱՍՏԱՆԻ</w:t>
      </w:r>
      <w:r w:rsidRPr="005E3FE3">
        <w:rPr>
          <w:rFonts w:ascii="GHEA Grapalat" w:hAnsi="GHEA Grapalat" w:cs="Sylfaen"/>
          <w:b/>
          <w:sz w:val="24"/>
          <w:szCs w:val="24"/>
        </w:rPr>
        <w:t xml:space="preserve"> </w:t>
      </w:r>
      <w:r w:rsidRPr="005E3FE3">
        <w:rPr>
          <w:rFonts w:ascii="GHEA Grapalat" w:hAnsi="GHEA Grapalat"/>
          <w:b/>
          <w:sz w:val="24"/>
          <w:szCs w:val="24"/>
        </w:rPr>
        <w:t>ՀԱՆՐԱՊԵՏՈՒԹՅԱՆ</w:t>
      </w:r>
      <w:r w:rsidRPr="005E3FE3">
        <w:rPr>
          <w:rFonts w:ascii="GHEA Grapalat" w:hAnsi="GHEA Grapalat" w:cs="Sylfaen"/>
          <w:b/>
          <w:sz w:val="24"/>
          <w:szCs w:val="24"/>
        </w:rPr>
        <w:t xml:space="preserve"> 2021 </w:t>
      </w:r>
      <w:r w:rsidRPr="005E3FE3">
        <w:rPr>
          <w:rFonts w:ascii="GHEA Grapalat" w:hAnsi="GHEA Grapalat"/>
          <w:b/>
          <w:sz w:val="24"/>
          <w:szCs w:val="24"/>
        </w:rPr>
        <w:t>ԹՎԱԿԱՆԻ</w:t>
      </w:r>
      <w:r w:rsidRPr="005E3FE3">
        <w:rPr>
          <w:rFonts w:ascii="GHEA Grapalat" w:hAnsi="GHEA Grapalat" w:cs="Sylfaen"/>
          <w:b/>
          <w:sz w:val="24"/>
          <w:szCs w:val="24"/>
        </w:rPr>
        <w:t xml:space="preserve"> </w:t>
      </w:r>
      <w:r w:rsidRPr="005E3FE3">
        <w:rPr>
          <w:rFonts w:ascii="GHEA Grapalat" w:hAnsi="GHEA Grapalat"/>
          <w:b/>
          <w:sz w:val="24"/>
          <w:szCs w:val="24"/>
        </w:rPr>
        <w:t>ՊԵՏԱԿԱՆ</w:t>
      </w:r>
      <w:r w:rsidRPr="005E3FE3">
        <w:rPr>
          <w:rFonts w:ascii="GHEA Grapalat" w:hAnsi="GHEA Grapalat" w:cs="Sylfaen"/>
          <w:b/>
          <w:sz w:val="24"/>
          <w:szCs w:val="24"/>
        </w:rPr>
        <w:t xml:space="preserve"> </w:t>
      </w:r>
      <w:r w:rsidRPr="005E3FE3">
        <w:rPr>
          <w:rFonts w:ascii="GHEA Grapalat" w:hAnsi="GHEA Grapalat"/>
          <w:b/>
          <w:sz w:val="24"/>
          <w:szCs w:val="24"/>
        </w:rPr>
        <w:t>ԲՅՈՒՋԵԻ ՄԱՍԻՆ» ՕՐԵՆՔՈՒՄ</w:t>
      </w:r>
      <w:r w:rsidRPr="005E3FE3">
        <w:rPr>
          <w:rFonts w:ascii="GHEA Grapalat" w:hAnsi="GHEA Grapalat" w:cs="Sylfaen"/>
          <w:b/>
          <w:sz w:val="24"/>
          <w:szCs w:val="24"/>
        </w:rPr>
        <w:t xml:space="preserve"> </w:t>
      </w:r>
      <w:r w:rsidRPr="005E3FE3">
        <w:rPr>
          <w:rFonts w:ascii="GHEA Grapalat" w:hAnsi="GHEA Grapalat"/>
          <w:b/>
          <w:sz w:val="24"/>
          <w:szCs w:val="24"/>
        </w:rPr>
        <w:t>ՎԵՐԱԲԱՇԽՈՒՄ</w:t>
      </w:r>
      <w:r w:rsidR="009363B2" w:rsidRPr="005E3FE3">
        <w:rPr>
          <w:rFonts w:ascii="GHEA Grapalat" w:hAnsi="GHEA Grapalat"/>
          <w:b/>
          <w:sz w:val="24"/>
          <w:szCs w:val="24"/>
        </w:rPr>
        <w:t xml:space="preserve"> ԵՎ</w:t>
      </w:r>
      <w:r w:rsidRPr="005E3FE3">
        <w:rPr>
          <w:rFonts w:ascii="GHEA Grapalat" w:hAnsi="GHEA Grapalat"/>
          <w:b/>
          <w:sz w:val="24"/>
          <w:szCs w:val="24"/>
        </w:rPr>
        <w:t xml:space="preserve"> </w:t>
      </w:r>
      <w:r w:rsidR="00F9223A">
        <w:rPr>
          <w:rFonts w:ascii="GHEA Grapalat" w:hAnsi="GHEA Grapalat"/>
          <w:b/>
          <w:sz w:val="24"/>
          <w:szCs w:val="24"/>
        </w:rPr>
        <w:t>ԼՐԱՑՈՒՄ</w:t>
      </w:r>
      <w:bookmarkStart w:id="0" w:name="_GoBack"/>
      <w:bookmarkEnd w:id="0"/>
      <w:r w:rsidRPr="005E3FE3">
        <w:rPr>
          <w:rFonts w:ascii="GHEA Grapalat" w:hAnsi="GHEA Grapalat"/>
          <w:b/>
          <w:sz w:val="24"/>
          <w:szCs w:val="24"/>
        </w:rPr>
        <w:t>, ՀԱՅԱՍՏԱՆԻ</w:t>
      </w:r>
      <w:r w:rsidRPr="005E3FE3">
        <w:rPr>
          <w:rFonts w:ascii="GHEA Grapalat" w:hAnsi="GHEA Grapalat" w:cs="Sylfaen"/>
          <w:b/>
          <w:sz w:val="24"/>
          <w:szCs w:val="24"/>
        </w:rPr>
        <w:t xml:space="preserve"> </w:t>
      </w:r>
      <w:r w:rsidRPr="005E3FE3">
        <w:rPr>
          <w:rFonts w:ascii="GHEA Grapalat" w:hAnsi="GHEA Grapalat"/>
          <w:b/>
          <w:sz w:val="24"/>
          <w:szCs w:val="24"/>
        </w:rPr>
        <w:t>ՀԱՆՐԱՊԵՏՈՒԹՅԱՆ</w:t>
      </w:r>
      <w:r w:rsidRPr="005E3FE3">
        <w:rPr>
          <w:rFonts w:ascii="GHEA Grapalat" w:hAnsi="GHEA Grapalat" w:cs="Sylfaen"/>
          <w:b/>
          <w:sz w:val="24"/>
          <w:szCs w:val="24"/>
        </w:rPr>
        <w:t xml:space="preserve"> </w:t>
      </w:r>
      <w:r w:rsidRPr="005E3FE3">
        <w:rPr>
          <w:rFonts w:ascii="GHEA Grapalat" w:hAnsi="GHEA Grapalat"/>
          <w:b/>
          <w:sz w:val="24"/>
          <w:szCs w:val="24"/>
        </w:rPr>
        <w:t>ԿԱՌԱՎԱՐՈՒԹՅԱՆ</w:t>
      </w:r>
      <w:r w:rsidRPr="005E3FE3">
        <w:rPr>
          <w:rFonts w:ascii="GHEA Grapalat" w:hAnsi="GHEA Grapalat" w:cs="Sylfaen"/>
          <w:b/>
          <w:sz w:val="24"/>
          <w:szCs w:val="24"/>
        </w:rPr>
        <w:t xml:space="preserve"> 2020 </w:t>
      </w:r>
      <w:r w:rsidRPr="005E3FE3">
        <w:rPr>
          <w:rFonts w:ascii="GHEA Grapalat" w:hAnsi="GHEA Grapalat"/>
          <w:b/>
          <w:sz w:val="24"/>
          <w:szCs w:val="24"/>
        </w:rPr>
        <w:t>ԹՎԱԿԱՆԻ</w:t>
      </w:r>
      <w:r w:rsidRPr="005E3FE3">
        <w:rPr>
          <w:rFonts w:ascii="GHEA Grapalat" w:hAnsi="GHEA Grapalat" w:cs="Sylfaen"/>
          <w:b/>
          <w:sz w:val="24"/>
          <w:szCs w:val="24"/>
        </w:rPr>
        <w:t xml:space="preserve"> </w:t>
      </w:r>
      <w:r w:rsidRPr="005E3FE3">
        <w:rPr>
          <w:rFonts w:ascii="GHEA Grapalat" w:hAnsi="GHEA Grapalat"/>
          <w:b/>
          <w:sz w:val="24"/>
          <w:szCs w:val="24"/>
        </w:rPr>
        <w:t>ԴԵԿՏԵՄԲԵՐԻ</w:t>
      </w:r>
      <w:r w:rsidRPr="005E3FE3">
        <w:rPr>
          <w:rFonts w:ascii="GHEA Grapalat" w:hAnsi="GHEA Grapalat" w:cs="Sylfaen"/>
          <w:b/>
          <w:sz w:val="24"/>
          <w:szCs w:val="24"/>
        </w:rPr>
        <w:t xml:space="preserve"> 30-</w:t>
      </w:r>
      <w:r w:rsidRPr="005E3FE3">
        <w:rPr>
          <w:rFonts w:ascii="GHEA Grapalat" w:hAnsi="GHEA Grapalat"/>
          <w:b/>
          <w:sz w:val="24"/>
          <w:szCs w:val="24"/>
        </w:rPr>
        <w:t>Ի</w:t>
      </w:r>
      <w:r w:rsidRPr="005E3FE3">
        <w:rPr>
          <w:rFonts w:ascii="GHEA Grapalat" w:hAnsi="GHEA Grapalat" w:cs="Sylfaen"/>
          <w:b/>
          <w:sz w:val="24"/>
          <w:szCs w:val="24"/>
        </w:rPr>
        <w:t xml:space="preserve"> N 2215-</w:t>
      </w:r>
      <w:r w:rsidRPr="005E3FE3">
        <w:rPr>
          <w:rFonts w:ascii="GHEA Grapalat" w:hAnsi="GHEA Grapalat"/>
          <w:b/>
          <w:sz w:val="24"/>
          <w:szCs w:val="24"/>
        </w:rPr>
        <w:t>Ն</w:t>
      </w:r>
      <w:r w:rsidRPr="005E3FE3">
        <w:rPr>
          <w:rFonts w:ascii="GHEA Grapalat" w:hAnsi="GHEA Grapalat" w:cs="Sylfaen"/>
          <w:b/>
          <w:sz w:val="24"/>
          <w:szCs w:val="24"/>
        </w:rPr>
        <w:t xml:space="preserve"> </w:t>
      </w:r>
      <w:r w:rsidRPr="005E3FE3">
        <w:rPr>
          <w:rFonts w:ascii="GHEA Grapalat" w:hAnsi="GHEA Grapalat"/>
          <w:b/>
          <w:sz w:val="24"/>
          <w:szCs w:val="24"/>
        </w:rPr>
        <w:t>ՈՐՈՇՄԱՆ</w:t>
      </w:r>
      <w:r w:rsidRPr="005E3FE3">
        <w:rPr>
          <w:rFonts w:ascii="GHEA Grapalat" w:hAnsi="GHEA Grapalat" w:cs="Sylfaen"/>
          <w:b/>
          <w:sz w:val="24"/>
          <w:szCs w:val="24"/>
        </w:rPr>
        <w:t xml:space="preserve"> </w:t>
      </w:r>
      <w:r w:rsidRPr="005E3FE3">
        <w:rPr>
          <w:rFonts w:ascii="GHEA Grapalat" w:hAnsi="GHEA Grapalat"/>
          <w:b/>
          <w:sz w:val="24"/>
          <w:szCs w:val="24"/>
        </w:rPr>
        <w:t>ՄԵՋ</w:t>
      </w:r>
      <w:r w:rsidRPr="005E3FE3">
        <w:rPr>
          <w:rFonts w:ascii="GHEA Grapalat" w:hAnsi="GHEA Grapalat" w:cs="Sylfaen"/>
          <w:b/>
          <w:sz w:val="24"/>
          <w:szCs w:val="24"/>
        </w:rPr>
        <w:t xml:space="preserve"> </w:t>
      </w:r>
      <w:r w:rsidRPr="005E3FE3">
        <w:rPr>
          <w:rFonts w:ascii="GHEA Grapalat" w:hAnsi="GHEA Grapalat"/>
          <w:b/>
          <w:sz w:val="24"/>
          <w:szCs w:val="24"/>
        </w:rPr>
        <w:t xml:space="preserve">ՓՈՓՈԽՈՒԹՅՈՒՆՆԵՐ </w:t>
      </w:r>
      <w:r w:rsidRPr="005E3FE3">
        <w:rPr>
          <w:rFonts w:ascii="GHEA Grapalat" w:hAnsi="GHEA Grapalat" w:cs="Sylfaen"/>
          <w:b/>
          <w:sz w:val="24"/>
          <w:szCs w:val="24"/>
        </w:rPr>
        <w:t xml:space="preserve">ԵՎ ԼՐԱՑՈՒՄՆԵՐ ԿԱՏԱՐԵԼՈՒ </w:t>
      </w:r>
      <w:r w:rsidRPr="005E3FE3">
        <w:rPr>
          <w:rFonts w:ascii="GHEA Grapalat" w:hAnsi="GHEA Grapalat"/>
          <w:b/>
          <w:sz w:val="24"/>
          <w:szCs w:val="24"/>
        </w:rPr>
        <w:t>ՄԱՍԻՆ»</w:t>
      </w:r>
    </w:p>
    <w:p w:rsidR="00BA4254" w:rsidRPr="005E3FE3" w:rsidRDefault="000C3D66" w:rsidP="003F2F7F">
      <w:pPr>
        <w:spacing w:after="0" w:line="360" w:lineRule="auto"/>
        <w:ind w:firstLine="567"/>
        <w:jc w:val="center"/>
        <w:rPr>
          <w:rStyle w:val="Strong"/>
          <w:rFonts w:ascii="GHEA Grapalat" w:hAnsi="GHEA Grapalat" w:cs="Arial"/>
          <w:b w:val="0"/>
          <w:color w:val="000000"/>
          <w:sz w:val="24"/>
          <w:szCs w:val="24"/>
        </w:rPr>
      </w:pPr>
      <w:r w:rsidRPr="005E3FE3">
        <w:rPr>
          <w:rStyle w:val="Strong"/>
          <w:rFonts w:ascii="GHEA Grapalat" w:hAnsi="GHEA Grapalat" w:cs="Arial"/>
          <w:color w:val="000000"/>
          <w:sz w:val="24"/>
          <w:szCs w:val="24"/>
          <w:lang w:val="hy-AM"/>
        </w:rPr>
        <w:t xml:space="preserve"> </w:t>
      </w:r>
      <w:r w:rsidRPr="005E3FE3">
        <w:rPr>
          <w:rStyle w:val="Strong"/>
          <w:rFonts w:ascii="GHEA Grapalat" w:hAnsi="GHEA Grapalat" w:cs="Arial"/>
          <w:color w:val="000000"/>
          <w:sz w:val="24"/>
          <w:szCs w:val="24"/>
        </w:rPr>
        <w:t>ԿԱՌԱՎԱՐՈՒԹՅԱՆ ՈՐՈՇՄԱՆ ՆԱԽԱԳԾԻ</w:t>
      </w:r>
      <w:r w:rsidR="0043617D" w:rsidRPr="005E3FE3">
        <w:rPr>
          <w:rStyle w:val="Strong"/>
          <w:rFonts w:ascii="GHEA Grapalat" w:hAnsi="GHEA Grapalat" w:cs="Arial"/>
          <w:color w:val="000000"/>
          <w:sz w:val="24"/>
          <w:szCs w:val="24"/>
        </w:rPr>
        <w:t xml:space="preserve"> </w:t>
      </w:r>
      <w:r w:rsidRPr="005E3FE3">
        <w:rPr>
          <w:rStyle w:val="Strong"/>
          <w:rFonts w:ascii="GHEA Grapalat" w:hAnsi="GHEA Grapalat" w:cs="Arial"/>
          <w:color w:val="000000"/>
          <w:sz w:val="24"/>
          <w:szCs w:val="24"/>
        </w:rPr>
        <w:t>ՎԵՐԱԲԵՐՅԱԼ</w:t>
      </w:r>
      <w:r w:rsidR="00406030" w:rsidRPr="005E3FE3">
        <w:rPr>
          <w:rStyle w:val="Strong"/>
          <w:rFonts w:ascii="GHEA Grapalat" w:hAnsi="GHEA Grapalat" w:cs="Arial"/>
          <w:b w:val="0"/>
          <w:color w:val="000000"/>
          <w:sz w:val="24"/>
          <w:szCs w:val="24"/>
        </w:rPr>
        <w:t xml:space="preserve">  </w:t>
      </w:r>
    </w:p>
    <w:p w:rsidR="00BA4254" w:rsidRPr="005E3FE3" w:rsidRDefault="00BA4254" w:rsidP="003F2F7F">
      <w:pPr>
        <w:spacing w:after="0" w:line="360" w:lineRule="auto"/>
        <w:jc w:val="center"/>
        <w:rPr>
          <w:rStyle w:val="Strong"/>
          <w:rFonts w:ascii="GHEA Grapalat" w:hAnsi="GHEA Grapalat" w:cs="Arial"/>
          <w:b w:val="0"/>
          <w:color w:val="000000"/>
          <w:sz w:val="24"/>
          <w:szCs w:val="24"/>
        </w:rPr>
      </w:pPr>
    </w:p>
    <w:p w:rsidR="003F2F7F" w:rsidRPr="005E3FE3" w:rsidRDefault="003F2F7F" w:rsidP="003F2F7F">
      <w:pPr>
        <w:pStyle w:val="BodyText"/>
        <w:numPr>
          <w:ilvl w:val="0"/>
          <w:numId w:val="5"/>
        </w:numPr>
        <w:tabs>
          <w:tab w:val="left" w:pos="426"/>
        </w:tabs>
        <w:spacing w:after="0" w:line="360" w:lineRule="auto"/>
        <w:ind w:left="720"/>
        <w:rPr>
          <w:rFonts w:ascii="GHEA Grapalat" w:hAnsi="GHEA Grapalat" w:cs="Angsana New"/>
          <w:sz w:val="24"/>
          <w:szCs w:val="24"/>
          <w:u w:val="single"/>
          <w:lang w:val="af-ZA"/>
        </w:rPr>
      </w:pPr>
      <w:r w:rsidRPr="005E3FE3">
        <w:rPr>
          <w:rFonts w:ascii="GHEA Grapalat" w:hAnsi="GHEA Grapalat" w:cs="Angsana New"/>
          <w:sz w:val="24"/>
          <w:szCs w:val="24"/>
          <w:u w:val="single"/>
          <w:lang w:val="af-ZA"/>
        </w:rPr>
        <w:t>Անհրաժեշտությունը</w:t>
      </w:r>
    </w:p>
    <w:p w:rsidR="003F2F7F" w:rsidRPr="003E79FE" w:rsidRDefault="003F2F7F" w:rsidP="003F2F7F">
      <w:pPr>
        <w:pStyle w:val="BodyText"/>
        <w:tabs>
          <w:tab w:val="left" w:pos="426"/>
        </w:tabs>
        <w:spacing w:after="0" w:line="360" w:lineRule="auto"/>
        <w:jc w:val="both"/>
        <w:rPr>
          <w:rFonts w:ascii="GHEA Grapalat" w:hAnsi="GHEA Grapalat" w:cs="Sylfaen"/>
          <w:sz w:val="24"/>
          <w:szCs w:val="24"/>
          <w:lang w:val="af-ZA"/>
        </w:rPr>
      </w:pPr>
      <w:r w:rsidRPr="005E3FE3">
        <w:rPr>
          <w:rFonts w:ascii="GHEA Grapalat" w:hAnsi="GHEA Grapalat" w:cs="Sylfaen"/>
          <w:sz w:val="24"/>
          <w:szCs w:val="24"/>
          <w:lang w:val="af-ZA"/>
        </w:rPr>
        <w:tab/>
      </w:r>
      <w:proofErr w:type="spellStart"/>
      <w:r w:rsidRPr="005E3FE3">
        <w:rPr>
          <w:rFonts w:ascii="GHEA Grapalat" w:hAnsi="GHEA Grapalat" w:cs="Sylfaen"/>
          <w:sz w:val="24"/>
          <w:szCs w:val="24"/>
        </w:rPr>
        <w:t>Որոշման</w:t>
      </w:r>
      <w:proofErr w:type="spellEnd"/>
      <w:r w:rsidRPr="003E79FE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5E3FE3">
        <w:rPr>
          <w:rFonts w:ascii="GHEA Grapalat" w:hAnsi="GHEA Grapalat" w:cs="Sylfaen"/>
          <w:sz w:val="24"/>
          <w:szCs w:val="24"/>
        </w:rPr>
        <w:t>նախագծի</w:t>
      </w:r>
      <w:proofErr w:type="spellEnd"/>
      <w:r w:rsidRPr="003E79FE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5E3FE3">
        <w:rPr>
          <w:rFonts w:ascii="GHEA Grapalat" w:hAnsi="GHEA Grapalat" w:cs="Sylfaen"/>
          <w:sz w:val="24"/>
          <w:szCs w:val="24"/>
        </w:rPr>
        <w:t>մշակումն</w:t>
      </w:r>
      <w:proofErr w:type="spellEnd"/>
      <w:r w:rsidRPr="003E79FE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5E3FE3">
        <w:rPr>
          <w:rFonts w:ascii="GHEA Grapalat" w:hAnsi="GHEA Grapalat" w:cs="Sylfaen"/>
          <w:sz w:val="24"/>
          <w:szCs w:val="24"/>
        </w:rPr>
        <w:t>առաջացել</w:t>
      </w:r>
      <w:proofErr w:type="spellEnd"/>
      <w:r w:rsidRPr="003E79FE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5E3FE3">
        <w:rPr>
          <w:rFonts w:ascii="GHEA Grapalat" w:hAnsi="GHEA Grapalat" w:cs="Sylfaen"/>
          <w:sz w:val="24"/>
          <w:szCs w:val="24"/>
        </w:rPr>
        <w:t>է</w:t>
      </w:r>
      <w:r w:rsidRPr="003E79FE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5E3FE3">
        <w:rPr>
          <w:rFonts w:ascii="GHEA Grapalat" w:hAnsi="GHEA Grapalat" w:cs="Sylfaen"/>
          <w:sz w:val="24"/>
          <w:szCs w:val="24"/>
          <w:lang w:val="hy-AM"/>
        </w:rPr>
        <w:t xml:space="preserve">Սևանա լճի </w:t>
      </w:r>
      <w:r w:rsidRPr="005E3FE3">
        <w:rPr>
          <w:rFonts w:ascii="GHEA Grapalat" w:hAnsi="GHEA Grapalat" w:cs="Sylfaen"/>
          <w:sz w:val="24"/>
          <w:szCs w:val="24"/>
        </w:rPr>
        <w:t>ջ</w:t>
      </w:r>
      <w:r w:rsidRPr="005E3FE3">
        <w:rPr>
          <w:rFonts w:ascii="GHEA Grapalat" w:hAnsi="GHEA Grapalat" w:cs="Sylfaen"/>
          <w:bCs/>
          <w:sz w:val="24"/>
          <w:szCs w:val="24"/>
          <w:lang w:val="hy-AM"/>
        </w:rPr>
        <w:t>րի որակի վատթարացումը և լճի ճահճացումը կանխարգելելու նպատակով</w:t>
      </w:r>
      <w:r w:rsidRPr="003E79FE">
        <w:rPr>
          <w:rFonts w:ascii="GHEA Grapalat" w:hAnsi="GHEA Grapalat" w:cs="Sylfaen"/>
          <w:bCs/>
          <w:sz w:val="24"/>
          <w:szCs w:val="24"/>
          <w:lang w:val="af-ZA"/>
        </w:rPr>
        <w:t xml:space="preserve">, </w:t>
      </w:r>
      <w:proofErr w:type="spellStart"/>
      <w:r w:rsidRPr="005E3FE3">
        <w:rPr>
          <w:rFonts w:ascii="GHEA Grapalat" w:hAnsi="GHEA Grapalat" w:cs="Sylfaen"/>
          <w:bCs/>
          <w:sz w:val="24"/>
          <w:szCs w:val="24"/>
        </w:rPr>
        <w:t>լճի</w:t>
      </w:r>
      <w:proofErr w:type="spellEnd"/>
      <w:r w:rsidRPr="005E3FE3">
        <w:rPr>
          <w:rFonts w:ascii="GHEA Grapalat" w:hAnsi="GHEA Grapalat" w:cs="Sylfaen"/>
          <w:bCs/>
          <w:sz w:val="24"/>
          <w:szCs w:val="24"/>
          <w:lang w:val="hy-AM"/>
        </w:rPr>
        <w:t xml:space="preserve"> </w:t>
      </w:r>
      <w:r w:rsidRPr="005E3FE3">
        <w:rPr>
          <w:rFonts w:ascii="GHEA Grapalat" w:hAnsi="GHEA Grapalat" w:cs="Sylfaen"/>
          <w:sz w:val="24"/>
          <w:szCs w:val="24"/>
          <w:lang w:val="hy-AM"/>
        </w:rPr>
        <w:t>շրջակայքում ջրածածկման ենթակա տարածքներում անտառմաքրման աշխատանքների իրակա</w:t>
      </w:r>
      <w:proofErr w:type="spellStart"/>
      <w:r w:rsidRPr="005E3FE3">
        <w:rPr>
          <w:rFonts w:ascii="GHEA Grapalat" w:hAnsi="GHEA Grapalat" w:cs="Sylfaen"/>
          <w:sz w:val="24"/>
          <w:szCs w:val="24"/>
        </w:rPr>
        <w:t>նացման</w:t>
      </w:r>
      <w:proofErr w:type="spellEnd"/>
      <w:r w:rsidRPr="003E79FE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5E3FE3">
        <w:rPr>
          <w:rFonts w:ascii="GHEA Grapalat" w:hAnsi="GHEA Grapalat" w:cs="Sylfaen"/>
          <w:sz w:val="24"/>
          <w:szCs w:val="24"/>
        </w:rPr>
        <w:t>անհրաժեշտությունից</w:t>
      </w:r>
      <w:proofErr w:type="spellEnd"/>
      <w:r w:rsidRPr="003E79FE">
        <w:rPr>
          <w:rFonts w:ascii="GHEA Grapalat" w:hAnsi="GHEA Grapalat" w:cs="Sylfaen"/>
          <w:sz w:val="24"/>
          <w:szCs w:val="24"/>
          <w:lang w:val="af-ZA"/>
        </w:rPr>
        <w:t>:</w:t>
      </w:r>
    </w:p>
    <w:p w:rsidR="006A1D17" w:rsidRPr="005E3FE3" w:rsidRDefault="00BA4254" w:rsidP="003F2F7F">
      <w:pPr>
        <w:pStyle w:val="BodyText"/>
        <w:numPr>
          <w:ilvl w:val="0"/>
          <w:numId w:val="5"/>
        </w:numPr>
        <w:tabs>
          <w:tab w:val="left" w:pos="426"/>
        </w:tabs>
        <w:spacing w:after="0" w:line="360" w:lineRule="auto"/>
        <w:jc w:val="both"/>
        <w:rPr>
          <w:rFonts w:ascii="GHEA Grapalat" w:hAnsi="GHEA Grapalat" w:cs="Angsana New"/>
          <w:sz w:val="24"/>
          <w:szCs w:val="24"/>
          <w:u w:val="single"/>
          <w:lang w:val="af-ZA"/>
        </w:rPr>
      </w:pPr>
      <w:r w:rsidRPr="005E3FE3">
        <w:rPr>
          <w:rFonts w:ascii="GHEA Grapalat" w:hAnsi="GHEA Grapalat" w:cs="Angsana New"/>
          <w:sz w:val="24"/>
          <w:szCs w:val="24"/>
          <w:u w:val="single"/>
          <w:lang w:val="af-ZA"/>
        </w:rPr>
        <w:t>Ընթացիկ իրավիճակը և խնդիրները</w:t>
      </w:r>
    </w:p>
    <w:p w:rsidR="00EF0927" w:rsidRPr="005E3FE3" w:rsidRDefault="00D20453" w:rsidP="003F2F7F">
      <w:pPr>
        <w:pStyle w:val="BodyText"/>
        <w:tabs>
          <w:tab w:val="left" w:pos="426"/>
        </w:tabs>
        <w:spacing w:after="0" w:line="360" w:lineRule="auto"/>
        <w:jc w:val="both"/>
        <w:rPr>
          <w:rFonts w:ascii="GHEA Grapalat" w:hAnsi="GHEA Grapalat" w:cs="Sylfaen"/>
          <w:bCs/>
          <w:sz w:val="24"/>
          <w:szCs w:val="24"/>
          <w:lang w:val="hy-AM"/>
        </w:rPr>
      </w:pPr>
      <w:r w:rsidRPr="005E3FE3">
        <w:rPr>
          <w:rFonts w:ascii="GHEA Grapalat" w:hAnsi="GHEA Grapalat" w:cs="Sylfaen"/>
          <w:sz w:val="24"/>
          <w:szCs w:val="24"/>
          <w:lang w:val="af-ZA"/>
        </w:rPr>
        <w:tab/>
      </w:r>
      <w:proofErr w:type="spellStart"/>
      <w:r w:rsidR="00811024" w:rsidRPr="005E3FE3">
        <w:rPr>
          <w:rFonts w:ascii="GHEA Grapalat" w:hAnsi="GHEA Grapalat" w:cs="Sylfaen"/>
          <w:sz w:val="24"/>
          <w:szCs w:val="24"/>
        </w:rPr>
        <w:t>Հայաստանի</w:t>
      </w:r>
      <w:proofErr w:type="spellEnd"/>
      <w:r w:rsidR="00811024" w:rsidRPr="003E79FE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811024" w:rsidRPr="005E3FE3">
        <w:rPr>
          <w:rFonts w:ascii="GHEA Grapalat" w:hAnsi="GHEA Grapalat" w:cs="Sylfaen"/>
          <w:sz w:val="24"/>
          <w:szCs w:val="24"/>
        </w:rPr>
        <w:t>Հանրապետության</w:t>
      </w:r>
      <w:proofErr w:type="spellEnd"/>
      <w:r w:rsidR="00EF0927" w:rsidRPr="005E3FE3">
        <w:rPr>
          <w:rFonts w:ascii="GHEA Grapalat" w:hAnsi="GHEA Grapalat" w:cs="Sylfaen"/>
          <w:sz w:val="24"/>
          <w:szCs w:val="24"/>
          <w:lang w:val="hy-AM"/>
        </w:rPr>
        <w:t xml:space="preserve"> 2021 թվականի պետական բյուջեի մասին» օրենքով  և Կ</w:t>
      </w:r>
      <w:r w:rsidR="00EF0927" w:rsidRPr="005E3FE3">
        <w:rPr>
          <w:rFonts w:ascii="GHEA Grapalat" w:hAnsi="GHEA Grapalat" w:cs="Sylfaen"/>
          <w:bCs/>
          <w:sz w:val="24"/>
          <w:szCs w:val="24"/>
          <w:lang w:val="hy-AM"/>
        </w:rPr>
        <w:t xml:space="preserve">առավարության 2020 թվականի դեկտեմբերի 30-ի N 2215-Ն որոշմամբ </w:t>
      </w:r>
      <w:r w:rsidR="00EF0927" w:rsidRPr="005E3FE3">
        <w:rPr>
          <w:rFonts w:ascii="GHEA Grapalat" w:hAnsi="GHEA Grapalat" w:cs="Sylfaen"/>
          <w:sz w:val="24"/>
          <w:szCs w:val="24"/>
          <w:lang w:val="hy-AM"/>
        </w:rPr>
        <w:t xml:space="preserve">1155 «Բնական պաշարների և բնության հատուկ պահպանվող տարածքների կառավարում և պահպանում» ծրագրի 11004 «Սևանա լճի ջրածածկ անտառտնկարկների մաքրում» միջոցառման </w:t>
      </w:r>
      <w:r w:rsidR="00EF0927" w:rsidRPr="005E3FE3">
        <w:rPr>
          <w:rFonts w:ascii="GHEA Grapalat" w:hAnsi="GHEA Grapalat" w:cs="Sylfaen"/>
          <w:bCs/>
          <w:sz w:val="24"/>
          <w:szCs w:val="24"/>
          <w:lang w:val="hy-AM"/>
        </w:rPr>
        <w:t>համար նախատեսված է 208,238.5 հազար դրամ։</w:t>
      </w:r>
    </w:p>
    <w:p w:rsidR="00594CAF" w:rsidRPr="005E3FE3" w:rsidRDefault="00594CAF" w:rsidP="003F2F7F">
      <w:pPr>
        <w:pStyle w:val="NormalWeb"/>
        <w:spacing w:before="0" w:beforeAutospacing="0" w:after="0" w:afterAutospacing="0" w:line="360" w:lineRule="auto"/>
        <w:ind w:firstLine="708"/>
        <w:jc w:val="both"/>
        <w:rPr>
          <w:rFonts w:ascii="GHEA Grapalat" w:eastAsia="Calibri" w:hAnsi="GHEA Grapalat" w:cs="Sylfaen"/>
          <w:sz w:val="24"/>
          <w:szCs w:val="24"/>
          <w:lang w:val="hy-AM" w:bidi="ar-SA"/>
        </w:rPr>
      </w:pPr>
      <w:r w:rsidRPr="005E3FE3">
        <w:rPr>
          <w:rFonts w:ascii="GHEA Grapalat" w:eastAsia="Calibri" w:hAnsi="GHEA Grapalat" w:cs="Sylfaen"/>
          <w:bCs/>
          <w:sz w:val="24"/>
          <w:szCs w:val="24"/>
          <w:lang w:val="hy-AM" w:bidi="ar-SA"/>
        </w:rPr>
        <w:t xml:space="preserve">Ջրի որակի վատթարացումը և լճի ճահճացումը կանխարգելելու նպատակով միջոցառման իրականացումն ամրագրված է </w:t>
      </w:r>
      <w:r w:rsidR="00811024" w:rsidRPr="003E79FE">
        <w:rPr>
          <w:rFonts w:ascii="GHEA Grapalat" w:hAnsi="GHEA Grapalat" w:cs="Sylfaen"/>
          <w:sz w:val="24"/>
          <w:szCs w:val="24"/>
          <w:lang w:val="hy-AM"/>
        </w:rPr>
        <w:t>Հայաստանի Հանրապետության</w:t>
      </w:r>
      <w:r w:rsidR="00811024" w:rsidRPr="005E3FE3">
        <w:rPr>
          <w:rFonts w:ascii="GHEA Grapalat" w:hAnsi="GHEA Grapalat" w:cs="Arial"/>
          <w:bCs/>
          <w:kern w:val="32"/>
          <w:sz w:val="24"/>
          <w:szCs w:val="24"/>
          <w:lang w:val="hy-AM" w:eastAsia="ru-RU"/>
        </w:rPr>
        <w:t xml:space="preserve"> </w:t>
      </w:r>
      <w:r w:rsidR="00EF0927" w:rsidRPr="005E3FE3">
        <w:rPr>
          <w:rFonts w:ascii="GHEA Grapalat" w:eastAsia="Calibri" w:hAnsi="GHEA Grapalat" w:cs="Sylfaen"/>
          <w:bCs/>
          <w:sz w:val="24"/>
          <w:szCs w:val="24"/>
          <w:lang w:val="hy-AM" w:bidi="ar-SA"/>
        </w:rPr>
        <w:t xml:space="preserve">կառավարության 2019 թվականի մայիսի 16-ի </w:t>
      </w:r>
      <w:r w:rsidRPr="005E3FE3">
        <w:rPr>
          <w:rFonts w:ascii="GHEA Grapalat" w:eastAsia="Calibri" w:hAnsi="GHEA Grapalat" w:cs="Sylfaen"/>
          <w:bCs/>
          <w:sz w:val="24"/>
          <w:szCs w:val="24"/>
          <w:lang w:val="hy-AM" w:bidi="ar-SA"/>
        </w:rPr>
        <w:t xml:space="preserve">«Կառավարության 2019-2023 թվականների </w:t>
      </w:r>
      <w:r w:rsidRPr="005E3FE3">
        <w:rPr>
          <w:rFonts w:ascii="GHEA Grapalat" w:eastAsia="Calibri" w:hAnsi="GHEA Grapalat" w:cs="Sylfaen"/>
          <w:sz w:val="24"/>
          <w:szCs w:val="24"/>
          <w:lang w:val="hy-AM" w:bidi="ar-SA"/>
        </w:rPr>
        <w:t>գործունեության միջոցառումների ծրագիրը հաստա</w:t>
      </w:r>
      <w:r w:rsidR="00E6290F" w:rsidRPr="00E6290F">
        <w:rPr>
          <w:rFonts w:ascii="GHEA Grapalat" w:eastAsia="Calibri" w:hAnsi="GHEA Grapalat" w:cs="Sylfaen"/>
          <w:sz w:val="24"/>
          <w:szCs w:val="24"/>
          <w:lang w:val="hy-AM" w:bidi="ar-SA"/>
        </w:rPr>
        <w:t>տ</w:t>
      </w:r>
      <w:r w:rsidRPr="005E3FE3">
        <w:rPr>
          <w:rFonts w:ascii="GHEA Grapalat" w:eastAsia="Calibri" w:hAnsi="GHEA Grapalat" w:cs="Sylfaen"/>
          <w:sz w:val="24"/>
          <w:szCs w:val="24"/>
          <w:lang w:val="hy-AM" w:bidi="ar-SA"/>
        </w:rPr>
        <w:t xml:space="preserve">ելու մասին» </w:t>
      </w:r>
      <w:r w:rsidR="00EF0927" w:rsidRPr="005E3FE3">
        <w:rPr>
          <w:rFonts w:ascii="GHEA Grapalat" w:eastAsia="Calibri" w:hAnsi="GHEA Grapalat" w:cs="Sylfaen"/>
          <w:sz w:val="24"/>
          <w:szCs w:val="24"/>
          <w:lang w:val="hy-AM" w:bidi="ar-SA"/>
        </w:rPr>
        <w:t xml:space="preserve">N650-Լ </w:t>
      </w:r>
      <w:r w:rsidRPr="005E3FE3">
        <w:rPr>
          <w:rFonts w:ascii="GHEA Grapalat" w:eastAsia="Calibri" w:hAnsi="GHEA Grapalat" w:cs="Sylfaen"/>
          <w:sz w:val="24"/>
          <w:szCs w:val="24"/>
          <w:lang w:val="hy-AM" w:bidi="ar-SA"/>
        </w:rPr>
        <w:t xml:space="preserve">և 2020 թվականի սեպտեմբերի 29-ի </w:t>
      </w:r>
      <w:r w:rsidR="00E6290F" w:rsidRPr="005E3FE3">
        <w:rPr>
          <w:rFonts w:ascii="GHEA Grapalat" w:eastAsia="Calibri" w:hAnsi="GHEA Grapalat" w:cs="Sylfaen"/>
          <w:sz w:val="24"/>
          <w:szCs w:val="24"/>
          <w:lang w:val="hy-AM" w:bidi="ar-SA"/>
        </w:rPr>
        <w:t>«</w:t>
      </w:r>
      <w:r w:rsidR="00E6290F" w:rsidRPr="00E6290F">
        <w:rPr>
          <w:rFonts w:ascii="GHEA Grapalat" w:eastAsia="Calibri" w:hAnsi="GHEA Grapalat" w:cs="Sylfaen"/>
          <w:sz w:val="24"/>
          <w:szCs w:val="24"/>
          <w:lang w:val="hy-AM" w:bidi="ar-SA"/>
        </w:rPr>
        <w:t>Սև</w:t>
      </w:r>
      <w:r w:rsidR="00E6290F" w:rsidRPr="005E3FE3">
        <w:rPr>
          <w:rFonts w:ascii="GHEA Grapalat" w:eastAsia="Calibri" w:hAnsi="GHEA Grapalat" w:cs="Sylfaen"/>
          <w:sz w:val="24"/>
          <w:szCs w:val="24"/>
          <w:lang w:val="hy-AM" w:bidi="ar-SA"/>
        </w:rPr>
        <w:t xml:space="preserve">անա լճի էկոհամակարգի վերականգնման, պահպանման, վերարտադրման </w:t>
      </w:r>
      <w:r w:rsidR="00E6290F" w:rsidRPr="00FB468E">
        <w:rPr>
          <w:rFonts w:ascii="GHEA Grapalat" w:eastAsia="Calibri" w:hAnsi="GHEA Grapalat" w:cs="Sylfaen"/>
          <w:sz w:val="24"/>
          <w:szCs w:val="24"/>
          <w:lang w:val="hy-AM" w:bidi="ar-SA"/>
        </w:rPr>
        <w:t>և</w:t>
      </w:r>
      <w:r w:rsidR="00E6290F" w:rsidRPr="005E3FE3">
        <w:rPr>
          <w:rFonts w:ascii="GHEA Grapalat" w:eastAsia="Calibri" w:hAnsi="GHEA Grapalat" w:cs="Sylfaen"/>
          <w:sz w:val="24"/>
          <w:szCs w:val="24"/>
          <w:lang w:val="hy-AM" w:bidi="ar-SA"/>
        </w:rPr>
        <w:t xml:space="preserve"> օգտագործման միջոցառումների 2021 թվականի տարեկան ծրագիրը հաստատելու մասին»</w:t>
      </w:r>
      <w:r w:rsidRPr="005E3FE3">
        <w:rPr>
          <w:rFonts w:ascii="GHEA Grapalat" w:eastAsia="Calibri" w:hAnsi="GHEA Grapalat" w:cs="Sylfaen"/>
          <w:sz w:val="24"/>
          <w:szCs w:val="24"/>
          <w:lang w:val="hy-AM" w:bidi="ar-SA"/>
        </w:rPr>
        <w:t xml:space="preserve"> N1603-Ն որոշումներով։</w:t>
      </w:r>
    </w:p>
    <w:p w:rsidR="00594CAF" w:rsidRPr="005E3FE3" w:rsidRDefault="00E36B03" w:rsidP="003F2F7F">
      <w:pPr>
        <w:pStyle w:val="BodyText"/>
        <w:tabs>
          <w:tab w:val="left" w:pos="426"/>
        </w:tabs>
        <w:spacing w:after="0" w:line="360" w:lineRule="auto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5E3FE3">
        <w:rPr>
          <w:rFonts w:ascii="GHEA Grapalat" w:hAnsi="GHEA Grapalat" w:cs="Sylfaen"/>
          <w:sz w:val="24"/>
          <w:szCs w:val="24"/>
          <w:lang w:val="hy-AM"/>
        </w:rPr>
        <w:tab/>
        <w:t>Հիմք ընդունելով վերոգրյալը՝</w:t>
      </w:r>
      <w:r w:rsidR="00594CAF" w:rsidRPr="005E3FE3">
        <w:rPr>
          <w:rFonts w:ascii="GHEA Grapalat" w:hAnsi="GHEA Grapalat" w:cs="Sylfaen"/>
          <w:sz w:val="24"/>
          <w:szCs w:val="24"/>
          <w:lang w:val="hy-AM"/>
        </w:rPr>
        <w:t xml:space="preserve"> Սևանա լճի շրջակայքում ջրածածկման ենթակա տարածքներում անտառմաքրման աշխատանքների իրականցման նպատակով՝ շրջակա միջավայրի նախարարությունը հանդես գալով որպես պատվիրատու՝ «Հարությունյան Շին» ՍՊ ընկերության (այսուհետ՝ կապալառու) հետ 2019 թվականի սեպտեմբերի 2-ին կնքել է «Պետության կարիքների համար կապալային աշխատանքների կատարման պետական գնման» № ՇՄՆ-ԲՄ-ԱՇՁԲ-19/01 ծածկագրով պայմանագիրը (այսուհետ</w:t>
      </w:r>
      <w:r w:rsidR="00FB468E" w:rsidRPr="00FB468E">
        <w:rPr>
          <w:rFonts w:ascii="GHEA Grapalat" w:hAnsi="GHEA Grapalat" w:cs="Sylfaen"/>
          <w:sz w:val="24"/>
          <w:szCs w:val="24"/>
          <w:lang w:val="hy-AM"/>
        </w:rPr>
        <w:t>՝</w:t>
      </w:r>
      <w:r w:rsidR="00594CAF" w:rsidRPr="005E3FE3">
        <w:rPr>
          <w:rFonts w:ascii="GHEA Grapalat" w:hAnsi="GHEA Grapalat" w:cs="Sylfaen"/>
          <w:sz w:val="24"/>
          <w:szCs w:val="24"/>
          <w:lang w:val="hy-AM"/>
        </w:rPr>
        <w:t xml:space="preserve"> պայմանագիր), որտեղ տեխնիկական հսկողություն իրականացնող կազմակերպության կագավիճակում հանդես է եկել «Հուսալի Կամար» ՍՊԸ-ն, իսկ որպես մաքրման աշխատանքների </w:t>
      </w:r>
      <w:r w:rsidR="00594CAF" w:rsidRPr="005E3FE3">
        <w:rPr>
          <w:rFonts w:ascii="GHEA Grapalat" w:hAnsi="GHEA Grapalat" w:cs="Sylfaen"/>
          <w:sz w:val="24"/>
          <w:szCs w:val="24"/>
          <w:lang w:val="hy-AM"/>
        </w:rPr>
        <w:lastRenderedPageBreak/>
        <w:t>հեղինակային հսկողության պատասխանատու կառույց հանդես է եկել շրջակա միջավայրի նախարարության «Հիդրոօդերևութաբանության և մոնիթորինգի կենտրոն» ՊՈԱԿ-ը:</w:t>
      </w:r>
    </w:p>
    <w:p w:rsidR="00594CAF" w:rsidRPr="005E3FE3" w:rsidRDefault="00594CAF" w:rsidP="003F2F7F">
      <w:pPr>
        <w:pStyle w:val="BodyText"/>
        <w:tabs>
          <w:tab w:val="left" w:pos="426"/>
        </w:tabs>
        <w:spacing w:after="0" w:line="360" w:lineRule="auto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5E3FE3">
        <w:rPr>
          <w:rFonts w:ascii="GHEA Grapalat" w:hAnsi="GHEA Grapalat" w:cs="Sylfaen"/>
          <w:sz w:val="24"/>
          <w:szCs w:val="24"/>
          <w:lang w:val="hy-AM"/>
        </w:rPr>
        <w:tab/>
        <w:t xml:space="preserve">Պայմանագրի </w:t>
      </w:r>
      <w:r w:rsidRPr="003C5622">
        <w:rPr>
          <w:rFonts w:ascii="GHEA Grapalat" w:hAnsi="GHEA Grapalat" w:cs="Sylfaen"/>
          <w:sz w:val="24"/>
          <w:szCs w:val="24"/>
          <w:lang w:val="hy-AM"/>
        </w:rPr>
        <w:t>շրջանակներում 2019-2021թթ. նախատեսվել է</w:t>
      </w:r>
      <w:r w:rsidR="00E36B03" w:rsidRPr="003C5622">
        <w:rPr>
          <w:rFonts w:ascii="GHEA Grapalat" w:hAnsi="GHEA Grapalat" w:cs="Sylfaen"/>
          <w:sz w:val="24"/>
          <w:szCs w:val="24"/>
          <w:lang w:val="hy-AM"/>
        </w:rPr>
        <w:t>ր</w:t>
      </w:r>
      <w:r w:rsidRPr="003C5622">
        <w:rPr>
          <w:rFonts w:ascii="GHEA Grapalat" w:hAnsi="GHEA Grapalat" w:cs="Sylfaen"/>
          <w:sz w:val="24"/>
          <w:szCs w:val="24"/>
          <w:lang w:val="hy-AM"/>
        </w:rPr>
        <w:t xml:space="preserve"> մաքրել</w:t>
      </w:r>
      <w:r w:rsidR="003C5622">
        <w:rPr>
          <w:rFonts w:ascii="GHEA Grapalat" w:hAnsi="GHEA Grapalat" w:cs="Sylfaen"/>
          <w:sz w:val="24"/>
          <w:szCs w:val="24"/>
          <w:lang w:val="hy-AM"/>
        </w:rPr>
        <w:t xml:space="preserve"> 750</w:t>
      </w:r>
      <w:r w:rsidRPr="003C5622">
        <w:rPr>
          <w:rFonts w:ascii="GHEA Grapalat" w:hAnsi="GHEA Grapalat" w:cs="Sylfaen"/>
          <w:sz w:val="24"/>
          <w:szCs w:val="24"/>
          <w:lang w:val="hy-AM"/>
        </w:rPr>
        <w:t>հա ջրածածկի ենթակա տարածք, որից 2020 թվականի համար նախատեսվել է</w:t>
      </w:r>
      <w:r w:rsidR="00E36B03" w:rsidRPr="003C5622">
        <w:rPr>
          <w:rFonts w:ascii="GHEA Grapalat" w:hAnsi="GHEA Grapalat" w:cs="Sylfaen"/>
          <w:sz w:val="24"/>
          <w:szCs w:val="24"/>
          <w:lang w:val="hy-AM"/>
        </w:rPr>
        <w:t>ր</w:t>
      </w:r>
      <w:r w:rsidRPr="003C5622">
        <w:rPr>
          <w:rFonts w:ascii="GHEA Grapalat" w:hAnsi="GHEA Grapalat" w:cs="Sylfaen"/>
          <w:sz w:val="24"/>
          <w:szCs w:val="24"/>
          <w:lang w:val="hy-AM"/>
        </w:rPr>
        <w:t xml:space="preserve"> մաքրել 271.0 հա </w:t>
      </w:r>
      <w:r w:rsidR="003C5622" w:rsidRPr="003C5622">
        <w:rPr>
          <w:rFonts w:ascii="GHEA Grapalat" w:hAnsi="GHEA Grapalat" w:cs="Sylfaen"/>
          <w:sz w:val="24"/>
          <w:szCs w:val="24"/>
          <w:lang w:val="hy-AM"/>
        </w:rPr>
        <w:t xml:space="preserve">«Սևան» ազգային պարկ» </w:t>
      </w:r>
      <w:r w:rsidRPr="003C5622">
        <w:rPr>
          <w:rFonts w:ascii="GHEA Grapalat" w:hAnsi="GHEA Grapalat" w:cs="Sylfaen"/>
          <w:sz w:val="24"/>
          <w:szCs w:val="24"/>
          <w:lang w:val="hy-AM"/>
        </w:rPr>
        <w:t>ՊՈԱԿ-ի Մարտունու մասնաճյուղի Մարտունի և Երանոս տեղամասերում և Վարդենիսի մասնաճյուղի Վարդենիս և Ծովակ տեղամասերում: Մաքրման աշխատանքներ</w:t>
      </w:r>
      <w:r w:rsidR="00FB468E" w:rsidRPr="003C5622">
        <w:rPr>
          <w:rFonts w:ascii="GHEA Grapalat" w:hAnsi="GHEA Grapalat" w:cs="Sylfaen"/>
          <w:sz w:val="24"/>
          <w:szCs w:val="24"/>
          <w:lang w:val="hy-AM"/>
        </w:rPr>
        <w:t>ն</w:t>
      </w:r>
      <w:r w:rsidRPr="003C5622">
        <w:rPr>
          <w:rFonts w:ascii="GHEA Grapalat" w:hAnsi="GHEA Grapalat" w:cs="Sylfaen"/>
          <w:sz w:val="24"/>
          <w:szCs w:val="24"/>
          <w:lang w:val="hy-AM"/>
        </w:rPr>
        <w:t xml:space="preserve"> իրականացվել են միայն Ծովակ և</w:t>
      </w:r>
      <w:r w:rsidRPr="005E3FE3">
        <w:rPr>
          <w:rFonts w:ascii="GHEA Grapalat" w:hAnsi="GHEA Grapalat" w:cs="Sylfaen"/>
          <w:sz w:val="24"/>
          <w:szCs w:val="24"/>
          <w:lang w:val="hy-AM"/>
        </w:rPr>
        <w:t xml:space="preserve"> Վարդենիս տեղամասերում։ Համաձայն</w:t>
      </w:r>
      <w:r w:rsidR="003C5622">
        <w:rPr>
          <w:rFonts w:ascii="GHEA Grapalat" w:hAnsi="GHEA Grapalat" w:cs="Sylfaen"/>
          <w:sz w:val="24"/>
          <w:szCs w:val="24"/>
          <w:lang w:val="hy-AM"/>
        </w:rPr>
        <w:t xml:space="preserve"> №</w:t>
      </w:r>
      <w:r w:rsidRPr="005E3FE3">
        <w:rPr>
          <w:rFonts w:ascii="GHEA Grapalat" w:hAnsi="GHEA Grapalat" w:cs="Sylfaen"/>
          <w:sz w:val="24"/>
          <w:szCs w:val="24"/>
          <w:lang w:val="hy-AM"/>
        </w:rPr>
        <w:t>4 կատարողական ակտի  Ծովակի տեղամասում 23 հա մաքրված տարածքից հանվել է</w:t>
      </w:r>
      <w:r w:rsidR="003C5622">
        <w:rPr>
          <w:rFonts w:ascii="GHEA Grapalat" w:hAnsi="GHEA Grapalat" w:cs="Sylfaen"/>
          <w:sz w:val="24"/>
          <w:szCs w:val="24"/>
          <w:lang w:val="hy-AM"/>
        </w:rPr>
        <w:t xml:space="preserve"> 600</w:t>
      </w:r>
      <w:r w:rsidRPr="005E3FE3">
        <w:rPr>
          <w:rFonts w:ascii="GHEA Grapalat" w:hAnsi="GHEA Grapalat" w:cs="Sylfaen"/>
          <w:sz w:val="24"/>
          <w:szCs w:val="24"/>
          <w:lang w:val="hy-AM"/>
        </w:rPr>
        <w:t>խտ.խմ վերգետնյա կենսազանգված և 1300խտ.խմ վերգետնյա կենսազանգված և արմատային զանգված՝ տիղմի ու հողախառնուրդի հետ միասին</w:t>
      </w:r>
      <w:r w:rsidR="00FB468E" w:rsidRPr="00FB468E">
        <w:rPr>
          <w:rFonts w:ascii="GHEA Grapalat" w:hAnsi="GHEA Grapalat" w:cs="Sylfaen"/>
          <w:sz w:val="24"/>
          <w:szCs w:val="24"/>
          <w:lang w:val="hy-AM"/>
        </w:rPr>
        <w:t>,</w:t>
      </w:r>
      <w:r w:rsidRPr="005E3FE3">
        <w:rPr>
          <w:rFonts w:ascii="GHEA Grapalat" w:hAnsi="GHEA Grapalat" w:cs="Sylfaen"/>
          <w:sz w:val="24"/>
          <w:szCs w:val="24"/>
          <w:lang w:val="hy-AM"/>
        </w:rPr>
        <w:t xml:space="preserve"> իսկ համաձայն</w:t>
      </w:r>
      <w:r w:rsidR="003C5622">
        <w:rPr>
          <w:rFonts w:ascii="GHEA Grapalat" w:hAnsi="GHEA Grapalat" w:cs="Sylfaen"/>
          <w:sz w:val="24"/>
          <w:szCs w:val="24"/>
          <w:lang w:val="hy-AM"/>
        </w:rPr>
        <w:t xml:space="preserve"> №</w:t>
      </w:r>
      <w:r w:rsidRPr="005E3FE3">
        <w:rPr>
          <w:rFonts w:ascii="GHEA Grapalat" w:hAnsi="GHEA Grapalat" w:cs="Sylfaen"/>
          <w:sz w:val="24"/>
          <w:szCs w:val="24"/>
          <w:lang w:val="hy-AM"/>
        </w:rPr>
        <w:t>5 կատարողական ակտի</w:t>
      </w:r>
      <w:r w:rsidR="00FB468E" w:rsidRPr="00FB468E">
        <w:rPr>
          <w:rFonts w:ascii="GHEA Grapalat" w:hAnsi="GHEA Grapalat" w:cs="Sylfaen"/>
          <w:sz w:val="24"/>
          <w:szCs w:val="24"/>
          <w:lang w:val="hy-AM"/>
        </w:rPr>
        <w:t>՝</w:t>
      </w:r>
      <w:r w:rsidRPr="005E3FE3">
        <w:rPr>
          <w:rFonts w:ascii="GHEA Grapalat" w:hAnsi="GHEA Grapalat" w:cs="Sylfaen"/>
          <w:sz w:val="24"/>
          <w:szCs w:val="24"/>
          <w:lang w:val="hy-AM"/>
        </w:rPr>
        <w:t xml:space="preserve"> Վարդենիս տեղամասում 22հա մաքրված տարածքից հանվել է 860 խտ.խմ վերգետնյա կենսազանգված և 1800 խտ.խմ վերգետնյա կենսազանգված և արմատային զանգված՝ տիղմի ու հողախառնուրդի հետ միասին, արդյունքում առաջացած փայտանյութը մուտքագրվել է «Սևան» ազգային պարկ» ՊՈԱԿ-ի պահեստ:</w:t>
      </w:r>
    </w:p>
    <w:p w:rsidR="00594CAF" w:rsidRPr="005E3FE3" w:rsidRDefault="00594CAF" w:rsidP="003F2F7F">
      <w:pPr>
        <w:pStyle w:val="BodyText"/>
        <w:tabs>
          <w:tab w:val="left" w:pos="426"/>
        </w:tabs>
        <w:spacing w:after="0" w:line="360" w:lineRule="auto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5E3FE3">
        <w:rPr>
          <w:rFonts w:ascii="GHEA Grapalat" w:hAnsi="GHEA Grapalat" w:cs="Sylfaen"/>
          <w:sz w:val="24"/>
          <w:szCs w:val="24"/>
          <w:lang w:val="hy-AM"/>
        </w:rPr>
        <w:t xml:space="preserve">Մաքրման աշխատանքների հեղինակային հսկողության պատասխանատու կառույցը՝ «Հիդրոօդերևութաբանության և մոնիթորինգի կենտրոն» ՊՈԱԿ-ը հրաժարվել է հաստատել կապալառուի կողմից ներկայացված </w:t>
      </w:r>
      <w:bookmarkStart w:id="1" w:name="_Hlk62120655"/>
      <w:r w:rsidR="003C5622">
        <w:rPr>
          <w:rFonts w:ascii="GHEA Grapalat" w:hAnsi="GHEA Grapalat" w:cs="Sylfaen"/>
          <w:sz w:val="24"/>
          <w:szCs w:val="24"/>
          <w:lang w:val="hy-AM"/>
        </w:rPr>
        <w:t>№</w:t>
      </w:r>
      <w:r w:rsidRPr="005E3FE3">
        <w:rPr>
          <w:rFonts w:ascii="GHEA Grapalat" w:hAnsi="GHEA Grapalat" w:cs="Sylfaen"/>
          <w:sz w:val="24"/>
          <w:szCs w:val="24"/>
          <w:lang w:val="hy-AM"/>
        </w:rPr>
        <w:t xml:space="preserve">6 </w:t>
      </w:r>
      <w:bookmarkEnd w:id="1"/>
      <w:r w:rsidRPr="005E3FE3">
        <w:rPr>
          <w:rFonts w:ascii="GHEA Grapalat" w:hAnsi="GHEA Grapalat" w:cs="Sylfaen"/>
          <w:sz w:val="24"/>
          <w:szCs w:val="24"/>
          <w:lang w:val="hy-AM"/>
        </w:rPr>
        <w:t>և</w:t>
      </w:r>
      <w:r w:rsidR="003C5622">
        <w:rPr>
          <w:rFonts w:ascii="GHEA Grapalat" w:hAnsi="GHEA Grapalat" w:cs="Sylfaen"/>
          <w:sz w:val="24"/>
          <w:szCs w:val="24"/>
          <w:lang w:val="hy-AM"/>
        </w:rPr>
        <w:t xml:space="preserve"> №</w:t>
      </w:r>
      <w:r w:rsidRPr="005E3FE3">
        <w:rPr>
          <w:rFonts w:ascii="GHEA Grapalat" w:hAnsi="GHEA Grapalat" w:cs="Sylfaen"/>
          <w:sz w:val="24"/>
          <w:szCs w:val="24"/>
          <w:lang w:val="hy-AM"/>
        </w:rPr>
        <w:t xml:space="preserve">7  կատարողական ակտերը, քանի որ մաքրման աշխատանքները կատարվել էին ոչ պատշաճ։ </w:t>
      </w:r>
    </w:p>
    <w:p w:rsidR="00594CAF" w:rsidRPr="005E3FE3" w:rsidRDefault="00594CAF" w:rsidP="003F2F7F">
      <w:pPr>
        <w:pStyle w:val="BodyText"/>
        <w:tabs>
          <w:tab w:val="left" w:pos="426"/>
        </w:tabs>
        <w:spacing w:after="0" w:line="360" w:lineRule="auto"/>
        <w:ind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5E3FE3">
        <w:rPr>
          <w:rFonts w:ascii="GHEA Grapalat" w:hAnsi="GHEA Grapalat" w:cs="Sylfaen"/>
          <w:sz w:val="24"/>
          <w:szCs w:val="24"/>
          <w:lang w:val="hy-AM"/>
        </w:rPr>
        <w:t>Հիմք ընդունելով այն հանգամանքը, որ կապալառուն խախտել է վերոնշյալ պայմանագրի 3.4.1, 3.4.3 և 4.1 կետերով սահմանված պարտավորությունները՝ շրջակա միջավայրի նախարարությունը, ղեկավարվելով վերը նշված պայմանագրի 3.1.4 գ), կետով, միակողմանի (մասնակի) հրաժարվել է Ընկերության հետ կնքված 2019 թվականի սեպտեմբերի 2-ի «Պետության կարիքների համար կապալային աշխատանքների կատարման պետական գնման</w:t>
      </w:r>
      <w:r w:rsidR="00E36B03" w:rsidRPr="005E3FE3">
        <w:rPr>
          <w:rFonts w:ascii="GHEA Grapalat" w:hAnsi="GHEA Grapalat" w:cs="Sylfaen"/>
          <w:sz w:val="24"/>
          <w:szCs w:val="24"/>
          <w:lang w:val="hy-AM"/>
        </w:rPr>
        <w:t>» N</w:t>
      </w:r>
      <w:r w:rsidRPr="005E3FE3">
        <w:rPr>
          <w:rFonts w:ascii="GHEA Grapalat" w:hAnsi="GHEA Grapalat" w:cs="Sylfaen"/>
          <w:sz w:val="24"/>
          <w:szCs w:val="24"/>
          <w:lang w:val="hy-AM"/>
        </w:rPr>
        <w:t>ՇՄՆ-ԲՄ-ԱՇՁԲ-19/01 պայմանագրից և պատշաճ ծանուցումն ապահովելու նպատակով կիրառել է</w:t>
      </w:r>
      <w:r w:rsidR="00811024" w:rsidRPr="003E79FE">
        <w:rPr>
          <w:rFonts w:ascii="GHEA Grapalat" w:hAnsi="GHEA Grapalat" w:cs="Sylfaen"/>
          <w:sz w:val="24"/>
          <w:szCs w:val="24"/>
          <w:lang w:val="hy-AM"/>
        </w:rPr>
        <w:t xml:space="preserve"> Հայաստանի Հանրապետության</w:t>
      </w:r>
      <w:r w:rsidR="00811024" w:rsidRPr="005E3FE3">
        <w:rPr>
          <w:rFonts w:ascii="GHEA Grapalat" w:hAnsi="GHEA Grapalat" w:cs="Arial"/>
          <w:bCs/>
          <w:kern w:val="32"/>
          <w:sz w:val="24"/>
          <w:szCs w:val="24"/>
          <w:lang w:val="hy-AM" w:eastAsia="ru-RU"/>
        </w:rPr>
        <w:t xml:space="preserve"> </w:t>
      </w:r>
      <w:r w:rsidRPr="005E3FE3">
        <w:rPr>
          <w:rFonts w:ascii="GHEA Grapalat" w:hAnsi="GHEA Grapalat" w:cs="Sylfaen"/>
          <w:sz w:val="24"/>
          <w:szCs w:val="24"/>
          <w:lang w:val="hy-AM"/>
        </w:rPr>
        <w:t>կառավարության 2017 թվականի մայիսի 4-ի N526-Ն որոշման N1 հավելվածի 33-րդ կետի 17-րդ ենթակետով սահմանված դրույթները։</w:t>
      </w:r>
    </w:p>
    <w:p w:rsidR="00291ECA" w:rsidRPr="005E3FE3" w:rsidRDefault="0059579A" w:rsidP="0059579A">
      <w:pPr>
        <w:pStyle w:val="BodyText"/>
        <w:numPr>
          <w:ilvl w:val="0"/>
          <w:numId w:val="5"/>
        </w:numPr>
        <w:tabs>
          <w:tab w:val="left" w:pos="426"/>
        </w:tabs>
        <w:spacing w:after="0" w:line="360" w:lineRule="auto"/>
        <w:jc w:val="both"/>
        <w:rPr>
          <w:rFonts w:ascii="GHEA Grapalat" w:hAnsi="GHEA Grapalat" w:cs="Angsana New"/>
          <w:sz w:val="24"/>
          <w:szCs w:val="24"/>
          <w:u w:val="single"/>
          <w:lang w:val="af-ZA"/>
        </w:rPr>
      </w:pPr>
      <w:r w:rsidRPr="005E3FE3">
        <w:rPr>
          <w:rFonts w:ascii="GHEA Grapalat" w:hAnsi="GHEA Grapalat" w:cs="Angsana New"/>
          <w:sz w:val="24"/>
          <w:szCs w:val="24"/>
          <w:u w:val="single"/>
          <w:lang w:val="af-ZA"/>
        </w:rPr>
        <w:t>Իրականացվող քաղաքականությունը</w:t>
      </w:r>
    </w:p>
    <w:p w:rsidR="00941B2E" w:rsidRDefault="00E36B03" w:rsidP="004113BE">
      <w:pPr>
        <w:pStyle w:val="ListParagraph"/>
        <w:spacing w:after="0" w:line="360" w:lineRule="auto"/>
        <w:ind w:left="0" w:firstLine="426"/>
        <w:contextualSpacing w:val="0"/>
        <w:jc w:val="both"/>
        <w:rPr>
          <w:rFonts w:ascii="GHEA Grapalat" w:eastAsia="Calibri" w:hAnsi="GHEA Grapalat" w:cs="Sylfaen"/>
          <w:sz w:val="24"/>
          <w:szCs w:val="24"/>
          <w:lang w:val="hy-AM" w:bidi="ar-SA"/>
        </w:rPr>
      </w:pPr>
      <w:r w:rsidRPr="005E3FE3">
        <w:rPr>
          <w:rFonts w:ascii="GHEA Grapalat" w:eastAsia="Calibri" w:hAnsi="GHEA Grapalat" w:cs="Sylfaen"/>
          <w:sz w:val="24"/>
          <w:szCs w:val="24"/>
          <w:lang w:val="hy-AM" w:bidi="ar-SA"/>
        </w:rPr>
        <w:t xml:space="preserve">Ելնելով վերոգրյալից շրջակա միջավայրի նախարարությունը նախաձեռնել է խնդրո առարկա աշխատանքները իրականացնել անմիջականորեն «Սևան» ԱՊ» ՊՈԱԿ-ի միջոցով։ Այդ նպատակով սույն նախագծով նախատեսվում է իրականացնել 11004 «Սևանա լճի ջրածածկ անտառտնկարկների մաքրում» միջոցառման համար նախատեսված 208,238.5 </w:t>
      </w:r>
      <w:r w:rsidRPr="005E3FE3">
        <w:rPr>
          <w:rFonts w:ascii="GHEA Grapalat" w:eastAsia="Calibri" w:hAnsi="GHEA Grapalat" w:cs="Sylfaen"/>
          <w:sz w:val="24"/>
          <w:szCs w:val="24"/>
          <w:lang w:val="hy-AM" w:bidi="ar-SA"/>
        </w:rPr>
        <w:lastRenderedPageBreak/>
        <w:t xml:space="preserve">հազար </w:t>
      </w:r>
      <w:r w:rsidR="00613D66" w:rsidRPr="005E3FE3">
        <w:rPr>
          <w:rFonts w:ascii="GHEA Grapalat" w:eastAsia="Calibri" w:hAnsi="GHEA Grapalat" w:cs="Sylfaen"/>
          <w:sz w:val="24"/>
          <w:szCs w:val="24"/>
          <w:lang w:val="hy-AM" w:bidi="ar-SA"/>
        </w:rPr>
        <w:t>դրամ</w:t>
      </w:r>
      <w:r w:rsidRPr="005E3FE3">
        <w:rPr>
          <w:rFonts w:ascii="GHEA Grapalat" w:eastAsia="Calibri" w:hAnsi="GHEA Grapalat" w:cs="Sylfaen"/>
          <w:sz w:val="24"/>
          <w:szCs w:val="24"/>
          <w:lang w:val="hy-AM" w:bidi="ar-SA"/>
        </w:rPr>
        <w:t xml:space="preserve"> գումարի վերաբաշխում՝ </w:t>
      </w:r>
      <w:r w:rsidR="002F600F" w:rsidRPr="005E3FE3">
        <w:rPr>
          <w:rFonts w:ascii="GHEA Grapalat" w:eastAsia="Calibri" w:hAnsi="GHEA Grapalat" w:cs="Sylfaen"/>
          <w:sz w:val="24"/>
          <w:szCs w:val="24"/>
          <w:lang w:val="hy-AM" w:bidi="ar-SA"/>
        </w:rPr>
        <w:t>132</w:t>
      </w:r>
      <w:r w:rsidR="0009234D" w:rsidRPr="003E79FE">
        <w:rPr>
          <w:rFonts w:ascii="GHEA Grapalat" w:eastAsia="Calibri" w:hAnsi="GHEA Grapalat" w:cs="Sylfaen"/>
          <w:sz w:val="24"/>
          <w:szCs w:val="24"/>
          <w:lang w:val="hy-AM" w:bidi="ar-SA"/>
        </w:rPr>
        <w:t>,</w:t>
      </w:r>
      <w:r w:rsidR="0009234D">
        <w:rPr>
          <w:rFonts w:ascii="GHEA Grapalat" w:eastAsia="Calibri" w:hAnsi="GHEA Grapalat" w:cs="Sylfaen"/>
          <w:sz w:val="24"/>
          <w:szCs w:val="24"/>
          <w:lang w:val="hy-AM" w:bidi="ar-SA"/>
        </w:rPr>
        <w:t>570</w:t>
      </w:r>
      <w:r w:rsidR="0009234D" w:rsidRPr="003E79FE">
        <w:rPr>
          <w:rFonts w:ascii="GHEA Grapalat" w:eastAsia="Calibri" w:hAnsi="GHEA Grapalat" w:cs="Sylfaen"/>
          <w:sz w:val="24"/>
          <w:szCs w:val="24"/>
          <w:lang w:val="hy-AM" w:bidi="ar-SA"/>
        </w:rPr>
        <w:t>.</w:t>
      </w:r>
      <w:r w:rsidR="002F600F" w:rsidRPr="005E3FE3">
        <w:rPr>
          <w:rFonts w:ascii="GHEA Grapalat" w:eastAsia="Calibri" w:hAnsi="GHEA Grapalat" w:cs="Sylfaen"/>
          <w:sz w:val="24"/>
          <w:szCs w:val="24"/>
          <w:lang w:val="hy-AM" w:bidi="ar-SA"/>
        </w:rPr>
        <w:t xml:space="preserve">0 հազար դրամ գումարի շրջանակներում </w:t>
      </w:r>
      <w:r w:rsidR="00310A99" w:rsidRPr="005E3FE3">
        <w:rPr>
          <w:rFonts w:ascii="GHEA Grapalat" w:eastAsia="Calibri" w:hAnsi="GHEA Grapalat" w:cs="Sylfaen"/>
          <w:sz w:val="24"/>
          <w:szCs w:val="24"/>
          <w:lang w:val="hy-AM" w:bidi="ar-SA"/>
        </w:rPr>
        <w:t xml:space="preserve">նախատեսվում է </w:t>
      </w:r>
      <w:r w:rsidR="002F600F" w:rsidRPr="004113BE">
        <w:rPr>
          <w:rFonts w:ascii="GHEA Grapalat" w:eastAsia="Calibri" w:hAnsi="GHEA Grapalat" w:cs="Sylfaen"/>
          <w:sz w:val="24"/>
          <w:szCs w:val="24"/>
          <w:lang w:val="hy-AM" w:bidi="ar-SA"/>
        </w:rPr>
        <w:t>ձեռք բերել համապատասխան մասնագիտացված մեքենամեխանիզմներ</w:t>
      </w:r>
      <w:r w:rsidR="00100129" w:rsidRPr="004113BE">
        <w:rPr>
          <w:rFonts w:ascii="GHEA Grapalat" w:eastAsia="Calibri" w:hAnsi="GHEA Grapalat" w:cs="Sylfaen"/>
          <w:sz w:val="24"/>
          <w:szCs w:val="24"/>
          <w:lang w:val="hy-AM" w:bidi="ar-SA"/>
        </w:rPr>
        <w:t xml:space="preserve"> (1 բեռնաբարձող և բեռնաթափող էքսկավատոր, 1 բուլդոզեր-տրակտոր, 1 ինքնաթափ բեռնատար մեքենա) բյուջետային ծախսերի տնտեսագիտական դասակարգման «Տրանսպորտային  սարքավորումներ»</w:t>
      </w:r>
      <w:r w:rsidR="002F600F" w:rsidRPr="004113BE">
        <w:rPr>
          <w:rFonts w:ascii="GHEA Grapalat" w:eastAsia="Calibri" w:hAnsi="GHEA Grapalat" w:cs="Sylfaen"/>
          <w:sz w:val="24"/>
          <w:szCs w:val="24"/>
          <w:lang w:val="hy-AM" w:bidi="ar-SA"/>
        </w:rPr>
        <w:t xml:space="preserve"> և հատուկ սարքավորումներ </w:t>
      </w:r>
      <w:r w:rsidR="00100129" w:rsidRPr="004113BE">
        <w:rPr>
          <w:rFonts w:ascii="GHEA Grapalat" w:eastAsia="Calibri" w:hAnsi="GHEA Grapalat" w:cs="Sylfaen"/>
          <w:sz w:val="24"/>
          <w:szCs w:val="24"/>
          <w:lang w:val="hy-AM" w:bidi="ar-SA"/>
        </w:rPr>
        <w:t>(</w:t>
      </w:r>
      <w:r w:rsidR="002F600F" w:rsidRPr="004113BE">
        <w:rPr>
          <w:rFonts w:ascii="GHEA Grapalat" w:eastAsia="Calibri" w:hAnsi="GHEA Grapalat" w:cs="Sylfaen"/>
          <w:sz w:val="24"/>
          <w:szCs w:val="24"/>
          <w:lang w:val="hy-AM" w:bidi="ar-SA"/>
        </w:rPr>
        <w:t xml:space="preserve">6 բենզասղոց)՝ բյուջետային ծախսերի տնտեսագիտական դասակարգման </w:t>
      </w:r>
      <w:r w:rsidR="001941CC" w:rsidRPr="004113BE">
        <w:rPr>
          <w:rFonts w:ascii="GHEA Grapalat" w:eastAsia="Calibri" w:hAnsi="GHEA Grapalat" w:cs="Sylfaen"/>
          <w:sz w:val="24"/>
          <w:szCs w:val="24"/>
          <w:lang w:val="hy-AM" w:bidi="ar-SA"/>
        </w:rPr>
        <w:t>«</w:t>
      </w:r>
      <w:r w:rsidR="00100129" w:rsidRPr="004113BE">
        <w:rPr>
          <w:rFonts w:ascii="GHEA Grapalat" w:eastAsia="Calibri" w:hAnsi="GHEA Grapalat" w:cs="Sylfaen"/>
          <w:sz w:val="24"/>
          <w:szCs w:val="24"/>
          <w:lang w:val="hy-AM" w:bidi="ar-SA"/>
        </w:rPr>
        <w:t>Այլ մ</w:t>
      </w:r>
      <w:r w:rsidR="001541DC" w:rsidRPr="004113BE">
        <w:rPr>
          <w:rFonts w:ascii="GHEA Grapalat" w:eastAsia="Calibri" w:hAnsi="GHEA Grapalat" w:cs="Sylfaen"/>
          <w:sz w:val="24"/>
          <w:szCs w:val="24"/>
          <w:lang w:val="hy-AM" w:bidi="ar-SA"/>
        </w:rPr>
        <w:t xml:space="preserve">եքենաներ և </w:t>
      </w:r>
      <w:r w:rsidR="001941CC" w:rsidRPr="004113BE">
        <w:rPr>
          <w:rFonts w:ascii="GHEA Grapalat" w:eastAsia="Calibri" w:hAnsi="GHEA Grapalat" w:cs="Sylfaen"/>
          <w:sz w:val="24"/>
          <w:szCs w:val="24"/>
          <w:lang w:val="hy-AM" w:bidi="ar-SA"/>
        </w:rPr>
        <w:t xml:space="preserve"> սարքավորումներ»</w:t>
      </w:r>
      <w:r w:rsidR="002F600F" w:rsidRPr="004113BE">
        <w:rPr>
          <w:rFonts w:ascii="GHEA Grapalat" w:eastAsia="Calibri" w:hAnsi="GHEA Grapalat" w:cs="Sylfaen"/>
          <w:sz w:val="24"/>
          <w:szCs w:val="24"/>
          <w:lang w:val="hy-AM" w:bidi="ar-SA"/>
        </w:rPr>
        <w:t xml:space="preserve"> հոդված</w:t>
      </w:r>
      <w:r w:rsidR="00100129" w:rsidRPr="004113BE">
        <w:rPr>
          <w:rFonts w:ascii="GHEA Grapalat" w:eastAsia="Calibri" w:hAnsi="GHEA Grapalat" w:cs="Sylfaen"/>
          <w:sz w:val="24"/>
          <w:szCs w:val="24"/>
          <w:lang w:val="hy-AM" w:bidi="ar-SA"/>
        </w:rPr>
        <w:t>ներ</w:t>
      </w:r>
      <w:r w:rsidR="002F600F" w:rsidRPr="004113BE">
        <w:rPr>
          <w:rFonts w:ascii="GHEA Grapalat" w:eastAsia="Calibri" w:hAnsi="GHEA Grapalat" w:cs="Sylfaen"/>
          <w:sz w:val="24"/>
          <w:szCs w:val="24"/>
          <w:lang w:val="hy-AM" w:bidi="ar-SA"/>
        </w:rPr>
        <w:t>ով</w:t>
      </w:r>
      <w:r w:rsidR="002F600F" w:rsidRPr="005E3FE3">
        <w:rPr>
          <w:rFonts w:ascii="GHEA Grapalat" w:eastAsia="Calibri" w:hAnsi="GHEA Grapalat" w:cs="Sylfaen"/>
          <w:sz w:val="24"/>
          <w:szCs w:val="24"/>
          <w:lang w:val="hy-AM" w:bidi="ar-SA"/>
        </w:rPr>
        <w:t>,</w:t>
      </w:r>
      <w:r w:rsidRPr="005E3FE3">
        <w:rPr>
          <w:rFonts w:ascii="GHEA Grapalat" w:eastAsia="Calibri" w:hAnsi="GHEA Grapalat" w:cs="Sylfaen"/>
          <w:sz w:val="24"/>
          <w:szCs w:val="24"/>
          <w:lang w:val="hy-AM" w:bidi="ar-SA"/>
        </w:rPr>
        <w:t xml:space="preserve"> </w:t>
      </w:r>
      <w:r w:rsidR="00310A99" w:rsidRPr="005E3FE3">
        <w:rPr>
          <w:rFonts w:ascii="GHEA Grapalat" w:eastAsia="Calibri" w:hAnsi="GHEA Grapalat" w:cs="Sylfaen"/>
          <w:sz w:val="24"/>
          <w:szCs w:val="24"/>
          <w:lang w:val="hy-AM" w:bidi="ar-SA"/>
        </w:rPr>
        <w:t xml:space="preserve">իսկ </w:t>
      </w:r>
      <w:r w:rsidR="002F600F" w:rsidRPr="005E3FE3">
        <w:rPr>
          <w:rFonts w:ascii="GHEA Grapalat" w:eastAsia="Calibri" w:hAnsi="GHEA Grapalat" w:cs="Sylfaen"/>
          <w:sz w:val="24"/>
          <w:szCs w:val="24"/>
          <w:lang w:val="hy-AM" w:bidi="ar-SA"/>
        </w:rPr>
        <w:t xml:space="preserve">մնացած </w:t>
      </w:r>
      <w:r w:rsidR="00304989" w:rsidRPr="003E79FE">
        <w:rPr>
          <w:rFonts w:ascii="GHEA Grapalat" w:eastAsia="Calibri" w:hAnsi="GHEA Grapalat" w:cs="Sylfaen"/>
          <w:sz w:val="24"/>
          <w:szCs w:val="24"/>
          <w:lang w:val="hy-AM" w:bidi="ar-SA"/>
        </w:rPr>
        <w:t>25,222</w:t>
      </w:r>
      <w:r w:rsidR="00304989" w:rsidRPr="00304989">
        <w:rPr>
          <w:rFonts w:ascii="GHEA Grapalat" w:eastAsia="Calibri" w:hAnsi="GHEA Grapalat" w:cs="Sylfaen"/>
          <w:sz w:val="24"/>
          <w:szCs w:val="24"/>
          <w:lang w:val="hy-AM" w:bidi="ar-SA"/>
        </w:rPr>
        <w:t>.</w:t>
      </w:r>
      <w:r w:rsidR="00304989" w:rsidRPr="003E79FE">
        <w:rPr>
          <w:rFonts w:ascii="GHEA Grapalat" w:eastAsia="Calibri" w:hAnsi="GHEA Grapalat" w:cs="Sylfaen"/>
          <w:sz w:val="24"/>
          <w:szCs w:val="24"/>
          <w:lang w:val="hy-AM" w:bidi="ar-SA"/>
        </w:rPr>
        <w:t>8</w:t>
      </w:r>
      <w:r w:rsidR="00304989" w:rsidRPr="00304989">
        <w:rPr>
          <w:rFonts w:ascii="GHEA Grapalat" w:eastAsia="Calibri" w:hAnsi="GHEA Grapalat" w:cs="Sylfaen"/>
          <w:sz w:val="24"/>
          <w:szCs w:val="24"/>
          <w:lang w:val="hy-AM" w:bidi="ar-SA"/>
        </w:rPr>
        <w:t xml:space="preserve"> </w:t>
      </w:r>
      <w:r w:rsidR="00310A99" w:rsidRPr="005E3FE3">
        <w:rPr>
          <w:rFonts w:ascii="GHEA Grapalat" w:eastAsia="Calibri" w:hAnsi="GHEA Grapalat" w:cs="Sylfaen"/>
          <w:sz w:val="24"/>
          <w:szCs w:val="24"/>
          <w:lang w:val="hy-AM" w:bidi="ar-SA"/>
        </w:rPr>
        <w:t xml:space="preserve">հազար </w:t>
      </w:r>
      <w:r w:rsidR="002F600F" w:rsidRPr="005E3FE3">
        <w:rPr>
          <w:rFonts w:ascii="GHEA Grapalat" w:eastAsia="Calibri" w:hAnsi="GHEA Grapalat" w:cs="Sylfaen"/>
          <w:sz w:val="24"/>
          <w:szCs w:val="24"/>
          <w:lang w:val="hy-AM" w:bidi="ar-SA"/>
        </w:rPr>
        <w:t>դրամն ուղղել</w:t>
      </w:r>
      <w:r w:rsidR="00310A99" w:rsidRPr="005E3FE3">
        <w:rPr>
          <w:rFonts w:ascii="GHEA Grapalat" w:eastAsia="Calibri" w:hAnsi="GHEA Grapalat" w:cs="Sylfaen"/>
          <w:sz w:val="24"/>
          <w:szCs w:val="24"/>
          <w:lang w:val="hy-AM" w:bidi="ar-SA"/>
        </w:rPr>
        <w:t xml:space="preserve"> «Սևան» ազգային պարկ» ՊՈԱԿ-ին՝ </w:t>
      </w:r>
      <w:r w:rsidR="002F600F" w:rsidRPr="005E3FE3">
        <w:rPr>
          <w:rFonts w:ascii="GHEA Grapalat" w:eastAsia="Calibri" w:hAnsi="GHEA Grapalat" w:cs="Sylfaen"/>
          <w:sz w:val="24"/>
          <w:szCs w:val="24"/>
          <w:lang w:val="hy-AM" w:bidi="ar-SA"/>
        </w:rPr>
        <w:t>վերոնշյալ</w:t>
      </w:r>
      <w:r w:rsidR="00310A99" w:rsidRPr="005E3FE3">
        <w:rPr>
          <w:rFonts w:ascii="GHEA Grapalat" w:eastAsia="Calibri" w:hAnsi="GHEA Grapalat" w:cs="Sylfaen"/>
          <w:sz w:val="24"/>
          <w:szCs w:val="24"/>
          <w:lang w:val="hy-AM" w:bidi="ar-SA"/>
        </w:rPr>
        <w:t xml:space="preserve"> տեխնիկական միջոցների </w:t>
      </w:r>
      <w:r w:rsidR="00871C65" w:rsidRPr="00871C65">
        <w:rPr>
          <w:rFonts w:ascii="GHEA Grapalat" w:eastAsia="Calibri" w:hAnsi="GHEA Grapalat" w:cs="Sylfaen"/>
          <w:sz w:val="24"/>
          <w:szCs w:val="24"/>
          <w:lang w:val="hy-AM" w:bidi="ar-SA"/>
        </w:rPr>
        <w:t xml:space="preserve">շահագործման ու </w:t>
      </w:r>
      <w:r w:rsidR="00310A99" w:rsidRPr="005E3FE3">
        <w:rPr>
          <w:rFonts w:ascii="GHEA Grapalat" w:eastAsia="Calibri" w:hAnsi="GHEA Grapalat" w:cs="Sylfaen"/>
          <w:sz w:val="24"/>
          <w:szCs w:val="24"/>
          <w:lang w:val="hy-AM" w:bidi="ar-SA"/>
        </w:rPr>
        <w:t>սպասարկման ապահովմանը</w:t>
      </w:r>
      <w:r w:rsidR="002F600F" w:rsidRPr="005E3FE3">
        <w:rPr>
          <w:rFonts w:ascii="GHEA Grapalat" w:eastAsia="Calibri" w:hAnsi="GHEA Grapalat" w:cs="Sylfaen"/>
          <w:sz w:val="24"/>
          <w:szCs w:val="24"/>
          <w:lang w:val="hy-AM" w:bidi="ar-SA"/>
        </w:rPr>
        <w:t xml:space="preserve">՝ </w:t>
      </w:r>
      <w:r w:rsidR="00310A99" w:rsidRPr="005E3FE3">
        <w:rPr>
          <w:rFonts w:ascii="GHEA Grapalat" w:eastAsia="Calibri" w:hAnsi="GHEA Grapalat" w:cs="Sylfaen"/>
          <w:sz w:val="24"/>
          <w:szCs w:val="24"/>
          <w:lang w:val="hy-AM" w:bidi="ar-SA"/>
        </w:rPr>
        <w:t>բյուջետային ծախսերի տնտեսագիտական դասակարգման «Ընթացիկ դրամաշնորհներ պետական և համայնքային ոչ առևտրային կազմակերպություններին»  հոդվածով:</w:t>
      </w:r>
      <w:r w:rsidR="00291ECA" w:rsidRPr="005E3FE3">
        <w:rPr>
          <w:rFonts w:ascii="GHEA Grapalat" w:eastAsia="Calibri" w:hAnsi="GHEA Grapalat" w:cs="Sylfaen"/>
          <w:sz w:val="24"/>
          <w:szCs w:val="24"/>
          <w:lang w:val="hy-AM" w:bidi="ar-SA"/>
        </w:rPr>
        <w:t xml:space="preserve"> </w:t>
      </w:r>
    </w:p>
    <w:p w:rsidR="003C5622" w:rsidRPr="003C5622" w:rsidRDefault="003C5622" w:rsidP="004113BE">
      <w:pPr>
        <w:pStyle w:val="ListParagraph"/>
        <w:spacing w:after="0" w:line="360" w:lineRule="auto"/>
        <w:ind w:left="0" w:firstLine="426"/>
        <w:jc w:val="both"/>
        <w:rPr>
          <w:rFonts w:ascii="GHEA Grapalat" w:eastAsia="Calibri" w:hAnsi="GHEA Grapalat" w:cs="Sylfaen"/>
          <w:sz w:val="24"/>
          <w:szCs w:val="24"/>
          <w:lang w:val="hy-AM" w:bidi="ar-SA"/>
        </w:rPr>
      </w:pPr>
      <w:r>
        <w:rPr>
          <w:rFonts w:ascii="GHEA Grapalat" w:eastAsia="Calibri" w:hAnsi="GHEA Grapalat" w:cs="Sylfaen"/>
          <w:sz w:val="24"/>
          <w:szCs w:val="24"/>
          <w:lang w:val="hy-AM" w:bidi="ar-SA"/>
        </w:rPr>
        <w:t>Սույն</w:t>
      </w:r>
      <w:r w:rsidRPr="003C5622">
        <w:rPr>
          <w:rFonts w:ascii="GHEA Grapalat" w:eastAsia="Calibri" w:hAnsi="GHEA Grapalat" w:cs="Sylfaen"/>
          <w:sz w:val="24"/>
          <w:szCs w:val="24"/>
          <w:lang w:val="hy-AM" w:bidi="ar-SA"/>
        </w:rPr>
        <w:t xml:space="preserve"> որոշման նախագծի նախնական տարբերակով առաջարկվում էր ձեռք բերվող տեխնիկական միջոցների 2021 թվականի 9 ամիսների </w:t>
      </w:r>
      <w:r w:rsidR="00871C65" w:rsidRPr="00871C65">
        <w:rPr>
          <w:rFonts w:ascii="GHEA Grapalat" w:eastAsia="Calibri" w:hAnsi="GHEA Grapalat" w:cs="Sylfaen"/>
          <w:sz w:val="24"/>
          <w:szCs w:val="24"/>
          <w:lang w:val="hy-AM" w:bidi="ar-SA"/>
        </w:rPr>
        <w:t xml:space="preserve">շահագործման ու </w:t>
      </w:r>
      <w:r w:rsidRPr="003C5622">
        <w:rPr>
          <w:rFonts w:ascii="GHEA Grapalat" w:eastAsia="Calibri" w:hAnsi="GHEA Grapalat" w:cs="Sylfaen"/>
          <w:sz w:val="24"/>
          <w:szCs w:val="24"/>
          <w:lang w:val="hy-AM" w:bidi="ar-SA"/>
        </w:rPr>
        <w:t xml:space="preserve">սպասարկման ապահովման նպատակով ուղղել 75668.5 հազ.դրամ գումար, սակայն նախագծի քննարկման ժամանակատարությամբ պայմանավորված, </w:t>
      </w:r>
      <w:r w:rsidR="004113BE">
        <w:rPr>
          <w:rFonts w:ascii="GHEA Grapalat" w:eastAsia="Calibri" w:hAnsi="GHEA Grapalat" w:cs="Sylfaen"/>
          <w:sz w:val="24"/>
          <w:szCs w:val="24"/>
          <w:lang w:val="hy-AM" w:bidi="ar-SA"/>
        </w:rPr>
        <w:t xml:space="preserve">ինչպես նաև </w:t>
      </w:r>
      <w:r w:rsidR="004113BE" w:rsidRPr="003C5622">
        <w:rPr>
          <w:rFonts w:ascii="GHEA Grapalat" w:eastAsia="Calibri" w:hAnsi="GHEA Grapalat" w:cs="Sylfaen"/>
          <w:sz w:val="24"/>
          <w:szCs w:val="24"/>
          <w:lang w:val="hy-AM" w:bidi="ar-SA"/>
        </w:rPr>
        <w:t xml:space="preserve">վարչապետի 01.06.2021թ. </w:t>
      </w:r>
      <w:r w:rsidR="004113BE">
        <w:rPr>
          <w:rFonts w:ascii="GHEA Grapalat" w:hAnsi="GHEA Grapalat"/>
          <w:sz w:val="24"/>
          <w:szCs w:val="24"/>
          <w:lang w:val="hy-AM"/>
        </w:rPr>
        <w:t xml:space="preserve">ծախսային ընդհանուր չափաքանակների նվազեցման վերաբերյալ </w:t>
      </w:r>
      <w:r w:rsidR="004113BE" w:rsidRPr="003C5622">
        <w:rPr>
          <w:rFonts w:ascii="GHEA Grapalat" w:eastAsia="Calibri" w:hAnsi="GHEA Grapalat" w:cs="Sylfaen"/>
          <w:sz w:val="24"/>
          <w:szCs w:val="24"/>
          <w:lang w:val="hy-AM" w:bidi="ar-SA"/>
        </w:rPr>
        <w:t>N02/16.10/17702 հանձնարարականի</w:t>
      </w:r>
      <w:r w:rsidR="004113BE">
        <w:rPr>
          <w:rFonts w:ascii="GHEA Grapalat" w:eastAsia="Calibri" w:hAnsi="GHEA Grapalat" w:cs="Sylfaen"/>
          <w:sz w:val="24"/>
          <w:szCs w:val="24"/>
          <w:lang w:val="hy-AM" w:bidi="ar-SA"/>
        </w:rPr>
        <w:t xml:space="preserve"> կատարման շրջանակներում, </w:t>
      </w:r>
      <w:r>
        <w:rPr>
          <w:rFonts w:ascii="GHEA Grapalat" w:eastAsia="Calibri" w:hAnsi="GHEA Grapalat" w:cs="Sylfaen"/>
          <w:sz w:val="24"/>
          <w:szCs w:val="24"/>
          <w:lang w:val="hy-AM" w:bidi="ar-SA"/>
        </w:rPr>
        <w:t xml:space="preserve">կատարվել է վերահաշվարկ՝ համաձայն որի </w:t>
      </w:r>
      <w:r w:rsidRPr="003C5622">
        <w:rPr>
          <w:rFonts w:ascii="GHEA Grapalat" w:eastAsia="Calibri" w:hAnsi="GHEA Grapalat" w:cs="Sylfaen"/>
          <w:sz w:val="24"/>
          <w:szCs w:val="24"/>
          <w:lang w:val="hy-AM" w:bidi="ar-SA"/>
        </w:rPr>
        <w:t xml:space="preserve">տեխնիկական միջոցների </w:t>
      </w:r>
      <w:r w:rsidR="00871C65" w:rsidRPr="00871C65">
        <w:rPr>
          <w:rFonts w:ascii="GHEA Grapalat" w:eastAsia="Calibri" w:hAnsi="GHEA Grapalat" w:cs="Sylfaen"/>
          <w:sz w:val="24"/>
          <w:szCs w:val="24"/>
          <w:lang w:val="hy-AM" w:bidi="ar-SA"/>
        </w:rPr>
        <w:t xml:space="preserve">շահագործման ու </w:t>
      </w:r>
      <w:r>
        <w:rPr>
          <w:rFonts w:ascii="GHEA Grapalat" w:eastAsia="Calibri" w:hAnsi="GHEA Grapalat" w:cs="Sylfaen"/>
          <w:sz w:val="24"/>
          <w:szCs w:val="24"/>
          <w:lang w:val="hy-AM" w:bidi="ar-SA"/>
        </w:rPr>
        <w:t>սպասարկման համար</w:t>
      </w:r>
      <w:r w:rsidRPr="003C5622">
        <w:rPr>
          <w:rFonts w:ascii="GHEA Grapalat" w:eastAsia="Calibri" w:hAnsi="GHEA Grapalat" w:cs="Sylfaen"/>
          <w:sz w:val="24"/>
          <w:szCs w:val="24"/>
          <w:lang w:val="hy-AM" w:bidi="ar-SA"/>
        </w:rPr>
        <w:t xml:space="preserve"> </w:t>
      </w:r>
      <w:r>
        <w:rPr>
          <w:rFonts w:ascii="GHEA Grapalat" w:eastAsia="Calibri" w:hAnsi="GHEA Grapalat" w:cs="Sylfaen"/>
          <w:sz w:val="24"/>
          <w:szCs w:val="24"/>
          <w:lang w:val="hy-AM" w:bidi="ar-SA"/>
        </w:rPr>
        <w:t xml:space="preserve">անհրաժեշտ ամիսների թիվը </w:t>
      </w:r>
      <w:r w:rsidR="004113BE">
        <w:rPr>
          <w:rFonts w:ascii="GHEA Grapalat" w:eastAsia="Calibri" w:hAnsi="GHEA Grapalat" w:cs="Sylfaen"/>
          <w:sz w:val="24"/>
          <w:szCs w:val="24"/>
          <w:lang w:val="hy-AM" w:bidi="ar-SA"/>
        </w:rPr>
        <w:t xml:space="preserve">սահմանվել է </w:t>
      </w:r>
      <w:r>
        <w:rPr>
          <w:rFonts w:ascii="GHEA Grapalat" w:eastAsia="Calibri" w:hAnsi="GHEA Grapalat" w:cs="Sylfaen"/>
          <w:sz w:val="24"/>
          <w:szCs w:val="24"/>
          <w:lang w:val="hy-AM" w:bidi="ar-SA"/>
        </w:rPr>
        <w:t>3։ Ա</w:t>
      </w:r>
      <w:r w:rsidRPr="003C5622">
        <w:rPr>
          <w:rFonts w:ascii="GHEA Grapalat" w:eastAsia="Calibri" w:hAnsi="GHEA Grapalat" w:cs="Sylfaen"/>
          <w:sz w:val="24"/>
          <w:szCs w:val="24"/>
          <w:lang w:val="hy-AM" w:bidi="ar-SA"/>
        </w:rPr>
        <w:t xml:space="preserve">րդյունքում ձևավորված 50445,7 հազար դրամ գումարի չափով տարբերությունը </w:t>
      </w:r>
      <w:r>
        <w:rPr>
          <w:rFonts w:ascii="GHEA Grapalat" w:eastAsia="Calibri" w:hAnsi="GHEA Grapalat" w:cs="Sylfaen"/>
          <w:sz w:val="24"/>
          <w:szCs w:val="24"/>
          <w:lang w:val="hy-AM" w:bidi="ar-SA"/>
        </w:rPr>
        <w:t xml:space="preserve">սույն նախագծով նախատեսվում է ուղղել </w:t>
      </w:r>
      <w:r w:rsidRPr="003C5622">
        <w:rPr>
          <w:rFonts w:ascii="GHEA Grapalat" w:eastAsia="Calibri" w:hAnsi="GHEA Grapalat" w:cs="Sylfaen"/>
          <w:sz w:val="24"/>
          <w:szCs w:val="24"/>
          <w:lang w:val="hy-AM" w:bidi="ar-SA"/>
        </w:rPr>
        <w:t xml:space="preserve">ՀՀ </w:t>
      </w:r>
      <w:r>
        <w:rPr>
          <w:rFonts w:ascii="GHEA Grapalat" w:eastAsia="Calibri" w:hAnsi="GHEA Grapalat" w:cs="Sylfaen"/>
          <w:sz w:val="24"/>
          <w:szCs w:val="24"/>
          <w:lang w:val="hy-AM" w:bidi="ar-SA"/>
        </w:rPr>
        <w:t>կառավարության պահուստային ֆոնդ։</w:t>
      </w:r>
    </w:p>
    <w:p w:rsidR="00310A99" w:rsidRPr="003E79FE" w:rsidRDefault="00291ECA" w:rsidP="004113BE">
      <w:pPr>
        <w:pStyle w:val="ListParagraph"/>
        <w:spacing w:after="0" w:line="360" w:lineRule="auto"/>
        <w:ind w:left="0" w:firstLine="426"/>
        <w:contextualSpacing w:val="0"/>
        <w:jc w:val="both"/>
        <w:rPr>
          <w:rFonts w:ascii="GHEA Grapalat" w:eastAsia="Calibri" w:hAnsi="GHEA Grapalat" w:cs="Sylfaen"/>
          <w:sz w:val="24"/>
          <w:szCs w:val="24"/>
          <w:lang w:val="hy-AM" w:bidi="ar-SA"/>
        </w:rPr>
      </w:pPr>
      <w:r w:rsidRPr="005E3FE3">
        <w:rPr>
          <w:rFonts w:ascii="GHEA Grapalat" w:eastAsia="Calibri" w:hAnsi="GHEA Grapalat" w:cs="Sylfaen"/>
          <w:sz w:val="24"/>
          <w:szCs w:val="24"/>
          <w:lang w:val="hy-AM" w:bidi="ar-SA"/>
        </w:rPr>
        <w:t>Համապատասխան հաշվարկները և պայմանագրերը կցվում են։</w:t>
      </w:r>
    </w:p>
    <w:p w:rsidR="004113BE" w:rsidRDefault="004113BE" w:rsidP="004113BE">
      <w:pPr>
        <w:pStyle w:val="BodyText"/>
        <w:tabs>
          <w:tab w:val="left" w:pos="426"/>
        </w:tabs>
        <w:spacing w:after="0" w:line="360" w:lineRule="auto"/>
        <w:ind w:firstLine="426"/>
        <w:jc w:val="both"/>
        <w:rPr>
          <w:rFonts w:ascii="GHEA Grapalat" w:hAnsi="GHEA Grapalat" w:cs="Angsana New"/>
          <w:sz w:val="24"/>
          <w:szCs w:val="24"/>
          <w:u w:val="single"/>
          <w:lang w:val="af-ZA"/>
        </w:rPr>
      </w:pPr>
    </w:p>
    <w:p w:rsidR="0059579A" w:rsidRPr="005E3FE3" w:rsidRDefault="0059579A" w:rsidP="004113BE">
      <w:pPr>
        <w:pStyle w:val="BodyText"/>
        <w:numPr>
          <w:ilvl w:val="0"/>
          <w:numId w:val="5"/>
        </w:numPr>
        <w:tabs>
          <w:tab w:val="left" w:pos="426"/>
        </w:tabs>
        <w:spacing w:after="0" w:line="360" w:lineRule="auto"/>
        <w:ind w:left="0" w:firstLine="426"/>
        <w:jc w:val="both"/>
        <w:rPr>
          <w:rFonts w:ascii="GHEA Grapalat" w:hAnsi="GHEA Grapalat" w:cs="Angsana New"/>
          <w:sz w:val="24"/>
          <w:szCs w:val="24"/>
          <w:u w:val="single"/>
          <w:lang w:val="af-ZA"/>
        </w:rPr>
      </w:pPr>
      <w:r w:rsidRPr="005E3FE3">
        <w:rPr>
          <w:rFonts w:ascii="GHEA Grapalat" w:hAnsi="GHEA Grapalat" w:cs="Angsana New"/>
          <w:sz w:val="24"/>
          <w:szCs w:val="24"/>
          <w:u w:val="single"/>
          <w:lang w:val="af-ZA"/>
        </w:rPr>
        <w:t xml:space="preserve">Կարգավորման նպատակը և բնույթը </w:t>
      </w:r>
    </w:p>
    <w:p w:rsidR="002F600F" w:rsidRPr="004113BE" w:rsidRDefault="003B5FE5" w:rsidP="004113BE">
      <w:pPr>
        <w:pStyle w:val="ListParagraph"/>
        <w:spacing w:after="0" w:line="360" w:lineRule="auto"/>
        <w:ind w:left="0" w:firstLine="426"/>
        <w:contextualSpacing w:val="0"/>
        <w:jc w:val="both"/>
        <w:rPr>
          <w:rFonts w:ascii="GHEA Grapalat" w:eastAsia="Calibri" w:hAnsi="GHEA Grapalat" w:cs="Sylfaen"/>
          <w:sz w:val="24"/>
          <w:szCs w:val="24"/>
          <w:lang w:val="hy-AM" w:bidi="ar-SA"/>
        </w:rPr>
      </w:pPr>
      <w:r w:rsidRPr="005E3FE3">
        <w:rPr>
          <w:rFonts w:ascii="GHEA Grapalat" w:eastAsia="Calibri" w:hAnsi="GHEA Grapalat" w:cs="Sylfaen"/>
          <w:sz w:val="24"/>
          <w:szCs w:val="24"/>
          <w:lang w:val="hy-AM" w:bidi="ar-SA"/>
        </w:rPr>
        <w:t>Ձեռք</w:t>
      </w:r>
      <w:r w:rsidR="00B04876" w:rsidRPr="005E3FE3">
        <w:rPr>
          <w:rFonts w:ascii="GHEA Grapalat" w:eastAsia="Calibri" w:hAnsi="GHEA Grapalat" w:cs="Sylfaen"/>
          <w:sz w:val="24"/>
          <w:szCs w:val="24"/>
          <w:lang w:val="hy-AM" w:bidi="ar-SA"/>
        </w:rPr>
        <w:t xml:space="preserve"> </w:t>
      </w:r>
      <w:r w:rsidRPr="005E3FE3">
        <w:rPr>
          <w:rFonts w:ascii="GHEA Grapalat" w:eastAsia="Calibri" w:hAnsi="GHEA Grapalat" w:cs="Sylfaen"/>
          <w:sz w:val="24"/>
          <w:szCs w:val="24"/>
          <w:lang w:val="hy-AM" w:bidi="ar-SA"/>
        </w:rPr>
        <w:t>բերված սարքավորումների միջոցով, ըստ նախնական գնահատականների և</w:t>
      </w:r>
      <w:r w:rsidR="000024AF" w:rsidRPr="000024AF">
        <w:rPr>
          <w:rFonts w:ascii="GHEA Grapalat" w:eastAsia="Calibri" w:hAnsi="GHEA Grapalat" w:cs="Sylfaen"/>
          <w:sz w:val="24"/>
          <w:szCs w:val="24"/>
          <w:lang w:val="hy-AM" w:bidi="ar-SA"/>
        </w:rPr>
        <w:t>,</w:t>
      </w:r>
      <w:r w:rsidRPr="005E3FE3">
        <w:rPr>
          <w:rFonts w:ascii="GHEA Grapalat" w:eastAsia="Calibri" w:hAnsi="GHEA Grapalat" w:cs="Sylfaen"/>
          <w:sz w:val="24"/>
          <w:szCs w:val="24"/>
          <w:lang w:val="hy-AM" w:bidi="ar-SA"/>
        </w:rPr>
        <w:t xml:space="preserve"> ելնելով ժամկետային սահմանափակումներից, 2021 թվականին նախատեսվում է, 2019-2021թթ. համար </w:t>
      </w:r>
      <w:r w:rsidRPr="004113BE">
        <w:rPr>
          <w:rFonts w:ascii="GHEA Grapalat" w:eastAsia="Calibri" w:hAnsi="GHEA Grapalat" w:cs="Sylfaen"/>
          <w:sz w:val="24"/>
          <w:szCs w:val="24"/>
          <w:lang w:val="hy-AM" w:bidi="ar-SA"/>
        </w:rPr>
        <w:t>հաստա</w:t>
      </w:r>
      <w:r w:rsidR="00D20453" w:rsidRPr="004113BE">
        <w:rPr>
          <w:rFonts w:ascii="GHEA Grapalat" w:eastAsia="Calibri" w:hAnsi="GHEA Grapalat" w:cs="Sylfaen"/>
          <w:sz w:val="24"/>
          <w:szCs w:val="24"/>
          <w:lang w:val="hy-AM" w:bidi="ar-SA"/>
        </w:rPr>
        <w:t>տ</w:t>
      </w:r>
      <w:r w:rsidRPr="004113BE">
        <w:rPr>
          <w:rFonts w:ascii="GHEA Grapalat" w:eastAsia="Calibri" w:hAnsi="GHEA Grapalat" w:cs="Sylfaen"/>
          <w:sz w:val="24"/>
          <w:szCs w:val="24"/>
          <w:lang w:val="hy-AM" w:bidi="ar-SA"/>
        </w:rPr>
        <w:t xml:space="preserve">ված նախագծա-նախահաշվային փաստաթղթերի հիման վրա, իրականացնել վերոնշյալ խնդիրների արդյունքում չմաքրված տարածքների մաքրման </w:t>
      </w:r>
      <w:r w:rsidR="004113BE" w:rsidRPr="004113BE">
        <w:rPr>
          <w:rFonts w:ascii="GHEA Grapalat" w:eastAsia="Calibri" w:hAnsi="GHEA Grapalat" w:cs="Sylfaen"/>
          <w:sz w:val="24"/>
          <w:szCs w:val="24"/>
          <w:lang w:val="hy-AM" w:bidi="ar-SA"/>
        </w:rPr>
        <w:t>աշխատանքներ (</w:t>
      </w:r>
      <w:r w:rsidRPr="004113BE">
        <w:rPr>
          <w:rFonts w:ascii="GHEA Grapalat" w:eastAsia="Calibri" w:hAnsi="GHEA Grapalat" w:cs="Sylfaen"/>
          <w:sz w:val="24"/>
          <w:szCs w:val="24"/>
          <w:lang w:val="hy-AM" w:bidi="ar-SA"/>
        </w:rPr>
        <w:t>մոտ 50հա</w:t>
      </w:r>
      <w:r w:rsidR="004113BE" w:rsidRPr="004113BE">
        <w:rPr>
          <w:rFonts w:ascii="GHEA Grapalat" w:eastAsia="Calibri" w:hAnsi="GHEA Grapalat" w:cs="Sylfaen"/>
          <w:sz w:val="24"/>
          <w:szCs w:val="24"/>
          <w:lang w:val="hy-AM" w:bidi="ar-SA"/>
        </w:rPr>
        <w:t>)</w:t>
      </w:r>
      <w:r w:rsidRPr="004113BE">
        <w:rPr>
          <w:rFonts w:ascii="GHEA Grapalat" w:eastAsia="Calibri" w:hAnsi="GHEA Grapalat" w:cs="Sylfaen"/>
          <w:sz w:val="24"/>
          <w:szCs w:val="24"/>
          <w:lang w:val="hy-AM" w:bidi="ar-SA"/>
        </w:rPr>
        <w:t>։</w:t>
      </w:r>
      <w:r w:rsidR="004113BE" w:rsidRPr="004113BE">
        <w:rPr>
          <w:rFonts w:ascii="GHEA Grapalat" w:eastAsia="Calibri" w:hAnsi="GHEA Grapalat" w:cs="Sylfaen"/>
          <w:sz w:val="24"/>
          <w:szCs w:val="24"/>
          <w:lang w:val="hy-AM" w:bidi="ar-SA"/>
        </w:rPr>
        <w:t xml:space="preserve"> Սևանա լճի անտառատնկարկների մաքրման առանձին գործողությունների նորմաները սահմանված են </w:t>
      </w:r>
      <w:r w:rsidR="004113BE">
        <w:rPr>
          <w:rFonts w:ascii="GHEA Grapalat" w:eastAsia="Calibri" w:hAnsi="GHEA Grapalat" w:cs="Sylfaen"/>
          <w:sz w:val="24"/>
          <w:szCs w:val="24"/>
          <w:lang w:val="hy-AM" w:bidi="ar-SA"/>
        </w:rPr>
        <w:t>ՀՀ</w:t>
      </w:r>
      <w:r w:rsidR="00941B2E" w:rsidRPr="004113BE">
        <w:rPr>
          <w:rFonts w:ascii="GHEA Grapalat" w:eastAsia="Calibri" w:hAnsi="GHEA Grapalat" w:cs="Sylfaen"/>
          <w:sz w:val="24"/>
          <w:szCs w:val="24"/>
          <w:lang w:val="hy-AM" w:bidi="ar-SA"/>
        </w:rPr>
        <w:t xml:space="preserve"> կառավարության 25.07.2013թ. N809-Ն որոշմամբ</w:t>
      </w:r>
      <w:r w:rsidR="004113BE">
        <w:rPr>
          <w:rFonts w:ascii="GHEA Grapalat" w:eastAsia="Calibri" w:hAnsi="GHEA Grapalat" w:cs="Sylfaen"/>
          <w:sz w:val="24"/>
          <w:szCs w:val="24"/>
          <w:lang w:val="hy-AM" w:bidi="ar-SA"/>
        </w:rPr>
        <w:t>։</w:t>
      </w:r>
      <w:r w:rsidR="00941B2E" w:rsidRPr="004113BE">
        <w:rPr>
          <w:rFonts w:ascii="GHEA Grapalat" w:eastAsia="Calibri" w:hAnsi="GHEA Grapalat" w:cs="Sylfaen"/>
          <w:sz w:val="24"/>
          <w:szCs w:val="24"/>
          <w:lang w:val="hy-AM" w:bidi="ar-SA"/>
        </w:rPr>
        <w:t xml:space="preserve"> </w:t>
      </w:r>
    </w:p>
    <w:p w:rsidR="00594CAF" w:rsidRPr="005E3FE3" w:rsidRDefault="003B5FE5" w:rsidP="003F2F7F">
      <w:pPr>
        <w:pStyle w:val="ListParagraph"/>
        <w:spacing w:after="0" w:line="360" w:lineRule="auto"/>
        <w:ind w:left="0" w:firstLine="567"/>
        <w:contextualSpacing w:val="0"/>
        <w:jc w:val="both"/>
        <w:rPr>
          <w:rFonts w:ascii="GHEA Grapalat" w:eastAsia="Calibri" w:hAnsi="GHEA Grapalat" w:cs="Sylfaen"/>
          <w:sz w:val="24"/>
          <w:szCs w:val="24"/>
          <w:lang w:val="hy-AM" w:bidi="ar-SA"/>
        </w:rPr>
      </w:pPr>
      <w:r w:rsidRPr="004113BE">
        <w:rPr>
          <w:rFonts w:ascii="GHEA Grapalat" w:eastAsia="Calibri" w:hAnsi="GHEA Grapalat" w:cs="Sylfaen"/>
          <w:sz w:val="24"/>
          <w:szCs w:val="24"/>
          <w:lang w:val="hy-AM" w:bidi="ar-SA"/>
        </w:rPr>
        <w:lastRenderedPageBreak/>
        <w:t>Հետագա տարիներին նախատեսվում է մաքրման</w:t>
      </w:r>
      <w:r w:rsidRPr="005E3FE3">
        <w:rPr>
          <w:rFonts w:ascii="GHEA Grapalat" w:eastAsia="Calibri" w:hAnsi="GHEA Grapalat" w:cs="Sylfaen"/>
          <w:sz w:val="24"/>
          <w:szCs w:val="24"/>
          <w:lang w:val="hy-AM" w:bidi="ar-SA"/>
        </w:rPr>
        <w:t xml:space="preserve"> աշխատանքներն իրականացնել առաջանցիկ տեմպերով՝ </w:t>
      </w:r>
      <w:r w:rsidR="00B04876" w:rsidRPr="005E3FE3">
        <w:rPr>
          <w:rFonts w:ascii="GHEA Grapalat" w:eastAsia="Calibri" w:hAnsi="GHEA Grapalat" w:cs="Sylfaen"/>
          <w:sz w:val="24"/>
          <w:szCs w:val="24"/>
          <w:lang w:val="hy-AM" w:bidi="ar-SA"/>
        </w:rPr>
        <w:t>զուգահեռ</w:t>
      </w:r>
      <w:r w:rsidRPr="005E3FE3">
        <w:rPr>
          <w:rFonts w:ascii="GHEA Grapalat" w:eastAsia="Calibri" w:hAnsi="GHEA Grapalat" w:cs="Sylfaen"/>
          <w:sz w:val="24"/>
          <w:szCs w:val="24"/>
          <w:lang w:val="hy-AM" w:bidi="ar-SA"/>
        </w:rPr>
        <w:t>աբար միջազգային դոնոր կազմակերպությունների</w:t>
      </w:r>
      <w:r w:rsidR="00941B2E" w:rsidRPr="005E3FE3">
        <w:rPr>
          <w:rFonts w:ascii="GHEA Grapalat" w:eastAsia="Calibri" w:hAnsi="GHEA Grapalat" w:cs="Sylfaen"/>
          <w:sz w:val="24"/>
          <w:szCs w:val="24"/>
          <w:lang w:val="hy-AM" w:bidi="ar-SA"/>
        </w:rPr>
        <w:t xml:space="preserve"> ֆինասական միջոցների </w:t>
      </w:r>
      <w:r w:rsidR="004113BE">
        <w:rPr>
          <w:rFonts w:ascii="GHEA Grapalat" w:eastAsia="Calibri" w:hAnsi="GHEA Grapalat" w:cs="Sylfaen"/>
          <w:sz w:val="24"/>
          <w:szCs w:val="24"/>
          <w:lang w:val="hy-AM" w:bidi="ar-SA"/>
        </w:rPr>
        <w:t>ներգրավմամբ</w:t>
      </w:r>
      <w:r w:rsidR="00941B2E" w:rsidRPr="005E3FE3">
        <w:rPr>
          <w:rFonts w:ascii="GHEA Grapalat" w:eastAsia="Calibri" w:hAnsi="GHEA Grapalat" w:cs="Sylfaen"/>
          <w:sz w:val="24"/>
          <w:szCs w:val="24"/>
          <w:lang w:val="hy-AM" w:bidi="ar-SA"/>
        </w:rPr>
        <w:t>,</w:t>
      </w:r>
      <w:r w:rsidRPr="005E3FE3">
        <w:rPr>
          <w:rFonts w:ascii="GHEA Grapalat" w:eastAsia="Calibri" w:hAnsi="GHEA Grapalat" w:cs="Sylfaen"/>
          <w:sz w:val="24"/>
          <w:szCs w:val="24"/>
          <w:lang w:val="hy-AM" w:bidi="ar-SA"/>
        </w:rPr>
        <w:t xml:space="preserve"> և </w:t>
      </w:r>
      <w:r w:rsidR="00811024" w:rsidRPr="003E79FE">
        <w:rPr>
          <w:rFonts w:ascii="GHEA Grapalat" w:hAnsi="GHEA Grapalat" w:cs="Sylfaen"/>
          <w:sz w:val="24"/>
          <w:szCs w:val="24"/>
          <w:lang w:val="hy-AM"/>
        </w:rPr>
        <w:t>Հայաստանի Հանրապետության</w:t>
      </w:r>
      <w:r w:rsidRPr="005E3FE3">
        <w:rPr>
          <w:rFonts w:ascii="GHEA Grapalat" w:eastAsia="Calibri" w:hAnsi="GHEA Grapalat" w:cs="Sylfaen"/>
          <w:sz w:val="24"/>
          <w:szCs w:val="24"/>
          <w:lang w:val="hy-AM" w:bidi="ar-SA"/>
        </w:rPr>
        <w:t xml:space="preserve"> </w:t>
      </w:r>
      <w:r w:rsidR="00941B2E" w:rsidRPr="005E3FE3">
        <w:rPr>
          <w:rFonts w:ascii="GHEA Grapalat" w:eastAsia="Calibri" w:hAnsi="GHEA Grapalat" w:cs="Sylfaen"/>
          <w:sz w:val="24"/>
          <w:szCs w:val="24"/>
          <w:lang w:val="hy-AM" w:bidi="ar-SA"/>
        </w:rPr>
        <w:t>2021-2024թթ</w:t>
      </w:r>
      <w:r w:rsidR="00895CEE" w:rsidRPr="003E79FE">
        <w:rPr>
          <w:rFonts w:ascii="GHEA Grapalat" w:eastAsia="Calibri" w:hAnsi="GHEA Grapalat" w:cs="Sylfaen"/>
          <w:sz w:val="24"/>
          <w:szCs w:val="24"/>
          <w:lang w:val="hy-AM" w:bidi="ar-SA"/>
        </w:rPr>
        <w:t xml:space="preserve">. </w:t>
      </w:r>
      <w:r w:rsidR="00941B2E" w:rsidRPr="005E3FE3">
        <w:rPr>
          <w:rFonts w:ascii="GHEA Grapalat" w:eastAsia="Calibri" w:hAnsi="GHEA Grapalat" w:cs="Sylfaen"/>
          <w:sz w:val="24"/>
          <w:szCs w:val="24"/>
          <w:lang w:val="hy-AM" w:bidi="ar-SA"/>
        </w:rPr>
        <w:t xml:space="preserve">միջնաժամկետ ծախսային ծրագրի /այդ թվում՝ </w:t>
      </w:r>
      <w:r w:rsidR="00811024" w:rsidRPr="003E79FE">
        <w:rPr>
          <w:rFonts w:ascii="GHEA Grapalat" w:hAnsi="GHEA Grapalat" w:cs="Sylfaen"/>
          <w:sz w:val="24"/>
          <w:szCs w:val="24"/>
          <w:lang w:val="hy-AM"/>
        </w:rPr>
        <w:t>Հայաստանի Հանրապետության</w:t>
      </w:r>
      <w:r w:rsidR="00941B2E" w:rsidRPr="005E3FE3">
        <w:rPr>
          <w:rFonts w:ascii="GHEA Grapalat" w:eastAsia="Calibri" w:hAnsi="GHEA Grapalat" w:cs="Sylfaen"/>
          <w:sz w:val="24"/>
          <w:szCs w:val="24"/>
          <w:lang w:val="hy-AM" w:bidi="ar-SA"/>
        </w:rPr>
        <w:t xml:space="preserve"> 2022 թվականի պետական բյուջեի/ հայտով </w:t>
      </w:r>
      <w:r w:rsidR="00941B2E" w:rsidRPr="005E3FE3">
        <w:rPr>
          <w:rFonts w:ascii="GHEA Grapalat" w:hAnsi="GHEA Grapalat"/>
          <w:sz w:val="24"/>
          <w:szCs w:val="24"/>
          <w:lang w:val="hy-AM"/>
        </w:rPr>
        <w:t xml:space="preserve">11002 «Սևանա լճի ջրածածկ անտառտնկարկների մաքրման աշխատանքներ» միջոցառման համար </w:t>
      </w:r>
      <w:r w:rsidR="00941B2E" w:rsidRPr="005E3FE3">
        <w:rPr>
          <w:rFonts w:ascii="GHEA Grapalat" w:eastAsia="Calibri" w:hAnsi="GHEA Grapalat" w:cs="Sylfaen"/>
          <w:sz w:val="24"/>
          <w:szCs w:val="24"/>
          <w:lang w:val="hy-AM" w:bidi="ar-SA"/>
        </w:rPr>
        <w:t xml:space="preserve">նախատեսված </w:t>
      </w:r>
      <w:r w:rsidRPr="005E3FE3">
        <w:rPr>
          <w:rFonts w:ascii="GHEA Grapalat" w:eastAsia="Calibri" w:hAnsi="GHEA Grapalat" w:cs="Sylfaen"/>
          <w:sz w:val="24"/>
          <w:szCs w:val="24"/>
          <w:lang w:val="hy-AM" w:bidi="ar-SA"/>
        </w:rPr>
        <w:t xml:space="preserve">ֆինասական միջոցների </w:t>
      </w:r>
      <w:r w:rsidR="00941B2E" w:rsidRPr="005E3FE3">
        <w:rPr>
          <w:rFonts w:ascii="GHEA Grapalat" w:eastAsia="Calibri" w:hAnsi="GHEA Grapalat" w:cs="Sylfaen"/>
          <w:sz w:val="24"/>
          <w:szCs w:val="24"/>
          <w:lang w:val="hy-AM" w:bidi="ar-SA"/>
        </w:rPr>
        <w:t>վերաբաշխման արդդյունքում</w:t>
      </w:r>
      <w:r w:rsidRPr="005E3FE3">
        <w:rPr>
          <w:rFonts w:ascii="GHEA Grapalat" w:eastAsia="Calibri" w:hAnsi="GHEA Grapalat" w:cs="Sylfaen"/>
          <w:sz w:val="24"/>
          <w:szCs w:val="24"/>
          <w:lang w:val="hy-AM" w:bidi="ar-SA"/>
        </w:rPr>
        <w:t xml:space="preserve"> լրացուցիչ պահանջվող տեխնիկայի ձեռքբերման </w:t>
      </w:r>
      <w:r w:rsidR="00642514" w:rsidRPr="005E3FE3">
        <w:rPr>
          <w:rFonts w:ascii="GHEA Grapalat" w:eastAsia="Calibri" w:hAnsi="GHEA Grapalat" w:cs="Sylfaen"/>
          <w:sz w:val="24"/>
          <w:szCs w:val="24"/>
          <w:lang w:val="hy-AM" w:bidi="ar-SA"/>
        </w:rPr>
        <w:t>միջոցով</w:t>
      </w:r>
      <w:r w:rsidRPr="005E3FE3">
        <w:rPr>
          <w:rFonts w:ascii="GHEA Grapalat" w:eastAsia="Calibri" w:hAnsi="GHEA Grapalat" w:cs="Sylfaen"/>
          <w:sz w:val="24"/>
          <w:szCs w:val="24"/>
          <w:lang w:val="hy-AM" w:bidi="ar-SA"/>
        </w:rPr>
        <w:t>։</w:t>
      </w:r>
    </w:p>
    <w:p w:rsidR="003B5FE5" w:rsidRPr="005E3FE3" w:rsidRDefault="003B5FE5" w:rsidP="003F2F7F">
      <w:pPr>
        <w:pStyle w:val="ListParagraph"/>
        <w:spacing w:after="0" w:line="360" w:lineRule="auto"/>
        <w:ind w:left="0" w:firstLine="567"/>
        <w:contextualSpacing w:val="0"/>
        <w:jc w:val="both"/>
        <w:rPr>
          <w:rFonts w:ascii="GHEA Grapalat" w:eastAsia="Calibri" w:hAnsi="GHEA Grapalat" w:cs="Sylfaen"/>
          <w:sz w:val="24"/>
          <w:szCs w:val="24"/>
          <w:lang w:val="hy-AM" w:bidi="ar-SA"/>
        </w:rPr>
      </w:pPr>
      <w:r w:rsidRPr="005E3FE3">
        <w:rPr>
          <w:rFonts w:ascii="GHEA Grapalat" w:eastAsia="Calibri" w:hAnsi="GHEA Grapalat" w:cs="Sylfaen"/>
          <w:sz w:val="24"/>
          <w:szCs w:val="24"/>
          <w:lang w:val="hy-AM" w:bidi="ar-SA"/>
        </w:rPr>
        <w:t xml:space="preserve">Հարկ է նշել, որ արդեն իսկ </w:t>
      </w:r>
      <w:r w:rsidR="00941B2E" w:rsidRPr="005E3FE3">
        <w:rPr>
          <w:rFonts w:ascii="GHEA Grapalat" w:eastAsia="Calibri" w:hAnsi="GHEA Grapalat" w:cs="Sylfaen"/>
          <w:sz w:val="24"/>
          <w:szCs w:val="24"/>
          <w:lang w:val="hy-AM" w:bidi="ar-SA"/>
        </w:rPr>
        <w:t>«</w:t>
      </w:r>
      <w:r w:rsidRPr="005E3FE3">
        <w:rPr>
          <w:rFonts w:ascii="GHEA Grapalat" w:eastAsia="Calibri" w:hAnsi="GHEA Grapalat" w:cs="Sylfaen"/>
          <w:sz w:val="24"/>
          <w:szCs w:val="24"/>
          <w:lang w:val="hy-AM" w:bidi="ar-SA"/>
        </w:rPr>
        <w:t>ЕU4SEVAN</w:t>
      </w:r>
      <w:r w:rsidR="00941B2E" w:rsidRPr="005E3FE3">
        <w:rPr>
          <w:rFonts w:ascii="GHEA Grapalat" w:eastAsia="Calibri" w:hAnsi="GHEA Grapalat" w:cs="Sylfaen"/>
          <w:sz w:val="24"/>
          <w:szCs w:val="24"/>
          <w:lang w:val="hy-AM" w:bidi="ar-SA"/>
        </w:rPr>
        <w:t>»</w:t>
      </w:r>
      <w:r w:rsidRPr="005E3FE3">
        <w:rPr>
          <w:rFonts w:ascii="GHEA Grapalat" w:eastAsia="Calibri" w:hAnsi="GHEA Grapalat" w:cs="Sylfaen"/>
          <w:sz w:val="24"/>
          <w:szCs w:val="24"/>
          <w:lang w:val="hy-AM" w:bidi="ar-SA"/>
        </w:rPr>
        <w:t xml:space="preserve"> ծրագրի շրջանակներում </w:t>
      </w:r>
      <w:r w:rsidR="003E79FE" w:rsidRPr="003E79FE">
        <w:rPr>
          <w:rFonts w:ascii="GHEA Grapalat" w:eastAsia="Calibri" w:hAnsi="GHEA Grapalat" w:cs="Sylfaen"/>
          <w:sz w:val="24"/>
          <w:szCs w:val="24"/>
          <w:lang w:val="hy-AM" w:bidi="ar-SA"/>
        </w:rPr>
        <w:t xml:space="preserve">UNDP </w:t>
      </w:r>
      <w:r w:rsidR="003E79FE">
        <w:rPr>
          <w:rFonts w:ascii="GHEA Grapalat" w:eastAsia="Calibri" w:hAnsi="GHEA Grapalat" w:cs="Sylfaen"/>
          <w:sz w:val="24"/>
          <w:szCs w:val="24"/>
          <w:lang w:val="hy-AM" w:bidi="ar-SA"/>
        </w:rPr>
        <w:t>կողմից հաստա</w:t>
      </w:r>
      <w:r w:rsidR="005F2DA8" w:rsidRPr="005F2DA8">
        <w:rPr>
          <w:rFonts w:ascii="GHEA Grapalat" w:eastAsia="Calibri" w:hAnsi="GHEA Grapalat" w:cs="Sylfaen"/>
          <w:sz w:val="24"/>
          <w:szCs w:val="24"/>
          <w:lang w:val="hy-AM" w:bidi="ar-SA"/>
        </w:rPr>
        <w:t>տ</w:t>
      </w:r>
      <w:r w:rsidR="003E79FE">
        <w:rPr>
          <w:rFonts w:ascii="GHEA Grapalat" w:eastAsia="Calibri" w:hAnsi="GHEA Grapalat" w:cs="Sylfaen"/>
          <w:sz w:val="24"/>
          <w:szCs w:val="24"/>
          <w:lang w:val="hy-AM" w:bidi="ar-SA"/>
        </w:rPr>
        <w:t xml:space="preserve">վել է մոտ 60,0 հազար դոլար գումարի սահմաններում </w:t>
      </w:r>
      <w:r w:rsidR="00291ECA" w:rsidRPr="005E3FE3">
        <w:rPr>
          <w:rFonts w:ascii="GHEA Grapalat" w:eastAsia="Calibri" w:hAnsi="GHEA Grapalat" w:cs="Sylfaen"/>
          <w:sz w:val="24"/>
          <w:szCs w:val="24"/>
          <w:lang w:val="hy-AM" w:bidi="ar-SA"/>
        </w:rPr>
        <w:t xml:space="preserve">ամբարձիչ մեքենայի </w:t>
      </w:r>
      <w:r w:rsidR="003E79FE">
        <w:rPr>
          <w:rFonts w:ascii="GHEA Grapalat" w:eastAsia="Calibri" w:hAnsi="GHEA Grapalat" w:cs="Sylfaen"/>
          <w:sz w:val="24"/>
          <w:szCs w:val="24"/>
          <w:lang w:val="hy-AM" w:bidi="ar-SA"/>
        </w:rPr>
        <w:t>ձեռքբերումը, ներկայումս, գործընկեր կազմակերպության կողմից օրենսդրությամբ սահմանված կարգով գնումների գործընթաց</w:t>
      </w:r>
      <w:r w:rsidR="004113BE">
        <w:rPr>
          <w:rFonts w:ascii="GHEA Grapalat" w:eastAsia="Calibri" w:hAnsi="GHEA Grapalat" w:cs="Sylfaen"/>
          <w:sz w:val="24"/>
          <w:szCs w:val="24"/>
          <w:lang w:val="hy-AM" w:bidi="ar-SA"/>
        </w:rPr>
        <w:t>ն</w:t>
      </w:r>
      <w:r w:rsidR="003E79FE">
        <w:rPr>
          <w:rFonts w:ascii="GHEA Grapalat" w:eastAsia="Calibri" w:hAnsi="GHEA Grapalat" w:cs="Sylfaen"/>
          <w:sz w:val="24"/>
          <w:szCs w:val="24"/>
          <w:lang w:val="hy-AM" w:bidi="ar-SA"/>
        </w:rPr>
        <w:t xml:space="preserve"> ապահովելու նպատակով, շրջակա միջավայրի նախարարության կողմից մշակվում է </w:t>
      </w:r>
      <w:r w:rsidR="003E25A0">
        <w:rPr>
          <w:rFonts w:ascii="GHEA Grapalat" w:eastAsia="Calibri" w:hAnsi="GHEA Grapalat" w:cs="Sylfaen"/>
          <w:sz w:val="24"/>
          <w:szCs w:val="24"/>
          <w:lang w:val="hy-AM" w:bidi="ar-SA"/>
        </w:rPr>
        <w:t xml:space="preserve">նշված </w:t>
      </w:r>
      <w:r w:rsidR="003E79FE">
        <w:rPr>
          <w:rFonts w:ascii="GHEA Grapalat" w:eastAsia="Calibri" w:hAnsi="GHEA Grapalat" w:cs="Sylfaen"/>
          <w:sz w:val="24"/>
          <w:szCs w:val="24"/>
          <w:lang w:val="hy-AM" w:bidi="ar-SA"/>
        </w:rPr>
        <w:t>սարքավորման</w:t>
      </w:r>
      <w:r w:rsidR="003E25A0">
        <w:rPr>
          <w:rFonts w:ascii="GHEA Grapalat" w:eastAsia="Calibri" w:hAnsi="GHEA Grapalat" w:cs="Sylfaen"/>
          <w:sz w:val="24"/>
          <w:szCs w:val="24"/>
          <w:lang w:val="hy-AM" w:bidi="ar-SA"/>
        </w:rPr>
        <w:t xml:space="preserve"> տեխնիկական բնութագիրը</w:t>
      </w:r>
      <w:r w:rsidR="00291ECA" w:rsidRPr="005E3FE3">
        <w:rPr>
          <w:rFonts w:ascii="GHEA Grapalat" w:eastAsia="Calibri" w:hAnsi="GHEA Grapalat" w:cs="Sylfaen"/>
          <w:sz w:val="24"/>
          <w:szCs w:val="24"/>
          <w:lang w:val="hy-AM" w:bidi="ar-SA"/>
        </w:rPr>
        <w:t>։</w:t>
      </w:r>
      <w:r w:rsidR="003E25A0">
        <w:rPr>
          <w:rFonts w:ascii="GHEA Grapalat" w:eastAsia="Calibri" w:hAnsi="GHEA Grapalat" w:cs="Sylfaen"/>
          <w:sz w:val="24"/>
          <w:szCs w:val="24"/>
          <w:lang w:val="hy-AM" w:bidi="ar-SA"/>
        </w:rPr>
        <w:t xml:space="preserve"> </w:t>
      </w:r>
    </w:p>
    <w:p w:rsidR="00291ECA" w:rsidRPr="005E3FE3" w:rsidRDefault="00291ECA" w:rsidP="003F2F7F">
      <w:pPr>
        <w:pStyle w:val="ListParagraph"/>
        <w:spacing w:after="0" w:line="360" w:lineRule="auto"/>
        <w:ind w:left="0" w:firstLine="567"/>
        <w:contextualSpacing w:val="0"/>
        <w:jc w:val="both"/>
        <w:rPr>
          <w:rFonts w:ascii="GHEA Grapalat" w:eastAsia="Calibri" w:hAnsi="GHEA Grapalat" w:cs="Sylfaen"/>
          <w:sz w:val="24"/>
          <w:szCs w:val="24"/>
          <w:lang w:val="hy-AM" w:bidi="ar-SA"/>
        </w:rPr>
      </w:pPr>
      <w:r w:rsidRPr="005E3FE3">
        <w:rPr>
          <w:rFonts w:ascii="GHEA Grapalat" w:eastAsia="Calibri" w:hAnsi="GHEA Grapalat" w:cs="Sylfaen"/>
          <w:sz w:val="24"/>
          <w:szCs w:val="24"/>
          <w:lang w:val="hy-AM" w:bidi="ar-SA"/>
        </w:rPr>
        <w:t xml:space="preserve">Միաժամանակ, «Սևան» ԱՊ կողմից նշված տեխնիկան </w:t>
      </w:r>
      <w:r w:rsidR="00A07597" w:rsidRPr="005E3FE3">
        <w:rPr>
          <w:rFonts w:ascii="GHEA Grapalat" w:eastAsia="Calibri" w:hAnsi="GHEA Grapalat" w:cs="Sylfaen"/>
          <w:sz w:val="24"/>
          <w:szCs w:val="24"/>
          <w:lang w:val="hy-AM" w:bidi="ar-SA"/>
        </w:rPr>
        <w:t>կներգրավվի նաև</w:t>
      </w:r>
      <w:r w:rsidRPr="005E3FE3">
        <w:rPr>
          <w:rFonts w:ascii="GHEA Grapalat" w:eastAsia="Calibri" w:hAnsi="GHEA Grapalat" w:cs="Sylfaen"/>
          <w:sz w:val="24"/>
          <w:szCs w:val="24"/>
          <w:lang w:val="hy-AM" w:bidi="ar-SA"/>
        </w:rPr>
        <w:t xml:space="preserve"> Սևանա լճի առափնյա տարածքների ջրածածկման ենթակա շենք-շինությունների ապամոտաժման </w:t>
      </w:r>
      <w:r w:rsidR="00A07597" w:rsidRPr="005E3FE3">
        <w:rPr>
          <w:rFonts w:ascii="GHEA Grapalat" w:eastAsia="Calibri" w:hAnsi="GHEA Grapalat" w:cs="Sylfaen"/>
          <w:sz w:val="24"/>
          <w:szCs w:val="24"/>
          <w:lang w:val="hy-AM" w:bidi="ar-SA"/>
        </w:rPr>
        <w:t>աշխատանքներում</w:t>
      </w:r>
      <w:r w:rsidRPr="005E3FE3">
        <w:rPr>
          <w:rFonts w:ascii="GHEA Grapalat" w:eastAsia="Calibri" w:hAnsi="GHEA Grapalat" w:cs="Sylfaen"/>
          <w:sz w:val="24"/>
          <w:szCs w:val="24"/>
          <w:lang w:val="hy-AM" w:bidi="ar-SA"/>
        </w:rPr>
        <w:t xml:space="preserve">, ինչն էականորեն կավելացնի </w:t>
      </w:r>
      <w:r w:rsidR="004113BE">
        <w:rPr>
          <w:rFonts w:ascii="GHEA Grapalat" w:hAnsi="GHEA Grapalat" w:cs="Sylfaen"/>
          <w:sz w:val="24"/>
          <w:szCs w:val="24"/>
          <w:lang w:val="hy-AM"/>
        </w:rPr>
        <w:t>ՀՀ</w:t>
      </w:r>
      <w:r w:rsidRPr="005E3FE3">
        <w:rPr>
          <w:rFonts w:ascii="GHEA Grapalat" w:eastAsia="Calibri" w:hAnsi="GHEA Grapalat" w:cs="Sylfaen"/>
          <w:sz w:val="24"/>
          <w:szCs w:val="24"/>
          <w:lang w:val="hy-AM" w:bidi="ar-SA"/>
        </w:rPr>
        <w:t xml:space="preserve"> պետական միջոցների ծախսման արդյունավետությունը։</w:t>
      </w:r>
    </w:p>
    <w:p w:rsidR="00745306" w:rsidRPr="003E79FE" w:rsidRDefault="00745306" w:rsidP="003F2F7F">
      <w:pPr>
        <w:pStyle w:val="NormalWeb"/>
        <w:tabs>
          <w:tab w:val="left" w:pos="360"/>
        </w:tabs>
        <w:spacing w:before="0" w:beforeAutospacing="0" w:after="0" w:afterAutospacing="0" w:line="360" w:lineRule="auto"/>
        <w:ind w:firstLine="426"/>
        <w:jc w:val="both"/>
        <w:rPr>
          <w:rFonts w:ascii="GHEA Grapalat" w:hAnsi="GHEA Grapalat" w:cs="Sylfaen"/>
          <w:bCs/>
          <w:sz w:val="24"/>
          <w:szCs w:val="24"/>
          <w:lang w:val="hy-AM"/>
        </w:rPr>
      </w:pPr>
    </w:p>
    <w:p w:rsidR="0059579A" w:rsidRPr="005E3FE3" w:rsidRDefault="0059579A" w:rsidP="0059579A">
      <w:pPr>
        <w:pStyle w:val="NormalWeb"/>
        <w:numPr>
          <w:ilvl w:val="0"/>
          <w:numId w:val="5"/>
        </w:numPr>
        <w:tabs>
          <w:tab w:val="left" w:pos="360"/>
        </w:tabs>
        <w:spacing w:before="0" w:beforeAutospacing="0" w:after="0" w:afterAutospacing="0" w:line="360" w:lineRule="auto"/>
        <w:jc w:val="both"/>
        <w:rPr>
          <w:rFonts w:ascii="GHEA Grapalat" w:hAnsi="GHEA Grapalat" w:cs="Sylfaen"/>
          <w:bCs/>
          <w:sz w:val="24"/>
          <w:szCs w:val="24"/>
          <w:u w:val="single"/>
        </w:rPr>
      </w:pPr>
      <w:proofErr w:type="spellStart"/>
      <w:r w:rsidRPr="005E3FE3">
        <w:rPr>
          <w:rFonts w:ascii="GHEA Grapalat" w:hAnsi="GHEA Grapalat" w:cs="Sylfaen"/>
          <w:bCs/>
          <w:sz w:val="24"/>
          <w:szCs w:val="24"/>
          <w:u w:val="single"/>
        </w:rPr>
        <w:t>Ներգրավված</w:t>
      </w:r>
      <w:proofErr w:type="spellEnd"/>
      <w:r w:rsidRPr="005E3FE3">
        <w:rPr>
          <w:rFonts w:ascii="GHEA Grapalat" w:hAnsi="GHEA Grapalat" w:cs="Sylfaen"/>
          <w:bCs/>
          <w:sz w:val="24"/>
          <w:szCs w:val="24"/>
          <w:u w:val="single"/>
        </w:rPr>
        <w:t xml:space="preserve"> </w:t>
      </w:r>
      <w:proofErr w:type="spellStart"/>
      <w:r w:rsidRPr="005E3FE3">
        <w:rPr>
          <w:rFonts w:ascii="GHEA Grapalat" w:hAnsi="GHEA Grapalat" w:cs="Sylfaen"/>
          <w:bCs/>
          <w:sz w:val="24"/>
          <w:szCs w:val="24"/>
          <w:u w:val="single"/>
        </w:rPr>
        <w:t>ինստիտուտներ</w:t>
      </w:r>
      <w:proofErr w:type="spellEnd"/>
    </w:p>
    <w:p w:rsidR="0059579A" w:rsidRPr="005E3FE3" w:rsidRDefault="0059579A" w:rsidP="0059579A">
      <w:pPr>
        <w:pStyle w:val="NormalWeb"/>
        <w:tabs>
          <w:tab w:val="left" w:pos="360"/>
        </w:tabs>
        <w:spacing w:before="0" w:beforeAutospacing="0" w:after="0" w:afterAutospacing="0" w:line="360" w:lineRule="auto"/>
        <w:ind w:firstLine="426"/>
        <w:jc w:val="both"/>
        <w:rPr>
          <w:rFonts w:ascii="GHEA Grapalat" w:hAnsi="GHEA Grapalat" w:cs="GHEA Grapalat"/>
          <w:sz w:val="24"/>
          <w:szCs w:val="24"/>
        </w:rPr>
      </w:pPr>
      <w:r w:rsidRPr="005E3FE3">
        <w:rPr>
          <w:rFonts w:ascii="GHEA Grapalat" w:eastAsia="Calibri" w:hAnsi="GHEA Grapalat" w:cs="Sylfaen"/>
          <w:sz w:val="24"/>
          <w:szCs w:val="24"/>
          <w:lang w:bidi="ar-SA"/>
        </w:rPr>
        <w:tab/>
      </w:r>
      <w:r w:rsidRPr="005E3FE3">
        <w:rPr>
          <w:rFonts w:ascii="GHEA Grapalat" w:hAnsi="GHEA Grapalat" w:cs="Sylfaen"/>
          <w:bCs/>
          <w:sz w:val="24"/>
          <w:szCs w:val="24"/>
          <w:lang w:val="hy-AM"/>
        </w:rPr>
        <w:t>Նախագիծը մշակվել է շ</w:t>
      </w:r>
      <w:r w:rsidRPr="005E3FE3">
        <w:rPr>
          <w:rFonts w:ascii="GHEA Grapalat" w:hAnsi="GHEA Grapalat" w:cs="GHEA Grapalat"/>
          <w:sz w:val="24"/>
          <w:szCs w:val="24"/>
          <w:lang w:val="hy-AM"/>
        </w:rPr>
        <w:t>րջակա</w:t>
      </w:r>
      <w:r w:rsidRPr="005E3FE3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r w:rsidRPr="005E3FE3">
        <w:rPr>
          <w:rFonts w:ascii="GHEA Grapalat" w:hAnsi="GHEA Grapalat" w:cs="GHEA Grapalat"/>
          <w:sz w:val="24"/>
          <w:szCs w:val="24"/>
          <w:lang w:val="hy-AM"/>
        </w:rPr>
        <w:t>միջավայրի</w:t>
      </w:r>
      <w:r w:rsidRPr="005E3FE3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r w:rsidRPr="005E3FE3">
        <w:rPr>
          <w:rFonts w:ascii="GHEA Grapalat" w:hAnsi="GHEA Grapalat" w:cs="GHEA Grapalat"/>
          <w:sz w:val="24"/>
          <w:szCs w:val="24"/>
          <w:lang w:val="hy-AM"/>
        </w:rPr>
        <w:t>նախարարության</w:t>
      </w:r>
      <w:r w:rsidRPr="005E3FE3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r w:rsidRPr="005E3FE3">
        <w:rPr>
          <w:rFonts w:ascii="GHEA Grapalat" w:hAnsi="GHEA Grapalat" w:cs="GHEA Grapalat"/>
          <w:sz w:val="24"/>
          <w:szCs w:val="24"/>
          <w:lang w:val="hy-AM"/>
        </w:rPr>
        <w:t>կողմից։</w:t>
      </w:r>
    </w:p>
    <w:p w:rsidR="0059579A" w:rsidRPr="005E3FE3" w:rsidRDefault="0059579A" w:rsidP="0059579A">
      <w:pPr>
        <w:pStyle w:val="NormalWeb"/>
        <w:tabs>
          <w:tab w:val="left" w:pos="360"/>
        </w:tabs>
        <w:spacing w:before="0" w:beforeAutospacing="0" w:after="0" w:afterAutospacing="0" w:line="360" w:lineRule="auto"/>
        <w:ind w:firstLine="426"/>
        <w:jc w:val="both"/>
        <w:rPr>
          <w:rFonts w:ascii="GHEA Grapalat" w:hAnsi="GHEA Grapalat" w:cs="GHEA Grapalat"/>
          <w:sz w:val="24"/>
          <w:szCs w:val="24"/>
        </w:rPr>
      </w:pPr>
    </w:p>
    <w:p w:rsidR="0059579A" w:rsidRPr="005E3FE3" w:rsidRDefault="0059579A" w:rsidP="0059579A">
      <w:pPr>
        <w:pStyle w:val="NormalWeb"/>
        <w:numPr>
          <w:ilvl w:val="0"/>
          <w:numId w:val="5"/>
        </w:numPr>
        <w:tabs>
          <w:tab w:val="left" w:pos="360"/>
        </w:tabs>
        <w:spacing w:before="0" w:beforeAutospacing="0" w:after="0" w:afterAutospacing="0" w:line="360" w:lineRule="auto"/>
        <w:jc w:val="both"/>
        <w:rPr>
          <w:rFonts w:ascii="GHEA Grapalat" w:hAnsi="GHEA Grapalat" w:cs="Sylfaen"/>
          <w:bCs/>
          <w:sz w:val="24"/>
          <w:szCs w:val="24"/>
          <w:u w:val="single"/>
        </w:rPr>
      </w:pPr>
      <w:proofErr w:type="spellStart"/>
      <w:r w:rsidRPr="005E3FE3">
        <w:rPr>
          <w:rFonts w:ascii="GHEA Grapalat" w:hAnsi="GHEA Grapalat" w:cs="Sylfaen"/>
          <w:bCs/>
          <w:sz w:val="24"/>
          <w:szCs w:val="24"/>
          <w:u w:val="single"/>
        </w:rPr>
        <w:t>Ակնկալվող</w:t>
      </w:r>
      <w:proofErr w:type="spellEnd"/>
      <w:r w:rsidRPr="005E3FE3">
        <w:rPr>
          <w:rFonts w:ascii="GHEA Grapalat" w:hAnsi="GHEA Grapalat" w:cs="Sylfaen"/>
          <w:bCs/>
          <w:sz w:val="24"/>
          <w:szCs w:val="24"/>
          <w:u w:val="single"/>
        </w:rPr>
        <w:t xml:space="preserve"> </w:t>
      </w:r>
      <w:proofErr w:type="spellStart"/>
      <w:r w:rsidRPr="005E3FE3">
        <w:rPr>
          <w:rFonts w:ascii="GHEA Grapalat" w:hAnsi="GHEA Grapalat" w:cs="Sylfaen"/>
          <w:bCs/>
          <w:sz w:val="24"/>
          <w:szCs w:val="24"/>
          <w:u w:val="single"/>
        </w:rPr>
        <w:t>արդյունքը</w:t>
      </w:r>
      <w:proofErr w:type="spellEnd"/>
    </w:p>
    <w:p w:rsidR="0059579A" w:rsidRPr="005E3FE3" w:rsidRDefault="0059579A" w:rsidP="0059579A">
      <w:pPr>
        <w:pStyle w:val="NormalWeb"/>
        <w:tabs>
          <w:tab w:val="left" w:pos="360"/>
        </w:tabs>
        <w:spacing w:before="0" w:beforeAutospacing="0" w:after="0" w:afterAutospacing="0" w:line="360" w:lineRule="auto"/>
        <w:ind w:left="375"/>
        <w:jc w:val="both"/>
        <w:rPr>
          <w:rFonts w:ascii="GHEA Grapalat" w:eastAsia="Calibri" w:hAnsi="GHEA Grapalat" w:cs="Sylfaen"/>
          <w:sz w:val="24"/>
          <w:szCs w:val="24"/>
          <w:lang w:bidi="ar-SA"/>
        </w:rPr>
      </w:pPr>
      <w:r w:rsidRPr="005E3FE3">
        <w:rPr>
          <w:rFonts w:ascii="GHEA Grapalat" w:eastAsia="Calibri" w:hAnsi="GHEA Grapalat" w:cs="Sylfaen"/>
          <w:sz w:val="24"/>
          <w:szCs w:val="24"/>
          <w:lang w:bidi="ar-SA"/>
        </w:rPr>
        <w:tab/>
      </w:r>
      <w:r w:rsidRPr="005E3FE3">
        <w:rPr>
          <w:rFonts w:ascii="GHEA Grapalat" w:eastAsia="Calibri" w:hAnsi="GHEA Grapalat" w:cs="Sylfaen"/>
          <w:sz w:val="24"/>
          <w:szCs w:val="24"/>
          <w:lang w:val="hy-AM" w:bidi="ar-SA"/>
        </w:rPr>
        <w:t>Ձեռք բերված սարքավորումների միջոցով</w:t>
      </w:r>
      <w:r w:rsidRPr="005E3FE3">
        <w:rPr>
          <w:rFonts w:ascii="GHEA Grapalat" w:eastAsia="Calibri" w:hAnsi="GHEA Grapalat" w:cs="Sylfaen"/>
          <w:sz w:val="24"/>
          <w:szCs w:val="24"/>
          <w:lang w:bidi="ar-SA"/>
        </w:rPr>
        <w:t xml:space="preserve"> </w:t>
      </w:r>
      <w:proofErr w:type="spellStart"/>
      <w:r w:rsidRPr="005E3FE3">
        <w:rPr>
          <w:rFonts w:ascii="GHEA Grapalat" w:eastAsia="Calibri" w:hAnsi="GHEA Grapalat" w:cs="Sylfaen"/>
          <w:sz w:val="24"/>
          <w:szCs w:val="24"/>
          <w:lang w:bidi="ar-SA"/>
        </w:rPr>
        <w:t>նախատեսվում</w:t>
      </w:r>
      <w:proofErr w:type="spellEnd"/>
      <w:r w:rsidRPr="005E3FE3">
        <w:rPr>
          <w:rFonts w:ascii="GHEA Grapalat" w:eastAsia="Calibri" w:hAnsi="GHEA Grapalat" w:cs="Sylfaen"/>
          <w:sz w:val="24"/>
          <w:szCs w:val="24"/>
          <w:lang w:bidi="ar-SA"/>
        </w:rPr>
        <w:t xml:space="preserve"> է </w:t>
      </w:r>
      <w:proofErr w:type="spellStart"/>
      <w:r w:rsidRPr="005E3FE3">
        <w:rPr>
          <w:rFonts w:ascii="GHEA Grapalat" w:eastAsia="Calibri" w:hAnsi="GHEA Grapalat" w:cs="Sylfaen"/>
          <w:sz w:val="24"/>
          <w:szCs w:val="24"/>
          <w:lang w:bidi="ar-SA"/>
        </w:rPr>
        <w:t>իրականացնել</w:t>
      </w:r>
      <w:proofErr w:type="spellEnd"/>
      <w:r w:rsidRPr="005E3FE3">
        <w:rPr>
          <w:rFonts w:ascii="GHEA Grapalat" w:eastAsia="Calibri" w:hAnsi="GHEA Grapalat" w:cs="Sylfaen"/>
          <w:sz w:val="24"/>
          <w:szCs w:val="24"/>
          <w:lang w:bidi="ar-SA"/>
        </w:rPr>
        <w:t xml:space="preserve"> </w:t>
      </w:r>
      <w:r w:rsidRPr="005E3FE3">
        <w:rPr>
          <w:rFonts w:ascii="GHEA Grapalat" w:eastAsia="Calibri" w:hAnsi="GHEA Grapalat" w:cs="Sylfaen"/>
          <w:sz w:val="24"/>
          <w:szCs w:val="24"/>
          <w:lang w:val="hy-AM" w:bidi="ar-SA"/>
        </w:rPr>
        <w:t xml:space="preserve">չմաքրված տարածքների </w:t>
      </w:r>
      <w:proofErr w:type="spellStart"/>
      <w:r w:rsidR="00680A45" w:rsidRPr="005E3FE3">
        <w:rPr>
          <w:rFonts w:ascii="GHEA Grapalat" w:eastAsia="Calibri" w:hAnsi="GHEA Grapalat" w:cs="Sylfaen"/>
          <w:sz w:val="24"/>
          <w:szCs w:val="24"/>
          <w:lang w:bidi="ar-SA"/>
        </w:rPr>
        <w:t>պատշաճ</w:t>
      </w:r>
      <w:proofErr w:type="spellEnd"/>
      <w:r w:rsidR="00680A45" w:rsidRPr="005E3FE3">
        <w:rPr>
          <w:rFonts w:ascii="GHEA Grapalat" w:eastAsia="Calibri" w:hAnsi="GHEA Grapalat" w:cs="Sylfaen"/>
          <w:sz w:val="24"/>
          <w:szCs w:val="24"/>
          <w:lang w:bidi="ar-SA"/>
        </w:rPr>
        <w:t xml:space="preserve"> </w:t>
      </w:r>
      <w:r w:rsidRPr="005E3FE3">
        <w:rPr>
          <w:rFonts w:ascii="GHEA Grapalat" w:eastAsia="Calibri" w:hAnsi="GHEA Grapalat" w:cs="Sylfaen"/>
          <w:sz w:val="24"/>
          <w:szCs w:val="24"/>
          <w:lang w:val="hy-AM" w:bidi="ar-SA"/>
        </w:rPr>
        <w:t>մաքրման աշխատանքներ</w:t>
      </w:r>
      <w:r w:rsidR="00680A45" w:rsidRPr="005E3FE3">
        <w:rPr>
          <w:rFonts w:ascii="GHEA Grapalat" w:eastAsia="Calibri" w:hAnsi="GHEA Grapalat" w:cs="Sylfaen"/>
          <w:sz w:val="24"/>
          <w:szCs w:val="24"/>
          <w:lang w:bidi="ar-SA"/>
        </w:rPr>
        <w:t xml:space="preserve">ի </w:t>
      </w:r>
      <w:proofErr w:type="spellStart"/>
      <w:r w:rsidR="00680A45" w:rsidRPr="005E3FE3">
        <w:rPr>
          <w:rFonts w:ascii="GHEA Grapalat" w:eastAsia="Calibri" w:hAnsi="GHEA Grapalat" w:cs="Sylfaen"/>
          <w:sz w:val="24"/>
          <w:szCs w:val="24"/>
          <w:lang w:bidi="ar-SA"/>
        </w:rPr>
        <w:t>իրականացում</w:t>
      </w:r>
      <w:proofErr w:type="spellEnd"/>
      <w:r w:rsidR="00680A45" w:rsidRPr="005E3FE3">
        <w:rPr>
          <w:rFonts w:ascii="GHEA Grapalat" w:eastAsia="Calibri" w:hAnsi="GHEA Grapalat" w:cs="Sylfaen"/>
          <w:sz w:val="24"/>
          <w:szCs w:val="24"/>
          <w:lang w:bidi="ar-SA"/>
        </w:rPr>
        <w:t xml:space="preserve">, </w:t>
      </w:r>
      <w:proofErr w:type="spellStart"/>
      <w:r w:rsidRPr="005E3FE3">
        <w:rPr>
          <w:rFonts w:ascii="GHEA Grapalat" w:eastAsia="Calibri" w:hAnsi="GHEA Grapalat" w:cs="Sylfaen"/>
          <w:sz w:val="24"/>
          <w:szCs w:val="24"/>
          <w:lang w:bidi="ar-SA"/>
        </w:rPr>
        <w:t>ինչի</w:t>
      </w:r>
      <w:proofErr w:type="spellEnd"/>
      <w:r w:rsidRPr="005E3FE3">
        <w:rPr>
          <w:rFonts w:ascii="GHEA Grapalat" w:eastAsia="Calibri" w:hAnsi="GHEA Grapalat" w:cs="Sylfaen"/>
          <w:sz w:val="24"/>
          <w:szCs w:val="24"/>
          <w:lang w:bidi="ar-SA"/>
        </w:rPr>
        <w:t xml:space="preserve"> </w:t>
      </w:r>
      <w:proofErr w:type="spellStart"/>
      <w:r w:rsidRPr="005E3FE3">
        <w:rPr>
          <w:rFonts w:ascii="GHEA Grapalat" w:eastAsia="Calibri" w:hAnsi="GHEA Grapalat" w:cs="Sylfaen"/>
          <w:sz w:val="24"/>
          <w:szCs w:val="24"/>
          <w:lang w:bidi="ar-SA"/>
        </w:rPr>
        <w:t>արդյունքում</w:t>
      </w:r>
      <w:proofErr w:type="spellEnd"/>
      <w:r w:rsidRPr="005E3FE3">
        <w:rPr>
          <w:rFonts w:ascii="GHEA Grapalat" w:eastAsia="Calibri" w:hAnsi="GHEA Grapalat" w:cs="Sylfaen"/>
          <w:sz w:val="24"/>
          <w:szCs w:val="24"/>
          <w:lang w:bidi="ar-SA"/>
        </w:rPr>
        <w:t xml:space="preserve"> </w:t>
      </w:r>
      <w:proofErr w:type="spellStart"/>
      <w:r w:rsidRPr="005E3FE3">
        <w:rPr>
          <w:rFonts w:ascii="GHEA Grapalat" w:eastAsia="Calibri" w:hAnsi="GHEA Grapalat" w:cs="Sylfaen"/>
          <w:sz w:val="24"/>
          <w:szCs w:val="24"/>
          <w:lang w:bidi="ar-SA"/>
        </w:rPr>
        <w:t>կբարելավվի</w:t>
      </w:r>
      <w:proofErr w:type="spellEnd"/>
      <w:r w:rsidRPr="005E3FE3">
        <w:rPr>
          <w:rFonts w:ascii="GHEA Grapalat" w:eastAsia="Calibri" w:hAnsi="GHEA Grapalat" w:cs="Sylfaen"/>
          <w:sz w:val="24"/>
          <w:szCs w:val="24"/>
          <w:lang w:bidi="ar-SA"/>
        </w:rPr>
        <w:t xml:space="preserve"> </w:t>
      </w:r>
      <w:proofErr w:type="spellStart"/>
      <w:r w:rsidRPr="005E3FE3">
        <w:rPr>
          <w:rFonts w:ascii="GHEA Grapalat" w:eastAsia="Calibri" w:hAnsi="GHEA Grapalat" w:cs="Sylfaen"/>
          <w:sz w:val="24"/>
          <w:szCs w:val="24"/>
          <w:lang w:bidi="ar-SA"/>
        </w:rPr>
        <w:t>Սևանա</w:t>
      </w:r>
      <w:proofErr w:type="spellEnd"/>
      <w:r w:rsidRPr="005E3FE3">
        <w:rPr>
          <w:rFonts w:ascii="GHEA Grapalat" w:eastAsia="Calibri" w:hAnsi="GHEA Grapalat" w:cs="Sylfaen"/>
          <w:sz w:val="24"/>
          <w:szCs w:val="24"/>
          <w:lang w:bidi="ar-SA"/>
        </w:rPr>
        <w:t xml:space="preserve"> </w:t>
      </w:r>
      <w:proofErr w:type="spellStart"/>
      <w:r w:rsidRPr="005E3FE3">
        <w:rPr>
          <w:rFonts w:ascii="GHEA Grapalat" w:eastAsia="Calibri" w:hAnsi="GHEA Grapalat" w:cs="Sylfaen"/>
          <w:sz w:val="24"/>
          <w:szCs w:val="24"/>
          <w:lang w:bidi="ar-SA"/>
        </w:rPr>
        <w:t>լճի</w:t>
      </w:r>
      <w:proofErr w:type="spellEnd"/>
      <w:r w:rsidRPr="005E3FE3">
        <w:rPr>
          <w:rFonts w:ascii="GHEA Grapalat" w:eastAsia="Calibri" w:hAnsi="GHEA Grapalat" w:cs="Sylfaen"/>
          <w:sz w:val="24"/>
          <w:szCs w:val="24"/>
          <w:lang w:bidi="ar-SA"/>
        </w:rPr>
        <w:t xml:space="preserve"> </w:t>
      </w:r>
      <w:proofErr w:type="spellStart"/>
      <w:r w:rsidRPr="005E3FE3">
        <w:rPr>
          <w:rFonts w:ascii="GHEA Grapalat" w:eastAsia="Calibri" w:hAnsi="GHEA Grapalat" w:cs="Sylfaen"/>
          <w:sz w:val="24"/>
          <w:szCs w:val="24"/>
          <w:lang w:bidi="ar-SA"/>
        </w:rPr>
        <w:t>էկոհամակարգը</w:t>
      </w:r>
      <w:proofErr w:type="spellEnd"/>
      <w:r w:rsidRPr="005E3FE3">
        <w:rPr>
          <w:rFonts w:ascii="GHEA Grapalat" w:eastAsia="Calibri" w:hAnsi="GHEA Grapalat" w:cs="Sylfaen"/>
          <w:sz w:val="24"/>
          <w:szCs w:val="24"/>
          <w:lang w:bidi="ar-SA"/>
        </w:rPr>
        <w:t xml:space="preserve">:  </w:t>
      </w:r>
    </w:p>
    <w:p w:rsidR="0059579A" w:rsidRPr="005E3FE3" w:rsidRDefault="0059579A" w:rsidP="003F2F7F">
      <w:pPr>
        <w:spacing w:after="0" w:line="360" w:lineRule="auto"/>
        <w:ind w:firstLine="426"/>
        <w:jc w:val="both"/>
        <w:rPr>
          <w:rFonts w:ascii="GHEA Grapalat" w:hAnsi="GHEA Grapalat" w:cs="Angsana New"/>
          <w:sz w:val="24"/>
          <w:szCs w:val="24"/>
          <w:lang w:val="af-ZA"/>
        </w:rPr>
      </w:pPr>
    </w:p>
    <w:p w:rsidR="00BA4254" w:rsidRPr="005E3FE3" w:rsidRDefault="00666609" w:rsidP="0059579A">
      <w:pPr>
        <w:pStyle w:val="ListParagraph"/>
        <w:numPr>
          <w:ilvl w:val="0"/>
          <w:numId w:val="5"/>
        </w:numPr>
        <w:spacing w:after="0" w:line="360" w:lineRule="auto"/>
        <w:jc w:val="both"/>
        <w:rPr>
          <w:rFonts w:ascii="GHEA Grapalat" w:hAnsi="GHEA Grapalat" w:cs="Angsana New"/>
          <w:sz w:val="24"/>
          <w:szCs w:val="24"/>
          <w:lang w:val="hy-AM"/>
        </w:rPr>
      </w:pPr>
      <w:r w:rsidRPr="005E3FE3">
        <w:rPr>
          <w:rFonts w:ascii="GHEA Grapalat" w:hAnsi="GHEA Grapalat" w:cs="Angsana New"/>
          <w:sz w:val="24"/>
          <w:szCs w:val="24"/>
          <w:lang w:val="af-ZA"/>
        </w:rPr>
        <w:t>Ն</w:t>
      </w:r>
      <w:r w:rsidR="00BA4254" w:rsidRPr="005E3FE3">
        <w:rPr>
          <w:rFonts w:ascii="GHEA Grapalat" w:hAnsi="GHEA Grapalat" w:cs="Angsana New"/>
          <w:sz w:val="24"/>
          <w:szCs w:val="24"/>
          <w:lang w:val="af-ZA"/>
        </w:rPr>
        <w:t xml:space="preserve">ախագծի </w:t>
      </w:r>
      <w:r w:rsidRPr="005E3FE3">
        <w:rPr>
          <w:rFonts w:ascii="GHEA Grapalat" w:hAnsi="GHEA Grapalat" w:cs="Angsana New"/>
          <w:sz w:val="24"/>
          <w:szCs w:val="24"/>
          <w:lang w:val="af-ZA"/>
        </w:rPr>
        <w:t>ընդունման արդյունքում</w:t>
      </w:r>
      <w:r w:rsidR="00BA4254" w:rsidRPr="005E3FE3">
        <w:rPr>
          <w:rFonts w:ascii="GHEA Grapalat" w:hAnsi="GHEA Grapalat" w:cs="Angsana New"/>
          <w:sz w:val="24"/>
          <w:szCs w:val="24"/>
          <w:lang w:val="af-ZA"/>
        </w:rPr>
        <w:t xml:space="preserve"> </w:t>
      </w:r>
      <w:r w:rsidR="00BA4254" w:rsidRPr="005E3FE3">
        <w:rPr>
          <w:rFonts w:ascii="GHEA Grapalat" w:hAnsi="GHEA Grapalat" w:cs="Angsana New"/>
          <w:sz w:val="24"/>
          <w:szCs w:val="24"/>
          <w:lang w:val="hy-AM"/>
        </w:rPr>
        <w:t xml:space="preserve">պետական բյուջեում </w:t>
      </w:r>
      <w:r w:rsidRPr="005E3FE3">
        <w:rPr>
          <w:rFonts w:ascii="GHEA Grapalat" w:hAnsi="GHEA Grapalat" w:cs="Angsana New"/>
          <w:sz w:val="24"/>
          <w:szCs w:val="24"/>
          <w:lang w:val="hy-AM"/>
        </w:rPr>
        <w:t>եկամուտների և ծախսերի</w:t>
      </w:r>
      <w:r w:rsidR="00BA4254" w:rsidRPr="005E3FE3">
        <w:rPr>
          <w:rFonts w:ascii="GHEA Grapalat" w:hAnsi="GHEA Grapalat" w:cs="Angsana New"/>
          <w:sz w:val="24"/>
          <w:szCs w:val="24"/>
          <w:lang w:val="hy-AM"/>
        </w:rPr>
        <w:t xml:space="preserve"> </w:t>
      </w:r>
      <w:r w:rsidRPr="005E3FE3">
        <w:rPr>
          <w:rFonts w:ascii="GHEA Grapalat" w:hAnsi="GHEA Grapalat" w:cs="Angsana New"/>
          <w:sz w:val="24"/>
          <w:szCs w:val="24"/>
          <w:lang w:val="hy-AM"/>
        </w:rPr>
        <w:t>փոփոխություններ</w:t>
      </w:r>
      <w:r w:rsidR="00BA4254" w:rsidRPr="005E3FE3">
        <w:rPr>
          <w:rFonts w:ascii="GHEA Grapalat" w:hAnsi="GHEA Grapalat" w:cs="Angsana New"/>
          <w:sz w:val="24"/>
          <w:szCs w:val="24"/>
          <w:lang w:val="fr-FR"/>
        </w:rPr>
        <w:t xml:space="preserve"> </w:t>
      </w:r>
      <w:r w:rsidR="00BA4254" w:rsidRPr="005E3FE3">
        <w:rPr>
          <w:rFonts w:ascii="GHEA Grapalat" w:hAnsi="GHEA Grapalat" w:cs="Angsana New"/>
          <w:sz w:val="24"/>
          <w:szCs w:val="24"/>
          <w:lang w:val="hy-AM"/>
        </w:rPr>
        <w:t>չեն</w:t>
      </w:r>
      <w:r w:rsidRPr="005E3FE3">
        <w:rPr>
          <w:rFonts w:ascii="GHEA Grapalat" w:hAnsi="GHEA Grapalat" w:cs="Angsana New"/>
          <w:sz w:val="24"/>
          <w:szCs w:val="24"/>
          <w:lang w:val="hy-AM"/>
        </w:rPr>
        <w:t xml:space="preserve"> </w:t>
      </w:r>
      <w:r w:rsidR="00291ECA" w:rsidRPr="005E3FE3">
        <w:rPr>
          <w:rFonts w:ascii="GHEA Grapalat" w:hAnsi="GHEA Grapalat" w:cs="Angsana New"/>
          <w:sz w:val="24"/>
          <w:szCs w:val="24"/>
          <w:lang w:val="hy-AM"/>
        </w:rPr>
        <w:t>նախատեսվում</w:t>
      </w:r>
      <w:r w:rsidR="00BA4254" w:rsidRPr="005E3FE3">
        <w:rPr>
          <w:rFonts w:ascii="GHEA Grapalat" w:hAnsi="GHEA Grapalat" w:cs="Angsana New"/>
          <w:sz w:val="24"/>
          <w:szCs w:val="24"/>
          <w:lang w:val="hy-AM"/>
        </w:rPr>
        <w:t>:</w:t>
      </w:r>
    </w:p>
    <w:p w:rsidR="00941B2E" w:rsidRPr="005E3FE3" w:rsidRDefault="00941B2E" w:rsidP="003F2F7F">
      <w:pPr>
        <w:spacing w:after="0" w:line="360" w:lineRule="auto"/>
        <w:ind w:firstLine="426"/>
        <w:jc w:val="both"/>
        <w:rPr>
          <w:rFonts w:ascii="GHEA Grapalat" w:eastAsia="Arial Unicode MS" w:hAnsi="GHEA Grapalat" w:cs="Angsana New"/>
          <w:bCs/>
          <w:sz w:val="24"/>
          <w:szCs w:val="24"/>
          <w:lang w:val="af-ZA"/>
        </w:rPr>
      </w:pPr>
    </w:p>
    <w:p w:rsidR="00D82874" w:rsidRPr="005E3FE3" w:rsidRDefault="009A5A6D" w:rsidP="00D67A16">
      <w:pPr>
        <w:pStyle w:val="ListParagraph"/>
        <w:numPr>
          <w:ilvl w:val="0"/>
          <w:numId w:val="5"/>
        </w:numPr>
        <w:spacing w:after="0" w:line="360" w:lineRule="auto"/>
        <w:jc w:val="both"/>
        <w:rPr>
          <w:rFonts w:ascii="GHEA Grapalat" w:hAnsi="GHEA Grapalat" w:cs="Arial"/>
          <w:bCs/>
          <w:color w:val="000000"/>
          <w:sz w:val="24"/>
          <w:szCs w:val="24"/>
          <w:lang w:val="hy-AM"/>
        </w:rPr>
      </w:pPr>
      <w:r w:rsidRPr="005E3FE3">
        <w:rPr>
          <w:rFonts w:ascii="GHEA Grapalat" w:eastAsia="Arial Unicode MS" w:hAnsi="GHEA Grapalat" w:cs="Angsana New"/>
          <w:bCs/>
          <w:sz w:val="24"/>
          <w:szCs w:val="24"/>
          <w:lang w:val="af-ZA"/>
        </w:rPr>
        <w:t>Նախագծի</w:t>
      </w:r>
      <w:r w:rsidR="00BA4254" w:rsidRPr="005E3FE3">
        <w:rPr>
          <w:rFonts w:ascii="GHEA Grapalat" w:eastAsia="Arial Unicode MS" w:hAnsi="GHEA Grapalat" w:cs="Angsana New"/>
          <w:sz w:val="24"/>
          <w:szCs w:val="24"/>
          <w:lang w:val="af-ZA"/>
        </w:rPr>
        <w:t xml:space="preserve"> </w:t>
      </w:r>
      <w:r w:rsidR="00596B81" w:rsidRPr="005E3FE3">
        <w:rPr>
          <w:rFonts w:ascii="GHEA Grapalat" w:hAnsi="GHEA Grapalat" w:cs="Angsana New"/>
          <w:sz w:val="24"/>
          <w:szCs w:val="24"/>
          <w:lang w:val="hy-AM"/>
        </w:rPr>
        <w:t>ընդունմամբ</w:t>
      </w:r>
      <w:r w:rsidR="00596B81" w:rsidRPr="005E3FE3">
        <w:rPr>
          <w:rFonts w:ascii="GHEA Grapalat" w:hAnsi="GHEA Grapalat" w:cs="Angsana New"/>
          <w:sz w:val="24"/>
          <w:szCs w:val="24"/>
          <w:lang w:val="af-ZA"/>
        </w:rPr>
        <w:t xml:space="preserve"> այլ իրավական ակտերում</w:t>
      </w:r>
      <w:r w:rsidR="00BA4254" w:rsidRPr="005E3FE3">
        <w:rPr>
          <w:rFonts w:ascii="GHEA Grapalat" w:hAnsi="GHEA Grapalat" w:cs="Angsana New"/>
          <w:sz w:val="24"/>
          <w:szCs w:val="24"/>
          <w:lang w:val="af-ZA"/>
        </w:rPr>
        <w:t xml:space="preserve"> </w:t>
      </w:r>
      <w:r w:rsidR="00941B2E" w:rsidRPr="005E3FE3">
        <w:rPr>
          <w:rFonts w:ascii="GHEA Grapalat" w:hAnsi="GHEA Grapalat" w:cs="Angsana New"/>
          <w:sz w:val="24"/>
          <w:szCs w:val="24"/>
          <w:lang w:val="af-ZA"/>
        </w:rPr>
        <w:t xml:space="preserve">փոփոխությունների </w:t>
      </w:r>
      <w:r w:rsidR="00596B81" w:rsidRPr="005E3FE3">
        <w:rPr>
          <w:rFonts w:ascii="GHEA Grapalat" w:hAnsi="GHEA Grapalat" w:cs="Angsana New"/>
          <w:sz w:val="24"/>
          <w:szCs w:val="24"/>
          <w:lang w:val="af-ZA"/>
        </w:rPr>
        <w:t>և/կամ լրացումների</w:t>
      </w:r>
      <w:r w:rsidR="00BA4254" w:rsidRPr="005E3FE3">
        <w:rPr>
          <w:rFonts w:ascii="GHEA Grapalat" w:hAnsi="GHEA Grapalat" w:cs="Angsana New"/>
          <w:sz w:val="24"/>
          <w:szCs w:val="24"/>
          <w:lang w:val="af-ZA"/>
        </w:rPr>
        <w:t xml:space="preserve"> անհրաժեշտություն</w:t>
      </w:r>
      <w:r w:rsidR="00596B81" w:rsidRPr="005E3FE3">
        <w:rPr>
          <w:rFonts w:ascii="GHEA Grapalat" w:hAnsi="GHEA Grapalat" w:cs="Angsana New"/>
          <w:sz w:val="24"/>
          <w:szCs w:val="24"/>
          <w:lang w:val="af-ZA"/>
        </w:rPr>
        <w:t>ը բացակայում է</w:t>
      </w:r>
      <w:r w:rsidR="00BA4254" w:rsidRPr="005E3FE3">
        <w:rPr>
          <w:rFonts w:ascii="GHEA Grapalat" w:hAnsi="GHEA Grapalat" w:cs="Angsana New"/>
          <w:sz w:val="24"/>
          <w:szCs w:val="24"/>
          <w:lang w:val="af-ZA"/>
        </w:rPr>
        <w:t>:</w:t>
      </w:r>
    </w:p>
    <w:sectPr w:rsidR="00D82874" w:rsidRPr="005E3FE3" w:rsidSect="003C5622">
      <w:pgSz w:w="11906" w:h="16838"/>
      <w:pgMar w:top="810" w:right="707" w:bottom="630" w:left="9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Baltica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Angsana New">
    <w:panose1 w:val="02020603050405020304"/>
    <w:charset w:val="DE"/>
    <w:family w:val="roman"/>
    <w:notTrueType/>
    <w:pitch w:val="variable"/>
    <w:sig w:usb0="01000001" w:usb1="00000000" w:usb2="00000000" w:usb3="00000000" w:csb0="00010000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726CBF"/>
    <w:multiLevelType w:val="hybridMultilevel"/>
    <w:tmpl w:val="03FC4F0C"/>
    <w:lvl w:ilvl="0" w:tplc="0B2E6932">
      <w:start w:val="1"/>
      <w:numFmt w:val="decimal"/>
      <w:lvlText w:val="%1."/>
      <w:lvlJc w:val="left"/>
      <w:pPr>
        <w:ind w:left="1206" w:hanging="78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>
    <w:nsid w:val="04542B4C"/>
    <w:multiLevelType w:val="hybridMultilevel"/>
    <w:tmpl w:val="45A655DE"/>
    <w:lvl w:ilvl="0" w:tplc="396AEEF8">
      <w:start w:val="1173"/>
      <w:numFmt w:val="bullet"/>
      <w:lvlText w:val="-"/>
      <w:lvlJc w:val="left"/>
      <w:pPr>
        <w:ind w:left="360" w:hanging="360"/>
      </w:pPr>
      <w:rPr>
        <w:rFonts w:ascii="GHEA Grapalat" w:eastAsia="Times New Roman" w:hAnsi="GHEA Grapalat" w:cs="GHEA Grapalat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A3135C0"/>
    <w:multiLevelType w:val="hybridMultilevel"/>
    <w:tmpl w:val="C5FE2F04"/>
    <w:lvl w:ilvl="0" w:tplc="C30654C0">
      <w:start w:val="1"/>
      <w:numFmt w:val="decimal"/>
      <w:lvlText w:val="%1."/>
      <w:lvlJc w:val="left"/>
      <w:pPr>
        <w:ind w:left="660" w:hanging="6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1FCF0618"/>
    <w:multiLevelType w:val="hybridMultilevel"/>
    <w:tmpl w:val="CED8AD20"/>
    <w:lvl w:ilvl="0" w:tplc="E83851F6">
      <w:start w:val="3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364" w:hanging="360"/>
      </w:pPr>
    </w:lvl>
    <w:lvl w:ilvl="2" w:tplc="0409001B">
      <w:start w:val="1"/>
      <w:numFmt w:val="lowerRoman"/>
      <w:lvlText w:val="%3."/>
      <w:lvlJc w:val="right"/>
      <w:pPr>
        <w:ind w:left="2084" w:hanging="180"/>
      </w:pPr>
    </w:lvl>
    <w:lvl w:ilvl="3" w:tplc="0409000F">
      <w:start w:val="1"/>
      <w:numFmt w:val="decimal"/>
      <w:lvlText w:val="%4."/>
      <w:lvlJc w:val="left"/>
      <w:pPr>
        <w:ind w:left="2804" w:hanging="360"/>
      </w:pPr>
    </w:lvl>
    <w:lvl w:ilvl="4" w:tplc="04090019">
      <w:start w:val="1"/>
      <w:numFmt w:val="lowerLetter"/>
      <w:lvlText w:val="%5."/>
      <w:lvlJc w:val="left"/>
      <w:pPr>
        <w:ind w:left="3524" w:hanging="360"/>
      </w:pPr>
    </w:lvl>
    <w:lvl w:ilvl="5" w:tplc="0409001B">
      <w:start w:val="1"/>
      <w:numFmt w:val="lowerRoman"/>
      <w:lvlText w:val="%6."/>
      <w:lvlJc w:val="right"/>
      <w:pPr>
        <w:ind w:left="4244" w:hanging="180"/>
      </w:pPr>
    </w:lvl>
    <w:lvl w:ilvl="6" w:tplc="0409000F">
      <w:start w:val="1"/>
      <w:numFmt w:val="decimal"/>
      <w:lvlText w:val="%7."/>
      <w:lvlJc w:val="left"/>
      <w:pPr>
        <w:ind w:left="4964" w:hanging="360"/>
      </w:pPr>
    </w:lvl>
    <w:lvl w:ilvl="7" w:tplc="04090019">
      <w:start w:val="1"/>
      <w:numFmt w:val="lowerLetter"/>
      <w:lvlText w:val="%8."/>
      <w:lvlJc w:val="left"/>
      <w:pPr>
        <w:ind w:left="5684" w:hanging="360"/>
      </w:pPr>
    </w:lvl>
    <w:lvl w:ilvl="8" w:tplc="0409001B">
      <w:start w:val="1"/>
      <w:numFmt w:val="lowerRoman"/>
      <w:lvlText w:val="%9."/>
      <w:lvlJc w:val="right"/>
      <w:pPr>
        <w:ind w:left="6404" w:hanging="180"/>
      </w:pPr>
    </w:lvl>
  </w:abstractNum>
  <w:abstractNum w:abstractNumId="4">
    <w:nsid w:val="20493892"/>
    <w:multiLevelType w:val="hybridMultilevel"/>
    <w:tmpl w:val="1ED4EE0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F993F46"/>
    <w:multiLevelType w:val="hybridMultilevel"/>
    <w:tmpl w:val="51861000"/>
    <w:lvl w:ilvl="0" w:tplc="B972D552">
      <w:start w:val="3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55" w:hanging="360"/>
      </w:pPr>
    </w:lvl>
    <w:lvl w:ilvl="2" w:tplc="0419001B" w:tentative="1">
      <w:start w:val="1"/>
      <w:numFmt w:val="lowerRoman"/>
      <w:lvlText w:val="%3."/>
      <w:lvlJc w:val="right"/>
      <w:pPr>
        <w:ind w:left="2175" w:hanging="180"/>
      </w:pPr>
    </w:lvl>
    <w:lvl w:ilvl="3" w:tplc="0419000F" w:tentative="1">
      <w:start w:val="1"/>
      <w:numFmt w:val="decimal"/>
      <w:lvlText w:val="%4."/>
      <w:lvlJc w:val="left"/>
      <w:pPr>
        <w:ind w:left="2895" w:hanging="360"/>
      </w:pPr>
    </w:lvl>
    <w:lvl w:ilvl="4" w:tplc="04190019" w:tentative="1">
      <w:start w:val="1"/>
      <w:numFmt w:val="lowerLetter"/>
      <w:lvlText w:val="%5."/>
      <w:lvlJc w:val="left"/>
      <w:pPr>
        <w:ind w:left="3615" w:hanging="360"/>
      </w:pPr>
    </w:lvl>
    <w:lvl w:ilvl="5" w:tplc="0419001B" w:tentative="1">
      <w:start w:val="1"/>
      <w:numFmt w:val="lowerRoman"/>
      <w:lvlText w:val="%6."/>
      <w:lvlJc w:val="right"/>
      <w:pPr>
        <w:ind w:left="4335" w:hanging="180"/>
      </w:pPr>
    </w:lvl>
    <w:lvl w:ilvl="6" w:tplc="0419000F" w:tentative="1">
      <w:start w:val="1"/>
      <w:numFmt w:val="decimal"/>
      <w:lvlText w:val="%7."/>
      <w:lvlJc w:val="left"/>
      <w:pPr>
        <w:ind w:left="5055" w:hanging="360"/>
      </w:pPr>
    </w:lvl>
    <w:lvl w:ilvl="7" w:tplc="04190019" w:tentative="1">
      <w:start w:val="1"/>
      <w:numFmt w:val="lowerLetter"/>
      <w:lvlText w:val="%8."/>
      <w:lvlJc w:val="left"/>
      <w:pPr>
        <w:ind w:left="5775" w:hanging="360"/>
      </w:pPr>
    </w:lvl>
    <w:lvl w:ilvl="8" w:tplc="041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6">
    <w:nsid w:val="3C793937"/>
    <w:multiLevelType w:val="hybridMultilevel"/>
    <w:tmpl w:val="E6F842C0"/>
    <w:lvl w:ilvl="0" w:tplc="C778E850">
      <w:start w:val="1"/>
      <w:numFmt w:val="decimal"/>
      <w:lvlText w:val="%1."/>
      <w:lvlJc w:val="left"/>
      <w:pPr>
        <w:ind w:left="735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7">
    <w:nsid w:val="4C8722E2"/>
    <w:multiLevelType w:val="hybridMultilevel"/>
    <w:tmpl w:val="2F9855F6"/>
    <w:lvl w:ilvl="0" w:tplc="292CF882">
      <w:start w:val="1"/>
      <w:numFmt w:val="decimal"/>
      <w:lvlText w:val="%1."/>
      <w:lvlJc w:val="left"/>
      <w:pPr>
        <w:ind w:left="735" w:hanging="360"/>
      </w:pPr>
      <w:rPr>
        <w:rFonts w:hint="default"/>
        <w:b/>
        <w:u w:val="single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8">
    <w:nsid w:val="550C6543"/>
    <w:multiLevelType w:val="hybridMultilevel"/>
    <w:tmpl w:val="9CAAC0FA"/>
    <w:lvl w:ilvl="0" w:tplc="8B9671BC">
      <w:start w:val="1"/>
      <w:numFmt w:val="decimal"/>
      <w:lvlText w:val="%1)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9">
    <w:nsid w:val="60D518FA"/>
    <w:multiLevelType w:val="hybridMultilevel"/>
    <w:tmpl w:val="308841A2"/>
    <w:lvl w:ilvl="0" w:tplc="8F44CAD6">
      <w:start w:val="5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0">
    <w:nsid w:val="750815DC"/>
    <w:multiLevelType w:val="hybridMultilevel"/>
    <w:tmpl w:val="2F9855F6"/>
    <w:lvl w:ilvl="0" w:tplc="292CF882">
      <w:start w:val="1"/>
      <w:numFmt w:val="decimal"/>
      <w:lvlText w:val="%1."/>
      <w:lvlJc w:val="left"/>
      <w:pPr>
        <w:ind w:left="735" w:hanging="360"/>
      </w:pPr>
      <w:rPr>
        <w:rFonts w:hint="default"/>
        <w:b/>
        <w:u w:val="single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num w:numId="1">
    <w:abstractNumId w:val="3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8"/>
  </w:num>
  <w:num w:numId="3">
    <w:abstractNumId w:val="2"/>
  </w:num>
  <w:num w:numId="4">
    <w:abstractNumId w:val="1"/>
  </w:num>
  <w:num w:numId="5">
    <w:abstractNumId w:val="7"/>
  </w:num>
  <w:num w:numId="6">
    <w:abstractNumId w:val="4"/>
  </w:num>
  <w:num w:numId="7">
    <w:abstractNumId w:val="6"/>
  </w:num>
  <w:num w:numId="8">
    <w:abstractNumId w:val="9"/>
  </w:num>
  <w:num w:numId="9">
    <w:abstractNumId w:val="0"/>
  </w:num>
  <w:num w:numId="10">
    <w:abstractNumId w:val="5"/>
  </w:num>
  <w:num w:numId="1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D534E"/>
    <w:rsid w:val="00001501"/>
    <w:rsid w:val="000024AF"/>
    <w:rsid w:val="00005A0F"/>
    <w:rsid w:val="00010DB5"/>
    <w:rsid w:val="00021B89"/>
    <w:rsid w:val="000327B2"/>
    <w:rsid w:val="0009234D"/>
    <w:rsid w:val="00094AFE"/>
    <w:rsid w:val="00096874"/>
    <w:rsid w:val="000A1584"/>
    <w:rsid w:val="000A5E1B"/>
    <w:rsid w:val="000C3D66"/>
    <w:rsid w:val="00100129"/>
    <w:rsid w:val="00107255"/>
    <w:rsid w:val="001337BB"/>
    <w:rsid w:val="00140CB1"/>
    <w:rsid w:val="00140EEB"/>
    <w:rsid w:val="0014135E"/>
    <w:rsid w:val="001424F0"/>
    <w:rsid w:val="0014262B"/>
    <w:rsid w:val="001541DC"/>
    <w:rsid w:val="00162285"/>
    <w:rsid w:val="001753B1"/>
    <w:rsid w:val="00187E1F"/>
    <w:rsid w:val="00191C7A"/>
    <w:rsid w:val="001941CC"/>
    <w:rsid w:val="0019531D"/>
    <w:rsid w:val="001B0100"/>
    <w:rsid w:val="001B0E26"/>
    <w:rsid w:val="001E236F"/>
    <w:rsid w:val="00215831"/>
    <w:rsid w:val="0026138B"/>
    <w:rsid w:val="002740B5"/>
    <w:rsid w:val="00286A16"/>
    <w:rsid w:val="00291ECA"/>
    <w:rsid w:val="00293B69"/>
    <w:rsid w:val="002A18A8"/>
    <w:rsid w:val="002B0CF7"/>
    <w:rsid w:val="002F600F"/>
    <w:rsid w:val="0030233F"/>
    <w:rsid w:val="00303653"/>
    <w:rsid w:val="00304989"/>
    <w:rsid w:val="00310A99"/>
    <w:rsid w:val="00331884"/>
    <w:rsid w:val="00342FFC"/>
    <w:rsid w:val="00366040"/>
    <w:rsid w:val="00371601"/>
    <w:rsid w:val="00372584"/>
    <w:rsid w:val="00384C3E"/>
    <w:rsid w:val="00384D8E"/>
    <w:rsid w:val="00386301"/>
    <w:rsid w:val="00396065"/>
    <w:rsid w:val="003A7B35"/>
    <w:rsid w:val="003B5FE5"/>
    <w:rsid w:val="003C5622"/>
    <w:rsid w:val="003D1D38"/>
    <w:rsid w:val="003E25A0"/>
    <w:rsid w:val="003E6A69"/>
    <w:rsid w:val="003E7187"/>
    <w:rsid w:val="003E79FE"/>
    <w:rsid w:val="003F2F7F"/>
    <w:rsid w:val="003F6E3D"/>
    <w:rsid w:val="00404D2F"/>
    <w:rsid w:val="00406030"/>
    <w:rsid w:val="004113BE"/>
    <w:rsid w:val="004171B3"/>
    <w:rsid w:val="004176EA"/>
    <w:rsid w:val="0043617D"/>
    <w:rsid w:val="00452320"/>
    <w:rsid w:val="0045591D"/>
    <w:rsid w:val="004635B8"/>
    <w:rsid w:val="00475C86"/>
    <w:rsid w:val="004929BD"/>
    <w:rsid w:val="004C6DD9"/>
    <w:rsid w:val="004F34CD"/>
    <w:rsid w:val="004F6256"/>
    <w:rsid w:val="004F7EA6"/>
    <w:rsid w:val="0051426B"/>
    <w:rsid w:val="00517D76"/>
    <w:rsid w:val="005306D6"/>
    <w:rsid w:val="005400A4"/>
    <w:rsid w:val="0056170D"/>
    <w:rsid w:val="00567F7E"/>
    <w:rsid w:val="00594CAF"/>
    <w:rsid w:val="0059579A"/>
    <w:rsid w:val="00596B81"/>
    <w:rsid w:val="005A79BA"/>
    <w:rsid w:val="005B0861"/>
    <w:rsid w:val="005C11B7"/>
    <w:rsid w:val="005E3FE3"/>
    <w:rsid w:val="005F09DC"/>
    <w:rsid w:val="005F2DA8"/>
    <w:rsid w:val="00613D66"/>
    <w:rsid w:val="006206FD"/>
    <w:rsid w:val="00621F11"/>
    <w:rsid w:val="00642514"/>
    <w:rsid w:val="006428DF"/>
    <w:rsid w:val="00643ADB"/>
    <w:rsid w:val="00644C9F"/>
    <w:rsid w:val="00645C99"/>
    <w:rsid w:val="0064655A"/>
    <w:rsid w:val="006541A5"/>
    <w:rsid w:val="00656CA3"/>
    <w:rsid w:val="00666609"/>
    <w:rsid w:val="00680A45"/>
    <w:rsid w:val="00690BF0"/>
    <w:rsid w:val="006A1D17"/>
    <w:rsid w:val="006B71CC"/>
    <w:rsid w:val="006C0570"/>
    <w:rsid w:val="006E766A"/>
    <w:rsid w:val="0070572D"/>
    <w:rsid w:val="00713FEE"/>
    <w:rsid w:val="007229B5"/>
    <w:rsid w:val="00745306"/>
    <w:rsid w:val="007517AC"/>
    <w:rsid w:val="00777376"/>
    <w:rsid w:val="007E2F7A"/>
    <w:rsid w:val="007F3C3E"/>
    <w:rsid w:val="00803B18"/>
    <w:rsid w:val="00811024"/>
    <w:rsid w:val="00812327"/>
    <w:rsid w:val="00830A1D"/>
    <w:rsid w:val="00832029"/>
    <w:rsid w:val="00847539"/>
    <w:rsid w:val="00847588"/>
    <w:rsid w:val="008564D9"/>
    <w:rsid w:val="00871C65"/>
    <w:rsid w:val="00882507"/>
    <w:rsid w:val="00895CEE"/>
    <w:rsid w:val="008C4374"/>
    <w:rsid w:val="008F0A0C"/>
    <w:rsid w:val="009363B2"/>
    <w:rsid w:val="00941B2E"/>
    <w:rsid w:val="00942303"/>
    <w:rsid w:val="00947D29"/>
    <w:rsid w:val="00952E1D"/>
    <w:rsid w:val="0095656A"/>
    <w:rsid w:val="009608D3"/>
    <w:rsid w:val="00963273"/>
    <w:rsid w:val="00991987"/>
    <w:rsid w:val="00995CB8"/>
    <w:rsid w:val="009977A9"/>
    <w:rsid w:val="009A5A6D"/>
    <w:rsid w:val="009C10D3"/>
    <w:rsid w:val="009C3BD2"/>
    <w:rsid w:val="009C7638"/>
    <w:rsid w:val="00A060D1"/>
    <w:rsid w:val="00A07597"/>
    <w:rsid w:val="00A1161D"/>
    <w:rsid w:val="00A15585"/>
    <w:rsid w:val="00A33F7F"/>
    <w:rsid w:val="00A54D44"/>
    <w:rsid w:val="00A650BE"/>
    <w:rsid w:val="00AD713A"/>
    <w:rsid w:val="00AE188D"/>
    <w:rsid w:val="00AF6846"/>
    <w:rsid w:val="00B04876"/>
    <w:rsid w:val="00B05129"/>
    <w:rsid w:val="00B346E2"/>
    <w:rsid w:val="00B653CA"/>
    <w:rsid w:val="00BA4254"/>
    <w:rsid w:val="00BD610C"/>
    <w:rsid w:val="00C0155A"/>
    <w:rsid w:val="00C0404D"/>
    <w:rsid w:val="00C25EA7"/>
    <w:rsid w:val="00C30A4B"/>
    <w:rsid w:val="00C408A8"/>
    <w:rsid w:val="00C93CFD"/>
    <w:rsid w:val="00C94BB2"/>
    <w:rsid w:val="00CD72AC"/>
    <w:rsid w:val="00D00B4D"/>
    <w:rsid w:val="00D141D8"/>
    <w:rsid w:val="00D20453"/>
    <w:rsid w:val="00D21717"/>
    <w:rsid w:val="00D67A16"/>
    <w:rsid w:val="00D82874"/>
    <w:rsid w:val="00DC248E"/>
    <w:rsid w:val="00DD534E"/>
    <w:rsid w:val="00DF0BEB"/>
    <w:rsid w:val="00DF7691"/>
    <w:rsid w:val="00E02113"/>
    <w:rsid w:val="00E04F3B"/>
    <w:rsid w:val="00E06B9B"/>
    <w:rsid w:val="00E17C98"/>
    <w:rsid w:val="00E240CB"/>
    <w:rsid w:val="00E24973"/>
    <w:rsid w:val="00E36B03"/>
    <w:rsid w:val="00E5003D"/>
    <w:rsid w:val="00E6290F"/>
    <w:rsid w:val="00E73C2B"/>
    <w:rsid w:val="00E8718F"/>
    <w:rsid w:val="00EA2FE0"/>
    <w:rsid w:val="00EA6AAA"/>
    <w:rsid w:val="00EB5C93"/>
    <w:rsid w:val="00EF0927"/>
    <w:rsid w:val="00F17B45"/>
    <w:rsid w:val="00F27609"/>
    <w:rsid w:val="00F32E4F"/>
    <w:rsid w:val="00F336F5"/>
    <w:rsid w:val="00F337E8"/>
    <w:rsid w:val="00F9223A"/>
    <w:rsid w:val="00F97706"/>
    <w:rsid w:val="00FA492D"/>
    <w:rsid w:val="00FB468E"/>
    <w:rsid w:val="00FB7B50"/>
    <w:rsid w:val="00FC05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A4254"/>
    <w:pPr>
      <w:spacing w:after="200" w:line="276" w:lineRule="auto"/>
    </w:pPr>
    <w:rPr>
      <w:rFonts w:eastAsia="Times New Roman"/>
      <w:sz w:val="22"/>
      <w:szCs w:val="22"/>
      <w:lang w:bidi="en-US"/>
    </w:rPr>
  </w:style>
  <w:style w:type="paragraph" w:styleId="Heading1">
    <w:name w:val="heading 1"/>
    <w:basedOn w:val="Normal"/>
    <w:next w:val="Normal"/>
    <w:link w:val="Heading1Char"/>
    <w:qFormat/>
    <w:rsid w:val="006C0570"/>
    <w:pPr>
      <w:keepNext/>
      <w:spacing w:after="0" w:line="240" w:lineRule="auto"/>
      <w:jc w:val="center"/>
      <w:outlineLvl w:val="0"/>
    </w:pPr>
    <w:rPr>
      <w:rFonts w:ascii="Arial Armenian" w:hAnsi="Arial Armenian"/>
      <w:b/>
      <w:szCs w:val="20"/>
      <w:lang w:val="en-GB" w:eastAsia="ru-RU" w:bidi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odyTextChar">
    <w:name w:val="Body Text Char"/>
    <w:link w:val="BodyText"/>
    <w:semiHidden/>
    <w:locked/>
    <w:rsid w:val="00BA4254"/>
    <w:rPr>
      <w:rFonts w:ascii="Calibri" w:eastAsia="Calibri" w:hAnsi="Calibri"/>
      <w:lang w:val="en-US"/>
    </w:rPr>
  </w:style>
  <w:style w:type="paragraph" w:styleId="BodyText">
    <w:name w:val="Body Text"/>
    <w:basedOn w:val="Normal"/>
    <w:link w:val="BodyTextChar"/>
    <w:semiHidden/>
    <w:rsid w:val="00BA4254"/>
    <w:pPr>
      <w:spacing w:after="120"/>
    </w:pPr>
    <w:rPr>
      <w:rFonts w:eastAsia="Calibri"/>
      <w:lang w:bidi="ar-SA"/>
    </w:rPr>
  </w:style>
  <w:style w:type="character" w:customStyle="1" w:styleId="BodyTextChar1">
    <w:name w:val="Body Text Char1"/>
    <w:uiPriority w:val="99"/>
    <w:semiHidden/>
    <w:rsid w:val="00BA4254"/>
    <w:rPr>
      <w:rFonts w:ascii="Calibri" w:eastAsia="Times New Roman" w:hAnsi="Calibri" w:cs="Times New Roman"/>
      <w:lang w:val="en-US" w:bidi="en-US"/>
    </w:rPr>
  </w:style>
  <w:style w:type="paragraph" w:styleId="BlockText">
    <w:name w:val="Block Text"/>
    <w:basedOn w:val="Normal"/>
    <w:rsid w:val="00BA4254"/>
    <w:pPr>
      <w:ind w:left="-709" w:right="-694"/>
    </w:pPr>
    <w:rPr>
      <w:rFonts w:ascii="Baltica" w:hAnsi="Baltica"/>
      <w:sz w:val="18"/>
      <w:szCs w:val="20"/>
      <w:lang w:val="en-GB"/>
    </w:rPr>
  </w:style>
  <w:style w:type="paragraph" w:styleId="ListParagraph">
    <w:name w:val="List Paragraph"/>
    <w:basedOn w:val="Normal"/>
    <w:uiPriority w:val="34"/>
    <w:qFormat/>
    <w:rsid w:val="00BA4254"/>
    <w:pPr>
      <w:ind w:left="720"/>
      <w:contextualSpacing/>
    </w:pPr>
  </w:style>
  <w:style w:type="paragraph" w:styleId="NormalWeb">
    <w:name w:val="Normal (Web)"/>
    <w:aliases w:val="webb"/>
    <w:basedOn w:val="Normal"/>
    <w:uiPriority w:val="99"/>
    <w:rsid w:val="00BA4254"/>
    <w:pPr>
      <w:spacing w:before="100" w:beforeAutospacing="1" w:after="100" w:afterAutospacing="1"/>
    </w:pPr>
  </w:style>
  <w:style w:type="character" w:styleId="Strong">
    <w:name w:val="Strong"/>
    <w:uiPriority w:val="22"/>
    <w:qFormat/>
    <w:rsid w:val="00BA4254"/>
    <w:rPr>
      <w:b/>
      <w:bCs/>
    </w:rPr>
  </w:style>
  <w:style w:type="character" w:customStyle="1" w:styleId="apple-style-span">
    <w:name w:val="apple-style-span"/>
    <w:basedOn w:val="DefaultParagraphFont"/>
    <w:uiPriority w:val="99"/>
    <w:rsid w:val="00BA4254"/>
  </w:style>
  <w:style w:type="character" w:styleId="Hyperlink">
    <w:name w:val="Hyperlink"/>
    <w:uiPriority w:val="99"/>
    <w:unhideWhenUsed/>
    <w:rsid w:val="00BA4254"/>
    <w:rPr>
      <w:color w:val="0563C1"/>
      <w:u w:val="single"/>
    </w:rPr>
  </w:style>
  <w:style w:type="character" w:customStyle="1" w:styleId="Heading1Char">
    <w:name w:val="Heading 1 Char"/>
    <w:basedOn w:val="DefaultParagraphFont"/>
    <w:link w:val="Heading1"/>
    <w:rsid w:val="006C0570"/>
    <w:rPr>
      <w:rFonts w:ascii="Arial Armenian" w:eastAsia="Times New Roman" w:hAnsi="Arial Armenian"/>
      <w:b/>
      <w:sz w:val="22"/>
      <w:lang w:val="en-GB"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A4254"/>
    <w:pPr>
      <w:spacing w:after="200" w:line="276" w:lineRule="auto"/>
    </w:pPr>
    <w:rPr>
      <w:rFonts w:eastAsia="Times New Roman"/>
      <w:sz w:val="22"/>
      <w:szCs w:val="22"/>
      <w:lang w:bidi="en-US"/>
    </w:rPr>
  </w:style>
  <w:style w:type="paragraph" w:styleId="Heading1">
    <w:name w:val="heading 1"/>
    <w:basedOn w:val="Normal"/>
    <w:next w:val="Normal"/>
    <w:link w:val="Heading1Char"/>
    <w:qFormat/>
    <w:rsid w:val="006C0570"/>
    <w:pPr>
      <w:keepNext/>
      <w:spacing w:after="0" w:line="240" w:lineRule="auto"/>
      <w:jc w:val="center"/>
      <w:outlineLvl w:val="0"/>
    </w:pPr>
    <w:rPr>
      <w:rFonts w:ascii="Arial Armenian" w:hAnsi="Arial Armenian"/>
      <w:b/>
      <w:szCs w:val="20"/>
      <w:lang w:val="en-GB" w:eastAsia="ru-RU" w:bidi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odyTextChar">
    <w:name w:val="Body Text Char"/>
    <w:link w:val="BodyText"/>
    <w:semiHidden/>
    <w:locked/>
    <w:rsid w:val="00BA4254"/>
    <w:rPr>
      <w:rFonts w:ascii="Calibri" w:eastAsia="Calibri" w:hAnsi="Calibri"/>
      <w:lang w:val="en-US"/>
    </w:rPr>
  </w:style>
  <w:style w:type="paragraph" w:styleId="BodyText">
    <w:name w:val="Body Text"/>
    <w:basedOn w:val="Normal"/>
    <w:link w:val="BodyTextChar"/>
    <w:semiHidden/>
    <w:rsid w:val="00BA4254"/>
    <w:pPr>
      <w:spacing w:after="120"/>
    </w:pPr>
    <w:rPr>
      <w:rFonts w:eastAsia="Calibri"/>
      <w:lang w:bidi="ar-SA"/>
    </w:rPr>
  </w:style>
  <w:style w:type="character" w:customStyle="1" w:styleId="BodyTextChar1">
    <w:name w:val="Body Text Char1"/>
    <w:uiPriority w:val="99"/>
    <w:semiHidden/>
    <w:rsid w:val="00BA4254"/>
    <w:rPr>
      <w:rFonts w:ascii="Calibri" w:eastAsia="Times New Roman" w:hAnsi="Calibri" w:cs="Times New Roman"/>
      <w:lang w:val="en-US" w:bidi="en-US"/>
    </w:rPr>
  </w:style>
  <w:style w:type="paragraph" w:styleId="BlockText">
    <w:name w:val="Block Text"/>
    <w:basedOn w:val="Normal"/>
    <w:rsid w:val="00BA4254"/>
    <w:pPr>
      <w:ind w:left="-709" w:right="-694"/>
    </w:pPr>
    <w:rPr>
      <w:rFonts w:ascii="Baltica" w:hAnsi="Baltica"/>
      <w:sz w:val="18"/>
      <w:szCs w:val="20"/>
      <w:lang w:val="en-GB"/>
    </w:rPr>
  </w:style>
  <w:style w:type="paragraph" w:styleId="ListParagraph">
    <w:name w:val="List Paragraph"/>
    <w:basedOn w:val="Normal"/>
    <w:uiPriority w:val="34"/>
    <w:qFormat/>
    <w:rsid w:val="00BA4254"/>
    <w:pPr>
      <w:ind w:left="720"/>
      <w:contextualSpacing/>
    </w:pPr>
  </w:style>
  <w:style w:type="paragraph" w:styleId="NormalWeb">
    <w:name w:val="Normal (Web)"/>
    <w:aliases w:val="webb"/>
    <w:basedOn w:val="Normal"/>
    <w:uiPriority w:val="99"/>
    <w:rsid w:val="00BA4254"/>
    <w:pPr>
      <w:spacing w:before="100" w:beforeAutospacing="1" w:after="100" w:afterAutospacing="1"/>
    </w:pPr>
  </w:style>
  <w:style w:type="character" w:styleId="Strong">
    <w:name w:val="Strong"/>
    <w:uiPriority w:val="22"/>
    <w:qFormat/>
    <w:rsid w:val="00BA4254"/>
    <w:rPr>
      <w:b/>
      <w:bCs/>
    </w:rPr>
  </w:style>
  <w:style w:type="character" w:customStyle="1" w:styleId="apple-style-span">
    <w:name w:val="apple-style-span"/>
    <w:basedOn w:val="DefaultParagraphFont"/>
    <w:uiPriority w:val="99"/>
    <w:rsid w:val="00BA4254"/>
  </w:style>
  <w:style w:type="character" w:styleId="Hyperlink">
    <w:name w:val="Hyperlink"/>
    <w:uiPriority w:val="99"/>
    <w:unhideWhenUsed/>
    <w:rsid w:val="00BA4254"/>
    <w:rPr>
      <w:color w:val="0563C1"/>
      <w:u w:val="single"/>
    </w:rPr>
  </w:style>
  <w:style w:type="character" w:customStyle="1" w:styleId="Heading1Char">
    <w:name w:val="Heading 1 Char"/>
    <w:basedOn w:val="DefaultParagraphFont"/>
    <w:link w:val="Heading1"/>
    <w:rsid w:val="006C0570"/>
    <w:rPr>
      <w:rFonts w:ascii="Arial Armenian" w:eastAsia="Times New Roman" w:hAnsi="Arial Armenian"/>
      <w:b/>
      <w:sz w:val="22"/>
      <w:lang w:val="en-GB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56431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35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441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198</TotalTime>
  <Pages>1</Pages>
  <Words>1128</Words>
  <Characters>6433</Characters>
  <Application>Microsoft Office Word</Application>
  <DocSecurity>0</DocSecurity>
  <Lines>53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Artur</dc:creator>
  <cp:lastModifiedBy>hhovhannisyan</cp:lastModifiedBy>
  <cp:revision>22</cp:revision>
  <dcterms:created xsi:type="dcterms:W3CDTF">2021-06-01T06:50:00Z</dcterms:created>
  <dcterms:modified xsi:type="dcterms:W3CDTF">2021-07-01T13:43:00Z</dcterms:modified>
</cp:coreProperties>
</file>