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590" w:rsidRPr="002C5FE9" w:rsidRDefault="00D33590" w:rsidP="00AD7C0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C5FE9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7626FC" w:rsidRDefault="00D33590" w:rsidP="00AD7C0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C5FE9">
        <w:rPr>
          <w:rFonts w:ascii="Calibri" w:eastAsia="Times New Roman" w:hAnsi="Calibri" w:cs="Calibri"/>
          <w:b/>
          <w:bCs/>
          <w:sz w:val="24"/>
          <w:szCs w:val="24"/>
        </w:rPr>
        <w:t>  </w:t>
      </w:r>
      <w:r w:rsidRPr="002C5FE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«ՀԱՅԱՍՏԱՆԻ ՀԱՆՐԱՊԵՏՈՒԹՅԱՆ ԿԱՌԱՎԱՐՈՒԹՅԱՆ 2020 ԹՎԱԿԱՆԻ ԴԵԿՏԵՄԲԵՐԻ 23-Ի N 2133-Ա </w:t>
      </w:r>
      <w:r w:rsidR="007626FC" w:rsidRPr="007626FC">
        <w:rPr>
          <w:rFonts w:ascii="GHEA Grapalat" w:eastAsia="Times New Roman" w:hAnsi="GHEA Grapalat" w:cs="Times New Roman"/>
          <w:b/>
          <w:bCs/>
          <w:sz w:val="24"/>
          <w:szCs w:val="24"/>
        </w:rPr>
        <w:t>ՈՐՈՇՈՒՄՆ ՈՒԺԸ ԿՈՐՑՐԱԾ ՃԱՆԱՉԵԼՈՒ ՄԱՍԻՆ</w:t>
      </w:r>
      <w:r w:rsidRPr="002C5FE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» </w:t>
      </w:r>
    </w:p>
    <w:p w:rsidR="00D33590" w:rsidRPr="002C5FE9" w:rsidRDefault="00D33590" w:rsidP="00AD7C0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C5FE9">
        <w:rPr>
          <w:rFonts w:ascii="GHEA Grapalat" w:eastAsia="Times New Roman" w:hAnsi="GHEA Grapalat" w:cs="Times New Roman"/>
          <w:b/>
          <w:bCs/>
          <w:sz w:val="24"/>
          <w:szCs w:val="24"/>
        </w:rPr>
        <w:t>ՀՀ ԿԱՌԱՎԱՐՈՒԹՅԱՆ ՈՐՈՇՄԱՆ ՆԱԽԱԳԾԻ</w:t>
      </w:r>
    </w:p>
    <w:p w:rsidR="00D33590" w:rsidRPr="002C5FE9" w:rsidRDefault="00D33590" w:rsidP="00D3359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C5FE9">
        <w:rPr>
          <w:rFonts w:ascii="Calibri" w:eastAsia="Times New Roman" w:hAnsi="Calibri" w:cs="Calibri"/>
          <w:sz w:val="24"/>
          <w:szCs w:val="24"/>
        </w:rPr>
        <w:t>     </w:t>
      </w:r>
      <w:r w:rsidRPr="002C5F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2C5FE9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7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3"/>
        <w:gridCol w:w="75"/>
        <w:gridCol w:w="5022"/>
        <w:gridCol w:w="35"/>
      </w:tblGrid>
      <w:tr w:rsidR="008E07B3" w:rsidRPr="002C5FE9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3590" w:rsidRPr="002C5FE9" w:rsidRDefault="00A91E0A" w:rsidP="00A91E0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3590" w:rsidRPr="002C5FE9" w:rsidRDefault="00C8538C" w:rsidP="00C853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D33590"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1327FB"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708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D33590"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1327FB"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</w:t>
            </w:r>
            <w:r w:rsidR="00D33590"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8E07B3" w:rsidRPr="002C5FE9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90" w:rsidRPr="002C5FE9" w:rsidRDefault="00D33590" w:rsidP="00D3359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327FB" w:rsidRPr="002C5FE9" w:rsidRDefault="00C8538C" w:rsidP="00D335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53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ՍՊ//15750-2021</w:t>
            </w:r>
          </w:p>
        </w:tc>
      </w:tr>
      <w:tr w:rsidR="00C02263" w:rsidRPr="00ED177E" w:rsidTr="00ED0B4F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590" w:rsidRPr="00260EFA" w:rsidRDefault="00260EFA" w:rsidP="00260EFA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260EFA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Քննարկելով «</w:t>
            </w:r>
            <w:r w:rsidRPr="00260E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2020 թվականի դեկտեմբերի 23-ի N 2133-Ա որոշումն ուժը կորցրած ճանաչելու մասին</w:t>
            </w:r>
            <w:r w:rsidRPr="00260EF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60E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նախագիծը՝ առաջարկում ենք ևս </w:t>
            </w:r>
            <w:r w:rsidRPr="00260EFA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մեկ անգամ կազմակերպել քննարկում ներդրողի հետ՝ հաշվի առնելով այն, որ «Բերքլի Քեփիթլ» փակ բաժնետիրական ընկերության կողմից ՀՀ Արարատի մարզի Փոքր Վեդի համայնքի տարածքում ներդրումային ծրագրի իրագործումը </w:t>
            </w:r>
            <w:r w:rsidRPr="00260EFA">
              <w:rPr>
                <w:rFonts w:ascii="GHEA Grapalat" w:hAnsi="GHEA Grapalat" w:cs="Sylfaen"/>
                <w:sz w:val="24"/>
                <w:szCs w:val="24"/>
                <w:lang w:val="hy-AM"/>
              </w:rPr>
              <w:t>կնպաստի մարզի սոցիալ-տնտեսական զարգացմանը, երկրի մակարդակով ներդրումային գրավչության բարձրացմանը:</w:t>
            </w: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D33590" w:rsidRPr="002C5FE9" w:rsidRDefault="00D33590" w:rsidP="00D3359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D577E" w:rsidRPr="002C5FE9" w:rsidRDefault="001D577E" w:rsidP="001D577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ընդունվել, </w:t>
            </w:r>
          </w:p>
          <w:p w:rsidR="00D33590" w:rsidRPr="001D577E" w:rsidRDefault="001D577E" w:rsidP="0055331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731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«Բերքլի Քեփիթլ» </w:t>
            </w:r>
            <w:r w:rsidR="00DF0A29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FA2ED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F6C58">
              <w:rPr>
                <w:rFonts w:ascii="GHEA Grapalat" w:hAnsi="GHEA Grapalat"/>
                <w:sz w:val="24"/>
                <w:szCs w:val="24"/>
                <w:lang w:val="hy-AM"/>
              </w:rPr>
              <w:t>Արտաքսատա</w:t>
            </w:r>
            <w:r w:rsidRPr="00FA2ED1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փակ բաժնետիրական </w:t>
            </w:r>
            <w:r w:rsidR="00DF0A29" w:rsidRPr="00F73117">
              <w:rPr>
                <w:rFonts w:ascii="GHEA Grapalat" w:hAnsi="GHEA Grapalat"/>
                <w:sz w:val="24"/>
                <w:szCs w:val="24"/>
                <w:lang w:val="hy-AM"/>
              </w:rPr>
              <w:t>ընկերությ</w:t>
            </w:r>
            <w:r w:rsidR="00ED177E">
              <w:rPr>
                <w:rFonts w:ascii="GHEA Grapalat" w:hAnsi="GHEA Grapalat"/>
                <w:sz w:val="24"/>
                <w:szCs w:val="24"/>
                <w:lang w:val="hy-AM"/>
              </w:rPr>
              <w:t>ունների</w:t>
            </w:r>
            <w:r w:rsidR="00DF0A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ներկայացուցիչների կողմից ստացվել է գրություն համաձայն, որի վերը նշված ընկերությունները պատրաստ չեն գնել </w:t>
            </w:r>
            <w:r w:rsidR="00C8538C" w:rsidRPr="00260EFA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ՀՀ Արարատի մարզի Փոքր Վեդի համայնքի տարածքում</w:t>
            </w:r>
            <w:r w:rsidR="00C8538C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գտնվող </w:t>
            </w:r>
            <w:r w:rsidR="00C8538C">
              <w:rPr>
                <w:rFonts w:ascii="GHEA Grapalat" w:hAnsi="GHEA Grapalat"/>
                <w:sz w:val="24"/>
                <w:szCs w:val="24"/>
                <w:lang w:val="hy-AM"/>
              </w:rPr>
              <w:t>հողատարածքները</w:t>
            </w:r>
            <w:r w:rsidR="00ED177E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ED177E" w:rsidRPr="00260E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="0055331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D177E" w:rsidRPr="00260E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 2020 թվականի դեկտեմբերի 23-ի N 2133-Ա որոշ</w:t>
            </w:r>
            <w:r w:rsidR="00ED17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մամբ սահմանված արժեքով</w:t>
            </w:r>
            <w:r w:rsidR="00C8538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13AD9" w:rsidRPr="00ED177E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24D" w:rsidRPr="002C5FE9" w:rsidRDefault="0029124D" w:rsidP="008B3242">
            <w:pPr>
              <w:tabs>
                <w:tab w:val="left" w:pos="25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29124D" w:rsidRPr="002C5FE9" w:rsidRDefault="0029124D" w:rsidP="00D3359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9124D" w:rsidRPr="002C5FE9" w:rsidRDefault="0029124D" w:rsidP="0079198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E07B3" w:rsidRPr="002C5FE9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3590" w:rsidRPr="002C5FE9" w:rsidRDefault="00D33590" w:rsidP="008B324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5FE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8B3242"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նախարարարություն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3590" w:rsidRPr="002C5FE9" w:rsidRDefault="00D33590" w:rsidP="00D335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E07B3" w:rsidRPr="002C5FE9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90" w:rsidRPr="002C5FE9" w:rsidRDefault="00D33590" w:rsidP="00D3359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461BD" w:rsidRPr="002C5FE9" w:rsidRDefault="000461BD" w:rsidP="00D335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A3EBC" w:rsidRPr="002C5FE9" w:rsidTr="000A3EBC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3EBC" w:rsidRPr="00BE74D7" w:rsidRDefault="00B1187D" w:rsidP="003C455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ՀՀ էկոնոմիկայի նախարարության </w:t>
            </w:r>
            <w:r w:rsidR="00F31CE8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 հունիսի 2021թ</w:t>
            </w:r>
            <w:r w:rsidR="00BE74D7" w:rsidRPr="00BE74D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BE74D7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E74D7"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="00E04411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գրություն</w:t>
            </w:r>
            <w:r w:rsidR="00F31CE8" w:rsidRPr="00BE74D7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 </w:t>
            </w:r>
            <w:r w:rsidR="00F31CE8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/ե</w:t>
            </w:r>
            <w:bookmarkStart w:id="0" w:name="_GoBack"/>
            <w:bookmarkEnd w:id="0"/>
            <w:r w:rsidR="00F31CE8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լից 01/8252-2021/</w:t>
            </w:r>
            <w:r w:rsidR="00F31CE8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E04411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 29 հունիսի 2021թ</w:t>
            </w:r>
            <w:r w:rsidR="00E04411" w:rsidRPr="00BE74D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E04411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C45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3C45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</w:t>
            </w:r>
            <w:r w:rsidR="003C45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նախարարությունից</w:t>
            </w:r>
            <w:r w:rsidR="003C4556"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04411"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պատասխան</w:t>
            </w:r>
            <w:r w:rsidR="00E04411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04411"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չի</w:t>
            </w:r>
            <w:r w:rsidR="00E04411"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04411"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ստացվել։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A3EBC" w:rsidRPr="002C5FE9" w:rsidRDefault="000A3EBC" w:rsidP="000A3EB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E538E" w:rsidRPr="002C5FE9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E538E" w:rsidRPr="002C5FE9" w:rsidRDefault="008E538E" w:rsidP="00DF5B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5FE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DF5B52"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Արդարադատության նախարարարություն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E538E" w:rsidRPr="002C5FE9" w:rsidRDefault="008E538E" w:rsidP="008E53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E538E" w:rsidRPr="002C5FE9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8E" w:rsidRPr="002C5FE9" w:rsidRDefault="008E538E" w:rsidP="008E538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E538E" w:rsidRPr="002C5FE9" w:rsidRDefault="008E538E" w:rsidP="008E53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A0EE3" w:rsidRPr="001A023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EE3" w:rsidRPr="002C5FE9" w:rsidRDefault="00BE74D7" w:rsidP="002B5AD4">
            <w:pPr>
              <w:tabs>
                <w:tab w:val="left" w:pos="259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ՀՀ էկոնոմիկայի նախարարության 10 հունիսի 2021թ</w:t>
            </w:r>
            <w:r w:rsidRPr="00BE74D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գրություն</w:t>
            </w:r>
            <w:r w:rsidRPr="00BE74D7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/ելից 01/8252-2021/՝ առ 29 հունիսի 2021թ</w:t>
            </w:r>
            <w:r w:rsidRPr="00BE74D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արդարադատության նախարարությունից </w:t>
            </w:r>
            <w:r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պատասխան</w:t>
            </w: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չի</w:t>
            </w:r>
            <w:r w:rsidRPr="00BE7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74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ստացվել։</w:t>
            </w: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CA0EE3" w:rsidRPr="002C5FE9" w:rsidRDefault="00CA0EE3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D1860" w:rsidRPr="002C5FE9" w:rsidRDefault="00AD1860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134B93" w:rsidRPr="002C5FE9" w:rsidRDefault="00134B93">
      <w:pPr>
        <w:rPr>
          <w:rFonts w:ascii="GHEA Grapalat" w:hAnsi="GHEA Grapalat"/>
          <w:sz w:val="24"/>
          <w:szCs w:val="24"/>
          <w:lang w:val="hy-AM"/>
        </w:rPr>
      </w:pPr>
    </w:p>
    <w:sectPr w:rsidR="00134B93" w:rsidRPr="002C5FE9" w:rsidSect="00C63E36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32893"/>
    <w:multiLevelType w:val="hybridMultilevel"/>
    <w:tmpl w:val="B28638F4"/>
    <w:lvl w:ilvl="0" w:tplc="302C4E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7D329A"/>
    <w:multiLevelType w:val="hybridMultilevel"/>
    <w:tmpl w:val="2674B780"/>
    <w:lvl w:ilvl="0" w:tplc="FC641A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32073D2"/>
    <w:multiLevelType w:val="hybridMultilevel"/>
    <w:tmpl w:val="FBACA160"/>
    <w:lvl w:ilvl="0" w:tplc="ECA2C7D0">
      <w:start w:val="1"/>
      <w:numFmt w:val="decimal"/>
      <w:lvlText w:val="%1."/>
      <w:lvlJc w:val="left"/>
      <w:pPr>
        <w:ind w:left="1070" w:hanging="360"/>
      </w:pPr>
      <w:rPr>
        <w:rFonts w:eastAsiaTheme="minorHAnsi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E06"/>
    <w:rsid w:val="000461BD"/>
    <w:rsid w:val="00070BF9"/>
    <w:rsid w:val="000A3EBC"/>
    <w:rsid w:val="000C09A9"/>
    <w:rsid w:val="000D4698"/>
    <w:rsid w:val="00124B68"/>
    <w:rsid w:val="001327FB"/>
    <w:rsid w:val="00134B93"/>
    <w:rsid w:val="001708AB"/>
    <w:rsid w:val="001A0237"/>
    <w:rsid w:val="001D577E"/>
    <w:rsid w:val="0021542B"/>
    <w:rsid w:val="00260EFA"/>
    <w:rsid w:val="0029124D"/>
    <w:rsid w:val="002A064C"/>
    <w:rsid w:val="002B5AD4"/>
    <w:rsid w:val="002C5FE9"/>
    <w:rsid w:val="00304EC7"/>
    <w:rsid w:val="003A3A9A"/>
    <w:rsid w:val="003C4556"/>
    <w:rsid w:val="004C4BE7"/>
    <w:rsid w:val="0055331A"/>
    <w:rsid w:val="00555473"/>
    <w:rsid w:val="0058633A"/>
    <w:rsid w:val="005A4CCC"/>
    <w:rsid w:val="005D4364"/>
    <w:rsid w:val="00622A9F"/>
    <w:rsid w:val="00670353"/>
    <w:rsid w:val="007467BA"/>
    <w:rsid w:val="007626FC"/>
    <w:rsid w:val="007869DB"/>
    <w:rsid w:val="00791986"/>
    <w:rsid w:val="007A23A6"/>
    <w:rsid w:val="007C5E06"/>
    <w:rsid w:val="007D115D"/>
    <w:rsid w:val="007E1997"/>
    <w:rsid w:val="00831C8A"/>
    <w:rsid w:val="00851ED5"/>
    <w:rsid w:val="008A2FEC"/>
    <w:rsid w:val="008B3242"/>
    <w:rsid w:val="008E07B3"/>
    <w:rsid w:val="008E538E"/>
    <w:rsid w:val="00901EA0"/>
    <w:rsid w:val="009731E9"/>
    <w:rsid w:val="009843B5"/>
    <w:rsid w:val="00A13AD9"/>
    <w:rsid w:val="00A205E9"/>
    <w:rsid w:val="00A40EA2"/>
    <w:rsid w:val="00A43BBB"/>
    <w:rsid w:val="00A91E0A"/>
    <w:rsid w:val="00AA0323"/>
    <w:rsid w:val="00AD1860"/>
    <w:rsid w:val="00AD7C00"/>
    <w:rsid w:val="00B1187D"/>
    <w:rsid w:val="00B950EC"/>
    <w:rsid w:val="00BB758C"/>
    <w:rsid w:val="00BE74D7"/>
    <w:rsid w:val="00C02263"/>
    <w:rsid w:val="00C0336F"/>
    <w:rsid w:val="00C3703D"/>
    <w:rsid w:val="00C63E36"/>
    <w:rsid w:val="00C8538C"/>
    <w:rsid w:val="00C8709A"/>
    <w:rsid w:val="00C94D08"/>
    <w:rsid w:val="00CA0EE3"/>
    <w:rsid w:val="00CE1F73"/>
    <w:rsid w:val="00CF1BE1"/>
    <w:rsid w:val="00D04B0B"/>
    <w:rsid w:val="00D33590"/>
    <w:rsid w:val="00D432CE"/>
    <w:rsid w:val="00DF0A29"/>
    <w:rsid w:val="00DF5B52"/>
    <w:rsid w:val="00E04411"/>
    <w:rsid w:val="00E30E03"/>
    <w:rsid w:val="00E41F4C"/>
    <w:rsid w:val="00E64D34"/>
    <w:rsid w:val="00ED0B4F"/>
    <w:rsid w:val="00ED177E"/>
    <w:rsid w:val="00F23E83"/>
    <w:rsid w:val="00F3042E"/>
    <w:rsid w:val="00F31CE8"/>
    <w:rsid w:val="00F3309A"/>
    <w:rsid w:val="00FC1EEE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5FEDF"/>
  <w15:chartTrackingRefBased/>
  <w15:docId w15:val="{93E345E4-8FE3-4CB4-BD02-1D95D029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3590"/>
    <w:rPr>
      <w:b/>
      <w:bCs/>
    </w:rPr>
  </w:style>
  <w:style w:type="paragraph" w:styleId="ListParagraph">
    <w:name w:val="List Paragraph"/>
    <w:basedOn w:val="Normal"/>
    <w:uiPriority w:val="34"/>
    <w:qFormat/>
    <w:rsid w:val="00A91E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F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227</Words>
  <Characters>1297</Characters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2021-06-29T06:40:00Z</cp:lastPrinted>
  <dcterms:created xsi:type="dcterms:W3CDTF">2021-03-29T06:46:00Z</dcterms:created>
  <dcterms:modified xsi:type="dcterms:W3CDTF">2021-06-29T06:45:00Z</dcterms:modified>
</cp:coreProperties>
</file>