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2E524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2E5243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F86D02" w:rsidRPr="002E5243" w:rsidRDefault="00205281" w:rsidP="00F86D02">
      <w:pPr>
        <w:tabs>
          <w:tab w:val="left" w:pos="0"/>
        </w:tabs>
        <w:jc w:val="center"/>
        <w:rPr>
          <w:rFonts w:ascii="GHEA Grapalat" w:hAnsi="GHEA Grapalat" w:cs="Sylfaen"/>
          <w:b/>
          <w:bCs/>
          <w:lang w:val="af-ZA" w:eastAsia="en-US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F86D02" w:rsidRPr="002E5243">
        <w:rPr>
          <w:rFonts w:ascii="GHEA Grapalat" w:hAnsi="GHEA Grapalat" w:cs="Sylfaen"/>
          <w:b/>
          <w:bCs/>
        </w:rPr>
        <w:t>ՀԱՅԱՍՏԱՆԻ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ՀԱՆՐԱՊԵՏՈՒԹՅԱՆ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/>
          <w:b/>
          <w:bCs/>
        </w:rPr>
        <w:t>ԿԱՌԱՎԱՐՈՒԹՅԱՆ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/>
          <w:b/>
          <w:lang w:val="af-ZA"/>
        </w:rPr>
        <w:t>201</w:t>
      </w:r>
      <w:r w:rsidR="00F86D02" w:rsidRPr="002E5243">
        <w:rPr>
          <w:rFonts w:ascii="GHEA Grapalat" w:hAnsi="GHEA Grapalat"/>
          <w:b/>
          <w:lang w:val="hy-AM"/>
        </w:rPr>
        <w:t>9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ԹՎԱԿԱՆԻ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ՄԱՐՏԻ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C319E1" w:rsidRPr="002E5243">
        <w:rPr>
          <w:rFonts w:ascii="GHEA Grapalat" w:hAnsi="GHEA Grapalat"/>
          <w:b/>
          <w:lang w:val="hy-AM"/>
        </w:rPr>
        <w:t>7</w:t>
      </w:r>
      <w:r w:rsidR="00F86D02" w:rsidRPr="002E5243">
        <w:rPr>
          <w:rFonts w:ascii="GHEA Grapalat" w:hAnsi="GHEA Grapalat"/>
          <w:b/>
          <w:lang w:val="af-ZA"/>
        </w:rPr>
        <w:t>-</w:t>
      </w:r>
      <w:r w:rsidR="00F86D02" w:rsidRPr="002E5243">
        <w:rPr>
          <w:rFonts w:ascii="GHEA Grapalat" w:hAnsi="GHEA Grapalat"/>
          <w:b/>
        </w:rPr>
        <w:t>Ի</w:t>
      </w:r>
      <w:r w:rsidR="00F86D02" w:rsidRPr="002E5243">
        <w:rPr>
          <w:rFonts w:ascii="GHEA Grapalat" w:hAnsi="GHEA Grapalat"/>
          <w:b/>
          <w:lang w:val="af-ZA"/>
        </w:rPr>
        <w:t xml:space="preserve"> N</w:t>
      </w:r>
      <w:r w:rsidR="00F86D02"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="00C319E1" w:rsidRPr="002E5243">
        <w:rPr>
          <w:rFonts w:ascii="GHEA Grapalat" w:hAnsi="GHEA Grapalat" w:cs="Sylfaen"/>
          <w:b/>
          <w:bCs/>
          <w:lang w:val="hy-AM"/>
        </w:rPr>
        <w:t>184</w:t>
      </w:r>
      <w:r w:rsidR="00F86D02" w:rsidRPr="002E5243">
        <w:rPr>
          <w:rFonts w:ascii="GHEA Grapalat" w:hAnsi="GHEA Grapalat" w:cs="Sylfaen"/>
          <w:b/>
          <w:bCs/>
          <w:lang w:val="af-ZA"/>
        </w:rPr>
        <w:t>-</w:t>
      </w:r>
      <w:r w:rsidR="00F86D02" w:rsidRPr="002E5243">
        <w:rPr>
          <w:rFonts w:ascii="GHEA Grapalat" w:hAnsi="GHEA Grapalat" w:cs="Sylfaen"/>
          <w:b/>
          <w:bCs/>
          <w:lang w:val="hy-AM"/>
        </w:rPr>
        <w:t>Լ</w:t>
      </w:r>
      <w:r w:rsidR="00F86D02" w:rsidRPr="002E5243">
        <w:rPr>
          <w:rFonts w:ascii="GHEA Grapalat" w:hAnsi="GHEA Grapalat" w:cs="Sylfaen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ՈՐՈՇՄԱՆ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ՄԵՋ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DC4E2C" w:rsidRPr="002E5243">
        <w:rPr>
          <w:rFonts w:ascii="GHEA Grapalat" w:hAnsi="GHEA Grapalat"/>
          <w:b/>
          <w:bCs/>
        </w:rPr>
        <w:t>ՓՈՓՈԽՈՒԹՅՈՒՆ</w:t>
      </w:r>
      <w:r w:rsidR="007A6E69">
        <w:rPr>
          <w:rFonts w:ascii="GHEA Grapalat" w:hAnsi="GHEA Grapalat"/>
          <w:b/>
          <w:bCs/>
          <w:lang w:val="hy-AM"/>
        </w:rPr>
        <w:t xml:space="preserve"> ԵՎ ԼՐԱՑՈՒՄ</w:t>
      </w:r>
      <w:r w:rsidR="007B6A59">
        <w:rPr>
          <w:rFonts w:ascii="GHEA Grapalat" w:hAnsi="GHEA Grapalat"/>
          <w:b/>
          <w:bCs/>
          <w:lang w:val="hy-AM"/>
        </w:rPr>
        <w:t>ՆԵՐ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ԿԱՏԱՐԵԼՈՒ</w:t>
      </w:r>
      <w:r w:rsidR="00F86D02" w:rsidRPr="002E5243">
        <w:rPr>
          <w:rFonts w:ascii="GHEA Grapalat" w:hAnsi="GHEA Grapalat"/>
          <w:b/>
          <w:bCs/>
          <w:lang w:val="af-ZA"/>
        </w:rPr>
        <w:t xml:space="preserve"> </w:t>
      </w:r>
      <w:r w:rsidR="00F86D02" w:rsidRPr="002E5243">
        <w:rPr>
          <w:rFonts w:ascii="GHEA Grapalat" w:hAnsi="GHEA Grapalat" w:cs="Sylfaen"/>
          <w:b/>
          <w:bCs/>
        </w:rPr>
        <w:t>ՄԱՍԻՆ</w:t>
      </w:r>
      <w:r>
        <w:rPr>
          <w:rFonts w:ascii="GHEA Grapalat" w:hAnsi="GHEA Grapalat" w:cs="Sylfaen"/>
          <w:b/>
          <w:bCs/>
          <w:lang w:val="hy-AM"/>
        </w:rPr>
        <w:t>»</w:t>
      </w:r>
      <w:r w:rsidR="00F86D02" w:rsidRPr="002E5243">
        <w:rPr>
          <w:rFonts w:ascii="GHEA Grapalat" w:hAnsi="GHEA Grapalat"/>
          <w:b/>
          <w:bCs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ՀԱՅԱՍՏԱՆԻ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ԸՆԴՈՒՆՄԱՆ</w:t>
      </w:r>
    </w:p>
    <w:p w:rsidR="00F86D02" w:rsidRPr="002E524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AB37D9" w:rsidRPr="007B6A59" w:rsidRDefault="00732E70" w:rsidP="00FB3A3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b/>
          <w:lang w:val="hy-AM" w:eastAsia="x-none"/>
        </w:rPr>
        <w:t xml:space="preserve">     </w:t>
      </w:r>
      <w:r w:rsidR="00F86D02" w:rsidRPr="002E5243">
        <w:rPr>
          <w:rFonts w:ascii="GHEA Grapalat" w:hAnsi="GHEA Grapalat"/>
          <w:b/>
          <w:lang w:val="af-ZA" w:eastAsia="x-none"/>
        </w:rPr>
        <w:t>Անհրաժեշտությունը</w:t>
      </w:r>
      <w:r w:rsidR="0035375D">
        <w:rPr>
          <w:rFonts w:ascii="GHEA Grapalat" w:hAnsi="GHEA Grapalat"/>
          <w:b/>
          <w:lang w:val="hy-AM" w:eastAsia="x-none"/>
        </w:rPr>
        <w:t>։</w:t>
      </w:r>
      <w:r w:rsidR="00F86D02" w:rsidRPr="002E5243">
        <w:rPr>
          <w:rFonts w:ascii="GHEA Grapalat" w:hAnsi="GHEA Grapalat"/>
          <w:lang w:val="hy-AM" w:eastAsia="x-none"/>
        </w:rPr>
        <w:t xml:space="preserve"> </w:t>
      </w:r>
      <w:r w:rsidR="00AB37D9" w:rsidRPr="002E5243">
        <w:rPr>
          <w:rFonts w:ascii="GHEA Grapalat" w:hAnsi="GHEA Grapalat"/>
          <w:lang w:val="hy-AM"/>
        </w:rPr>
        <w:t>«Հ</w:t>
      </w:r>
      <w:r w:rsidR="00AB37D9" w:rsidRPr="002E5243">
        <w:rPr>
          <w:rFonts w:ascii="GHEA Grapalat" w:hAnsi="GHEA Grapalat" w:cs="Sylfaen"/>
          <w:bCs/>
          <w:lang w:val="hy-AM"/>
        </w:rPr>
        <w:t>այաստանի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bCs/>
          <w:lang w:val="hy-AM"/>
        </w:rPr>
        <w:t>Հ</w:t>
      </w:r>
      <w:r w:rsidR="00AB37D9" w:rsidRPr="002E5243">
        <w:rPr>
          <w:rFonts w:ascii="GHEA Grapalat" w:hAnsi="GHEA Grapalat" w:cs="Sylfaen"/>
          <w:bCs/>
          <w:lang w:val="hy-AM"/>
        </w:rPr>
        <w:t>անրապետության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bCs/>
          <w:lang w:val="hy-AM"/>
        </w:rPr>
        <w:t>կառավարության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lang w:val="af-ZA"/>
        </w:rPr>
        <w:t>201</w:t>
      </w:r>
      <w:r w:rsidR="00AB37D9" w:rsidRPr="002E5243">
        <w:rPr>
          <w:rFonts w:ascii="GHEA Grapalat" w:hAnsi="GHEA Grapalat"/>
          <w:lang w:val="hy-AM"/>
        </w:rPr>
        <w:t>9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թվականի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/>
          <w:lang w:val="hy-AM"/>
        </w:rPr>
        <w:t>մարտի</w:t>
      </w:r>
      <w:r w:rsidR="00AB37D9" w:rsidRPr="002E5243">
        <w:rPr>
          <w:rFonts w:ascii="GHEA Grapalat" w:hAnsi="GHEA Grapalat"/>
          <w:lang w:val="af-ZA"/>
        </w:rPr>
        <w:t xml:space="preserve"> </w:t>
      </w:r>
      <w:r w:rsidR="00AB37D9" w:rsidRPr="002E5243">
        <w:rPr>
          <w:rFonts w:ascii="GHEA Grapalat" w:hAnsi="GHEA Grapalat"/>
          <w:lang w:val="hy-AM"/>
        </w:rPr>
        <w:t>7</w:t>
      </w:r>
      <w:r w:rsidR="00AB37D9" w:rsidRPr="002E5243">
        <w:rPr>
          <w:rFonts w:ascii="GHEA Grapalat" w:hAnsi="GHEA Grapalat"/>
          <w:lang w:val="af-ZA"/>
        </w:rPr>
        <w:t>-</w:t>
      </w:r>
      <w:r w:rsidR="00AB37D9" w:rsidRPr="002E5243">
        <w:rPr>
          <w:rFonts w:ascii="GHEA Grapalat" w:hAnsi="GHEA Grapalat"/>
          <w:lang w:val="hy-AM"/>
        </w:rPr>
        <w:t>ի</w:t>
      </w:r>
      <w:r w:rsidR="00AB37D9" w:rsidRPr="002E5243">
        <w:rPr>
          <w:rFonts w:ascii="GHEA Grapalat" w:hAnsi="GHEA Grapalat"/>
          <w:lang w:val="af-ZA"/>
        </w:rPr>
        <w:t xml:space="preserve"> N</w:t>
      </w:r>
      <w:r w:rsidR="00AB37D9" w:rsidRPr="002E5243">
        <w:rPr>
          <w:rFonts w:ascii="GHEA Grapalat" w:hAnsi="GHEA Grapalat" w:cs="Sylfaen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184</w:t>
      </w:r>
      <w:r w:rsidR="00AB37D9" w:rsidRPr="002E5243">
        <w:rPr>
          <w:rFonts w:ascii="GHEA Grapalat" w:hAnsi="GHEA Grapalat" w:cs="Sylfaen"/>
          <w:bCs/>
          <w:lang w:val="af-ZA"/>
        </w:rPr>
        <w:t>-</w:t>
      </w:r>
      <w:r w:rsidR="00AB37D9" w:rsidRPr="002E5243">
        <w:rPr>
          <w:rFonts w:ascii="GHEA Grapalat" w:hAnsi="GHEA Grapalat" w:cs="Sylfaen"/>
          <w:bCs/>
          <w:lang w:val="hy-AM"/>
        </w:rPr>
        <w:t>Լ</w:t>
      </w:r>
      <w:r w:rsidR="00AB37D9" w:rsidRPr="002E5243">
        <w:rPr>
          <w:rFonts w:ascii="GHEA Grapalat" w:hAnsi="GHEA Grapalat" w:cs="Sylfaen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որոշման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մեջ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DC4E2C" w:rsidRPr="002E5243">
        <w:rPr>
          <w:rFonts w:ascii="GHEA Grapalat" w:hAnsi="GHEA Grapalat"/>
          <w:bCs/>
          <w:lang w:val="hy-AM"/>
        </w:rPr>
        <w:t>փոփոխություն</w:t>
      </w:r>
      <w:r w:rsidR="007A6E69">
        <w:rPr>
          <w:rFonts w:ascii="GHEA Grapalat" w:hAnsi="GHEA Grapalat"/>
          <w:bCs/>
          <w:lang w:val="hy-AM"/>
        </w:rPr>
        <w:t xml:space="preserve"> և լրացում</w:t>
      </w:r>
      <w:r w:rsidR="007B6A59">
        <w:rPr>
          <w:rFonts w:ascii="GHEA Grapalat" w:hAnsi="GHEA Grapalat"/>
          <w:bCs/>
          <w:lang w:val="hy-AM"/>
        </w:rPr>
        <w:t>ներ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կատարելու</w:t>
      </w:r>
      <w:r w:rsidR="00AB37D9" w:rsidRPr="002E5243">
        <w:rPr>
          <w:rFonts w:ascii="GHEA Grapalat" w:hAnsi="GHEA Grapalat"/>
          <w:bCs/>
          <w:lang w:val="af-ZA"/>
        </w:rPr>
        <w:t xml:space="preserve"> </w:t>
      </w:r>
      <w:r w:rsidR="00AB37D9" w:rsidRPr="002E5243">
        <w:rPr>
          <w:rFonts w:ascii="GHEA Grapalat" w:hAnsi="GHEA Grapalat" w:cs="Sylfaen"/>
          <w:bCs/>
          <w:lang w:val="hy-AM"/>
        </w:rPr>
        <w:t>մասին</w:t>
      </w:r>
      <w:r w:rsidR="00AB37D9" w:rsidRPr="002E5243">
        <w:rPr>
          <w:rFonts w:ascii="GHEA Grapalat" w:hAnsi="GHEA Grapalat"/>
          <w:lang w:val="hy-AM"/>
        </w:rPr>
        <w:t>»</w:t>
      </w:r>
      <w:r w:rsidR="00F86D02" w:rsidRPr="002E5243">
        <w:rPr>
          <w:rFonts w:ascii="GHEA Grapalat" w:hAnsi="GHEA Grapalat"/>
          <w:lang w:val="hy-AM" w:eastAsia="x-none"/>
        </w:rPr>
        <w:t xml:space="preserve"> ՀՀ կառավարության որոշման նախագծի ընդունումը պայմա</w:t>
      </w:r>
      <w:r w:rsidR="00F86D02" w:rsidRPr="002E5243">
        <w:rPr>
          <w:rFonts w:ascii="GHEA Grapalat" w:hAnsi="GHEA Grapalat"/>
          <w:lang w:val="af-ZA" w:eastAsia="x-none"/>
        </w:rPr>
        <w:softHyphen/>
      </w:r>
      <w:r w:rsidR="00F86D02" w:rsidRPr="002E5243">
        <w:rPr>
          <w:rFonts w:ascii="GHEA Grapalat" w:hAnsi="GHEA Grapalat"/>
          <w:lang w:val="hy-AM" w:eastAsia="x-none"/>
        </w:rPr>
        <w:t xml:space="preserve">նավորված է </w:t>
      </w:r>
      <w:r w:rsidR="00466B80" w:rsidRPr="00635CAA">
        <w:rPr>
          <w:rFonts w:ascii="GHEA Grapalat" w:hAnsi="GHEA Grapalat"/>
          <w:lang w:val="hy-AM"/>
        </w:rPr>
        <w:t xml:space="preserve">Հաշվեքննիչ պալատի 2020 թվականի հուլիսի 30-ի թիվ 126 որոշմամբ հաստատված Հայաստանի Հանրապետության Էկոնոմիկայի նախարարությունում 2020 թվականի պետական բյուջեի երեք ամիսների կատարման հաշվեքննության արդյունքների վերաբերյալ ՀՀ հաշվեքննիչ պալատի ընթացիկ եզրակացությունում ամրագրված </w:t>
      </w:r>
      <w:r w:rsidR="00466B80">
        <w:rPr>
          <w:rFonts w:ascii="GHEA Grapalat" w:hAnsi="GHEA Grapalat"/>
          <w:lang w:val="hy-AM"/>
        </w:rPr>
        <w:t>առաջարկությա</w:t>
      </w:r>
      <w:r w:rsidR="00466B80" w:rsidRPr="00635CAA">
        <w:rPr>
          <w:rFonts w:ascii="GHEA Grapalat" w:hAnsi="GHEA Grapalat"/>
          <w:lang w:val="hy-AM"/>
        </w:rPr>
        <w:t xml:space="preserve">ն </w:t>
      </w:r>
      <w:r w:rsidR="00466B80" w:rsidRPr="00826296">
        <w:rPr>
          <w:rFonts w:ascii="GHEA Grapalat" w:hAnsi="GHEA Grapalat"/>
          <w:lang w:val="hy-AM"/>
        </w:rPr>
        <w:t xml:space="preserve">իրականացման հետ, </w:t>
      </w:r>
      <w:r w:rsidR="00466B80">
        <w:rPr>
          <w:rFonts w:ascii="GHEA Grapalat" w:hAnsi="GHEA Grapalat"/>
          <w:lang w:val="hy-AM"/>
        </w:rPr>
        <w:t xml:space="preserve">համաձայն որի </w:t>
      </w:r>
      <w:r w:rsidR="00466B80" w:rsidRPr="002E5243">
        <w:rPr>
          <w:rFonts w:ascii="GHEA Grapalat" w:hAnsi="GHEA Grapalat"/>
          <w:lang w:val="hy-AM"/>
        </w:rPr>
        <w:t>Հ</w:t>
      </w:r>
      <w:r w:rsidR="00466B80" w:rsidRPr="002E5243">
        <w:rPr>
          <w:rFonts w:ascii="GHEA Grapalat" w:hAnsi="GHEA Grapalat" w:cs="Sylfaen"/>
          <w:bCs/>
          <w:lang w:val="hy-AM"/>
        </w:rPr>
        <w:t>այաստանի</w:t>
      </w:r>
      <w:r w:rsidR="00466B80" w:rsidRPr="002E5243">
        <w:rPr>
          <w:rFonts w:ascii="GHEA Grapalat" w:hAnsi="GHEA Grapalat"/>
          <w:bCs/>
          <w:lang w:val="af-ZA"/>
        </w:rPr>
        <w:t xml:space="preserve"> </w:t>
      </w:r>
      <w:r w:rsidR="00466B80" w:rsidRPr="002E5243">
        <w:rPr>
          <w:rFonts w:ascii="GHEA Grapalat" w:hAnsi="GHEA Grapalat"/>
          <w:bCs/>
          <w:lang w:val="hy-AM"/>
        </w:rPr>
        <w:t>Հ</w:t>
      </w:r>
      <w:r w:rsidR="00466B80" w:rsidRPr="002E5243">
        <w:rPr>
          <w:rFonts w:ascii="GHEA Grapalat" w:hAnsi="GHEA Grapalat" w:cs="Sylfaen"/>
          <w:bCs/>
          <w:lang w:val="hy-AM"/>
        </w:rPr>
        <w:t>անրապետության</w:t>
      </w:r>
      <w:r w:rsidR="00466B80" w:rsidRPr="002E5243">
        <w:rPr>
          <w:rFonts w:ascii="GHEA Grapalat" w:hAnsi="GHEA Grapalat"/>
          <w:bCs/>
          <w:lang w:val="af-ZA"/>
        </w:rPr>
        <w:t xml:space="preserve"> </w:t>
      </w:r>
      <w:r w:rsidR="00466B80" w:rsidRPr="002E5243">
        <w:rPr>
          <w:rFonts w:ascii="GHEA Grapalat" w:hAnsi="GHEA Grapalat"/>
          <w:bCs/>
          <w:lang w:val="hy-AM"/>
        </w:rPr>
        <w:t>կառավարության</w:t>
      </w:r>
      <w:r w:rsidR="00466B80" w:rsidRPr="002E5243">
        <w:rPr>
          <w:rFonts w:ascii="GHEA Grapalat" w:hAnsi="GHEA Grapalat"/>
          <w:bCs/>
          <w:lang w:val="af-ZA"/>
        </w:rPr>
        <w:t xml:space="preserve"> </w:t>
      </w:r>
      <w:r w:rsidR="00466B80" w:rsidRPr="002E5243">
        <w:rPr>
          <w:rFonts w:ascii="GHEA Grapalat" w:hAnsi="GHEA Grapalat"/>
          <w:lang w:val="af-ZA"/>
        </w:rPr>
        <w:t>201</w:t>
      </w:r>
      <w:r w:rsidR="00466B80" w:rsidRPr="002E5243">
        <w:rPr>
          <w:rFonts w:ascii="GHEA Grapalat" w:hAnsi="GHEA Grapalat"/>
          <w:lang w:val="hy-AM"/>
        </w:rPr>
        <w:t>9</w:t>
      </w:r>
      <w:r w:rsidR="00466B80" w:rsidRPr="002E5243">
        <w:rPr>
          <w:rFonts w:ascii="GHEA Grapalat" w:hAnsi="GHEA Grapalat"/>
          <w:bCs/>
          <w:lang w:val="af-ZA"/>
        </w:rPr>
        <w:t xml:space="preserve"> </w:t>
      </w:r>
      <w:r w:rsidR="00466B80" w:rsidRPr="002E5243">
        <w:rPr>
          <w:rFonts w:ascii="GHEA Grapalat" w:hAnsi="GHEA Grapalat" w:cs="Sylfaen"/>
          <w:bCs/>
          <w:lang w:val="hy-AM"/>
        </w:rPr>
        <w:t>թվականի</w:t>
      </w:r>
      <w:r w:rsidR="00466B80" w:rsidRPr="002E5243">
        <w:rPr>
          <w:rFonts w:ascii="GHEA Grapalat" w:hAnsi="GHEA Grapalat"/>
          <w:bCs/>
          <w:lang w:val="af-ZA"/>
        </w:rPr>
        <w:t xml:space="preserve"> </w:t>
      </w:r>
      <w:r w:rsidR="00466B80" w:rsidRPr="002E5243">
        <w:rPr>
          <w:rFonts w:ascii="GHEA Grapalat" w:hAnsi="GHEA Grapalat"/>
          <w:lang w:val="hy-AM"/>
        </w:rPr>
        <w:t>մարտի</w:t>
      </w:r>
      <w:r w:rsidR="00466B80" w:rsidRPr="002E5243">
        <w:rPr>
          <w:rFonts w:ascii="GHEA Grapalat" w:hAnsi="GHEA Grapalat"/>
          <w:lang w:val="af-ZA"/>
        </w:rPr>
        <w:t xml:space="preserve"> </w:t>
      </w:r>
      <w:r w:rsidR="00466B80" w:rsidRPr="002E5243">
        <w:rPr>
          <w:rFonts w:ascii="GHEA Grapalat" w:hAnsi="GHEA Grapalat"/>
          <w:lang w:val="hy-AM"/>
        </w:rPr>
        <w:t>7</w:t>
      </w:r>
      <w:r w:rsidR="00466B80" w:rsidRPr="002E5243">
        <w:rPr>
          <w:rFonts w:ascii="GHEA Grapalat" w:hAnsi="GHEA Grapalat"/>
          <w:lang w:val="af-ZA"/>
        </w:rPr>
        <w:t>-</w:t>
      </w:r>
      <w:r w:rsidR="00466B80" w:rsidRPr="002E5243">
        <w:rPr>
          <w:rFonts w:ascii="GHEA Grapalat" w:hAnsi="GHEA Grapalat"/>
          <w:lang w:val="hy-AM"/>
        </w:rPr>
        <w:t>ի</w:t>
      </w:r>
      <w:r w:rsidR="00466B80" w:rsidRPr="002E5243">
        <w:rPr>
          <w:rFonts w:ascii="GHEA Grapalat" w:hAnsi="GHEA Grapalat"/>
          <w:lang w:val="af-ZA"/>
        </w:rPr>
        <w:t xml:space="preserve"> N</w:t>
      </w:r>
      <w:r w:rsidR="00466B80" w:rsidRPr="002E5243">
        <w:rPr>
          <w:rFonts w:ascii="GHEA Grapalat" w:hAnsi="GHEA Grapalat" w:cs="Sylfaen"/>
          <w:bCs/>
          <w:lang w:val="af-ZA"/>
        </w:rPr>
        <w:t xml:space="preserve"> </w:t>
      </w:r>
      <w:r w:rsidR="00466B80" w:rsidRPr="002E5243">
        <w:rPr>
          <w:rFonts w:ascii="GHEA Grapalat" w:hAnsi="GHEA Grapalat" w:cs="Sylfaen"/>
          <w:bCs/>
          <w:lang w:val="hy-AM"/>
        </w:rPr>
        <w:t>184</w:t>
      </w:r>
      <w:r w:rsidR="00466B80" w:rsidRPr="002E5243">
        <w:rPr>
          <w:rFonts w:ascii="GHEA Grapalat" w:hAnsi="GHEA Grapalat" w:cs="Sylfaen"/>
          <w:bCs/>
          <w:lang w:val="af-ZA"/>
        </w:rPr>
        <w:t>-</w:t>
      </w:r>
      <w:r w:rsidR="00466B80" w:rsidRPr="002E5243">
        <w:rPr>
          <w:rFonts w:ascii="GHEA Grapalat" w:hAnsi="GHEA Grapalat" w:cs="Sylfaen"/>
          <w:bCs/>
          <w:lang w:val="hy-AM"/>
        </w:rPr>
        <w:t>Լ</w:t>
      </w:r>
      <w:r w:rsidR="00466B80" w:rsidRPr="00635CAA">
        <w:rPr>
          <w:rFonts w:ascii="GHEA Grapalat" w:hAnsi="GHEA Grapalat"/>
          <w:lang w:val="hy-AM"/>
        </w:rPr>
        <w:t xml:space="preserve"> </w:t>
      </w:r>
      <w:r w:rsidR="00466B80">
        <w:rPr>
          <w:rFonts w:ascii="GHEA Grapalat" w:hAnsi="GHEA Grapalat"/>
          <w:lang w:val="hy-AM"/>
        </w:rPr>
        <w:t xml:space="preserve">որոշմամբ հաստատված </w:t>
      </w:r>
      <w:r w:rsidR="00466B80" w:rsidRPr="00421E11">
        <w:rPr>
          <w:rFonts w:ascii="GHEA Grapalat" w:eastAsia="Tahoma" w:hAnsi="GHEA Grapalat" w:cs="Tahoma"/>
          <w:lang w:val="hy-AM"/>
        </w:rPr>
        <w:t>Գյուղատնտեսության ոլորտին տրամադրվող վարկերի</w:t>
      </w:r>
      <w:r w:rsidR="00466B80" w:rsidRPr="00421E11">
        <w:rPr>
          <w:rFonts w:ascii="Courier New" w:eastAsia="Tahoma" w:hAnsi="Courier New" w:cs="Courier New"/>
          <w:lang w:val="hy-AM"/>
        </w:rPr>
        <w:t> </w:t>
      </w:r>
      <w:r w:rsidR="00466B80" w:rsidRPr="00421E11">
        <w:rPr>
          <w:rFonts w:ascii="GHEA Grapalat" w:eastAsia="Tahoma" w:hAnsi="GHEA Grapalat" w:cs="Tahoma"/>
          <w:lang w:val="hy-AM"/>
        </w:rPr>
        <w:t>տոկոսադրույքների սուբսիդավորման</w:t>
      </w:r>
      <w:r w:rsidR="00466B80" w:rsidRPr="00466B80">
        <w:rPr>
          <w:rFonts w:ascii="GHEA Grapalat" w:eastAsia="Tahoma" w:hAnsi="GHEA Grapalat" w:cs="Tahoma"/>
          <w:lang w:val="hy-AM"/>
        </w:rPr>
        <w:t xml:space="preserve"> </w:t>
      </w:r>
      <w:r w:rsidR="00466B80" w:rsidRPr="00421E11">
        <w:rPr>
          <w:rFonts w:ascii="GHEA Grapalat" w:eastAsia="Tahoma" w:hAnsi="GHEA Grapalat" w:cs="Tahoma"/>
          <w:lang w:val="hy-AM"/>
        </w:rPr>
        <w:t>ծրագրի</w:t>
      </w:r>
      <w:r w:rsidR="00B81353">
        <w:rPr>
          <w:rFonts w:ascii="GHEA Grapalat" w:eastAsia="Tahoma" w:hAnsi="GHEA Grapalat" w:cs="Tahoma"/>
          <w:lang w:val="hy-AM"/>
        </w:rPr>
        <w:t xml:space="preserve"> </w:t>
      </w:r>
      <w:r w:rsidR="00B81353" w:rsidRPr="00B81353">
        <w:rPr>
          <w:rFonts w:ascii="GHEA Grapalat" w:eastAsia="Tahoma" w:hAnsi="GHEA Grapalat" w:cs="Tahoma"/>
          <w:lang w:val="af-ZA"/>
        </w:rPr>
        <w:t>(</w:t>
      </w:r>
      <w:r w:rsidR="00B81353">
        <w:rPr>
          <w:rFonts w:ascii="GHEA Grapalat" w:eastAsia="Tahoma" w:hAnsi="GHEA Grapalat" w:cs="Tahoma"/>
          <w:lang w:val="hy-AM"/>
        </w:rPr>
        <w:t>այսուհետ՝ Ծրագիր</w:t>
      </w:r>
      <w:r w:rsidR="00B81353" w:rsidRPr="00B81353">
        <w:rPr>
          <w:rFonts w:ascii="GHEA Grapalat" w:eastAsia="Tahoma" w:hAnsi="GHEA Grapalat" w:cs="Tahoma"/>
          <w:lang w:val="af-ZA"/>
        </w:rPr>
        <w:t>)</w:t>
      </w:r>
      <w:r w:rsidR="00466B80" w:rsidRPr="00421E11">
        <w:rPr>
          <w:rFonts w:ascii="GHEA Grapalat" w:eastAsia="Tahoma" w:hAnsi="GHEA Grapalat" w:cs="Tahoma"/>
          <w:lang w:val="hy-AM"/>
        </w:rPr>
        <w:t xml:space="preserve"> </w:t>
      </w:r>
      <w:r w:rsidR="00466B80" w:rsidRPr="00826296">
        <w:rPr>
          <w:rFonts w:ascii="GHEA Grapalat" w:eastAsia="Tahoma" w:hAnsi="GHEA Grapalat" w:cs="Tahoma"/>
          <w:lang w:val="hy-AM"/>
        </w:rPr>
        <w:t>օպտիմալ</w:t>
      </w:r>
      <w:r w:rsidR="00466B80" w:rsidRPr="00826296">
        <w:rPr>
          <w:rFonts w:ascii="GHEA Grapalat" w:eastAsia="Tahoma" w:hAnsi="GHEA Grapalat" w:cs="Tahoma"/>
          <w:color w:val="FF0000"/>
          <w:lang w:val="hy-AM"/>
        </w:rPr>
        <w:t xml:space="preserve"> </w:t>
      </w:r>
      <w:r w:rsidR="00466B80" w:rsidRPr="00421E11">
        <w:rPr>
          <w:rFonts w:ascii="GHEA Grapalat" w:eastAsia="Tahoma" w:hAnsi="GHEA Grapalat" w:cs="Tahoma"/>
          <w:lang w:val="hy-AM"/>
        </w:rPr>
        <w:t xml:space="preserve">իրականացման, ինչպես նաև հսկողության գործընթացների արդյունավետության բարձրացման նպատակով՝ </w:t>
      </w:r>
      <w:r w:rsidR="00466B80">
        <w:rPr>
          <w:rFonts w:ascii="GHEA Grapalat" w:eastAsia="Tahoma" w:hAnsi="GHEA Grapalat" w:cs="Tahoma"/>
          <w:lang w:val="hy-AM"/>
        </w:rPr>
        <w:t xml:space="preserve">առաջարկվել է </w:t>
      </w:r>
      <w:r w:rsidR="00466B80" w:rsidRPr="00421E11">
        <w:rPr>
          <w:rFonts w:ascii="GHEA Grapalat" w:eastAsia="Tahoma" w:hAnsi="GHEA Grapalat" w:cs="Tahoma"/>
          <w:lang w:val="hy-AM"/>
        </w:rPr>
        <w:t xml:space="preserve">այսուհետ կնքել եռակողմ պայմանագիր՝ </w:t>
      </w:r>
      <w:r w:rsidR="007D67D1" w:rsidRPr="00FA4672">
        <w:rPr>
          <w:rFonts w:ascii="GHEA Grapalat" w:hAnsi="GHEA Grapalat" w:cs="Arial"/>
          <w:lang w:val="hy-AM"/>
        </w:rPr>
        <w:t>Հայաստանի Հանրապետ</w:t>
      </w:r>
      <w:r w:rsidR="007D67D1">
        <w:rPr>
          <w:rFonts w:ascii="GHEA Grapalat" w:hAnsi="GHEA Grapalat" w:cs="Arial"/>
          <w:lang w:val="hy-AM"/>
        </w:rPr>
        <w:t>ության էկոնոմիկայի նախարարությա</w:t>
      </w:r>
      <w:r w:rsidR="007D67D1" w:rsidRPr="00FA4672">
        <w:rPr>
          <w:rFonts w:ascii="GHEA Grapalat" w:hAnsi="GHEA Grapalat" w:cs="Arial"/>
          <w:lang w:val="hy-AM"/>
        </w:rPr>
        <w:t>ն</w:t>
      </w:r>
      <w:r w:rsidR="007D67D1">
        <w:rPr>
          <w:rFonts w:ascii="GHEA Grapalat" w:hAnsi="GHEA Grapalat" w:cs="Arial"/>
          <w:lang w:val="hy-AM"/>
        </w:rPr>
        <w:t xml:space="preserve"> </w:t>
      </w:r>
      <w:r w:rsidR="007D67D1" w:rsidRPr="00FA4672">
        <w:rPr>
          <w:rFonts w:ascii="GHEA Grapalat" w:hAnsi="GHEA Grapalat" w:cs="Arial"/>
          <w:lang w:val="hy-AM"/>
        </w:rPr>
        <w:t>(այսու</w:t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  <w:t>հետ՝ Նա</w:t>
      </w:r>
      <w:r w:rsidR="007D67D1" w:rsidRPr="00FA4672">
        <w:rPr>
          <w:rFonts w:ascii="GHEA Grapalat" w:hAnsi="GHEA Grapalat" w:cs="Arial"/>
          <w:lang w:val="hy-AM"/>
        </w:rPr>
        <w:softHyphen/>
        <w:t>խա</w:t>
      </w:r>
      <w:r w:rsidR="007D67D1" w:rsidRPr="00FA4672">
        <w:rPr>
          <w:rFonts w:ascii="GHEA Grapalat" w:hAnsi="GHEA Grapalat" w:cs="Arial"/>
          <w:lang w:val="hy-AM"/>
        </w:rPr>
        <w:softHyphen/>
        <w:t>րար</w:t>
      </w:r>
      <w:r w:rsidR="007D67D1" w:rsidRPr="00FA4672">
        <w:rPr>
          <w:rFonts w:ascii="GHEA Grapalat" w:hAnsi="GHEA Grapalat" w:cs="Arial"/>
          <w:lang w:val="hy-AM"/>
        </w:rPr>
        <w:softHyphen/>
        <w:t>ություն)</w:t>
      </w:r>
      <w:r w:rsidR="007D67D1">
        <w:rPr>
          <w:rFonts w:ascii="GHEA Grapalat" w:hAnsi="GHEA Grapalat" w:cs="Arial"/>
          <w:lang w:val="hy-AM"/>
        </w:rPr>
        <w:t>,</w:t>
      </w:r>
      <w:r w:rsidR="007D67D1" w:rsidRPr="007D67D1">
        <w:rPr>
          <w:rFonts w:ascii="GHEA Grapalat" w:hAnsi="GHEA Grapalat" w:cs="Arial"/>
          <w:lang w:val="hy-AM"/>
        </w:rPr>
        <w:t xml:space="preserve"> </w:t>
      </w:r>
      <w:r w:rsidR="007D67D1" w:rsidRPr="00FA4672">
        <w:rPr>
          <w:rFonts w:ascii="GHEA Grapalat" w:hAnsi="GHEA Grapalat" w:cs="Arial"/>
          <w:lang w:val="hy-AM"/>
        </w:rPr>
        <w:t>Նախարարության «Գյու</w:t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</w:r>
      <w:r w:rsidR="007D67D1" w:rsidRPr="00FA4672">
        <w:rPr>
          <w:rFonts w:ascii="GHEA Grapalat" w:hAnsi="GHEA Grapalat" w:cs="Arial"/>
          <w:lang w:val="hy-AM"/>
        </w:rPr>
        <w:softHyphen/>
        <w:t>ղական տարածքների տնտեսական զարգացման ծրագրերի իրականացման գրա</w:t>
      </w:r>
      <w:r w:rsidR="007D67D1" w:rsidRPr="00FA4672">
        <w:rPr>
          <w:rFonts w:ascii="GHEA Grapalat" w:hAnsi="GHEA Grapalat" w:cs="Arial"/>
          <w:lang w:val="hy-AM"/>
        </w:rPr>
        <w:softHyphen/>
        <w:t xml:space="preserve">սենյակ» պետական հիմնարկի </w:t>
      </w:r>
      <w:r w:rsidR="007D67D1">
        <w:rPr>
          <w:rFonts w:ascii="GHEA Grapalat" w:hAnsi="GHEA Grapalat" w:cs="Arial"/>
          <w:lang w:val="hy-AM"/>
        </w:rPr>
        <w:t>գյուղական ֆինանսավորման կառույցի</w:t>
      </w:r>
      <w:r w:rsidR="007D67D1" w:rsidRPr="00FA4672">
        <w:rPr>
          <w:rFonts w:ascii="GHEA Grapalat" w:hAnsi="GHEA Grapalat" w:cs="Arial"/>
          <w:lang w:val="hy-AM"/>
        </w:rPr>
        <w:t xml:space="preserve"> (այսուհետ՝ ԳՖԿ)</w:t>
      </w:r>
      <w:r w:rsidR="007D67D1">
        <w:rPr>
          <w:rFonts w:ascii="GHEA Grapalat" w:hAnsi="GHEA Grapalat" w:cs="Arial"/>
          <w:lang w:val="hy-AM"/>
        </w:rPr>
        <w:t xml:space="preserve"> և </w:t>
      </w:r>
      <w:r w:rsidR="00466B80" w:rsidRPr="00421E11">
        <w:rPr>
          <w:rFonts w:ascii="GHEA Grapalat" w:eastAsia="Tahoma" w:hAnsi="GHEA Grapalat" w:cs="Tahoma"/>
          <w:lang w:val="hy-AM"/>
        </w:rPr>
        <w:t>Ֆինանսական կառույցների միջև:</w:t>
      </w:r>
      <w:r w:rsidR="009E3365">
        <w:rPr>
          <w:rFonts w:ascii="GHEA Grapalat" w:eastAsia="Tahoma" w:hAnsi="GHEA Grapalat" w:cs="Tahoma"/>
          <w:lang w:val="hy-AM"/>
        </w:rPr>
        <w:t xml:space="preserve"> Միաժամանակ, </w:t>
      </w:r>
      <w:r w:rsidR="007A41F9">
        <w:rPr>
          <w:rFonts w:ascii="GHEA Grapalat" w:eastAsia="Tahoma" w:hAnsi="GHEA Grapalat" w:cs="Tahoma"/>
          <w:lang w:val="hy-AM"/>
        </w:rPr>
        <w:t xml:space="preserve">անհրաժեշտություն է առաջացել Ծրագրից հանել </w:t>
      </w:r>
      <w:r w:rsidR="007A41F9" w:rsidRPr="00025121">
        <w:rPr>
          <w:rFonts w:ascii="GHEA Grapalat" w:hAnsi="GHEA Grapalat" w:cs="Arial"/>
          <w:lang w:val="hy-AM"/>
        </w:rPr>
        <w:t>պետության կողմից վարկի գումարի համաֆինանսավորմ</w:t>
      </w:r>
      <w:r w:rsidR="007A41F9">
        <w:rPr>
          <w:rFonts w:ascii="GHEA Grapalat" w:hAnsi="GHEA Grapalat" w:cs="Arial"/>
          <w:lang w:val="hy-AM"/>
        </w:rPr>
        <w:t>ան</w:t>
      </w:r>
      <w:r w:rsidR="007A41F9" w:rsidRPr="00025121">
        <w:rPr>
          <w:rFonts w:ascii="GHEA Grapalat" w:hAnsi="GHEA Grapalat" w:cs="Arial"/>
          <w:lang w:val="hy-AM"/>
        </w:rPr>
        <w:t>/ համապարտությ</w:t>
      </w:r>
      <w:r w:rsidR="007A41F9">
        <w:rPr>
          <w:rFonts w:ascii="GHEA Grapalat" w:hAnsi="GHEA Grapalat" w:cs="Arial"/>
          <w:lang w:val="hy-AM"/>
        </w:rPr>
        <w:t xml:space="preserve">ան վերաբերյալ դրույթը, հաշվի առնելով, որ </w:t>
      </w:r>
      <w:r w:rsidR="007A41F9">
        <w:rPr>
          <w:rFonts w:ascii="GHEA Grapalat" w:eastAsia="Tahoma" w:hAnsi="GHEA Grapalat" w:cs="Tahoma"/>
          <w:lang w:val="hy-AM"/>
        </w:rPr>
        <w:t xml:space="preserve"> նշված </w:t>
      </w:r>
      <w:r w:rsidR="007A41F9" w:rsidRPr="00826296">
        <w:rPr>
          <w:rFonts w:ascii="GHEA Grapalat" w:eastAsia="Tahoma" w:hAnsi="GHEA Grapalat" w:cs="Tahoma"/>
          <w:lang w:val="hy-AM"/>
        </w:rPr>
        <w:t xml:space="preserve">դրույթը </w:t>
      </w:r>
      <w:r w:rsidR="007A41F9">
        <w:rPr>
          <w:rFonts w:ascii="GHEA Grapalat" w:eastAsia="Tahoma" w:hAnsi="GHEA Grapalat" w:cs="Tahoma"/>
          <w:lang w:val="hy-AM"/>
        </w:rPr>
        <w:t xml:space="preserve">նախատեսված </w:t>
      </w:r>
      <w:r w:rsidR="00F77B8B" w:rsidRPr="00985277">
        <w:rPr>
          <w:rFonts w:ascii="GHEA Grapalat" w:eastAsia="Tahoma" w:hAnsi="GHEA Grapalat" w:cs="Tahoma"/>
          <w:lang w:val="hy-AM"/>
        </w:rPr>
        <w:t>էր</w:t>
      </w:r>
      <w:r w:rsidR="00F77B8B">
        <w:rPr>
          <w:rFonts w:ascii="GHEA Grapalat" w:eastAsia="Tahoma" w:hAnsi="GHEA Grapalat" w:cs="Tahoma"/>
          <w:lang w:val="hy-AM"/>
        </w:rPr>
        <w:t xml:space="preserve"> </w:t>
      </w:r>
      <w:r w:rsidR="007A41F9" w:rsidRPr="009A5554">
        <w:rPr>
          <w:rFonts w:ascii="GHEA Grapalat" w:hAnsi="GHEA Grapalat"/>
          <w:color w:val="000000"/>
          <w:lang w:val="hy-AM" w:eastAsia="en-US"/>
        </w:rPr>
        <w:t>Հայաստանի Հանրապետության կառավարության 20</w:t>
      </w:r>
      <w:r w:rsidR="007A41F9">
        <w:rPr>
          <w:rFonts w:ascii="GHEA Grapalat" w:hAnsi="GHEA Grapalat"/>
          <w:color w:val="000000"/>
          <w:lang w:val="hy-AM" w:eastAsia="en-US"/>
        </w:rPr>
        <w:t>20</w:t>
      </w:r>
      <w:r w:rsidR="007A41F9" w:rsidRPr="009A5554">
        <w:rPr>
          <w:rFonts w:ascii="GHEA Grapalat" w:hAnsi="GHEA Grapalat"/>
          <w:color w:val="000000"/>
          <w:lang w:val="hy-AM" w:eastAsia="en-US"/>
        </w:rPr>
        <w:t xml:space="preserve"> թվականի մարտի 26-ի  N 356-Լ որոշմա</w:t>
      </w:r>
      <w:r w:rsidR="007A41F9">
        <w:rPr>
          <w:rFonts w:ascii="GHEA Grapalat" w:hAnsi="GHEA Grapalat"/>
          <w:color w:val="000000"/>
          <w:lang w:val="hy-AM" w:eastAsia="en-US"/>
        </w:rPr>
        <w:t>մբ հաստատված</w:t>
      </w:r>
      <w:r w:rsidR="007A41F9">
        <w:rPr>
          <w:rFonts w:ascii="GHEA Grapalat" w:eastAsia="Tahoma" w:hAnsi="GHEA Grapalat" w:cs="Tahoma"/>
          <w:lang w:val="hy-AM"/>
        </w:rPr>
        <w:t xml:space="preserve"> </w:t>
      </w:r>
      <w:r w:rsidR="007A41F9" w:rsidRPr="009A5554">
        <w:rPr>
          <w:rFonts w:ascii="GHEA Grapalat" w:hAnsi="GHEA Grapalat"/>
          <w:color w:val="000000"/>
          <w:lang w:val="hy-AM" w:eastAsia="en-US"/>
        </w:rPr>
        <w:t>Կորոնավիրուսի տնտեսական հետևանքն</w:t>
      </w:r>
      <w:r w:rsidR="007A41F9">
        <w:rPr>
          <w:rFonts w:ascii="GHEA Grapalat" w:hAnsi="GHEA Grapalat"/>
          <w:color w:val="000000"/>
          <w:lang w:val="hy-AM" w:eastAsia="en-US"/>
        </w:rPr>
        <w:t>երի չեզոքացման երկրորդ միջոցառ</w:t>
      </w:r>
      <w:r w:rsidR="007A41F9" w:rsidRPr="009A5554">
        <w:rPr>
          <w:rFonts w:ascii="GHEA Grapalat" w:hAnsi="GHEA Grapalat"/>
          <w:color w:val="000000"/>
          <w:lang w:val="hy-AM" w:eastAsia="en-US"/>
        </w:rPr>
        <w:t>մ</w:t>
      </w:r>
      <w:r w:rsidR="007A41F9">
        <w:rPr>
          <w:rFonts w:ascii="GHEA Grapalat" w:hAnsi="GHEA Grapalat"/>
          <w:color w:val="000000"/>
          <w:lang w:val="hy-AM" w:eastAsia="en-US"/>
        </w:rPr>
        <w:t>ան շրջանակներում</w:t>
      </w:r>
      <w:r>
        <w:rPr>
          <w:rFonts w:ascii="GHEA Grapalat" w:hAnsi="GHEA Grapalat"/>
          <w:color w:val="000000"/>
          <w:lang w:val="hy-AM" w:eastAsia="en-US"/>
        </w:rPr>
        <w:t>՝</w:t>
      </w:r>
      <w:r w:rsidR="007A41F9">
        <w:rPr>
          <w:rFonts w:ascii="GHEA Grapalat" w:hAnsi="GHEA Grapalat"/>
          <w:color w:val="000000"/>
          <w:lang w:val="hy-AM" w:eastAsia="en-US"/>
        </w:rPr>
        <w:t xml:space="preserve"> </w:t>
      </w:r>
      <w:r w:rsidR="007A41F9" w:rsidRPr="00732E70">
        <w:rPr>
          <w:rFonts w:ascii="GHEA Grapalat" w:hAnsi="GHEA Grapalat"/>
          <w:color w:val="000000"/>
          <w:lang w:val="hy-AM" w:eastAsia="en-US"/>
        </w:rPr>
        <w:t>մինչև 2020 թվականի դեկտեմբերի 31-ը տրամադրվող վարկի (լիզինգի) համար։</w:t>
      </w:r>
    </w:p>
    <w:p w:rsidR="00552BAF" w:rsidRPr="00B81353" w:rsidRDefault="00F86D02" w:rsidP="00FB3A39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2E5243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>
        <w:rPr>
          <w:rFonts w:ascii="GHEA Grapalat" w:hAnsi="GHEA Grapalat"/>
          <w:b/>
          <w:lang w:val="hy-AM" w:eastAsia="en-US"/>
        </w:rPr>
        <w:t>։</w:t>
      </w:r>
      <w:r w:rsidRPr="002E5243">
        <w:rPr>
          <w:rFonts w:ascii="GHEA Grapalat" w:hAnsi="GHEA Grapalat"/>
          <w:b/>
          <w:i/>
          <w:lang w:val="hy-AM" w:eastAsia="en-US"/>
        </w:rPr>
        <w:t xml:space="preserve"> </w:t>
      </w:r>
      <w:r w:rsidRPr="002E5243">
        <w:rPr>
          <w:rFonts w:ascii="GHEA Grapalat" w:hAnsi="GHEA Grapalat" w:cs="Arial"/>
          <w:lang w:val="hy-AM" w:eastAsia="x-none"/>
        </w:rPr>
        <w:t xml:space="preserve"> Ծրագիրը</w:t>
      </w:r>
      <w:r w:rsidR="0035375D">
        <w:rPr>
          <w:rFonts w:ascii="GHEA Grapalat" w:hAnsi="GHEA Grapalat" w:cs="Arial"/>
          <w:lang w:val="hy-AM" w:eastAsia="x-none"/>
        </w:rPr>
        <w:t>՝</w:t>
      </w:r>
      <w:r w:rsidRPr="002E5243">
        <w:rPr>
          <w:rFonts w:ascii="GHEA Grapalat" w:hAnsi="GHEA Grapalat" w:cs="Arial"/>
          <w:lang w:val="hy-AM" w:eastAsia="x-none"/>
        </w:rPr>
        <w:t xml:space="preserve"> </w:t>
      </w:r>
      <w:r w:rsidR="00886BC2" w:rsidRPr="002E5243">
        <w:rPr>
          <w:rFonts w:ascii="GHEA Grapalat" w:hAnsi="GHEA Grapalat" w:cs="Arial"/>
          <w:lang w:val="hy-AM" w:eastAsia="x-none"/>
        </w:rPr>
        <w:t xml:space="preserve">սահմանված մեխանիզմների որոշ </w:t>
      </w:r>
      <w:r w:rsidR="00B21C2E" w:rsidRPr="002E5243">
        <w:rPr>
          <w:rFonts w:ascii="GHEA Grapalat" w:hAnsi="GHEA Grapalat" w:cs="Arial"/>
          <w:lang w:val="hy-AM" w:eastAsia="x-none"/>
        </w:rPr>
        <w:t>փոփոխություններով</w:t>
      </w:r>
      <w:r w:rsidR="0035375D">
        <w:rPr>
          <w:rFonts w:ascii="GHEA Grapalat" w:hAnsi="GHEA Grapalat" w:cs="Arial"/>
          <w:lang w:val="hy-AM" w:eastAsia="x-none"/>
        </w:rPr>
        <w:t>,</w:t>
      </w:r>
      <w:r w:rsidR="00B21C2E" w:rsidRPr="002E5243">
        <w:rPr>
          <w:rFonts w:ascii="GHEA Grapalat" w:hAnsi="GHEA Grapalat" w:cs="Arial"/>
          <w:lang w:val="hy-AM" w:eastAsia="x-none"/>
        </w:rPr>
        <w:t xml:space="preserve"> իրականացվում է սկսած 2017 թվականի 4-րդ </w:t>
      </w:r>
      <w:r w:rsidR="00B21C2E" w:rsidRPr="002E5243">
        <w:rPr>
          <w:rFonts w:ascii="GHEA Grapalat" w:hAnsi="GHEA Grapalat" w:cs="Arial"/>
          <w:lang w:val="hy-AM" w:eastAsia="x-none"/>
        </w:rPr>
        <w:lastRenderedPageBreak/>
        <w:t>եռամսյակից։ Անցած ժամանակահատվածը ցույց է տվել, որ Ծրագրի նկատմամբ հանրապետո</w:t>
      </w:r>
      <w:r w:rsidR="00D71B6A" w:rsidRPr="002E5243">
        <w:rPr>
          <w:rFonts w:ascii="GHEA Grapalat" w:hAnsi="GHEA Grapalat" w:cs="Arial"/>
          <w:lang w:val="hy-AM" w:eastAsia="x-none"/>
        </w:rPr>
        <w:t>ւ</w:t>
      </w:r>
      <w:r w:rsidR="00B21C2E" w:rsidRPr="002E5243">
        <w:rPr>
          <w:rFonts w:ascii="GHEA Grapalat" w:hAnsi="GHEA Grapalat" w:cs="Arial"/>
          <w:lang w:val="hy-AM" w:eastAsia="x-none"/>
        </w:rPr>
        <w:t>թ</w:t>
      </w:r>
      <w:r w:rsidR="00F42E2E" w:rsidRPr="002E5243">
        <w:rPr>
          <w:rFonts w:ascii="GHEA Grapalat" w:hAnsi="GHEA Grapalat" w:cs="Arial"/>
          <w:lang w:val="hy-AM" w:eastAsia="x-none"/>
        </w:rPr>
        <w:t>յ</w:t>
      </w:r>
      <w:r w:rsidR="00D71B6A" w:rsidRPr="002E5243">
        <w:rPr>
          <w:rFonts w:ascii="GHEA Grapalat" w:hAnsi="GHEA Grapalat" w:cs="Arial"/>
          <w:lang w:val="hy-AM" w:eastAsia="x-none"/>
        </w:rPr>
        <w:t>ո</w:t>
      </w:r>
      <w:r w:rsidR="00F42E2E" w:rsidRPr="002E5243">
        <w:rPr>
          <w:rFonts w:ascii="GHEA Grapalat" w:hAnsi="GHEA Grapalat" w:cs="Arial"/>
          <w:lang w:val="hy-AM" w:eastAsia="x-none"/>
        </w:rPr>
        <w:t>ւ</w:t>
      </w:r>
      <w:r w:rsidR="00B21C2E" w:rsidRPr="002E5243">
        <w:rPr>
          <w:rFonts w:ascii="GHEA Grapalat" w:hAnsi="GHEA Grapalat" w:cs="Arial"/>
          <w:lang w:val="hy-AM" w:eastAsia="x-none"/>
        </w:rPr>
        <w:t xml:space="preserve">նում ձևավորվել է </w:t>
      </w:r>
      <w:r w:rsidR="002C1DFA" w:rsidRPr="002E5243">
        <w:rPr>
          <w:rFonts w:ascii="GHEA Grapalat" w:hAnsi="GHEA Grapalat" w:cs="Arial"/>
          <w:lang w:val="hy-AM" w:eastAsia="x-none"/>
        </w:rPr>
        <w:t>բավականին մեծ</w:t>
      </w:r>
      <w:r w:rsidR="00B21C2E" w:rsidRPr="002E5243">
        <w:rPr>
          <w:rFonts w:ascii="GHEA Grapalat" w:hAnsi="GHEA Grapalat" w:cs="Arial"/>
          <w:lang w:val="hy-AM" w:eastAsia="x-none"/>
        </w:rPr>
        <w:t xml:space="preserve"> հետաքրքրվածություն, որն արտա</w:t>
      </w:r>
      <w:r w:rsidR="00D71B6A" w:rsidRPr="002E5243">
        <w:rPr>
          <w:rFonts w:ascii="GHEA Grapalat" w:hAnsi="GHEA Grapalat" w:cs="Arial"/>
          <w:lang w:val="hy-AM" w:eastAsia="x-none"/>
        </w:rPr>
        <w:softHyphen/>
      </w:r>
      <w:r w:rsidR="00B21C2E" w:rsidRPr="002E5243">
        <w:rPr>
          <w:rFonts w:ascii="GHEA Grapalat" w:hAnsi="GHEA Grapalat" w:cs="Arial"/>
          <w:lang w:val="hy-AM" w:eastAsia="x-none"/>
        </w:rPr>
        <w:t>հայտվում է շահառուների մեծ թվով։ Այսպես</w:t>
      </w:r>
      <w:r w:rsidR="0085062C" w:rsidRPr="002E5243">
        <w:rPr>
          <w:rFonts w:ascii="GHEA Grapalat" w:hAnsi="GHEA Grapalat" w:cs="Arial"/>
          <w:lang w:val="hy-AM" w:eastAsia="x-none"/>
        </w:rPr>
        <w:t>՝</w:t>
      </w:r>
      <w:r w:rsidR="00B21C2E" w:rsidRPr="002E5243">
        <w:rPr>
          <w:rFonts w:ascii="GHEA Grapalat" w:hAnsi="GHEA Grapalat" w:cs="Arial"/>
          <w:lang w:val="hy-AM" w:eastAsia="x-none"/>
        </w:rPr>
        <w:t xml:space="preserve"> </w:t>
      </w:r>
      <w:r w:rsidR="00552BAF" w:rsidRPr="002E5243">
        <w:rPr>
          <w:rFonts w:ascii="GHEA Grapalat" w:hAnsi="GHEA Grapalat" w:cs="Arial"/>
          <w:lang w:val="hy-AM" w:eastAsia="x-none"/>
        </w:rPr>
        <w:t>միայն 20</w:t>
      </w:r>
      <w:r w:rsidR="00552BAF">
        <w:rPr>
          <w:rFonts w:ascii="GHEA Grapalat" w:hAnsi="GHEA Grapalat" w:cs="Arial"/>
          <w:lang w:val="hy-AM" w:eastAsia="x-none"/>
        </w:rPr>
        <w:t>20</w:t>
      </w:r>
      <w:r w:rsidR="00552BAF" w:rsidRPr="002E5243">
        <w:rPr>
          <w:rFonts w:ascii="GHEA Grapalat" w:hAnsi="GHEA Grapalat" w:cs="Arial"/>
          <w:lang w:val="hy-AM" w:eastAsia="x-none"/>
        </w:rPr>
        <w:t xml:space="preserve"> թվականի</w:t>
      </w:r>
      <w:r w:rsidR="00552BAF">
        <w:rPr>
          <w:rFonts w:ascii="GHEA Grapalat" w:hAnsi="GHEA Grapalat" w:cs="Arial"/>
          <w:lang w:val="hy-AM" w:eastAsia="x-none"/>
        </w:rPr>
        <w:t>ն</w:t>
      </w:r>
      <w:r w:rsidR="00552BAF" w:rsidRPr="002E5243">
        <w:rPr>
          <w:rFonts w:ascii="GHEA Grapalat" w:hAnsi="GHEA Grapalat" w:cs="Arial"/>
          <w:lang w:val="hy-AM" w:eastAsia="x-none"/>
        </w:rPr>
        <w:t xml:space="preserve"> </w:t>
      </w:r>
      <w:r w:rsidR="00552BAF">
        <w:rPr>
          <w:rFonts w:ascii="GHEA Grapalat" w:hAnsi="GHEA Grapalat" w:cs="Arial"/>
          <w:lang w:val="hy-AM" w:eastAsia="x-none"/>
        </w:rPr>
        <w:t>Ծրագրի շրջանակ</w:t>
      </w:r>
      <w:r w:rsidR="00552BAF" w:rsidRPr="002E5243">
        <w:rPr>
          <w:rFonts w:ascii="GHEA Grapalat" w:hAnsi="GHEA Grapalat" w:cs="Arial"/>
          <w:lang w:val="hy-AM" w:eastAsia="x-none"/>
        </w:rPr>
        <w:t xml:space="preserve">ում տրամադրվել է </w:t>
      </w:r>
      <w:r w:rsidR="00552BAF">
        <w:rPr>
          <w:rFonts w:ascii="GHEA Grapalat" w:hAnsi="GHEA Grapalat" w:cs="Arial"/>
          <w:lang w:val="hy-AM" w:eastAsia="x-none"/>
        </w:rPr>
        <w:t xml:space="preserve">36608 </w:t>
      </w:r>
      <w:r w:rsidR="00552BAF" w:rsidRPr="002E5243">
        <w:rPr>
          <w:rFonts w:ascii="GHEA Grapalat" w:hAnsi="GHEA Grapalat" w:cs="Arial"/>
          <w:lang w:val="hy-AM" w:eastAsia="x-none"/>
        </w:rPr>
        <w:t xml:space="preserve">միավոր վարկ՝ շուրջ </w:t>
      </w:r>
      <w:r w:rsidR="00552BAF">
        <w:rPr>
          <w:rFonts w:ascii="GHEA Grapalat" w:hAnsi="GHEA Grapalat" w:cs="Arial"/>
          <w:lang w:val="hy-AM" w:eastAsia="x-none"/>
        </w:rPr>
        <w:t>63</w:t>
      </w:r>
      <w:r w:rsidR="00552BAF">
        <w:rPr>
          <w:rFonts w:ascii="Cambria Math" w:hAnsi="Cambria Math" w:cs="Arial"/>
          <w:lang w:val="hy-AM" w:eastAsia="x-none"/>
        </w:rPr>
        <w:t>․</w:t>
      </w:r>
      <w:r w:rsidR="00552BAF" w:rsidRPr="00D001BC">
        <w:rPr>
          <w:rFonts w:ascii="GHEA Grapalat" w:hAnsi="GHEA Grapalat" w:cs="Arial"/>
          <w:lang w:val="hy-AM" w:eastAsia="x-none"/>
        </w:rPr>
        <w:t>4</w:t>
      </w:r>
      <w:r w:rsidR="00552BAF" w:rsidRPr="002E5243">
        <w:rPr>
          <w:rFonts w:ascii="GHEA Grapalat" w:hAnsi="GHEA Grapalat" w:cs="Arial"/>
          <w:lang w:val="hy-AM" w:eastAsia="x-none"/>
        </w:rPr>
        <w:t xml:space="preserve"> մլրդ դրամ գումարով։ </w:t>
      </w:r>
      <w:r w:rsidR="00552BAF">
        <w:rPr>
          <w:rFonts w:ascii="GHEA Grapalat" w:hAnsi="GHEA Grapalat" w:cs="Arial"/>
          <w:lang w:val="hy-AM" w:eastAsia="x-none"/>
        </w:rPr>
        <w:t>Սուբսիդավորման գումարը կազմել է 4</w:t>
      </w:r>
      <w:r w:rsidR="00552BAF">
        <w:rPr>
          <w:rFonts w:ascii="Cambria Math" w:hAnsi="Cambria Math" w:cs="Arial"/>
          <w:lang w:val="hy-AM" w:eastAsia="x-none"/>
        </w:rPr>
        <w:t>․</w:t>
      </w:r>
      <w:r w:rsidR="00552BAF" w:rsidRPr="00D001BC">
        <w:rPr>
          <w:rFonts w:ascii="GHEA Grapalat" w:hAnsi="GHEA Grapalat" w:cs="Arial"/>
          <w:lang w:val="hy-AM" w:eastAsia="x-none"/>
        </w:rPr>
        <w:t>9</w:t>
      </w:r>
      <w:r w:rsidR="00552BAF">
        <w:rPr>
          <w:rFonts w:ascii="GHEA Grapalat" w:hAnsi="GHEA Grapalat" w:cs="Arial"/>
          <w:lang w:val="hy-AM" w:eastAsia="x-none"/>
        </w:rPr>
        <w:t xml:space="preserve"> մլրդ դրամ:</w:t>
      </w:r>
    </w:p>
    <w:p w:rsidR="00F86D02" w:rsidRPr="002E5243" w:rsidRDefault="00F86D02" w:rsidP="00FB3A39">
      <w:pPr>
        <w:shd w:val="clear" w:color="auto" w:fill="FFFFFF"/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2E5243">
        <w:rPr>
          <w:rFonts w:ascii="GHEA Grapalat" w:hAnsi="GHEA Grapalat"/>
          <w:lang w:val="hy-AM"/>
        </w:rPr>
        <w:t xml:space="preserve">        </w:t>
      </w:r>
      <w:r w:rsidRPr="002E5243">
        <w:rPr>
          <w:rFonts w:ascii="GHEA Grapalat" w:hAnsi="GHEA Grapalat" w:cs="Arial"/>
          <w:lang w:val="hy-AM" w:eastAsia="x-none"/>
        </w:rPr>
        <w:t>Ծրագրի գործողության</w:t>
      </w:r>
      <w:r w:rsidR="00D33006" w:rsidRPr="002E5243">
        <w:rPr>
          <w:rFonts w:ascii="GHEA Grapalat" w:hAnsi="GHEA Grapalat" w:cs="Arial"/>
          <w:lang w:val="hy-AM" w:eastAsia="x-none"/>
        </w:rPr>
        <w:t xml:space="preserve"> անցած ժամանակահատվածի</w:t>
      </w:r>
      <w:r w:rsidRPr="002E5243">
        <w:rPr>
          <w:rFonts w:ascii="GHEA Grapalat" w:hAnsi="GHEA Grapalat" w:cs="Arial"/>
          <w:lang w:val="hy-AM" w:eastAsia="x-none"/>
        </w:rPr>
        <w:t xml:space="preserve"> արդյունքներ</w:t>
      </w:r>
      <w:r w:rsidR="00A524D7" w:rsidRPr="002E5243">
        <w:rPr>
          <w:rFonts w:ascii="GHEA Grapalat" w:hAnsi="GHEA Grapalat" w:cs="Arial"/>
          <w:lang w:val="hy-AM" w:eastAsia="x-none"/>
        </w:rPr>
        <w:t xml:space="preserve">ը ցույց են տվել, որ </w:t>
      </w:r>
      <w:r w:rsidRPr="002E5243">
        <w:rPr>
          <w:rFonts w:ascii="GHEA Grapalat" w:hAnsi="GHEA Grapalat" w:cs="Arial"/>
          <w:lang w:val="hy-AM" w:eastAsia="x-none"/>
        </w:rPr>
        <w:t xml:space="preserve">Ծրագրի իրականացման գործընթացում </w:t>
      </w:r>
      <w:r w:rsidR="00D33006" w:rsidRPr="002E5243">
        <w:rPr>
          <w:rFonts w:ascii="GHEA Grapalat" w:hAnsi="GHEA Grapalat" w:cs="Arial"/>
          <w:lang w:val="hy-AM" w:eastAsia="x-none"/>
        </w:rPr>
        <w:t>ի</w:t>
      </w:r>
      <w:r w:rsidR="004D03AB" w:rsidRPr="002E5243">
        <w:rPr>
          <w:rFonts w:ascii="GHEA Grapalat" w:hAnsi="GHEA Grapalat" w:cs="Arial"/>
          <w:lang w:val="hy-AM" w:eastAsia="x-none"/>
        </w:rPr>
        <w:t xml:space="preserve"> </w:t>
      </w:r>
      <w:r w:rsidR="00D33006" w:rsidRPr="002E5243">
        <w:rPr>
          <w:rFonts w:ascii="GHEA Grapalat" w:hAnsi="GHEA Grapalat" w:cs="Arial"/>
          <w:lang w:val="hy-AM" w:eastAsia="x-none"/>
        </w:rPr>
        <w:t>հայտ են եկել որոշ</w:t>
      </w:r>
      <w:r w:rsidR="00373C8D" w:rsidRPr="002E5243">
        <w:rPr>
          <w:rFonts w:ascii="GHEA Grapalat" w:hAnsi="GHEA Grapalat" w:cs="Arial"/>
          <w:lang w:val="hy-AM" w:eastAsia="x-none"/>
        </w:rPr>
        <w:t>ակի</w:t>
      </w:r>
      <w:r w:rsidR="00D33006" w:rsidRPr="002E5243">
        <w:rPr>
          <w:rFonts w:ascii="GHEA Grapalat" w:hAnsi="GHEA Grapalat" w:cs="Arial"/>
          <w:lang w:val="hy-AM" w:eastAsia="x-none"/>
        </w:rPr>
        <w:t xml:space="preserve"> </w:t>
      </w:r>
      <w:r w:rsidRPr="002E5243">
        <w:rPr>
          <w:rFonts w:ascii="GHEA Grapalat" w:hAnsi="GHEA Grapalat" w:cs="Arial"/>
          <w:lang w:val="hy-AM" w:eastAsia="x-none"/>
        </w:rPr>
        <w:t>խնդիրներ</w:t>
      </w:r>
      <w:r w:rsidR="00826296">
        <w:rPr>
          <w:rFonts w:ascii="GHEA Grapalat" w:hAnsi="GHEA Grapalat" w:cs="Arial"/>
          <w:lang w:val="hy-AM" w:eastAsia="x-none"/>
        </w:rPr>
        <w:t>՝</w:t>
      </w:r>
      <w:r w:rsidR="00D33006" w:rsidRPr="002E5243">
        <w:rPr>
          <w:rFonts w:ascii="GHEA Grapalat" w:hAnsi="GHEA Grapalat" w:cs="Arial"/>
          <w:lang w:val="hy-AM" w:eastAsia="x-none"/>
        </w:rPr>
        <w:t xml:space="preserve"> </w:t>
      </w:r>
      <w:r w:rsidRPr="002E5243">
        <w:rPr>
          <w:rFonts w:ascii="GHEA Grapalat" w:hAnsi="GHEA Grapalat" w:cs="Arial"/>
          <w:lang w:val="hy-AM" w:eastAsia="x-none"/>
        </w:rPr>
        <w:t xml:space="preserve">պայմանավորված </w:t>
      </w:r>
      <w:r w:rsidR="00B81353" w:rsidRPr="00421E11">
        <w:rPr>
          <w:rFonts w:ascii="GHEA Grapalat" w:eastAsia="Tahoma" w:hAnsi="GHEA Grapalat" w:cs="Tahoma"/>
          <w:lang w:val="hy-AM"/>
        </w:rPr>
        <w:t>հսկողության գործընթացների արդյունավետության բարձրացման</w:t>
      </w:r>
      <w:r w:rsidR="00B81353">
        <w:rPr>
          <w:rFonts w:ascii="GHEA Grapalat" w:eastAsia="Tahoma" w:hAnsi="GHEA Grapalat" w:cs="Tahoma"/>
          <w:lang w:val="hy-AM"/>
        </w:rPr>
        <w:t xml:space="preserve"> հետ:</w:t>
      </w:r>
      <w:r w:rsidR="00B81353" w:rsidRPr="002E5243">
        <w:rPr>
          <w:rFonts w:ascii="GHEA Grapalat" w:hAnsi="GHEA Grapalat" w:cs="Arial"/>
          <w:lang w:val="hy-AM" w:eastAsia="x-none"/>
        </w:rPr>
        <w:t xml:space="preserve"> </w:t>
      </w:r>
    </w:p>
    <w:p w:rsidR="00F86D02" w:rsidRPr="002E5243" w:rsidRDefault="00F86D02" w:rsidP="00FB3A39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2E5243">
        <w:rPr>
          <w:rFonts w:ascii="GHEA Grapalat" w:hAnsi="GHEA Grapalat"/>
          <w:b/>
          <w:i/>
          <w:lang w:val="hy-AM" w:eastAsia="en-US"/>
        </w:rPr>
        <w:t xml:space="preserve">        </w:t>
      </w:r>
      <w:r w:rsidRPr="002E5243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>
        <w:rPr>
          <w:rFonts w:ascii="GHEA Grapalat" w:hAnsi="GHEA Grapalat"/>
          <w:b/>
          <w:lang w:val="hy-AM" w:eastAsia="en-US"/>
        </w:rPr>
        <w:t>։</w:t>
      </w:r>
      <w:r w:rsidRPr="002E5243">
        <w:rPr>
          <w:rFonts w:ascii="GHEA Grapalat" w:hAnsi="GHEA Grapalat"/>
          <w:b/>
          <w:i/>
          <w:lang w:val="hy-AM" w:eastAsia="en-US"/>
        </w:rPr>
        <w:t xml:space="preserve"> </w:t>
      </w:r>
      <w:r w:rsidR="003D4255" w:rsidRPr="002E5243">
        <w:rPr>
          <w:rFonts w:ascii="GHEA Grapalat" w:hAnsi="GHEA Grapalat"/>
          <w:lang w:val="hy-AM" w:eastAsia="en-US"/>
        </w:rPr>
        <w:t>Հանրապե</w:t>
      </w:r>
      <w:r w:rsidR="003D4255" w:rsidRPr="002E5243">
        <w:rPr>
          <w:rFonts w:ascii="GHEA Grapalat" w:hAnsi="GHEA Grapalat"/>
          <w:lang w:val="hy-AM" w:eastAsia="en-US"/>
        </w:rPr>
        <w:softHyphen/>
        <w:t>տության</w:t>
      </w:r>
      <w:r w:rsidR="003D4255" w:rsidRPr="002E5243">
        <w:rPr>
          <w:rFonts w:ascii="GHEA Grapalat" w:hAnsi="GHEA Grapalat"/>
          <w:b/>
          <w:i/>
          <w:lang w:val="hy-AM" w:eastAsia="en-US"/>
        </w:rPr>
        <w:t xml:space="preserve"> </w:t>
      </w:r>
      <w:r w:rsidR="00A524D7" w:rsidRPr="002E5243">
        <w:rPr>
          <w:rFonts w:ascii="GHEA Grapalat" w:hAnsi="GHEA Grapalat"/>
          <w:lang w:val="hy-AM"/>
        </w:rPr>
        <w:t>գյուղատնտեսության ոլորտում</w:t>
      </w:r>
      <w:r w:rsidR="003D4255" w:rsidRPr="002E5243">
        <w:rPr>
          <w:rFonts w:ascii="GHEA Grapalat" w:hAnsi="GHEA Grapalat"/>
          <w:lang w:val="hy-AM"/>
        </w:rPr>
        <w:t xml:space="preserve"> </w:t>
      </w:r>
      <w:r w:rsidR="00695537" w:rsidRPr="002E5243">
        <w:rPr>
          <w:rFonts w:ascii="GHEA Grapalat" w:hAnsi="GHEA Grapalat"/>
          <w:lang w:val="hy-AM"/>
        </w:rPr>
        <w:t>իրականացվող քաղաքականությունը</w:t>
      </w:r>
      <w:r w:rsidR="003D4255" w:rsidRPr="002E5243">
        <w:rPr>
          <w:rFonts w:ascii="GHEA Grapalat" w:hAnsi="GHEA Grapalat"/>
          <w:lang w:val="hy-AM"/>
        </w:rPr>
        <w:t xml:space="preserve"> </w:t>
      </w:r>
      <w:r w:rsidR="003D4255" w:rsidRPr="002E5243">
        <w:rPr>
          <w:rFonts w:ascii="GHEA Grapalat" w:hAnsi="GHEA Grapalat" w:cs="Sylfaen"/>
          <w:lang w:val="hy-AM"/>
        </w:rPr>
        <w:t>նպատա</w:t>
      </w:r>
      <w:r w:rsidR="003D4255" w:rsidRPr="002E5243">
        <w:rPr>
          <w:rFonts w:ascii="GHEA Grapalat" w:hAnsi="GHEA Grapalat" w:cs="Sylfaen"/>
          <w:lang w:val="fr-FR"/>
        </w:rPr>
        <w:softHyphen/>
      </w:r>
      <w:r w:rsidR="003D4255" w:rsidRPr="002E5243">
        <w:rPr>
          <w:rFonts w:ascii="GHEA Grapalat" w:hAnsi="GHEA Grapalat" w:cs="Sylfaen"/>
          <w:lang w:val="hy-AM"/>
        </w:rPr>
        <w:t xml:space="preserve">կաուղղված է </w:t>
      </w:r>
      <w:r w:rsidR="00A524D7" w:rsidRPr="002E5243">
        <w:rPr>
          <w:rFonts w:ascii="GHEA Grapalat" w:hAnsi="GHEA Grapalat" w:cs="Sylfaen"/>
          <w:lang w:val="hy-AM"/>
        </w:rPr>
        <w:t xml:space="preserve">ֆիզիկական </w:t>
      </w:r>
      <w:r w:rsidR="00FB4E0C" w:rsidRPr="002E5243">
        <w:rPr>
          <w:rFonts w:ascii="GHEA Grapalat" w:hAnsi="GHEA Grapalat" w:cs="Sylfaen"/>
          <w:lang w:val="hy-AM"/>
        </w:rPr>
        <w:t>և</w:t>
      </w:r>
      <w:r w:rsidR="00A524D7" w:rsidRPr="002E5243">
        <w:rPr>
          <w:rFonts w:ascii="GHEA Grapalat" w:hAnsi="GHEA Grapalat" w:cs="Sylfaen"/>
          <w:lang w:val="hy-AM"/>
        </w:rPr>
        <w:t xml:space="preserve"> իրավաբանական անձանց տրամադրվող վարկերի վարկավորման պայմանների բարելավման միջոցով նպաստել կապիտալ ներդրումների ծավալների ավելացման</w:t>
      </w:r>
      <w:r w:rsidR="00FB4E0C" w:rsidRPr="002E5243">
        <w:rPr>
          <w:rFonts w:ascii="GHEA Grapalat" w:hAnsi="GHEA Grapalat" w:cs="Sylfaen"/>
          <w:lang w:val="hy-AM"/>
        </w:rPr>
        <w:t>ը</w:t>
      </w:r>
      <w:r w:rsidR="00A524D7" w:rsidRPr="002E5243">
        <w:rPr>
          <w:rFonts w:ascii="GHEA Grapalat" w:hAnsi="GHEA Grapalat" w:cs="Sylfaen"/>
          <w:lang w:val="hy-AM"/>
        </w:rPr>
        <w:t xml:space="preserve">, արտադրական հզորությունների </w:t>
      </w:r>
      <w:r w:rsidR="00FB4E0C" w:rsidRPr="002E5243">
        <w:rPr>
          <w:rFonts w:ascii="GHEA Grapalat" w:hAnsi="GHEA Grapalat" w:cs="Sylfaen"/>
          <w:lang w:val="hy-AM"/>
        </w:rPr>
        <w:t>ը</w:t>
      </w:r>
      <w:r w:rsidR="00A524D7" w:rsidRPr="002E5243">
        <w:rPr>
          <w:rFonts w:ascii="GHEA Grapalat" w:hAnsi="GHEA Grapalat" w:cs="Sylfaen"/>
          <w:lang w:val="hy-AM"/>
        </w:rPr>
        <w:t>նդ- լայնման</w:t>
      </w:r>
      <w:r w:rsidR="00FB4E0C" w:rsidRPr="002E5243">
        <w:rPr>
          <w:rFonts w:ascii="GHEA Grapalat" w:hAnsi="GHEA Grapalat" w:cs="Sylfaen"/>
          <w:lang w:val="hy-AM"/>
        </w:rPr>
        <w:t>ը</w:t>
      </w:r>
      <w:r w:rsidR="00A524D7" w:rsidRPr="002E5243">
        <w:rPr>
          <w:rFonts w:ascii="GHEA Grapalat" w:hAnsi="GHEA Grapalat" w:cs="Sylfaen"/>
          <w:lang w:val="hy-AM"/>
        </w:rPr>
        <w:t xml:space="preserve">, տնտեսությունների խոշորացմանն ու զարգացմանը, արդիական տեխնոլոգիաների ներդրմանը, գյուղատնտեսության արտադրողականության բարձրացմանը </w:t>
      </w:r>
      <w:r w:rsidR="00FB4E0C" w:rsidRPr="002E5243">
        <w:rPr>
          <w:rFonts w:ascii="GHEA Grapalat" w:hAnsi="GHEA Grapalat" w:cs="Sylfaen"/>
          <w:lang w:val="hy-AM"/>
        </w:rPr>
        <w:t>և</w:t>
      </w:r>
      <w:r w:rsidR="00A524D7" w:rsidRPr="002E5243">
        <w:rPr>
          <w:rFonts w:ascii="GHEA Grapalat" w:hAnsi="GHEA Grapalat" w:cs="Sylfaen"/>
          <w:lang w:val="hy-AM"/>
        </w:rPr>
        <w:t xml:space="preserve"> արտադրության ծավալների ավելացմանը:</w:t>
      </w:r>
      <w:r w:rsidR="00FB4E0C" w:rsidRPr="002E5243">
        <w:rPr>
          <w:rFonts w:ascii="GHEA Grapalat" w:hAnsi="GHEA Grapalat" w:cs="Sylfaen"/>
          <w:lang w:val="hy-AM"/>
        </w:rPr>
        <w:t xml:space="preserve"> </w:t>
      </w:r>
    </w:p>
    <w:p w:rsidR="00FF31D5" w:rsidRDefault="00B13A4F" w:rsidP="00FB3A3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eastAsia="Tahoma" w:hAnsi="GHEA Grapalat" w:cs="Tahoma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="00F86D02" w:rsidRPr="002E5243">
        <w:rPr>
          <w:rFonts w:ascii="GHEA Grapalat" w:hAnsi="GHEA Grapalat"/>
          <w:lang w:val="hy-AM"/>
        </w:rPr>
        <w:t xml:space="preserve">    </w:t>
      </w:r>
      <w:r w:rsidR="00F86D02" w:rsidRPr="002E5243">
        <w:rPr>
          <w:rFonts w:ascii="GHEA Grapalat" w:hAnsi="GHEA Grapalat"/>
          <w:b/>
          <w:lang w:val="hy-AM"/>
        </w:rPr>
        <w:t>Կարգավորման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F86D02" w:rsidRPr="002E5243">
        <w:rPr>
          <w:rFonts w:ascii="GHEA Grapalat" w:hAnsi="GHEA Grapalat"/>
          <w:b/>
          <w:lang w:val="hy-AM"/>
        </w:rPr>
        <w:t>նպատակը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F86D02" w:rsidRPr="002E5243">
        <w:rPr>
          <w:rFonts w:ascii="GHEA Grapalat" w:hAnsi="GHEA Grapalat"/>
          <w:b/>
          <w:lang w:val="hy-AM"/>
        </w:rPr>
        <w:t>և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F86D02" w:rsidRPr="002E5243">
        <w:rPr>
          <w:rFonts w:ascii="GHEA Grapalat" w:hAnsi="GHEA Grapalat"/>
          <w:b/>
          <w:lang w:val="hy-AM"/>
        </w:rPr>
        <w:t>բնույթը</w:t>
      </w:r>
      <w:r w:rsidR="00732E70">
        <w:rPr>
          <w:rFonts w:ascii="GHEA Grapalat" w:hAnsi="GHEA Grapalat"/>
          <w:b/>
          <w:lang w:val="hy-AM"/>
        </w:rPr>
        <w:t>։</w:t>
      </w:r>
      <w:r w:rsidR="00F86D02" w:rsidRPr="002E5243">
        <w:rPr>
          <w:rFonts w:ascii="GHEA Grapalat" w:hAnsi="GHEA Grapalat"/>
          <w:lang w:val="af-ZA"/>
        </w:rPr>
        <w:t xml:space="preserve"> </w:t>
      </w:r>
      <w:r w:rsidR="00F86D02" w:rsidRPr="002E5243">
        <w:rPr>
          <w:rFonts w:ascii="GHEA Grapalat" w:hAnsi="GHEA Grapalat"/>
          <w:lang w:val="hy-AM"/>
        </w:rPr>
        <w:t>Սույն</w:t>
      </w:r>
      <w:r w:rsidR="00F86D02" w:rsidRPr="002E5243">
        <w:rPr>
          <w:rFonts w:ascii="GHEA Grapalat" w:hAnsi="GHEA Grapalat"/>
          <w:lang w:val="af-ZA"/>
        </w:rPr>
        <w:t xml:space="preserve"> </w:t>
      </w:r>
      <w:r w:rsidR="00F86D02" w:rsidRPr="002E5243">
        <w:rPr>
          <w:rFonts w:ascii="GHEA Grapalat" w:hAnsi="GHEA Grapalat"/>
          <w:lang w:val="hy-AM"/>
        </w:rPr>
        <w:t>նախագծով</w:t>
      </w:r>
      <w:r w:rsidR="00F86D02" w:rsidRPr="002E5243">
        <w:rPr>
          <w:rFonts w:ascii="GHEA Grapalat" w:hAnsi="GHEA Grapalat"/>
          <w:lang w:val="af-ZA"/>
        </w:rPr>
        <w:t xml:space="preserve"> առաջարկվում է</w:t>
      </w:r>
      <w:r w:rsidR="00173632" w:rsidRPr="002E5243">
        <w:rPr>
          <w:rFonts w:ascii="GHEA Grapalat" w:hAnsi="GHEA Grapalat"/>
          <w:lang w:val="hy-AM"/>
        </w:rPr>
        <w:t xml:space="preserve"> Ծրագրում կատարել </w:t>
      </w:r>
      <w:r w:rsidR="00F86D02" w:rsidRPr="002E5243">
        <w:rPr>
          <w:rFonts w:ascii="GHEA Grapalat" w:hAnsi="GHEA Grapalat"/>
          <w:lang w:val="hy-AM"/>
        </w:rPr>
        <w:t>փոփոխություն</w:t>
      </w:r>
      <w:r w:rsidR="00B81353">
        <w:rPr>
          <w:rFonts w:ascii="GHEA Grapalat" w:hAnsi="GHEA Grapalat"/>
          <w:lang w:val="hy-AM"/>
        </w:rPr>
        <w:t xml:space="preserve"> և </w:t>
      </w:r>
      <w:r w:rsidR="00B81353" w:rsidRPr="00826296">
        <w:rPr>
          <w:rFonts w:ascii="GHEA Grapalat" w:hAnsi="GHEA Grapalat"/>
          <w:lang w:val="hy-AM"/>
        </w:rPr>
        <w:t>լրացում</w:t>
      </w:r>
      <w:r w:rsidR="00F86D02" w:rsidRPr="00826296">
        <w:rPr>
          <w:rFonts w:ascii="GHEA Grapalat" w:hAnsi="GHEA Grapalat"/>
          <w:lang w:val="hy-AM"/>
        </w:rPr>
        <w:t xml:space="preserve">, </w:t>
      </w:r>
      <w:r w:rsidR="00373C8D" w:rsidRPr="002E5243">
        <w:rPr>
          <w:rFonts w:ascii="GHEA Grapalat" w:hAnsi="GHEA Grapalat"/>
          <w:lang w:val="hy-AM"/>
        </w:rPr>
        <w:t>մասնավորապես</w:t>
      </w:r>
      <w:r w:rsidR="00210A26" w:rsidRPr="002E5243">
        <w:rPr>
          <w:rFonts w:ascii="GHEA Grapalat" w:hAnsi="GHEA Grapalat"/>
          <w:lang w:val="hy-AM"/>
        </w:rPr>
        <w:t>՝</w:t>
      </w:r>
      <w:r w:rsidR="00373C8D" w:rsidRPr="002E5243">
        <w:rPr>
          <w:rFonts w:ascii="GHEA Grapalat" w:hAnsi="GHEA Grapalat"/>
          <w:lang w:val="hy-AM"/>
        </w:rPr>
        <w:t xml:space="preserve"> </w:t>
      </w:r>
      <w:r w:rsidR="00B81353" w:rsidRPr="00421E11">
        <w:rPr>
          <w:rFonts w:ascii="GHEA Grapalat" w:eastAsia="Tahoma" w:hAnsi="GHEA Grapalat" w:cs="Tahoma"/>
          <w:lang w:val="hy-AM"/>
        </w:rPr>
        <w:t>հսկողության գործընթացների արդյունավետության բարձրացման նպատակով</w:t>
      </w:r>
      <w:r>
        <w:rPr>
          <w:rFonts w:ascii="GHEA Grapalat" w:eastAsia="Tahoma" w:hAnsi="GHEA Grapalat" w:cs="Tahoma"/>
          <w:lang w:val="hy-AM"/>
        </w:rPr>
        <w:t xml:space="preserve"> </w:t>
      </w:r>
      <w:r w:rsidR="00B81353">
        <w:rPr>
          <w:rFonts w:ascii="GHEA Grapalat" w:eastAsia="Tahoma" w:hAnsi="GHEA Grapalat" w:cs="Tahoma"/>
          <w:lang w:val="hy-AM"/>
        </w:rPr>
        <w:t xml:space="preserve"> </w:t>
      </w:r>
      <w:r>
        <w:rPr>
          <w:rFonts w:ascii="GHEA Grapalat" w:eastAsia="Tahoma" w:hAnsi="GHEA Grapalat" w:cs="Tahoma"/>
          <w:lang w:val="hy-AM"/>
        </w:rPr>
        <w:t xml:space="preserve">գործող Ծրագրով սահմանված </w:t>
      </w:r>
      <w:r w:rsidRPr="00421E11">
        <w:rPr>
          <w:rFonts w:ascii="GHEA Grapalat" w:eastAsia="Tahoma" w:hAnsi="GHEA Grapalat" w:cs="Tahoma"/>
          <w:lang w:val="hy-AM"/>
        </w:rPr>
        <w:t>Ֆինանսական կառույցների</w:t>
      </w:r>
      <w:r>
        <w:rPr>
          <w:rFonts w:ascii="GHEA Grapalat" w:eastAsia="Tahoma" w:hAnsi="GHEA Grapalat" w:cs="Tahoma"/>
          <w:lang w:val="hy-AM"/>
        </w:rPr>
        <w:t xml:space="preserve"> և</w:t>
      </w:r>
      <w:r w:rsidRPr="00421E11">
        <w:rPr>
          <w:rFonts w:ascii="GHEA Grapalat" w:eastAsia="Tahoma" w:hAnsi="GHEA Grapalat" w:cs="Tahoma"/>
          <w:lang w:val="hy-AM"/>
        </w:rPr>
        <w:t xml:space="preserve"> ԳՖԿ-ի </w:t>
      </w:r>
      <w:r>
        <w:rPr>
          <w:rFonts w:ascii="GHEA Grapalat" w:eastAsia="Tahoma" w:hAnsi="GHEA Grapalat" w:cs="Tahoma"/>
          <w:lang w:val="hy-AM"/>
        </w:rPr>
        <w:t xml:space="preserve">միջև կնքվող պայմանագրի փոխարեն </w:t>
      </w:r>
      <w:r w:rsidR="003F11EC">
        <w:rPr>
          <w:rFonts w:ascii="GHEA Grapalat" w:eastAsia="Tahoma" w:hAnsi="GHEA Grapalat" w:cs="Tahoma"/>
          <w:lang w:val="hy-AM"/>
        </w:rPr>
        <w:t>Նախագծով առաջարկվում է</w:t>
      </w:r>
      <w:r w:rsidR="00B81353" w:rsidRPr="00421E11">
        <w:rPr>
          <w:rFonts w:ascii="GHEA Grapalat" w:eastAsia="Tahoma" w:hAnsi="GHEA Grapalat" w:cs="Tahoma"/>
          <w:lang w:val="hy-AM"/>
        </w:rPr>
        <w:t xml:space="preserve"> կնքել եռակողմ պայմանագիր՝ Ֆինանսական կառույցների, ԳՖԿ-ի և Նախարարության միջև:</w:t>
      </w:r>
      <w:r w:rsidR="001708D7">
        <w:rPr>
          <w:rFonts w:ascii="GHEA Grapalat" w:eastAsia="Tahoma" w:hAnsi="GHEA Grapalat" w:cs="Tahoma"/>
          <w:lang w:val="hy-AM"/>
        </w:rPr>
        <w:t xml:space="preserve"> </w:t>
      </w:r>
    </w:p>
    <w:p w:rsidR="003B1BC1" w:rsidRPr="003B1BC1" w:rsidRDefault="00FF31D5" w:rsidP="00FB3A3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eastAsia="Tahoma" w:hAnsi="GHEA Grapalat" w:cs="Tahoma"/>
          <w:lang w:val="hy-AM"/>
        </w:rPr>
      </w:pPr>
      <w:r>
        <w:rPr>
          <w:rFonts w:ascii="GHEA Grapalat" w:eastAsia="Tahoma" w:hAnsi="GHEA Grapalat" w:cs="Tahoma"/>
          <w:lang w:val="hy-AM"/>
        </w:rPr>
        <w:tab/>
      </w:r>
      <w:r w:rsidR="0068366A">
        <w:rPr>
          <w:rFonts w:ascii="GHEA Grapalat" w:eastAsia="Tahoma" w:hAnsi="GHEA Grapalat" w:cs="Tahoma"/>
          <w:lang w:val="hy-AM"/>
        </w:rPr>
        <w:t>Ա</w:t>
      </w:r>
      <w:r w:rsidR="003B1BC1" w:rsidRPr="003B1BC1">
        <w:rPr>
          <w:rFonts w:ascii="GHEA Grapalat" w:eastAsia="Tahoma" w:hAnsi="GHEA Grapalat" w:cs="Tahoma"/>
          <w:lang w:val="hy-AM"/>
        </w:rPr>
        <w:t xml:space="preserve">նհրաժեշտ է փաստել, որ ԳՖԿ-ից ստացված հաշվետվությունների ընթացքում </w:t>
      </w:r>
      <w:r w:rsidR="008529F0">
        <w:rPr>
          <w:rFonts w:ascii="GHEA Grapalat" w:eastAsia="Tahoma" w:hAnsi="GHEA Grapalat" w:cs="Tahoma"/>
          <w:lang w:val="hy-AM"/>
        </w:rPr>
        <w:t>Ն</w:t>
      </w:r>
      <w:r w:rsidR="003B1BC1" w:rsidRPr="003B1BC1">
        <w:rPr>
          <w:rFonts w:ascii="GHEA Grapalat" w:eastAsia="Tahoma" w:hAnsi="GHEA Grapalat" w:cs="Tahoma"/>
          <w:lang w:val="hy-AM"/>
        </w:rPr>
        <w:t xml:space="preserve">ախարարությունը հնարավոր է առնչվի բանկային գաղտնիք պարունակող տեղեկությունների հետ և այդ պարագայում անհրաժեշտություն է առաջանում կանոնակարգելու բանկի և Նախարարության իրավունքները և պարտականություները այդ հարցում։ Հաջորդ կարևոր հանգամանքը հանդիսանում է այն, որ </w:t>
      </w:r>
      <w:r w:rsidR="00F45660">
        <w:rPr>
          <w:rFonts w:ascii="GHEA Grapalat" w:eastAsia="Tahoma" w:hAnsi="GHEA Grapalat" w:cs="Tahoma"/>
          <w:lang w:val="hy-AM"/>
        </w:rPr>
        <w:t>Ծ</w:t>
      </w:r>
      <w:r w:rsidR="003B1BC1" w:rsidRPr="003B1BC1">
        <w:rPr>
          <w:rFonts w:ascii="GHEA Grapalat" w:eastAsia="Tahoma" w:hAnsi="GHEA Grapalat" w:cs="Tahoma"/>
          <w:lang w:val="hy-AM"/>
        </w:rPr>
        <w:t xml:space="preserve">րագրի իրականացման պատասխանատուն Նախարարությունն է և ԳՖԿ-ն հանդիսանում է փաստացի միայն միջնորդ կառույց՝ օժանդակելու համար </w:t>
      </w:r>
      <w:r>
        <w:rPr>
          <w:rFonts w:ascii="GHEA Grapalat" w:eastAsia="Tahoma" w:hAnsi="GHEA Grapalat" w:cs="Tahoma"/>
          <w:lang w:val="hy-AM"/>
        </w:rPr>
        <w:lastRenderedPageBreak/>
        <w:t>Ն</w:t>
      </w:r>
      <w:r w:rsidR="003B1BC1" w:rsidRPr="003B1BC1">
        <w:rPr>
          <w:rFonts w:ascii="GHEA Grapalat" w:eastAsia="Tahoma" w:hAnsi="GHEA Grapalat" w:cs="Tahoma"/>
          <w:lang w:val="hy-AM"/>
        </w:rPr>
        <w:t xml:space="preserve">ախարարության կողմից միջոցառման իրականացմանը, սակայն փաստացի իրավահարաբերությունները առաջանում են Նախարարության և Ֆինանսական կառույցների միջև, այն է՝ վարկերը հաստատված </w:t>
      </w:r>
      <w:r w:rsidR="00F45660">
        <w:rPr>
          <w:rFonts w:ascii="GHEA Grapalat" w:eastAsia="Tahoma" w:hAnsi="GHEA Grapalat" w:cs="Tahoma"/>
          <w:lang w:val="hy-AM"/>
        </w:rPr>
        <w:t>Ծ</w:t>
      </w:r>
      <w:r w:rsidR="003B1BC1" w:rsidRPr="003B1BC1">
        <w:rPr>
          <w:rFonts w:ascii="GHEA Grapalat" w:eastAsia="Tahoma" w:hAnsi="GHEA Grapalat" w:cs="Tahoma"/>
          <w:lang w:val="hy-AM"/>
        </w:rPr>
        <w:t xml:space="preserve">րագրին համապատասխան պետք է տրամադրվեն </w:t>
      </w:r>
      <w:r w:rsidR="00F45660">
        <w:rPr>
          <w:rFonts w:ascii="GHEA Grapalat" w:eastAsia="Tahoma" w:hAnsi="GHEA Grapalat" w:cs="Tahoma"/>
          <w:lang w:val="hy-AM"/>
        </w:rPr>
        <w:t>Ֆ</w:t>
      </w:r>
      <w:r w:rsidR="003B1BC1" w:rsidRPr="003B1BC1">
        <w:rPr>
          <w:rFonts w:ascii="GHEA Grapalat" w:eastAsia="Tahoma" w:hAnsi="GHEA Grapalat" w:cs="Tahoma"/>
          <w:lang w:val="hy-AM"/>
        </w:rPr>
        <w:t xml:space="preserve">ինանսական կառույցների կողմից, իսկ տրամադրված վարկերի տոկոսագումարի սուբսիդավորման պարտավորությունը կրում է Նախարարությունը։ Առկա վիճակում </w:t>
      </w:r>
      <w:r w:rsidR="00F45660">
        <w:rPr>
          <w:rFonts w:ascii="GHEA Grapalat" w:eastAsia="Tahoma" w:hAnsi="GHEA Grapalat" w:cs="Tahoma"/>
          <w:lang w:val="hy-AM"/>
        </w:rPr>
        <w:t>Ֆ</w:t>
      </w:r>
      <w:r w:rsidR="003B1BC1" w:rsidRPr="003B1BC1">
        <w:rPr>
          <w:rFonts w:ascii="GHEA Grapalat" w:eastAsia="Tahoma" w:hAnsi="GHEA Grapalat" w:cs="Tahoma"/>
          <w:lang w:val="hy-AM"/>
        </w:rPr>
        <w:t xml:space="preserve">ինանսական կառույցի և </w:t>
      </w:r>
      <w:r w:rsidR="00F45660">
        <w:rPr>
          <w:rFonts w:ascii="GHEA Grapalat" w:eastAsia="Tahoma" w:hAnsi="GHEA Grapalat" w:cs="Tahoma"/>
          <w:lang w:val="hy-AM"/>
        </w:rPr>
        <w:t>Ն</w:t>
      </w:r>
      <w:r w:rsidR="003B1BC1" w:rsidRPr="003B1BC1">
        <w:rPr>
          <w:rFonts w:ascii="GHEA Grapalat" w:eastAsia="Tahoma" w:hAnsi="GHEA Grapalat" w:cs="Tahoma"/>
          <w:lang w:val="hy-AM"/>
        </w:rPr>
        <w:t xml:space="preserve">ախարարության միջև ընթացակարգային իրավահարաբերությունները կարգավորված չեն որևէ կերպ և անհրաժեշտ է դրանք եռակողմ պայմանագրով հստակ սահմանել Նախարարություն-ԳՖԿ-Ֆինանսական կառույց իրավահարաբերությունները կարգավորող դրույթներ, ինչի արդյունքում հնարավոր կլինի նաև իրականացնել արդյունավետ վերահսկողություն բյուջետային ֆինանսական միջոցների ծախսի նկատմամբ։ Եռակողմ պայմանագրի առկայությունը կբացառի նաև պայմանագրում, առանց </w:t>
      </w:r>
      <w:r w:rsidR="00F45660">
        <w:rPr>
          <w:rFonts w:ascii="GHEA Grapalat" w:eastAsia="Tahoma" w:hAnsi="GHEA Grapalat" w:cs="Tahoma"/>
          <w:lang w:val="hy-AM"/>
        </w:rPr>
        <w:t xml:space="preserve">ՀՀ </w:t>
      </w:r>
      <w:r w:rsidR="003B1BC1" w:rsidRPr="003B1BC1">
        <w:rPr>
          <w:rFonts w:ascii="GHEA Grapalat" w:eastAsia="Tahoma" w:hAnsi="GHEA Grapalat" w:cs="Tahoma"/>
          <w:lang w:val="hy-AM"/>
        </w:rPr>
        <w:t>կառավարության մասը կազմող սուբյեկտի /Նախարարության/ տեղեկացվածության այնպիսի դրույթների առկայությունը, որոնք հետագայում հնարավոր է ֆինանսական պարտավորություններ առաջացնեն պետության համար։</w:t>
      </w:r>
    </w:p>
    <w:p w:rsidR="00B81353" w:rsidRDefault="003B1BC1" w:rsidP="00FB3A3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3B1BC1">
        <w:rPr>
          <w:rFonts w:ascii="GHEA Grapalat" w:eastAsia="Tahoma" w:hAnsi="GHEA Grapalat" w:cs="Tahoma"/>
          <w:lang w:val="hy-AM"/>
        </w:rPr>
        <w:t xml:space="preserve">    </w:t>
      </w:r>
      <w:r w:rsidR="003F11EC">
        <w:rPr>
          <w:rFonts w:ascii="GHEA Grapalat" w:eastAsia="Tahoma" w:hAnsi="GHEA Grapalat" w:cs="Tahoma"/>
          <w:lang w:val="hy-AM"/>
        </w:rPr>
        <w:t xml:space="preserve">Միաժամանակ Նախագծով առաջարկվում է ուժը կորցրած ճանաչել </w:t>
      </w:r>
      <w:r w:rsidR="003F11EC" w:rsidRPr="00985277">
        <w:rPr>
          <w:rFonts w:ascii="GHEA Grapalat" w:eastAsia="Tahoma" w:hAnsi="GHEA Grapalat" w:cs="Tahoma"/>
          <w:lang w:val="hy-AM"/>
        </w:rPr>
        <w:t xml:space="preserve">Ծրագրի </w:t>
      </w:r>
      <w:r w:rsidR="006A47A5" w:rsidRPr="00985277">
        <w:rPr>
          <w:rFonts w:ascii="GHEA Grapalat" w:eastAsia="Tahoma" w:hAnsi="GHEA Grapalat" w:cs="Tahoma"/>
          <w:lang w:val="hy-AM"/>
        </w:rPr>
        <w:t>15–րդ կետի 1</w:t>
      </w:r>
      <w:r w:rsidR="003F11EC" w:rsidRPr="00985277">
        <w:rPr>
          <w:rFonts w:ascii="GHEA Grapalat" w:eastAsia="Tahoma" w:hAnsi="GHEA Grapalat" w:cs="Tahoma"/>
          <w:lang w:val="hy-AM"/>
        </w:rPr>
        <w:t xml:space="preserve">3.1 </w:t>
      </w:r>
      <w:r w:rsidR="006A47A5" w:rsidRPr="00985277">
        <w:rPr>
          <w:rFonts w:ascii="GHEA Grapalat" w:eastAsia="Tahoma" w:hAnsi="GHEA Grapalat" w:cs="Tahoma"/>
          <w:lang w:val="hy-AM"/>
        </w:rPr>
        <w:t>ենթա</w:t>
      </w:r>
      <w:r w:rsidR="003F11EC" w:rsidRPr="00985277">
        <w:rPr>
          <w:rFonts w:ascii="GHEA Grapalat" w:eastAsia="Tahoma" w:hAnsi="GHEA Grapalat" w:cs="Tahoma"/>
          <w:lang w:val="hy-AM"/>
        </w:rPr>
        <w:t>կետը</w:t>
      </w:r>
      <w:r w:rsidR="003F11EC">
        <w:rPr>
          <w:rFonts w:ascii="GHEA Grapalat" w:eastAsia="Tahoma" w:hAnsi="GHEA Grapalat" w:cs="Tahoma"/>
          <w:lang w:val="hy-AM"/>
        </w:rPr>
        <w:t xml:space="preserve">, որը առնչվում է </w:t>
      </w:r>
      <w:r w:rsidR="003F11EC">
        <w:rPr>
          <w:rFonts w:ascii="GHEA Grapalat" w:hAnsi="GHEA Grapalat" w:cs="Arial"/>
          <w:lang w:val="hy-AM"/>
        </w:rPr>
        <w:t>խ</w:t>
      </w:r>
      <w:r w:rsidR="003F11EC" w:rsidRPr="00025121">
        <w:rPr>
          <w:rFonts w:ascii="GHEA Grapalat" w:hAnsi="GHEA Grapalat" w:cs="Arial"/>
          <w:lang w:val="hy-AM"/>
        </w:rPr>
        <w:t>ոզաբուծության և թռչնաբուծության զարգացման նպատակով տրամադրվող վարկերի դեպքում պետության կողմից վարկի գումարի համաֆինանսավորմ</w:t>
      </w:r>
      <w:r w:rsidR="001708D7">
        <w:rPr>
          <w:rFonts w:ascii="GHEA Grapalat" w:hAnsi="GHEA Grapalat" w:cs="Arial"/>
          <w:lang w:val="hy-AM"/>
        </w:rPr>
        <w:t>ան</w:t>
      </w:r>
      <w:r w:rsidR="003F11EC" w:rsidRPr="00025121">
        <w:rPr>
          <w:rFonts w:ascii="GHEA Grapalat" w:hAnsi="GHEA Grapalat" w:cs="Arial"/>
          <w:lang w:val="hy-AM"/>
        </w:rPr>
        <w:t>/ համապարտությ</w:t>
      </w:r>
      <w:r w:rsidR="001708D7">
        <w:rPr>
          <w:rFonts w:ascii="GHEA Grapalat" w:hAnsi="GHEA Grapalat" w:cs="Arial"/>
          <w:lang w:val="hy-AM"/>
        </w:rPr>
        <w:t xml:space="preserve">ան հնարավորությանը, հաշվի առնելով, որ </w:t>
      </w:r>
      <w:r w:rsidR="003F11EC">
        <w:rPr>
          <w:rFonts w:ascii="GHEA Grapalat" w:eastAsia="Tahoma" w:hAnsi="GHEA Grapalat" w:cs="Tahoma"/>
          <w:lang w:val="hy-AM"/>
        </w:rPr>
        <w:t xml:space="preserve"> </w:t>
      </w:r>
      <w:r w:rsidR="001708D7">
        <w:rPr>
          <w:rFonts w:ascii="GHEA Grapalat" w:eastAsia="Tahoma" w:hAnsi="GHEA Grapalat" w:cs="Tahoma"/>
          <w:lang w:val="hy-AM"/>
        </w:rPr>
        <w:t xml:space="preserve">նշված </w:t>
      </w:r>
      <w:r w:rsidR="00826296" w:rsidRPr="00826296">
        <w:rPr>
          <w:rFonts w:ascii="GHEA Grapalat" w:eastAsia="Tahoma" w:hAnsi="GHEA Grapalat" w:cs="Tahoma"/>
          <w:lang w:val="hy-AM"/>
        </w:rPr>
        <w:t>դրույթ</w:t>
      </w:r>
      <w:r w:rsidR="001708D7" w:rsidRPr="00826296">
        <w:rPr>
          <w:rFonts w:ascii="GHEA Grapalat" w:eastAsia="Tahoma" w:hAnsi="GHEA Grapalat" w:cs="Tahoma"/>
          <w:lang w:val="hy-AM"/>
        </w:rPr>
        <w:t xml:space="preserve">ը ամրագրված </w:t>
      </w:r>
      <w:r w:rsidR="00F77B8B">
        <w:rPr>
          <w:rFonts w:ascii="GHEA Grapalat" w:eastAsia="Tahoma" w:hAnsi="GHEA Grapalat" w:cs="Tahoma"/>
          <w:lang w:val="hy-AM"/>
        </w:rPr>
        <w:t>էր</w:t>
      </w:r>
      <w:r w:rsidR="001708D7" w:rsidRPr="00826296">
        <w:rPr>
          <w:rFonts w:ascii="GHEA Grapalat" w:eastAsia="Tahoma" w:hAnsi="GHEA Grapalat" w:cs="Tahoma"/>
          <w:lang w:val="hy-AM"/>
        </w:rPr>
        <w:t xml:space="preserve"> և կիրառվում </w:t>
      </w:r>
      <w:r w:rsidR="00F77B8B">
        <w:rPr>
          <w:rFonts w:ascii="GHEA Grapalat" w:eastAsia="Tahoma" w:hAnsi="GHEA Grapalat" w:cs="Tahoma"/>
          <w:lang w:val="hy-AM"/>
        </w:rPr>
        <w:t>էր</w:t>
      </w:r>
      <w:r w:rsidR="001708D7" w:rsidRPr="00826296">
        <w:rPr>
          <w:rFonts w:ascii="GHEA Grapalat" w:eastAsia="Tahoma" w:hAnsi="GHEA Grapalat" w:cs="Tahoma"/>
          <w:lang w:val="hy-AM"/>
        </w:rPr>
        <w:t xml:space="preserve"> </w:t>
      </w:r>
      <w:r w:rsidR="001708D7" w:rsidRPr="009A5554">
        <w:rPr>
          <w:rFonts w:ascii="GHEA Grapalat" w:hAnsi="GHEA Grapalat"/>
          <w:color w:val="000000"/>
          <w:lang w:val="hy-AM" w:eastAsia="en-US"/>
        </w:rPr>
        <w:t>Հայաստանի Հանրապետության կառավարության 20</w:t>
      </w:r>
      <w:r w:rsidR="00810325">
        <w:rPr>
          <w:rFonts w:ascii="GHEA Grapalat" w:hAnsi="GHEA Grapalat"/>
          <w:color w:val="000000"/>
          <w:lang w:val="hy-AM" w:eastAsia="en-US"/>
        </w:rPr>
        <w:t>20</w:t>
      </w:r>
      <w:r w:rsidR="001708D7" w:rsidRPr="009A5554">
        <w:rPr>
          <w:rFonts w:ascii="GHEA Grapalat" w:hAnsi="GHEA Grapalat"/>
          <w:color w:val="000000"/>
          <w:lang w:val="hy-AM" w:eastAsia="en-US"/>
        </w:rPr>
        <w:t xml:space="preserve"> թվականի մարտի 26-ի  N 356-Լ որոշմա</w:t>
      </w:r>
      <w:r w:rsidR="001708D7">
        <w:rPr>
          <w:rFonts w:ascii="GHEA Grapalat" w:hAnsi="GHEA Grapalat"/>
          <w:color w:val="000000"/>
          <w:lang w:val="hy-AM" w:eastAsia="en-US"/>
        </w:rPr>
        <w:t>մբ հաստատված</w:t>
      </w:r>
      <w:r w:rsidR="001708D7">
        <w:rPr>
          <w:rFonts w:ascii="GHEA Grapalat" w:eastAsia="Tahoma" w:hAnsi="GHEA Grapalat" w:cs="Tahoma"/>
          <w:lang w:val="hy-AM"/>
        </w:rPr>
        <w:t xml:space="preserve"> </w:t>
      </w:r>
      <w:r w:rsidR="001708D7" w:rsidRPr="009A5554">
        <w:rPr>
          <w:rFonts w:ascii="GHEA Grapalat" w:hAnsi="GHEA Grapalat"/>
          <w:color w:val="000000"/>
          <w:lang w:val="hy-AM" w:eastAsia="en-US"/>
        </w:rPr>
        <w:t>Կորոնավիրուսի տնտեսական հետևանքն</w:t>
      </w:r>
      <w:r w:rsidR="001708D7">
        <w:rPr>
          <w:rFonts w:ascii="GHEA Grapalat" w:hAnsi="GHEA Grapalat"/>
          <w:color w:val="000000"/>
          <w:lang w:val="hy-AM" w:eastAsia="en-US"/>
        </w:rPr>
        <w:t>երի չեզոքացման երկրորդ միջոցառ</w:t>
      </w:r>
      <w:r w:rsidR="001708D7" w:rsidRPr="009A5554">
        <w:rPr>
          <w:rFonts w:ascii="GHEA Grapalat" w:hAnsi="GHEA Grapalat"/>
          <w:color w:val="000000"/>
          <w:lang w:val="hy-AM" w:eastAsia="en-US"/>
        </w:rPr>
        <w:t>մ</w:t>
      </w:r>
      <w:r w:rsidR="001708D7">
        <w:rPr>
          <w:rFonts w:ascii="GHEA Grapalat" w:hAnsi="GHEA Grapalat"/>
          <w:color w:val="000000"/>
          <w:lang w:val="hy-AM" w:eastAsia="en-US"/>
        </w:rPr>
        <w:t>ան շրջանակներում</w:t>
      </w:r>
      <w:r w:rsidR="00732E70">
        <w:rPr>
          <w:rFonts w:ascii="GHEA Grapalat" w:hAnsi="GHEA Grapalat"/>
          <w:color w:val="000000"/>
          <w:lang w:val="hy-AM" w:eastAsia="en-US"/>
        </w:rPr>
        <w:t>՝</w:t>
      </w:r>
      <w:r w:rsidR="00732E70" w:rsidRPr="00732E70">
        <w:rPr>
          <w:rFonts w:ascii="GHEA Grapalat" w:hAnsi="GHEA Grapalat"/>
          <w:color w:val="000000"/>
          <w:lang w:val="hy-AM" w:eastAsia="en-US"/>
        </w:rPr>
        <w:t xml:space="preserve"> մինչև 2020 թվականի դեկտեմբերի 31-ը տրամադրվող վարկի (լիզինգի) համար</w:t>
      </w:r>
      <w:r w:rsidR="001708D7">
        <w:rPr>
          <w:rFonts w:ascii="GHEA Grapalat" w:hAnsi="GHEA Grapalat"/>
          <w:color w:val="000000"/>
          <w:lang w:val="hy-AM" w:eastAsia="en-US"/>
        </w:rPr>
        <w:t>:</w:t>
      </w:r>
    </w:p>
    <w:p w:rsidR="00BD7012" w:rsidRPr="00985277" w:rsidRDefault="00BD7012" w:rsidP="00FB3A39">
      <w:pPr>
        <w:tabs>
          <w:tab w:val="left" w:pos="270"/>
          <w:tab w:val="left" w:pos="9270"/>
        </w:tabs>
        <w:spacing w:line="360" w:lineRule="auto"/>
        <w:ind w:right="-90" w:firstLine="284"/>
        <w:jc w:val="both"/>
        <w:rPr>
          <w:rFonts w:ascii="GHEA Grapalat" w:hAnsi="GHEA Grapalat"/>
          <w:lang w:val="hy-AM"/>
        </w:rPr>
      </w:pPr>
      <w:r w:rsidRPr="00985277">
        <w:rPr>
          <w:rFonts w:ascii="GHEA Grapalat" w:hAnsi="GHEA Grapalat"/>
          <w:lang w:val="hy-AM"/>
        </w:rPr>
        <w:t>«Հ</w:t>
      </w:r>
      <w:r w:rsidRPr="00985277">
        <w:rPr>
          <w:rFonts w:ascii="GHEA Grapalat" w:hAnsi="GHEA Grapalat" w:cs="Sylfaen"/>
          <w:bCs/>
          <w:lang w:val="hy-AM"/>
        </w:rPr>
        <w:t>այաստանի</w:t>
      </w:r>
      <w:r w:rsidRPr="00985277">
        <w:rPr>
          <w:rFonts w:ascii="GHEA Grapalat" w:hAnsi="GHEA Grapalat"/>
          <w:bCs/>
          <w:lang w:val="af-ZA"/>
        </w:rPr>
        <w:t xml:space="preserve"> </w:t>
      </w:r>
      <w:r w:rsidRPr="00985277">
        <w:rPr>
          <w:rFonts w:ascii="GHEA Grapalat" w:hAnsi="GHEA Grapalat"/>
          <w:bCs/>
          <w:lang w:val="hy-AM"/>
        </w:rPr>
        <w:t>Հ</w:t>
      </w:r>
      <w:r w:rsidRPr="00985277">
        <w:rPr>
          <w:rFonts w:ascii="GHEA Grapalat" w:hAnsi="GHEA Grapalat" w:cs="Sylfaen"/>
          <w:bCs/>
          <w:lang w:val="hy-AM"/>
        </w:rPr>
        <w:t>անրապետության</w:t>
      </w:r>
      <w:r w:rsidRPr="00985277">
        <w:rPr>
          <w:rFonts w:ascii="GHEA Grapalat" w:hAnsi="GHEA Grapalat"/>
          <w:bCs/>
          <w:lang w:val="af-ZA"/>
        </w:rPr>
        <w:t xml:space="preserve"> </w:t>
      </w:r>
      <w:r w:rsidRPr="00985277">
        <w:rPr>
          <w:rFonts w:ascii="GHEA Grapalat" w:hAnsi="GHEA Grapalat"/>
          <w:bCs/>
          <w:lang w:val="hy-AM"/>
        </w:rPr>
        <w:t>կառավարության</w:t>
      </w:r>
      <w:r w:rsidRPr="00985277">
        <w:rPr>
          <w:rFonts w:ascii="GHEA Grapalat" w:hAnsi="GHEA Grapalat"/>
          <w:bCs/>
          <w:lang w:val="af-ZA"/>
        </w:rPr>
        <w:t xml:space="preserve"> </w:t>
      </w:r>
      <w:r w:rsidRPr="00985277">
        <w:rPr>
          <w:rFonts w:ascii="GHEA Grapalat" w:hAnsi="GHEA Grapalat"/>
          <w:lang w:val="af-ZA"/>
        </w:rPr>
        <w:t>201</w:t>
      </w:r>
      <w:r w:rsidRPr="00985277">
        <w:rPr>
          <w:rFonts w:ascii="GHEA Grapalat" w:hAnsi="GHEA Grapalat"/>
          <w:lang w:val="hy-AM"/>
        </w:rPr>
        <w:t>9</w:t>
      </w:r>
      <w:r w:rsidRPr="00985277">
        <w:rPr>
          <w:rFonts w:ascii="GHEA Grapalat" w:hAnsi="GHEA Grapalat"/>
          <w:bCs/>
          <w:lang w:val="af-ZA"/>
        </w:rPr>
        <w:t xml:space="preserve"> </w:t>
      </w:r>
      <w:r w:rsidRPr="00985277">
        <w:rPr>
          <w:rFonts w:ascii="GHEA Grapalat" w:hAnsi="GHEA Grapalat" w:cs="Sylfaen"/>
          <w:bCs/>
          <w:lang w:val="hy-AM"/>
        </w:rPr>
        <w:t>թվականի</w:t>
      </w:r>
      <w:r w:rsidRPr="00985277">
        <w:rPr>
          <w:rFonts w:ascii="GHEA Grapalat" w:hAnsi="GHEA Grapalat"/>
          <w:bCs/>
          <w:lang w:val="af-ZA"/>
        </w:rPr>
        <w:t xml:space="preserve"> </w:t>
      </w:r>
      <w:r w:rsidRPr="00985277">
        <w:rPr>
          <w:rFonts w:ascii="GHEA Grapalat" w:hAnsi="GHEA Grapalat"/>
          <w:lang w:val="hy-AM"/>
        </w:rPr>
        <w:t>մարտի</w:t>
      </w:r>
      <w:r w:rsidRPr="00985277">
        <w:rPr>
          <w:rFonts w:ascii="GHEA Grapalat" w:hAnsi="GHEA Grapalat"/>
          <w:lang w:val="af-ZA"/>
        </w:rPr>
        <w:t xml:space="preserve"> </w:t>
      </w:r>
      <w:r w:rsidRPr="00985277">
        <w:rPr>
          <w:rFonts w:ascii="GHEA Grapalat" w:hAnsi="GHEA Grapalat"/>
          <w:lang w:val="hy-AM"/>
        </w:rPr>
        <w:t xml:space="preserve"> 7</w:t>
      </w:r>
      <w:r w:rsidRPr="00985277">
        <w:rPr>
          <w:rFonts w:ascii="GHEA Grapalat" w:hAnsi="GHEA Grapalat"/>
          <w:lang w:val="af-ZA"/>
        </w:rPr>
        <w:t>-</w:t>
      </w:r>
      <w:r w:rsidRPr="00985277">
        <w:rPr>
          <w:rFonts w:ascii="GHEA Grapalat" w:hAnsi="GHEA Grapalat"/>
          <w:lang w:val="hy-AM"/>
        </w:rPr>
        <w:t>ի</w:t>
      </w:r>
      <w:r w:rsidRPr="00985277">
        <w:rPr>
          <w:rFonts w:ascii="GHEA Grapalat" w:hAnsi="GHEA Grapalat"/>
          <w:lang w:val="af-ZA"/>
        </w:rPr>
        <w:t xml:space="preserve"> N</w:t>
      </w:r>
      <w:r w:rsidRPr="00985277">
        <w:rPr>
          <w:rFonts w:ascii="GHEA Grapalat" w:hAnsi="GHEA Grapalat" w:cs="Sylfaen"/>
          <w:bCs/>
          <w:lang w:val="af-ZA"/>
        </w:rPr>
        <w:t xml:space="preserve"> </w:t>
      </w:r>
      <w:r w:rsidRPr="00985277">
        <w:rPr>
          <w:rFonts w:ascii="GHEA Grapalat" w:hAnsi="GHEA Grapalat" w:cs="Sylfaen"/>
          <w:bCs/>
          <w:lang w:val="hy-AM"/>
        </w:rPr>
        <w:t>184</w:t>
      </w:r>
      <w:r w:rsidRPr="00985277">
        <w:rPr>
          <w:rFonts w:ascii="GHEA Grapalat" w:hAnsi="GHEA Grapalat" w:cs="Sylfaen"/>
          <w:bCs/>
          <w:lang w:val="af-ZA"/>
        </w:rPr>
        <w:t>-</w:t>
      </w:r>
      <w:r w:rsidRPr="00985277">
        <w:rPr>
          <w:rFonts w:ascii="GHEA Grapalat" w:hAnsi="GHEA Grapalat" w:cs="Sylfaen"/>
          <w:bCs/>
          <w:lang w:val="hy-AM"/>
        </w:rPr>
        <w:t>Լ</w:t>
      </w:r>
      <w:r w:rsidRPr="00985277">
        <w:rPr>
          <w:rFonts w:ascii="GHEA Grapalat" w:hAnsi="GHEA Grapalat" w:cs="Sylfaen"/>
          <w:bCs/>
          <w:lang w:val="af-ZA"/>
        </w:rPr>
        <w:t xml:space="preserve"> </w:t>
      </w:r>
      <w:r w:rsidRPr="00985277">
        <w:rPr>
          <w:rFonts w:ascii="GHEA Grapalat" w:hAnsi="GHEA Grapalat" w:cs="Sylfaen"/>
          <w:bCs/>
          <w:lang w:val="hy-AM"/>
        </w:rPr>
        <w:t>որոշման</w:t>
      </w:r>
      <w:r w:rsidRPr="00985277">
        <w:rPr>
          <w:rFonts w:ascii="GHEA Grapalat" w:hAnsi="GHEA Grapalat"/>
          <w:bCs/>
          <w:lang w:val="af-ZA"/>
        </w:rPr>
        <w:t xml:space="preserve"> </w:t>
      </w:r>
      <w:r w:rsidRPr="00985277">
        <w:rPr>
          <w:rFonts w:ascii="GHEA Grapalat" w:hAnsi="GHEA Grapalat" w:cs="Sylfaen"/>
          <w:bCs/>
          <w:lang w:val="hy-AM"/>
        </w:rPr>
        <w:t>մեջ</w:t>
      </w:r>
      <w:r w:rsidRPr="00985277">
        <w:rPr>
          <w:rFonts w:ascii="GHEA Grapalat" w:hAnsi="GHEA Grapalat"/>
          <w:bCs/>
          <w:lang w:val="af-ZA"/>
        </w:rPr>
        <w:t xml:space="preserve"> </w:t>
      </w:r>
      <w:r w:rsidR="00BB402C" w:rsidRPr="00985277">
        <w:rPr>
          <w:rFonts w:ascii="GHEA Grapalat" w:hAnsi="GHEA Grapalat"/>
          <w:bCs/>
          <w:lang w:val="hy-AM"/>
        </w:rPr>
        <w:t>փոփոխություն</w:t>
      </w:r>
      <w:r w:rsidR="006B3DB2">
        <w:rPr>
          <w:rFonts w:ascii="GHEA Grapalat" w:hAnsi="GHEA Grapalat"/>
          <w:bCs/>
          <w:lang w:val="hy-AM"/>
        </w:rPr>
        <w:t xml:space="preserve"> և լրացում</w:t>
      </w:r>
      <w:r w:rsidRPr="00985277">
        <w:rPr>
          <w:rFonts w:ascii="GHEA Grapalat" w:hAnsi="GHEA Grapalat"/>
          <w:bCs/>
          <w:lang w:val="af-ZA"/>
        </w:rPr>
        <w:t xml:space="preserve"> </w:t>
      </w:r>
      <w:r w:rsidRPr="00985277">
        <w:rPr>
          <w:rFonts w:ascii="GHEA Grapalat" w:hAnsi="GHEA Grapalat" w:cs="Sylfaen"/>
          <w:bCs/>
          <w:lang w:val="hy-AM"/>
        </w:rPr>
        <w:t>կատարելու</w:t>
      </w:r>
      <w:r w:rsidRPr="00985277">
        <w:rPr>
          <w:rFonts w:ascii="GHEA Grapalat" w:hAnsi="GHEA Grapalat"/>
          <w:bCs/>
          <w:lang w:val="af-ZA"/>
        </w:rPr>
        <w:t xml:space="preserve"> </w:t>
      </w:r>
      <w:r w:rsidRPr="00985277">
        <w:rPr>
          <w:rFonts w:ascii="GHEA Grapalat" w:hAnsi="GHEA Grapalat" w:cs="Sylfaen"/>
          <w:bCs/>
          <w:lang w:val="hy-AM"/>
        </w:rPr>
        <w:t>մասին</w:t>
      </w:r>
      <w:r w:rsidRPr="00985277">
        <w:rPr>
          <w:rFonts w:ascii="GHEA Grapalat" w:hAnsi="GHEA Grapalat"/>
          <w:lang w:val="hy-AM"/>
        </w:rPr>
        <w:t>» Հայաստանի Հանրապե</w:t>
      </w:r>
      <w:r w:rsidRPr="00985277">
        <w:rPr>
          <w:rFonts w:ascii="GHEA Grapalat" w:hAnsi="GHEA Grapalat"/>
          <w:lang w:val="hy-AM"/>
        </w:rPr>
        <w:softHyphen/>
        <w:t>տության կառավարության որոշման</w:t>
      </w:r>
      <w:r w:rsidRPr="00985277">
        <w:rPr>
          <w:rFonts w:ascii="GHEA Grapalat" w:hAnsi="GHEA Grapalat" w:cs="Sylfaen"/>
          <w:lang w:val="hy-AM"/>
        </w:rPr>
        <w:t xml:space="preserve"> նախագծի</w:t>
      </w:r>
      <w:r w:rsidRPr="00985277">
        <w:rPr>
          <w:rFonts w:ascii="GHEA Grapalat" w:hAnsi="GHEA Grapalat"/>
          <w:lang w:val="fr-FR"/>
        </w:rPr>
        <w:t xml:space="preserve"> </w:t>
      </w:r>
      <w:proofErr w:type="spellStart"/>
      <w:r w:rsidRPr="00985277">
        <w:rPr>
          <w:rFonts w:ascii="GHEA Grapalat" w:hAnsi="GHEA Grapalat"/>
          <w:lang w:val="fr-FR"/>
        </w:rPr>
        <w:t>ընդունմ</w:t>
      </w:r>
      <w:proofErr w:type="spellEnd"/>
      <w:r w:rsidRPr="00985277">
        <w:rPr>
          <w:rFonts w:ascii="GHEA Grapalat" w:hAnsi="GHEA Grapalat"/>
          <w:lang w:val="hy-AM"/>
        </w:rPr>
        <w:t>ան կապակցու</w:t>
      </w:r>
      <w:r w:rsidRPr="00985277">
        <w:rPr>
          <w:rFonts w:ascii="GHEA Grapalat" w:hAnsi="GHEA Grapalat"/>
          <w:lang w:val="hy-AM"/>
        </w:rPr>
        <w:softHyphen/>
        <w:t xml:space="preserve">թյամբ </w:t>
      </w:r>
      <w:r w:rsidRPr="00985277">
        <w:rPr>
          <w:rFonts w:ascii="GHEA Grapalat" w:hAnsi="GHEA Grapalat" w:cs="Sylfaen"/>
          <w:lang w:val="hy-AM"/>
        </w:rPr>
        <w:t>պետական</w:t>
      </w:r>
      <w:r w:rsidRPr="00985277">
        <w:rPr>
          <w:rFonts w:ascii="GHEA Grapalat" w:hAnsi="GHEA Grapalat"/>
          <w:lang w:val="hy-AM"/>
        </w:rPr>
        <w:t xml:space="preserve"> կամ տեղական ինքնակառավարման </w:t>
      </w:r>
      <w:r w:rsidRPr="00985277">
        <w:rPr>
          <w:rFonts w:ascii="GHEA Grapalat" w:hAnsi="GHEA Grapalat" w:cs="Sylfaen"/>
          <w:lang w:val="hy-AM"/>
        </w:rPr>
        <w:t>բյուջեում</w:t>
      </w:r>
      <w:r w:rsidRPr="00985277">
        <w:rPr>
          <w:rFonts w:ascii="GHEA Grapalat" w:hAnsi="GHEA Grapalat"/>
          <w:lang w:val="hy-AM"/>
        </w:rPr>
        <w:t xml:space="preserve"> </w:t>
      </w:r>
      <w:r w:rsidRPr="00985277">
        <w:rPr>
          <w:rFonts w:ascii="GHEA Grapalat" w:hAnsi="GHEA Grapalat" w:cs="Sylfaen"/>
          <w:lang w:val="hy-AM"/>
        </w:rPr>
        <w:t xml:space="preserve">եկամուտների </w:t>
      </w:r>
      <w:r w:rsidRPr="00985277">
        <w:rPr>
          <w:rFonts w:ascii="GHEA Grapalat" w:hAnsi="GHEA Grapalat"/>
          <w:bCs/>
          <w:lang w:val="hy-AM"/>
        </w:rPr>
        <w:t>և</w:t>
      </w:r>
      <w:r w:rsidRPr="00985277">
        <w:rPr>
          <w:rFonts w:ascii="GHEA Grapalat" w:hAnsi="GHEA Grapalat" w:cs="Sylfaen"/>
          <w:lang w:val="hy-AM"/>
        </w:rPr>
        <w:t xml:space="preserve"> ծախսերի</w:t>
      </w:r>
      <w:r w:rsidRPr="00985277">
        <w:rPr>
          <w:rFonts w:ascii="GHEA Grapalat" w:hAnsi="GHEA Grapalat"/>
          <w:lang w:val="hy-AM"/>
        </w:rPr>
        <w:t xml:space="preserve"> </w:t>
      </w:r>
      <w:r w:rsidRPr="00985277">
        <w:rPr>
          <w:rFonts w:ascii="GHEA Grapalat" w:hAnsi="GHEA Grapalat" w:cs="Sylfaen"/>
          <w:lang w:val="hy-AM"/>
        </w:rPr>
        <w:t>ավելացում</w:t>
      </w:r>
      <w:r w:rsidRPr="00985277">
        <w:rPr>
          <w:rFonts w:ascii="GHEA Grapalat" w:hAnsi="GHEA Grapalat"/>
          <w:lang w:val="hy-AM"/>
        </w:rPr>
        <w:t xml:space="preserve"> </w:t>
      </w:r>
      <w:r w:rsidRPr="00985277">
        <w:rPr>
          <w:rFonts w:ascii="GHEA Grapalat" w:hAnsi="GHEA Grapalat" w:cs="Sylfaen"/>
          <w:lang w:val="hy-AM"/>
        </w:rPr>
        <w:t>կամ</w:t>
      </w:r>
      <w:r w:rsidRPr="00985277">
        <w:rPr>
          <w:rFonts w:ascii="GHEA Grapalat" w:hAnsi="GHEA Grapalat"/>
          <w:lang w:val="hy-AM"/>
        </w:rPr>
        <w:t xml:space="preserve"> ն</w:t>
      </w:r>
      <w:r w:rsidRPr="00985277">
        <w:rPr>
          <w:rFonts w:ascii="GHEA Grapalat" w:hAnsi="GHEA Grapalat" w:cs="Sylfaen"/>
          <w:lang w:val="hy-AM"/>
        </w:rPr>
        <w:t>վազեցում չի</w:t>
      </w:r>
      <w:r w:rsidRPr="00985277">
        <w:rPr>
          <w:rFonts w:ascii="GHEA Grapalat" w:hAnsi="GHEA Grapalat"/>
          <w:lang w:val="hy-AM"/>
        </w:rPr>
        <w:t xml:space="preserve"> </w:t>
      </w:r>
      <w:r w:rsidRPr="00985277">
        <w:rPr>
          <w:rFonts w:ascii="GHEA Grapalat" w:hAnsi="GHEA Grapalat" w:cs="Sylfaen"/>
          <w:lang w:val="hy-AM"/>
        </w:rPr>
        <w:t>նախատեսվում</w:t>
      </w:r>
      <w:r w:rsidRPr="00985277">
        <w:rPr>
          <w:rFonts w:ascii="GHEA Grapalat" w:hAnsi="GHEA Grapalat"/>
          <w:lang w:val="hy-AM"/>
        </w:rPr>
        <w:t>:</w:t>
      </w:r>
    </w:p>
    <w:p w:rsidR="00F86D02" w:rsidRPr="002E5243" w:rsidRDefault="00F86D02" w:rsidP="00FB3A39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2E5243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</w:t>
      </w:r>
      <w:r w:rsidR="00732E70">
        <w:rPr>
          <w:rFonts w:ascii="GHEA Grapalat" w:hAnsi="GHEA Grapalat"/>
          <w:b/>
          <w:lang w:val="hy-AM"/>
        </w:rPr>
        <w:t>։</w:t>
      </w:r>
      <w:r w:rsidRPr="002E5243">
        <w:rPr>
          <w:rFonts w:ascii="GHEA Grapalat" w:hAnsi="GHEA Grapalat"/>
          <w:lang w:val="af-ZA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Սույն նախագիծը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մշակվել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է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="00826296">
        <w:rPr>
          <w:rFonts w:ascii="GHEA Grapalat" w:hAnsi="GHEA Grapalat" w:cs="Sylfaen"/>
          <w:lang w:val="hy-AM" w:eastAsia="x-none"/>
        </w:rPr>
        <w:t>Ն</w:t>
      </w:r>
      <w:r w:rsidRPr="002E5243">
        <w:rPr>
          <w:rFonts w:ascii="GHEA Grapalat" w:hAnsi="GHEA Grapalat" w:cs="Sylfaen"/>
          <w:lang w:val="hy-AM" w:eastAsia="x-none"/>
        </w:rPr>
        <w:t>ախարարության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/>
          <w:lang w:val="hy-AM"/>
        </w:rPr>
        <w:t>կողմից</w:t>
      </w:r>
      <w:r w:rsidRPr="002E5243">
        <w:rPr>
          <w:rFonts w:ascii="GHEA Grapalat" w:hAnsi="GHEA Grapalat"/>
          <w:lang w:val="af-ZA"/>
        </w:rPr>
        <w:t xml:space="preserve">: Նախագծի </w:t>
      </w:r>
      <w:r w:rsidRPr="002E5243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2E5243">
        <w:rPr>
          <w:rFonts w:ascii="GHEA Grapalat" w:hAnsi="GHEA Grapalat"/>
          <w:lang w:val="pt-BR"/>
        </w:rPr>
        <w:t xml:space="preserve"> </w:t>
      </w:r>
    </w:p>
    <w:p w:rsidR="000771A8" w:rsidRPr="002E5243" w:rsidRDefault="003D4255" w:rsidP="00FB3A39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  <w:r w:rsidRPr="002E5243">
        <w:rPr>
          <w:rFonts w:ascii="GHEA Grapalat" w:hAnsi="GHEA Grapalat"/>
          <w:b/>
          <w:lang w:val="af-ZA"/>
        </w:rPr>
        <w:t xml:space="preserve">        </w:t>
      </w:r>
      <w:r w:rsidR="00F86D02" w:rsidRPr="002E5243">
        <w:rPr>
          <w:rFonts w:ascii="GHEA Grapalat" w:hAnsi="GHEA Grapalat"/>
          <w:b/>
        </w:rPr>
        <w:t>Ակնկալվող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F86D02" w:rsidRPr="002E5243">
        <w:rPr>
          <w:rFonts w:ascii="GHEA Grapalat" w:hAnsi="GHEA Grapalat"/>
          <w:b/>
        </w:rPr>
        <w:t>արդյունքը</w:t>
      </w:r>
      <w:r w:rsidR="00732E70">
        <w:rPr>
          <w:rFonts w:ascii="GHEA Grapalat" w:hAnsi="GHEA Grapalat"/>
          <w:b/>
          <w:lang w:val="hy-AM"/>
        </w:rPr>
        <w:t>։</w:t>
      </w:r>
      <w:r w:rsidR="00D71B6A" w:rsidRPr="002E5243">
        <w:rPr>
          <w:rFonts w:ascii="GHEA Grapalat" w:hAnsi="GHEA Grapalat"/>
          <w:b/>
          <w:lang w:val="hy-AM"/>
        </w:rPr>
        <w:t xml:space="preserve"> </w:t>
      </w:r>
      <w:r w:rsidR="00D71B6A" w:rsidRPr="002E5243">
        <w:rPr>
          <w:rFonts w:ascii="GHEA Grapalat" w:hAnsi="GHEA Grapalat"/>
          <w:lang w:val="hy-AM"/>
        </w:rPr>
        <w:t>Ծրագրում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D71B6A" w:rsidRPr="002E5243">
        <w:rPr>
          <w:rFonts w:ascii="GHEA Grapalat" w:hAnsi="GHEA Grapalat"/>
          <w:lang w:val="hy-AM"/>
        </w:rPr>
        <w:t xml:space="preserve">կատարվելիք </w:t>
      </w:r>
      <w:r w:rsidR="00B64A19" w:rsidRPr="002E5243">
        <w:rPr>
          <w:rFonts w:ascii="GHEA Grapalat" w:hAnsi="GHEA Grapalat"/>
          <w:lang w:val="hy-AM"/>
        </w:rPr>
        <w:t>փոփոխությունը</w:t>
      </w:r>
      <w:r w:rsidR="001708D7">
        <w:rPr>
          <w:rFonts w:ascii="GHEA Grapalat" w:hAnsi="GHEA Grapalat"/>
          <w:lang w:val="hy-AM"/>
        </w:rPr>
        <w:t xml:space="preserve"> և լրացումները</w:t>
      </w:r>
      <w:r w:rsidR="00D71B6A" w:rsidRPr="002E5243">
        <w:rPr>
          <w:rFonts w:ascii="GHEA Grapalat" w:hAnsi="GHEA Grapalat"/>
          <w:lang w:val="hy-AM"/>
        </w:rPr>
        <w:t xml:space="preserve"> կնպաս</w:t>
      </w:r>
      <w:r w:rsidR="00D71B6A" w:rsidRPr="002E5243">
        <w:rPr>
          <w:rFonts w:ascii="GHEA Grapalat" w:hAnsi="GHEA Grapalat"/>
          <w:lang w:val="af-ZA"/>
        </w:rPr>
        <w:softHyphen/>
      </w:r>
      <w:r w:rsidR="001708D7">
        <w:rPr>
          <w:rFonts w:ascii="GHEA Grapalat" w:hAnsi="GHEA Grapalat"/>
          <w:lang w:val="hy-AM"/>
        </w:rPr>
        <w:t xml:space="preserve">տեն Ծրագրի իրականացման </w:t>
      </w:r>
      <w:r w:rsidR="007D67D1">
        <w:rPr>
          <w:rFonts w:ascii="GHEA Grapalat" w:hAnsi="GHEA Grapalat"/>
          <w:lang w:val="hy-AM"/>
        </w:rPr>
        <w:t xml:space="preserve">շրջանակներում </w:t>
      </w:r>
      <w:r w:rsidR="001708D7" w:rsidRPr="00421E11">
        <w:rPr>
          <w:rFonts w:ascii="GHEA Grapalat" w:eastAsia="Tahoma" w:hAnsi="GHEA Grapalat" w:cs="Tahoma"/>
          <w:lang w:val="hy-AM"/>
        </w:rPr>
        <w:t xml:space="preserve">հսկողության գործընթացների արդյունավետության </w:t>
      </w:r>
      <w:r w:rsidR="00732E70">
        <w:rPr>
          <w:rFonts w:ascii="GHEA Grapalat" w:eastAsia="Tahoma" w:hAnsi="GHEA Grapalat" w:cs="Tahoma"/>
          <w:lang w:val="hy-AM"/>
        </w:rPr>
        <w:t xml:space="preserve">և Ծրագրի նպատակային օգտագործման մակարդակի </w:t>
      </w:r>
      <w:r w:rsidR="001708D7" w:rsidRPr="00421E11">
        <w:rPr>
          <w:rFonts w:ascii="GHEA Grapalat" w:eastAsia="Tahoma" w:hAnsi="GHEA Grapalat" w:cs="Tahoma"/>
          <w:lang w:val="hy-AM"/>
        </w:rPr>
        <w:t>բարձրացման</w:t>
      </w:r>
      <w:r w:rsidR="007D67D1">
        <w:rPr>
          <w:rFonts w:ascii="GHEA Grapalat" w:eastAsia="Tahoma" w:hAnsi="GHEA Grapalat" w:cs="Tahoma"/>
          <w:lang w:val="hy-AM"/>
        </w:rPr>
        <w:t>ը</w:t>
      </w:r>
      <w:r w:rsidR="00D71B6A" w:rsidRPr="002E5243">
        <w:rPr>
          <w:rFonts w:ascii="GHEA Grapalat" w:hAnsi="GHEA Grapalat"/>
          <w:lang w:val="af-ZA"/>
        </w:rPr>
        <w:t>:</w:t>
      </w:r>
    </w:p>
    <w:p w:rsidR="007D67D1" w:rsidRDefault="007D67D1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7D67D1" w:rsidRDefault="007D67D1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0771A8" w:rsidRPr="002E5243" w:rsidRDefault="000771A8" w:rsidP="00BE1EE0">
      <w:pPr>
        <w:spacing w:line="360" w:lineRule="auto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0771A8" w:rsidRPr="002E5243" w:rsidSect="007F52E1">
      <w:pgSz w:w="11906" w:h="16838"/>
      <w:pgMar w:top="810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3"/>
  </w:num>
  <w:num w:numId="6">
    <w:abstractNumId w:val="1"/>
  </w:num>
  <w:num w:numId="7">
    <w:abstractNumId w:val="8"/>
  </w:num>
  <w:num w:numId="8">
    <w:abstractNumId w:val="10"/>
  </w:num>
  <w:num w:numId="9">
    <w:abstractNumId w:val="2"/>
  </w:num>
  <w:num w:numId="10">
    <w:abstractNumId w:val="7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C4CCB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ADD"/>
    <w:rsid w:val="00135119"/>
    <w:rsid w:val="00145E6B"/>
    <w:rsid w:val="00154089"/>
    <w:rsid w:val="0016724A"/>
    <w:rsid w:val="00170640"/>
    <w:rsid w:val="001708D7"/>
    <w:rsid w:val="00173632"/>
    <w:rsid w:val="00177445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205281"/>
    <w:rsid w:val="00210A26"/>
    <w:rsid w:val="0021319B"/>
    <w:rsid w:val="002356E7"/>
    <w:rsid w:val="00236F99"/>
    <w:rsid w:val="00255B0B"/>
    <w:rsid w:val="0026114D"/>
    <w:rsid w:val="00262394"/>
    <w:rsid w:val="00273846"/>
    <w:rsid w:val="002818EF"/>
    <w:rsid w:val="00285B7D"/>
    <w:rsid w:val="002971B6"/>
    <w:rsid w:val="002A0B90"/>
    <w:rsid w:val="002A6AE8"/>
    <w:rsid w:val="002B533C"/>
    <w:rsid w:val="002C1DFA"/>
    <w:rsid w:val="002C386C"/>
    <w:rsid w:val="002C5F0A"/>
    <w:rsid w:val="002D66F9"/>
    <w:rsid w:val="002E1B99"/>
    <w:rsid w:val="002E20B6"/>
    <w:rsid w:val="002E351D"/>
    <w:rsid w:val="002E5243"/>
    <w:rsid w:val="002F5C43"/>
    <w:rsid w:val="00316259"/>
    <w:rsid w:val="00316CEA"/>
    <w:rsid w:val="00334762"/>
    <w:rsid w:val="003373D7"/>
    <w:rsid w:val="00350BD5"/>
    <w:rsid w:val="0035375D"/>
    <w:rsid w:val="00373C8D"/>
    <w:rsid w:val="00380982"/>
    <w:rsid w:val="00385E5A"/>
    <w:rsid w:val="003A7494"/>
    <w:rsid w:val="003B1BC1"/>
    <w:rsid w:val="003B7EE4"/>
    <w:rsid w:val="003C6D8E"/>
    <w:rsid w:val="003C782B"/>
    <w:rsid w:val="003D4255"/>
    <w:rsid w:val="003E1359"/>
    <w:rsid w:val="003E1D05"/>
    <w:rsid w:val="003E39EE"/>
    <w:rsid w:val="003E4605"/>
    <w:rsid w:val="003F11EC"/>
    <w:rsid w:val="004024E9"/>
    <w:rsid w:val="0040299F"/>
    <w:rsid w:val="004167B3"/>
    <w:rsid w:val="004179DC"/>
    <w:rsid w:val="0042211E"/>
    <w:rsid w:val="00433915"/>
    <w:rsid w:val="00436B5C"/>
    <w:rsid w:val="00454AB5"/>
    <w:rsid w:val="00466B80"/>
    <w:rsid w:val="00473956"/>
    <w:rsid w:val="00475C0D"/>
    <w:rsid w:val="004806ED"/>
    <w:rsid w:val="004816C5"/>
    <w:rsid w:val="004823E2"/>
    <w:rsid w:val="00494B68"/>
    <w:rsid w:val="00495258"/>
    <w:rsid w:val="004B1C73"/>
    <w:rsid w:val="004D03AB"/>
    <w:rsid w:val="004E1B2C"/>
    <w:rsid w:val="004E5CBB"/>
    <w:rsid w:val="004F6879"/>
    <w:rsid w:val="005159C5"/>
    <w:rsid w:val="0052585D"/>
    <w:rsid w:val="0054111D"/>
    <w:rsid w:val="0054346A"/>
    <w:rsid w:val="00551EAA"/>
    <w:rsid w:val="00552BAF"/>
    <w:rsid w:val="0055799C"/>
    <w:rsid w:val="00574596"/>
    <w:rsid w:val="005815E9"/>
    <w:rsid w:val="005A23AC"/>
    <w:rsid w:val="005A2B2A"/>
    <w:rsid w:val="005B6BC9"/>
    <w:rsid w:val="005D61BB"/>
    <w:rsid w:val="005E7BDA"/>
    <w:rsid w:val="005F6642"/>
    <w:rsid w:val="0060239F"/>
    <w:rsid w:val="00607A2D"/>
    <w:rsid w:val="0062097C"/>
    <w:rsid w:val="00627D9C"/>
    <w:rsid w:val="00640B98"/>
    <w:rsid w:val="0068366A"/>
    <w:rsid w:val="00694201"/>
    <w:rsid w:val="00695537"/>
    <w:rsid w:val="006A47A5"/>
    <w:rsid w:val="006A4AA4"/>
    <w:rsid w:val="006B319A"/>
    <w:rsid w:val="006B3DB2"/>
    <w:rsid w:val="006B4DCC"/>
    <w:rsid w:val="006C0366"/>
    <w:rsid w:val="006D0D16"/>
    <w:rsid w:val="006D4DA1"/>
    <w:rsid w:val="006E48C3"/>
    <w:rsid w:val="006E5EB7"/>
    <w:rsid w:val="006E7848"/>
    <w:rsid w:val="00702E14"/>
    <w:rsid w:val="00703BD6"/>
    <w:rsid w:val="0070587B"/>
    <w:rsid w:val="00716B67"/>
    <w:rsid w:val="0073086B"/>
    <w:rsid w:val="00732E70"/>
    <w:rsid w:val="00733B09"/>
    <w:rsid w:val="00753140"/>
    <w:rsid w:val="00786443"/>
    <w:rsid w:val="00796E89"/>
    <w:rsid w:val="007A41F9"/>
    <w:rsid w:val="007A6E69"/>
    <w:rsid w:val="007B3F97"/>
    <w:rsid w:val="007B6A59"/>
    <w:rsid w:val="007C1615"/>
    <w:rsid w:val="007C2126"/>
    <w:rsid w:val="007D46AE"/>
    <w:rsid w:val="007D52E1"/>
    <w:rsid w:val="007D67D1"/>
    <w:rsid w:val="007F52E1"/>
    <w:rsid w:val="0080368B"/>
    <w:rsid w:val="00806F01"/>
    <w:rsid w:val="00810325"/>
    <w:rsid w:val="00813FC9"/>
    <w:rsid w:val="00814549"/>
    <w:rsid w:val="00817599"/>
    <w:rsid w:val="00826296"/>
    <w:rsid w:val="008355C0"/>
    <w:rsid w:val="00836052"/>
    <w:rsid w:val="00840326"/>
    <w:rsid w:val="00840A1C"/>
    <w:rsid w:val="00844334"/>
    <w:rsid w:val="00847EE4"/>
    <w:rsid w:val="0085062C"/>
    <w:rsid w:val="008529F0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E1EB5"/>
    <w:rsid w:val="008F0E31"/>
    <w:rsid w:val="0091187B"/>
    <w:rsid w:val="00916467"/>
    <w:rsid w:val="00934C28"/>
    <w:rsid w:val="00934F76"/>
    <w:rsid w:val="0094122D"/>
    <w:rsid w:val="0094758A"/>
    <w:rsid w:val="009523CF"/>
    <w:rsid w:val="00981FAA"/>
    <w:rsid w:val="00985277"/>
    <w:rsid w:val="0099460A"/>
    <w:rsid w:val="009B1514"/>
    <w:rsid w:val="009C08E4"/>
    <w:rsid w:val="009C1D9B"/>
    <w:rsid w:val="009C7290"/>
    <w:rsid w:val="009D4D36"/>
    <w:rsid w:val="009D64F8"/>
    <w:rsid w:val="009E3365"/>
    <w:rsid w:val="009F4996"/>
    <w:rsid w:val="009F4ABA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5E4E"/>
    <w:rsid w:val="00AB31BB"/>
    <w:rsid w:val="00AB37D9"/>
    <w:rsid w:val="00AD558A"/>
    <w:rsid w:val="00AE0704"/>
    <w:rsid w:val="00AF5C62"/>
    <w:rsid w:val="00B00E0B"/>
    <w:rsid w:val="00B06DE4"/>
    <w:rsid w:val="00B13A4F"/>
    <w:rsid w:val="00B20405"/>
    <w:rsid w:val="00B21C2E"/>
    <w:rsid w:val="00B26345"/>
    <w:rsid w:val="00B263F0"/>
    <w:rsid w:val="00B3553B"/>
    <w:rsid w:val="00B35955"/>
    <w:rsid w:val="00B4072E"/>
    <w:rsid w:val="00B43432"/>
    <w:rsid w:val="00B43868"/>
    <w:rsid w:val="00B513EA"/>
    <w:rsid w:val="00B64A19"/>
    <w:rsid w:val="00B74C8D"/>
    <w:rsid w:val="00B77E7B"/>
    <w:rsid w:val="00B81353"/>
    <w:rsid w:val="00B813A8"/>
    <w:rsid w:val="00B85D94"/>
    <w:rsid w:val="00BB1053"/>
    <w:rsid w:val="00BB402C"/>
    <w:rsid w:val="00BD3494"/>
    <w:rsid w:val="00BD7012"/>
    <w:rsid w:val="00BE1148"/>
    <w:rsid w:val="00BE1EE0"/>
    <w:rsid w:val="00C319E1"/>
    <w:rsid w:val="00C47D39"/>
    <w:rsid w:val="00C53762"/>
    <w:rsid w:val="00C56F0E"/>
    <w:rsid w:val="00C66EC9"/>
    <w:rsid w:val="00C7414E"/>
    <w:rsid w:val="00C74F76"/>
    <w:rsid w:val="00C76038"/>
    <w:rsid w:val="00C92EAA"/>
    <w:rsid w:val="00CA3810"/>
    <w:rsid w:val="00CB3A4D"/>
    <w:rsid w:val="00CF2555"/>
    <w:rsid w:val="00CF378E"/>
    <w:rsid w:val="00D01A33"/>
    <w:rsid w:val="00D03281"/>
    <w:rsid w:val="00D054C6"/>
    <w:rsid w:val="00D33006"/>
    <w:rsid w:val="00D34F62"/>
    <w:rsid w:val="00D60665"/>
    <w:rsid w:val="00D61374"/>
    <w:rsid w:val="00D621D8"/>
    <w:rsid w:val="00D63F5D"/>
    <w:rsid w:val="00D71B6A"/>
    <w:rsid w:val="00D72957"/>
    <w:rsid w:val="00D815DA"/>
    <w:rsid w:val="00D919F1"/>
    <w:rsid w:val="00DC4E2C"/>
    <w:rsid w:val="00DE1C07"/>
    <w:rsid w:val="00E03A5F"/>
    <w:rsid w:val="00E05EFC"/>
    <w:rsid w:val="00E07079"/>
    <w:rsid w:val="00E10A1B"/>
    <w:rsid w:val="00E14F30"/>
    <w:rsid w:val="00E26821"/>
    <w:rsid w:val="00E27BBD"/>
    <w:rsid w:val="00E40D79"/>
    <w:rsid w:val="00E43F64"/>
    <w:rsid w:val="00E75B9C"/>
    <w:rsid w:val="00E764F9"/>
    <w:rsid w:val="00E85C56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6237"/>
    <w:rsid w:val="00EC75A2"/>
    <w:rsid w:val="00EE01B7"/>
    <w:rsid w:val="00EE37C7"/>
    <w:rsid w:val="00EE5A28"/>
    <w:rsid w:val="00EF1BEE"/>
    <w:rsid w:val="00EF40D5"/>
    <w:rsid w:val="00F04BB4"/>
    <w:rsid w:val="00F05C65"/>
    <w:rsid w:val="00F13FD7"/>
    <w:rsid w:val="00F42E2E"/>
    <w:rsid w:val="00F45660"/>
    <w:rsid w:val="00F47F04"/>
    <w:rsid w:val="00F77B8B"/>
    <w:rsid w:val="00F86D02"/>
    <w:rsid w:val="00FA130B"/>
    <w:rsid w:val="00FA634D"/>
    <w:rsid w:val="00FB3A39"/>
    <w:rsid w:val="00FB4E0C"/>
    <w:rsid w:val="00FC0E97"/>
    <w:rsid w:val="00FC3D8C"/>
    <w:rsid w:val="00FC3D95"/>
    <w:rsid w:val="00FE6F78"/>
    <w:rsid w:val="00FF31D5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A2D3CAB-1A15-47B7-9B71-0CD2FDC2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C629F-DA26-4D6A-B7F1-859168A7C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https://mul2-mineconomy.gov.am/tasks/145173/oneclick/Himnavorum.docx?token=88eff549e4cccf4e7a6b56d39aa46b97</cp:keywords>
  <cp:lastModifiedBy>Anna Qartashyan</cp:lastModifiedBy>
  <cp:revision>22</cp:revision>
  <cp:lastPrinted>2021-06-24T06:42:00Z</cp:lastPrinted>
  <dcterms:created xsi:type="dcterms:W3CDTF">2021-02-03T07:30:00Z</dcterms:created>
  <dcterms:modified xsi:type="dcterms:W3CDTF">2021-06-24T07:07:00Z</dcterms:modified>
</cp:coreProperties>
</file>