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B8" w:rsidRPr="00152AF7" w:rsidRDefault="00653AB8" w:rsidP="00653AB8">
      <w:pPr>
        <w:pStyle w:val="Header"/>
        <w:jc w:val="right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52AF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ՆԱԽԱԳԻԾ</w:t>
      </w:r>
    </w:p>
    <w:p w:rsid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4F5309" w:rsidRP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F530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4F5309" w:rsidRP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F5309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4F5309" w:rsidRP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F530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Ո Ր Ո Շ ՈՒ Մ</w:t>
      </w:r>
    </w:p>
    <w:p w:rsidR="004F5309" w:rsidRP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F5309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4F5309" w:rsidRPr="004F5309" w:rsidRDefault="004F5309" w:rsidP="004F530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F530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------ 2021 թվականի N </w:t>
      </w:r>
      <w:r w:rsidR="00801CC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Pr="004F5309">
        <w:rPr>
          <w:rFonts w:ascii="GHEA Grapalat" w:eastAsia="Times New Roman" w:hAnsi="GHEA Grapalat"/>
          <w:color w:val="000000"/>
          <w:sz w:val="24"/>
          <w:szCs w:val="24"/>
          <w:lang w:val="hy-AM"/>
        </w:rPr>
        <w:t>- Ա</w:t>
      </w:r>
    </w:p>
    <w:p w:rsidR="00653AB8" w:rsidRPr="004F5309" w:rsidRDefault="00653AB8" w:rsidP="00104C33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0919D7" w:rsidRDefault="000919D7" w:rsidP="000919D7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ԳՈՒՅՔ </w:t>
      </w:r>
      <w:r w:rsidR="001F6DC4" w:rsidRPr="001F6DC4">
        <w:rPr>
          <w:rFonts w:ascii="GHEA Grapalat" w:hAnsi="GHEA Grapalat"/>
          <w:b/>
          <w:bCs/>
          <w:color w:val="000000"/>
          <w:lang w:val="hy-AM"/>
        </w:rPr>
        <w:t>ՆՎԻՐԱԲԵՐԵԼՈՒ</w:t>
      </w:r>
      <w:r w:rsidR="001F6DC4">
        <w:rPr>
          <w:rFonts w:ascii="GHEA Grapalat" w:hAnsi="GHEA Grapalat"/>
          <w:b/>
          <w:bCs/>
          <w:color w:val="000000"/>
          <w:lang w:val="hy-AM"/>
        </w:rPr>
        <w:t>,</w:t>
      </w:r>
      <w:r w:rsidR="001F6DC4" w:rsidRPr="001F6DC4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ԱՄՐԱՑՆԵԼՈՒ</w:t>
      </w:r>
      <w:bookmarkStart w:id="0" w:name="_GoBack"/>
      <w:bookmarkEnd w:id="0"/>
      <w:r w:rsidR="00DF6D86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ԵՎ ԱՆՀԱՏՈՒՅՑ ՕԳՏԱԳՈՐԾՄԱՆ</w:t>
      </w:r>
    </w:p>
    <w:p w:rsidR="00104C33" w:rsidRDefault="000919D7" w:rsidP="000919D7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F299D">
        <w:rPr>
          <w:rFonts w:ascii="GHEA Grapalat" w:hAnsi="GHEA Grapalat"/>
          <w:b/>
          <w:bCs/>
          <w:color w:val="000000"/>
          <w:lang w:val="hy-AM"/>
        </w:rPr>
        <w:t xml:space="preserve">ԻՐԱՎՈՒՆՔՈՎ </w:t>
      </w:r>
      <w:r>
        <w:rPr>
          <w:rFonts w:ascii="GHEA Grapalat" w:hAnsi="GHEA Grapalat"/>
          <w:b/>
          <w:bCs/>
          <w:color w:val="000000"/>
          <w:lang w:val="hy-AM"/>
        </w:rPr>
        <w:t>ՀԱՆՁՆԵԼՈՒ</w:t>
      </w:r>
      <w:r w:rsidR="00104C33" w:rsidRPr="004F5309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</w:p>
    <w:p w:rsidR="000919D7" w:rsidRPr="004F5309" w:rsidRDefault="000919D7" w:rsidP="00104C33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E32ACD" w:rsidRDefault="00104C33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4F5309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          </w:t>
      </w:r>
      <w:r w:rsidRPr="00653AB8">
        <w:rPr>
          <w:rFonts w:ascii="GHEA Grapalat" w:hAnsi="GHEA Grapalat" w:cs="GHEA Grapalat"/>
          <w:color w:val="000000"/>
          <w:lang w:val="hy-AM"/>
        </w:rPr>
        <w:t>Հիմք</w:t>
      </w:r>
      <w:r w:rsidRPr="00653AB8">
        <w:rPr>
          <w:rFonts w:ascii="GHEA Grapalat" w:hAnsi="GHEA Grapalat"/>
          <w:color w:val="000000"/>
          <w:lang w:val="hy-AM"/>
        </w:rPr>
        <w:t xml:space="preserve"> </w:t>
      </w:r>
      <w:r w:rsidRPr="00E32ACD">
        <w:rPr>
          <w:rFonts w:ascii="GHEA Grapalat" w:hAnsi="GHEA Grapalat" w:cs="GHEA Grapalat"/>
          <w:lang w:val="hy-AM"/>
        </w:rPr>
        <w:t>ընդունելով</w:t>
      </w:r>
      <w:r w:rsidRPr="00E32ACD">
        <w:rPr>
          <w:rFonts w:ascii="GHEA Grapalat" w:hAnsi="GHEA Grapalat"/>
          <w:lang w:val="hy-AM"/>
        </w:rPr>
        <w:t xml:space="preserve"> </w:t>
      </w:r>
      <w:r w:rsidRPr="00E32ACD">
        <w:rPr>
          <w:rFonts w:ascii="GHEA Grapalat" w:hAnsi="GHEA Grapalat" w:cs="GHEA Grapalat"/>
          <w:lang w:val="hy-AM"/>
        </w:rPr>
        <w:t>«Կառավարչական</w:t>
      </w:r>
      <w:r w:rsidRPr="00E32ACD">
        <w:rPr>
          <w:rFonts w:ascii="GHEA Grapalat" w:hAnsi="GHEA Grapalat"/>
          <w:lang w:val="hy-AM"/>
        </w:rPr>
        <w:t xml:space="preserve"> </w:t>
      </w:r>
      <w:r w:rsidRPr="00E32ACD">
        <w:rPr>
          <w:rFonts w:ascii="GHEA Grapalat" w:hAnsi="GHEA Grapalat" w:cs="GHEA Grapalat"/>
          <w:lang w:val="hy-AM"/>
        </w:rPr>
        <w:t>իրավահարա</w:t>
      </w:r>
      <w:r w:rsidRPr="00E32ACD">
        <w:rPr>
          <w:rFonts w:ascii="GHEA Grapalat" w:hAnsi="GHEA Grapalat"/>
          <w:lang w:val="hy-AM"/>
        </w:rPr>
        <w:t xml:space="preserve">բերությունների կարգավորման մասին» օրենքի 5-րդ հոդվածի </w:t>
      </w:r>
      <w:r w:rsidR="008D5CC5">
        <w:rPr>
          <w:rFonts w:ascii="GHEA Grapalat" w:hAnsi="GHEA Grapalat"/>
          <w:lang w:val="hy-AM"/>
        </w:rPr>
        <w:t>5-րդ</w:t>
      </w:r>
      <w:r w:rsidR="00DF6D86">
        <w:rPr>
          <w:rFonts w:ascii="GHEA Grapalat" w:hAnsi="GHEA Grapalat"/>
          <w:lang w:val="hy-AM"/>
        </w:rPr>
        <w:t>, 6-րդ</w:t>
      </w:r>
      <w:r w:rsidRPr="00E32ACD">
        <w:rPr>
          <w:rFonts w:ascii="GHEA Grapalat" w:hAnsi="GHEA Grapalat"/>
          <w:lang w:val="hy-AM"/>
        </w:rPr>
        <w:t xml:space="preserve"> և 8-րդ մասերը, </w:t>
      </w:r>
      <w:r w:rsidR="005869AE" w:rsidRPr="004A1E66">
        <w:rPr>
          <w:rFonts w:ascii="GHEA Grapalat" w:hAnsi="GHEA Grapalat"/>
          <w:lang w:val="hy-AM" w:eastAsia="ru-RU"/>
        </w:rPr>
        <w:t>Հայաստանի Հանրապետության</w:t>
      </w:r>
      <w:r w:rsidR="005869AE" w:rsidRPr="000B7834">
        <w:rPr>
          <w:rFonts w:ascii="GHEA Grapalat" w:hAnsi="GHEA Grapalat"/>
          <w:lang w:val="hy-AM" w:eastAsia="ru-RU"/>
        </w:rPr>
        <w:t xml:space="preserve"> քաղաքացիական օրենսգրքի 685-րդ հոդված</w:t>
      </w:r>
      <w:r w:rsidR="005869AE">
        <w:rPr>
          <w:rFonts w:ascii="GHEA Grapalat" w:hAnsi="GHEA Grapalat"/>
          <w:lang w:val="hy-AM" w:eastAsia="ru-RU"/>
        </w:rPr>
        <w:t>ը,</w:t>
      </w:r>
      <w:r w:rsidR="005869AE" w:rsidRPr="00E32ACD">
        <w:rPr>
          <w:rFonts w:ascii="GHEA Grapalat" w:hAnsi="GHEA Grapalat"/>
          <w:lang w:val="hy-AM"/>
        </w:rPr>
        <w:t xml:space="preserve"> </w:t>
      </w:r>
      <w:r w:rsidRPr="00E32ACD">
        <w:rPr>
          <w:rFonts w:ascii="GHEA Grapalat" w:hAnsi="GHEA Grapalat"/>
          <w:lang w:val="hy-AM"/>
        </w:rPr>
        <w:t xml:space="preserve">Հայաստանի Հանրապետության կառավարության 2020 թվականի հոկտեմբերի 5-ի N 1638-Ն որոշման 1-ին և 2-րդ կետերը` </w:t>
      </w:r>
      <w:r w:rsidRPr="00653AB8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կառավարությունը </w:t>
      </w:r>
      <w:r w:rsidRPr="005869AE">
        <w:rPr>
          <w:rFonts w:ascii="GHEA Grapalat" w:hAnsi="GHEA Grapalat"/>
          <w:b/>
          <w:color w:val="000000"/>
          <w:lang w:val="hy-AM"/>
        </w:rPr>
        <w:t>որոշում</w:t>
      </w:r>
      <w:r w:rsidR="00E32ACD" w:rsidRPr="005869AE">
        <w:rPr>
          <w:rFonts w:ascii="GHEA Grapalat" w:hAnsi="GHEA Grapalat"/>
          <w:b/>
          <w:color w:val="000000"/>
          <w:lang w:val="hy-AM"/>
        </w:rPr>
        <w:t xml:space="preserve"> </w:t>
      </w:r>
      <w:r w:rsidRPr="005869AE">
        <w:rPr>
          <w:rFonts w:ascii="GHEA Grapalat" w:hAnsi="GHEA Grapalat"/>
          <w:b/>
          <w:color w:val="000000"/>
          <w:lang w:val="hy-AM"/>
        </w:rPr>
        <w:t>է</w:t>
      </w:r>
      <w:r w:rsidRPr="00653AB8">
        <w:rPr>
          <w:rFonts w:ascii="GHEA Grapalat" w:hAnsi="GHEA Grapalat"/>
          <w:color w:val="000000"/>
          <w:lang w:val="hy-AM"/>
        </w:rPr>
        <w:t>.</w:t>
      </w:r>
      <w:r w:rsidRPr="00653AB8">
        <w:rPr>
          <w:rFonts w:ascii="GHEA Grapalat" w:hAnsi="GHEA Grapalat"/>
          <w:color w:val="000000"/>
          <w:lang w:val="hy-AM"/>
        </w:rPr>
        <w:br/>
        <w:t xml:space="preserve">1. Հայաստանի Հանրապետության տարածք ներմուծված, «Հրաժարում հօգուտ պետության» մաքսային ընթացակարգով </w:t>
      </w:r>
      <w:r w:rsidRPr="00CE7761">
        <w:rPr>
          <w:rFonts w:ascii="GHEA Grapalat" w:hAnsi="GHEA Grapalat"/>
          <w:lang w:val="hy-AM"/>
        </w:rPr>
        <w:t>202</w:t>
      </w:r>
      <w:r w:rsidR="00545F99" w:rsidRPr="00CE7761">
        <w:rPr>
          <w:rFonts w:ascii="GHEA Grapalat" w:hAnsi="GHEA Grapalat"/>
          <w:lang w:val="hy-AM"/>
        </w:rPr>
        <w:t>1</w:t>
      </w:r>
      <w:r w:rsidRPr="00CE7761">
        <w:rPr>
          <w:rFonts w:ascii="GHEA Grapalat" w:hAnsi="GHEA Grapalat"/>
          <w:lang w:val="hy-AM"/>
        </w:rPr>
        <w:t xml:space="preserve"> թվականի մ</w:t>
      </w:r>
      <w:r w:rsidR="00545F99" w:rsidRPr="00CE7761">
        <w:rPr>
          <w:rFonts w:ascii="GHEA Grapalat" w:hAnsi="GHEA Grapalat"/>
          <w:lang w:val="hy-AM"/>
        </w:rPr>
        <w:t>ա</w:t>
      </w:r>
      <w:r w:rsidRPr="00CE7761">
        <w:rPr>
          <w:rFonts w:ascii="GHEA Grapalat" w:hAnsi="GHEA Grapalat"/>
          <w:lang w:val="hy-AM"/>
        </w:rPr>
        <w:t>ր</w:t>
      </w:r>
      <w:r w:rsidR="00545F99" w:rsidRPr="00CE7761">
        <w:rPr>
          <w:rFonts w:ascii="GHEA Grapalat" w:hAnsi="GHEA Grapalat"/>
          <w:lang w:val="hy-AM"/>
        </w:rPr>
        <w:t>տ</w:t>
      </w:r>
      <w:r w:rsidRPr="00CE7761">
        <w:rPr>
          <w:rFonts w:ascii="GHEA Grapalat" w:hAnsi="GHEA Grapalat"/>
          <w:lang w:val="hy-AM"/>
        </w:rPr>
        <w:t xml:space="preserve">ի </w:t>
      </w:r>
      <w:r w:rsidR="00545F99" w:rsidRPr="00CE7761">
        <w:rPr>
          <w:rFonts w:ascii="GHEA Grapalat" w:hAnsi="GHEA Grapalat"/>
          <w:lang w:val="hy-AM"/>
        </w:rPr>
        <w:t>30</w:t>
      </w:r>
      <w:r w:rsidRPr="00CE7761">
        <w:rPr>
          <w:rFonts w:ascii="GHEA Grapalat" w:hAnsi="GHEA Grapalat"/>
          <w:lang w:val="hy-AM"/>
        </w:rPr>
        <w:t xml:space="preserve">-ի թիվ </w:t>
      </w:r>
      <w:r w:rsidR="00B07933" w:rsidRPr="00B07933">
        <w:rPr>
          <w:rFonts w:ascii="GHEA Grapalat" w:hAnsi="GHEA Grapalat"/>
          <w:lang w:val="hy-AM"/>
        </w:rPr>
        <w:t>05100022/151220/0028767</w:t>
      </w:r>
      <w:r w:rsidR="00B07933">
        <w:rPr>
          <w:rFonts w:ascii="GHEA Grapalat" w:hAnsi="GHEA Grapalat"/>
          <w:lang w:val="hy-AM"/>
        </w:rPr>
        <w:t xml:space="preserve">, </w:t>
      </w:r>
      <w:r w:rsidR="00B07933" w:rsidRPr="00B07933">
        <w:rPr>
          <w:rFonts w:ascii="GHEA Grapalat" w:hAnsi="GHEA Grapalat"/>
          <w:lang w:val="hy-AM"/>
        </w:rPr>
        <w:t>05100033/241220/0050109</w:t>
      </w:r>
      <w:r w:rsidR="00B07933">
        <w:rPr>
          <w:rFonts w:ascii="GHEA Grapalat" w:hAnsi="GHEA Grapalat"/>
          <w:lang w:val="hy-AM"/>
        </w:rPr>
        <w:t xml:space="preserve">, </w:t>
      </w:r>
      <w:r w:rsidR="00B07933" w:rsidRPr="00B07933">
        <w:rPr>
          <w:rFonts w:ascii="GHEA Grapalat" w:hAnsi="GHEA Grapalat"/>
          <w:lang w:val="hy-AM"/>
        </w:rPr>
        <w:t>05100033/241220/0050214</w:t>
      </w:r>
      <w:r w:rsidR="00B07933">
        <w:rPr>
          <w:rFonts w:ascii="GHEA Grapalat" w:hAnsi="GHEA Grapalat"/>
          <w:lang w:val="hy-AM"/>
        </w:rPr>
        <w:t xml:space="preserve">, </w:t>
      </w:r>
      <w:r w:rsidR="00B07933" w:rsidRPr="00B07933">
        <w:rPr>
          <w:rFonts w:ascii="GHEA Grapalat" w:hAnsi="GHEA Grapalat"/>
          <w:lang w:val="hy-AM"/>
        </w:rPr>
        <w:t>05100033/291220/0050868</w:t>
      </w:r>
      <w:r w:rsidR="00B07933">
        <w:rPr>
          <w:rFonts w:ascii="GHEA Grapalat" w:hAnsi="GHEA Grapalat"/>
          <w:lang w:val="hy-AM"/>
        </w:rPr>
        <w:t xml:space="preserve">, </w:t>
      </w:r>
      <w:r w:rsidR="00B07933" w:rsidRPr="00B07933">
        <w:rPr>
          <w:rFonts w:ascii="GHEA Grapalat" w:hAnsi="GHEA Grapalat"/>
          <w:lang w:val="hy-AM"/>
        </w:rPr>
        <w:t>05100033/161220/0048730</w:t>
      </w:r>
      <w:r w:rsidR="00B07933">
        <w:rPr>
          <w:rFonts w:ascii="GHEA Grapalat" w:hAnsi="GHEA Grapalat"/>
          <w:lang w:val="hy-AM"/>
        </w:rPr>
        <w:t>, 0</w:t>
      </w:r>
      <w:r w:rsidR="00B07933" w:rsidRPr="00B07933">
        <w:rPr>
          <w:rFonts w:ascii="GHEA Grapalat" w:hAnsi="GHEA Grapalat"/>
          <w:lang w:val="hy-AM"/>
        </w:rPr>
        <w:t>5100033/161220/0048727</w:t>
      </w:r>
      <w:r w:rsidR="00B07933">
        <w:rPr>
          <w:rFonts w:ascii="GHEA Grapalat" w:hAnsi="GHEA Grapalat"/>
          <w:lang w:val="hy-AM"/>
        </w:rPr>
        <w:t xml:space="preserve">, </w:t>
      </w:r>
      <w:r w:rsidR="00B07933" w:rsidRPr="00B07933">
        <w:rPr>
          <w:rFonts w:ascii="GHEA Grapalat" w:hAnsi="GHEA Grapalat"/>
          <w:lang w:val="hy-AM"/>
        </w:rPr>
        <w:t>05100033/241220/0050109</w:t>
      </w:r>
      <w:r w:rsidR="00CE7761" w:rsidRPr="00CE7761">
        <w:rPr>
          <w:rFonts w:ascii="GHEA Grapalat" w:hAnsi="GHEA Grapalat"/>
          <w:lang w:val="hy-AM"/>
        </w:rPr>
        <w:t xml:space="preserve"> և</w:t>
      </w:r>
      <w:r w:rsidRPr="00CE7761">
        <w:rPr>
          <w:rFonts w:ascii="GHEA Grapalat" w:hAnsi="GHEA Grapalat"/>
          <w:lang w:val="hy-AM"/>
        </w:rPr>
        <w:t xml:space="preserve"> </w:t>
      </w:r>
      <w:r w:rsidR="00B07933" w:rsidRPr="00B07933">
        <w:rPr>
          <w:rFonts w:ascii="GHEA Grapalat" w:hAnsi="GHEA Grapalat"/>
          <w:lang w:val="hy-AM"/>
        </w:rPr>
        <w:t>05100033/241220/0050166</w:t>
      </w:r>
      <w:r w:rsidR="00B07933">
        <w:rPr>
          <w:rFonts w:ascii="GHEA Grapalat" w:hAnsi="GHEA Grapalat"/>
          <w:lang w:val="hy-AM"/>
        </w:rPr>
        <w:t xml:space="preserve"> </w:t>
      </w:r>
      <w:r w:rsidRPr="00653AB8">
        <w:rPr>
          <w:rFonts w:ascii="GHEA Grapalat" w:hAnsi="GHEA Grapalat"/>
          <w:color w:val="000000"/>
          <w:lang w:val="hy-AM"/>
        </w:rPr>
        <w:t>հայտարարագր</w:t>
      </w:r>
      <w:r w:rsidR="00CE7761">
        <w:rPr>
          <w:rFonts w:ascii="GHEA Grapalat" w:hAnsi="GHEA Grapalat"/>
          <w:color w:val="000000"/>
          <w:lang w:val="hy-AM"/>
        </w:rPr>
        <w:t>եր</w:t>
      </w:r>
      <w:r w:rsidRPr="00653AB8">
        <w:rPr>
          <w:rFonts w:ascii="GHEA Grapalat" w:hAnsi="GHEA Grapalat"/>
          <w:color w:val="000000"/>
          <w:lang w:val="hy-AM"/>
        </w:rPr>
        <w:t>ով ձևակերպված և Հայաստանի Հանրապետության առողջապահության նախարարությանը հատկացված</w:t>
      </w:r>
      <w:r w:rsidR="00574296">
        <w:rPr>
          <w:rFonts w:ascii="GHEA Grapalat" w:hAnsi="GHEA Grapalat"/>
          <w:color w:val="000000"/>
          <w:lang w:val="hy-AM"/>
        </w:rPr>
        <w:t>,</w:t>
      </w:r>
      <w:r w:rsidR="00AA49B0" w:rsidRPr="00AA49B0">
        <w:rPr>
          <w:rFonts w:ascii="GHEA Grapalat" w:hAnsi="GHEA Grapalat"/>
          <w:color w:val="000000"/>
          <w:lang w:val="hy-AM"/>
        </w:rPr>
        <w:t xml:space="preserve"> </w:t>
      </w:r>
      <w:r w:rsidR="00574296" w:rsidRPr="00574296">
        <w:rPr>
          <w:rFonts w:ascii="GHEA Grapalat" w:hAnsi="GHEA Grapalat"/>
          <w:color w:val="000000"/>
          <w:lang w:val="hy-AM"/>
        </w:rPr>
        <w:t>համաձայն Հավելվածի`</w:t>
      </w:r>
      <w:r w:rsidR="00574296">
        <w:rPr>
          <w:rFonts w:ascii="GHEA Grapalat" w:hAnsi="GHEA Grapalat"/>
          <w:color w:val="000000"/>
          <w:lang w:val="hy-AM"/>
        </w:rPr>
        <w:t xml:space="preserve"> </w:t>
      </w:r>
      <w:r w:rsidR="00AA49B0">
        <w:rPr>
          <w:rFonts w:ascii="GHEA Grapalat" w:hAnsi="GHEA Grapalat"/>
          <w:color w:val="000000"/>
          <w:lang w:val="hy-AM"/>
        </w:rPr>
        <w:t xml:space="preserve">թվով </w:t>
      </w:r>
      <w:r w:rsidR="00545F99">
        <w:rPr>
          <w:rFonts w:ascii="GHEA Grapalat" w:hAnsi="GHEA Grapalat"/>
          <w:color w:val="000000"/>
          <w:lang w:val="hy-AM"/>
        </w:rPr>
        <w:t>1</w:t>
      </w:r>
      <w:r w:rsidR="00B8510E" w:rsidRPr="00B8510E">
        <w:rPr>
          <w:rFonts w:ascii="GHEA Grapalat" w:hAnsi="GHEA Grapalat"/>
          <w:color w:val="000000"/>
          <w:lang w:val="hy-AM"/>
        </w:rPr>
        <w:t>4</w:t>
      </w:r>
      <w:r w:rsidRPr="00653AB8">
        <w:rPr>
          <w:rFonts w:ascii="GHEA Grapalat" w:hAnsi="GHEA Grapalat"/>
          <w:color w:val="000000"/>
          <w:lang w:val="hy-AM"/>
        </w:rPr>
        <w:t xml:space="preserve"> </w:t>
      </w:r>
      <w:r w:rsidR="00574296">
        <w:rPr>
          <w:rFonts w:ascii="GHEA Grapalat" w:hAnsi="GHEA Grapalat"/>
          <w:color w:val="000000"/>
          <w:lang w:val="hy-AM"/>
        </w:rPr>
        <w:t xml:space="preserve">հատ </w:t>
      </w:r>
      <w:r w:rsidRPr="00653AB8">
        <w:rPr>
          <w:rFonts w:ascii="GHEA Grapalat" w:hAnsi="GHEA Grapalat"/>
          <w:color w:val="000000"/>
          <w:lang w:val="hy-AM"/>
        </w:rPr>
        <w:t>տրանսպորտային միջոց</w:t>
      </w:r>
      <w:r w:rsidR="00545F99">
        <w:rPr>
          <w:rFonts w:ascii="GHEA Grapalat" w:hAnsi="GHEA Grapalat"/>
          <w:color w:val="000000"/>
          <w:lang w:val="hy-AM"/>
        </w:rPr>
        <w:t>ներ</w:t>
      </w:r>
      <w:r w:rsidR="00574296">
        <w:rPr>
          <w:rFonts w:ascii="GHEA Grapalat" w:hAnsi="GHEA Grapalat"/>
          <w:color w:val="000000"/>
          <w:lang w:val="hy-AM"/>
        </w:rPr>
        <w:t>ից</w:t>
      </w:r>
      <w:r w:rsidR="00EE502B">
        <w:rPr>
          <w:rFonts w:ascii="GHEA Grapalat" w:hAnsi="GHEA Grapalat"/>
          <w:color w:val="000000"/>
          <w:lang w:val="hy-AM"/>
        </w:rPr>
        <w:t>`</w:t>
      </w:r>
      <w:r w:rsidR="006246CD" w:rsidRPr="006246CD">
        <w:rPr>
          <w:rFonts w:ascii="GHEA Grapalat" w:hAnsi="GHEA Grapalat"/>
          <w:color w:val="000000"/>
          <w:lang w:val="hy-AM"/>
        </w:rPr>
        <w:t xml:space="preserve"> </w:t>
      </w:r>
      <w:r w:rsidR="00574296">
        <w:rPr>
          <w:rFonts w:ascii="GHEA Grapalat" w:hAnsi="GHEA Grapalat"/>
          <w:color w:val="000000"/>
          <w:lang w:val="hy-AM"/>
        </w:rPr>
        <w:t xml:space="preserve">2 հատը նվիրաբերել </w:t>
      </w:r>
      <w:r w:rsidR="00574296" w:rsidRPr="00574296">
        <w:rPr>
          <w:rFonts w:ascii="GHEA Grapalat" w:hAnsi="GHEA Grapalat"/>
          <w:color w:val="000000"/>
          <w:lang w:val="hy-AM"/>
        </w:rPr>
        <w:t>Արցախի Հանրապետության</w:t>
      </w:r>
      <w:r w:rsidR="00F31BFD">
        <w:rPr>
          <w:rFonts w:ascii="GHEA Grapalat" w:hAnsi="GHEA Grapalat"/>
          <w:color w:val="000000"/>
          <w:lang w:val="hy-AM"/>
        </w:rPr>
        <w:t>ը</w:t>
      </w:r>
      <w:r w:rsidR="00574296">
        <w:rPr>
          <w:rFonts w:ascii="GHEA Grapalat" w:hAnsi="GHEA Grapalat"/>
          <w:color w:val="000000"/>
          <w:lang w:val="hy-AM"/>
        </w:rPr>
        <w:t>,</w:t>
      </w:r>
      <w:r w:rsidR="006246CD">
        <w:rPr>
          <w:rFonts w:ascii="GHEA Grapalat" w:hAnsi="GHEA Grapalat"/>
          <w:color w:val="000000"/>
          <w:lang w:val="hy-AM"/>
        </w:rPr>
        <w:t xml:space="preserve"> </w:t>
      </w:r>
      <w:r w:rsidR="00574296">
        <w:rPr>
          <w:rFonts w:ascii="GHEA Grapalat" w:hAnsi="GHEA Grapalat"/>
          <w:color w:val="000000"/>
          <w:lang w:val="hy-AM"/>
        </w:rPr>
        <w:t xml:space="preserve">12 հատն </w:t>
      </w:r>
      <w:r w:rsidR="00CE7761">
        <w:rPr>
          <w:rFonts w:ascii="GHEA Grapalat" w:hAnsi="GHEA Grapalat"/>
          <w:color w:val="000000"/>
          <w:lang w:val="hy-AM"/>
        </w:rPr>
        <w:t xml:space="preserve">ամրացնել Հայաստանի Հանրապետության առողջապահության նախարարությանը և </w:t>
      </w:r>
      <w:r w:rsidR="009966C9">
        <w:rPr>
          <w:rFonts w:ascii="GHEA Grapalat" w:hAnsi="GHEA Grapalat"/>
          <w:color w:val="000000"/>
          <w:lang w:val="hy-AM"/>
        </w:rPr>
        <w:t xml:space="preserve">գույքի </w:t>
      </w:r>
      <w:r w:rsidR="00CE7761">
        <w:rPr>
          <w:rFonts w:ascii="GHEA Grapalat" w:hAnsi="GHEA Grapalat"/>
          <w:color w:val="000000"/>
          <w:lang w:val="hy-AM"/>
        </w:rPr>
        <w:t>անհատույց օգտագործման իրավունքով</w:t>
      </w:r>
      <w:r w:rsidRPr="00653AB8">
        <w:rPr>
          <w:rFonts w:ascii="GHEA Grapalat" w:hAnsi="GHEA Grapalat"/>
          <w:color w:val="000000"/>
          <w:lang w:val="hy-AM"/>
        </w:rPr>
        <w:t xml:space="preserve"> հանձնել </w:t>
      </w:r>
      <w:r w:rsidR="00CE7761">
        <w:rPr>
          <w:rFonts w:ascii="GHEA Grapalat" w:hAnsi="GHEA Grapalat"/>
          <w:color w:val="000000"/>
          <w:lang w:val="hy-AM"/>
        </w:rPr>
        <w:t>սույն որոշման Հավելվածում նշված կազմակերպություններին</w:t>
      </w:r>
      <w:r w:rsidRPr="00653AB8">
        <w:rPr>
          <w:rFonts w:ascii="GHEA Grapalat" w:hAnsi="GHEA Grapalat"/>
          <w:color w:val="000000"/>
          <w:lang w:val="hy-AM"/>
        </w:rPr>
        <w:t>` բնակչության բժշկական օգնության և սպասարկման իրականացման</w:t>
      </w:r>
      <w:r w:rsidR="00574296">
        <w:rPr>
          <w:rFonts w:ascii="GHEA Grapalat" w:hAnsi="GHEA Grapalat"/>
          <w:color w:val="000000"/>
          <w:lang w:val="hy-AM"/>
        </w:rPr>
        <w:t xml:space="preserve"> </w:t>
      </w:r>
      <w:r w:rsidRPr="00653AB8">
        <w:rPr>
          <w:rFonts w:ascii="GHEA Grapalat" w:hAnsi="GHEA Grapalat"/>
          <w:color w:val="000000"/>
          <w:lang w:val="hy-AM"/>
        </w:rPr>
        <w:t>համար:</w:t>
      </w:r>
      <w:r w:rsidRPr="00653AB8">
        <w:rPr>
          <w:rFonts w:ascii="GHEA Grapalat" w:hAnsi="GHEA Grapalat"/>
          <w:color w:val="000000"/>
          <w:lang w:val="hy-AM"/>
        </w:rPr>
        <w:br/>
        <w:t>2.  Հայաստանի Հանրապետության առողջապահության նախարարին</w:t>
      </w:r>
      <w:r w:rsidR="00762DD1" w:rsidRPr="00762DD1">
        <w:rPr>
          <w:rFonts w:ascii="GHEA Grapalat" w:eastAsia="Calibri" w:hAnsi="GHEA Grapalat"/>
          <w:color w:val="000000"/>
          <w:sz w:val="22"/>
          <w:szCs w:val="22"/>
          <w:lang w:val="hy-AM"/>
        </w:rPr>
        <w:t xml:space="preserve"> </w:t>
      </w:r>
      <w:r w:rsidR="00762DD1" w:rsidRPr="00762DD1">
        <w:rPr>
          <w:rFonts w:ascii="GHEA Grapalat" w:hAnsi="GHEA Grapalat"/>
          <w:color w:val="000000"/>
          <w:lang w:val="hy-AM"/>
        </w:rPr>
        <w:t>սույն որոշումն ուժի մեջ</w:t>
      </w:r>
      <w:r w:rsidR="00DF6D86">
        <w:rPr>
          <w:rFonts w:ascii="GHEA Grapalat" w:hAnsi="GHEA Grapalat"/>
          <w:color w:val="000000"/>
          <w:lang w:val="hy-AM"/>
        </w:rPr>
        <w:t xml:space="preserve"> </w:t>
      </w:r>
      <w:r w:rsidR="00762DD1" w:rsidRPr="00762DD1">
        <w:rPr>
          <w:rFonts w:ascii="GHEA Grapalat" w:hAnsi="GHEA Grapalat"/>
          <w:color w:val="000000"/>
          <w:lang w:val="hy-AM"/>
        </w:rPr>
        <w:t>մտնելուց</w:t>
      </w:r>
      <w:r w:rsidR="00DF6D86">
        <w:rPr>
          <w:rFonts w:ascii="GHEA Grapalat" w:hAnsi="GHEA Grapalat"/>
          <w:color w:val="000000"/>
          <w:lang w:val="hy-AM"/>
        </w:rPr>
        <w:t xml:space="preserve"> </w:t>
      </w:r>
      <w:r w:rsidR="00762DD1" w:rsidRPr="00762DD1">
        <w:rPr>
          <w:rFonts w:ascii="GHEA Grapalat" w:hAnsi="GHEA Grapalat"/>
          <w:color w:val="000000"/>
          <w:lang w:val="hy-AM"/>
        </w:rPr>
        <w:t>հետո</w:t>
      </w:r>
      <w:r w:rsidR="00DF6D86">
        <w:rPr>
          <w:rFonts w:ascii="GHEA Grapalat" w:hAnsi="GHEA Grapalat"/>
          <w:color w:val="000000"/>
          <w:lang w:val="hy-AM"/>
        </w:rPr>
        <w:t xml:space="preserve"> </w:t>
      </w:r>
      <w:r w:rsidR="00762DD1" w:rsidRPr="00762DD1">
        <w:rPr>
          <w:rFonts w:ascii="GHEA Grapalat" w:hAnsi="GHEA Grapalat"/>
          <w:color w:val="000000"/>
          <w:lang w:val="hy-AM"/>
        </w:rPr>
        <w:t>մեկամսյա ժամկետում</w:t>
      </w:r>
      <w:r w:rsidRPr="00653AB8">
        <w:rPr>
          <w:rFonts w:ascii="GHEA Grapalat" w:hAnsi="GHEA Grapalat"/>
          <w:color w:val="000000"/>
          <w:lang w:val="hy-AM"/>
        </w:rPr>
        <w:t xml:space="preserve">` </w:t>
      </w:r>
    </w:p>
    <w:p w:rsidR="00762DD1" w:rsidRPr="00762DD1" w:rsidRDefault="00104C33" w:rsidP="00762DD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885"/>
        <w:jc w:val="both"/>
        <w:rPr>
          <w:lang w:val="hy-AM"/>
        </w:rPr>
      </w:pPr>
      <w:r w:rsidRPr="00653AB8">
        <w:rPr>
          <w:rFonts w:ascii="GHEA Grapalat" w:hAnsi="GHEA Grapalat"/>
          <w:color w:val="000000"/>
          <w:lang w:val="hy-AM"/>
        </w:rPr>
        <w:lastRenderedPageBreak/>
        <w:t>ապահովել սույն որոշման 1-</w:t>
      </w:r>
      <w:r w:rsidR="00CE7761">
        <w:rPr>
          <w:rFonts w:ascii="GHEA Grapalat" w:hAnsi="GHEA Grapalat"/>
          <w:color w:val="000000"/>
          <w:lang w:val="hy-AM"/>
        </w:rPr>
        <w:t>ին</w:t>
      </w:r>
      <w:r w:rsidRPr="00653AB8">
        <w:rPr>
          <w:rFonts w:ascii="GHEA Grapalat" w:hAnsi="GHEA Grapalat"/>
          <w:color w:val="000000"/>
          <w:lang w:val="hy-AM"/>
        </w:rPr>
        <w:t xml:space="preserve"> կետում նշված</w:t>
      </w:r>
      <w:r w:rsidR="006E1A9F">
        <w:rPr>
          <w:rFonts w:ascii="GHEA Grapalat" w:hAnsi="GHEA Grapalat"/>
          <w:color w:val="000000"/>
          <w:lang w:val="hy-AM"/>
        </w:rPr>
        <w:t xml:space="preserve"> 12 միավոր</w:t>
      </w:r>
      <w:r w:rsidRPr="00653AB8">
        <w:rPr>
          <w:rFonts w:ascii="GHEA Grapalat" w:hAnsi="GHEA Grapalat"/>
          <w:color w:val="000000"/>
          <w:lang w:val="hy-AM"/>
        </w:rPr>
        <w:t xml:space="preserve"> </w:t>
      </w:r>
      <w:r w:rsidR="00762DD1">
        <w:rPr>
          <w:rFonts w:ascii="GHEA Grapalat" w:hAnsi="GHEA Grapalat"/>
          <w:color w:val="000000"/>
          <w:lang w:val="hy-AM"/>
        </w:rPr>
        <w:t>գույքի</w:t>
      </w:r>
      <w:r w:rsidR="00574296">
        <w:rPr>
          <w:rFonts w:ascii="GHEA Grapalat" w:hAnsi="GHEA Grapalat"/>
          <w:color w:val="000000"/>
          <w:lang w:val="hy-AM"/>
        </w:rPr>
        <w:t xml:space="preserve"> </w:t>
      </w:r>
      <w:r w:rsidR="000919D7">
        <w:rPr>
          <w:rFonts w:ascii="GHEA Grapalat" w:hAnsi="GHEA Grapalat"/>
          <w:color w:val="000000"/>
          <w:lang w:val="hy-AM"/>
        </w:rPr>
        <w:t>պետական հաշվառման</w:t>
      </w:r>
      <w:r w:rsidR="005869AE">
        <w:rPr>
          <w:rFonts w:ascii="GHEA Grapalat" w:hAnsi="GHEA Grapalat"/>
          <w:color w:val="000000"/>
          <w:lang w:val="hy-AM"/>
        </w:rPr>
        <w:t xml:space="preserve">` ներառյալ </w:t>
      </w:r>
      <w:r w:rsidR="00FF299D">
        <w:rPr>
          <w:rFonts w:ascii="GHEA Grapalat" w:hAnsi="GHEA Grapalat"/>
          <w:color w:val="000000"/>
          <w:lang w:val="hy-AM"/>
        </w:rPr>
        <w:t xml:space="preserve">հաշվառման ծախսերի վճարման, </w:t>
      </w:r>
      <w:r w:rsidR="00CE7761">
        <w:rPr>
          <w:rFonts w:ascii="GHEA Grapalat" w:hAnsi="GHEA Grapalat"/>
          <w:color w:val="000000"/>
          <w:lang w:val="hy-AM"/>
        </w:rPr>
        <w:t xml:space="preserve">անհատույց օգտագործման </w:t>
      </w:r>
      <w:r w:rsidRPr="00653AB8">
        <w:rPr>
          <w:rFonts w:ascii="GHEA Grapalat" w:hAnsi="GHEA Grapalat"/>
          <w:color w:val="000000"/>
          <w:lang w:val="hy-AM"/>
        </w:rPr>
        <w:t>պայմանագրերի կնքմ</w:t>
      </w:r>
      <w:r w:rsidR="00027A7D">
        <w:rPr>
          <w:rFonts w:ascii="GHEA Grapalat" w:hAnsi="GHEA Grapalat"/>
          <w:color w:val="000000"/>
          <w:lang w:val="hy-AM"/>
        </w:rPr>
        <w:t>ան</w:t>
      </w:r>
      <w:r w:rsidRPr="00653AB8">
        <w:rPr>
          <w:rFonts w:ascii="GHEA Grapalat" w:hAnsi="GHEA Grapalat"/>
          <w:color w:val="000000"/>
          <w:lang w:val="hy-AM"/>
        </w:rPr>
        <w:t xml:space="preserve">` դրանցում նախատեսելով դրույթներ գույքը բացառապես բնակչության բժշկական օգնության և սպասարկման իրականացման նպատակով օգտագործելու, </w:t>
      </w:r>
      <w:r w:rsidR="000F5B8E">
        <w:rPr>
          <w:rFonts w:ascii="GHEA Grapalat" w:hAnsi="GHEA Grapalat"/>
          <w:color w:val="000000"/>
          <w:lang w:val="hy-AM"/>
        </w:rPr>
        <w:t xml:space="preserve">գույքի շահագործման և ապահովագրության ծախսերը օգտագործողի կողմից վճարելու և </w:t>
      </w:r>
      <w:r w:rsidRPr="00653AB8">
        <w:rPr>
          <w:rFonts w:ascii="GHEA Grapalat" w:hAnsi="GHEA Grapalat"/>
          <w:color w:val="000000"/>
          <w:lang w:val="hy-AM"/>
        </w:rPr>
        <w:t xml:space="preserve">սույն կետում նշված պայմանները չպահպանելու դեպքում` </w:t>
      </w:r>
      <w:r w:rsidR="000F5B8E">
        <w:rPr>
          <w:rFonts w:ascii="GHEA Grapalat" w:hAnsi="GHEA Grapalat"/>
          <w:color w:val="000000"/>
          <w:lang w:val="hy-AM"/>
        </w:rPr>
        <w:t>պայմանագրի</w:t>
      </w:r>
      <w:r w:rsidRPr="00653AB8">
        <w:rPr>
          <w:rFonts w:ascii="GHEA Grapalat" w:hAnsi="GHEA Grapalat"/>
          <w:color w:val="000000"/>
          <w:lang w:val="hy-AM"/>
        </w:rPr>
        <w:t xml:space="preserve"> </w:t>
      </w:r>
      <w:r w:rsidR="000F5B8E">
        <w:rPr>
          <w:rFonts w:ascii="GHEA Grapalat" w:hAnsi="GHEA Grapalat"/>
          <w:color w:val="000000"/>
          <w:lang w:val="hy-AM"/>
        </w:rPr>
        <w:t>դադարման</w:t>
      </w:r>
      <w:r w:rsidRPr="00653AB8">
        <w:rPr>
          <w:rFonts w:ascii="GHEA Grapalat" w:hAnsi="GHEA Grapalat"/>
          <w:color w:val="000000"/>
          <w:lang w:val="hy-AM"/>
        </w:rPr>
        <w:t xml:space="preserve"> հնարավորության մասին,</w:t>
      </w:r>
      <w:r w:rsidR="00574296">
        <w:rPr>
          <w:rFonts w:ascii="GHEA Grapalat" w:hAnsi="GHEA Grapalat"/>
          <w:color w:val="000000"/>
          <w:lang w:val="hy-AM"/>
        </w:rPr>
        <w:t xml:space="preserve"> </w:t>
      </w:r>
      <w:r w:rsidR="00762DD1" w:rsidRPr="00653AB8">
        <w:rPr>
          <w:rFonts w:ascii="GHEA Grapalat" w:hAnsi="GHEA Grapalat"/>
          <w:color w:val="000000"/>
          <w:lang w:val="hy-AM"/>
        </w:rPr>
        <w:t>ինչպես նաև գույքի հանձնման-ընդունման աշխատանքների</w:t>
      </w:r>
      <w:r w:rsidR="00762DD1" w:rsidRPr="00762DD1">
        <w:rPr>
          <w:rFonts w:ascii="GHEA Grapalat" w:hAnsi="GHEA Grapalat"/>
          <w:color w:val="000000"/>
          <w:lang w:val="hy-AM"/>
        </w:rPr>
        <w:t xml:space="preserve"> </w:t>
      </w:r>
      <w:r w:rsidR="00762DD1" w:rsidRPr="00653AB8">
        <w:rPr>
          <w:rFonts w:ascii="GHEA Grapalat" w:hAnsi="GHEA Grapalat"/>
          <w:color w:val="000000"/>
          <w:lang w:val="hy-AM"/>
        </w:rPr>
        <w:t>կատարումը</w:t>
      </w:r>
      <w:r w:rsidR="00762DD1">
        <w:rPr>
          <w:rFonts w:ascii="GHEA Grapalat" w:hAnsi="GHEA Grapalat"/>
          <w:color w:val="000000"/>
          <w:lang w:val="hy-AM"/>
        </w:rPr>
        <w:t>:</w:t>
      </w:r>
    </w:p>
    <w:p w:rsidR="00DD196E" w:rsidRDefault="00762DD1" w:rsidP="00762DD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885"/>
        <w:jc w:val="both"/>
        <w:rPr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ապահովել </w:t>
      </w:r>
      <w:r w:rsidRPr="00762DD1">
        <w:rPr>
          <w:rFonts w:ascii="GHEA Grapalat" w:hAnsi="GHEA Grapalat"/>
          <w:color w:val="000000"/>
          <w:lang w:val="hy-AM"/>
        </w:rPr>
        <w:t xml:space="preserve">սույն որոշման 1-ին կետում նշված </w:t>
      </w:r>
      <w:r>
        <w:rPr>
          <w:rFonts w:ascii="GHEA Grapalat" w:hAnsi="GHEA Grapalat"/>
          <w:color w:val="000000"/>
          <w:lang w:val="hy-AM"/>
        </w:rPr>
        <w:t xml:space="preserve">գույքի </w:t>
      </w:r>
      <w:r w:rsidR="00574296">
        <w:rPr>
          <w:rFonts w:ascii="GHEA Grapalat" w:hAnsi="GHEA Grapalat"/>
          <w:color w:val="000000"/>
          <w:lang w:val="hy-AM"/>
        </w:rPr>
        <w:t>Արցախի Հանրապետության հետ նվիրաբերության պայմանագրի կնքման</w:t>
      </w:r>
      <w:r>
        <w:rPr>
          <w:rFonts w:ascii="GHEA Grapalat" w:hAnsi="GHEA Grapalat"/>
          <w:color w:val="000000"/>
          <w:lang w:val="hy-AM"/>
        </w:rPr>
        <w:t>,</w:t>
      </w:r>
      <w:r w:rsidR="000F5B8E">
        <w:rPr>
          <w:rFonts w:ascii="GHEA Grapalat" w:hAnsi="GHEA Grapalat"/>
          <w:color w:val="000000"/>
          <w:lang w:val="hy-AM"/>
        </w:rPr>
        <w:t xml:space="preserve"> </w:t>
      </w:r>
      <w:r w:rsidR="00104C33" w:rsidRPr="00653AB8">
        <w:rPr>
          <w:rFonts w:ascii="GHEA Grapalat" w:hAnsi="GHEA Grapalat"/>
          <w:color w:val="000000"/>
          <w:lang w:val="hy-AM"/>
        </w:rPr>
        <w:t>ինչպես նաև գույքի հանձնման-ընդունման</w:t>
      </w:r>
      <w:r w:rsidR="00F31BFD">
        <w:rPr>
          <w:rFonts w:ascii="GHEA Grapalat" w:hAnsi="GHEA Grapalat"/>
          <w:color w:val="000000"/>
          <w:lang w:val="hy-AM"/>
        </w:rPr>
        <w:t xml:space="preserve"> </w:t>
      </w:r>
      <w:r w:rsidR="00104C33" w:rsidRPr="00653AB8">
        <w:rPr>
          <w:rFonts w:ascii="GHEA Grapalat" w:hAnsi="GHEA Grapalat"/>
          <w:color w:val="000000"/>
          <w:lang w:val="hy-AM"/>
        </w:rPr>
        <w:t>աշխատանքների</w:t>
      </w:r>
      <w:r w:rsidR="00F31BFD">
        <w:rPr>
          <w:rFonts w:ascii="GHEA Grapalat" w:hAnsi="GHEA Grapalat"/>
          <w:color w:val="000000"/>
          <w:lang w:val="hy-AM"/>
        </w:rPr>
        <w:t xml:space="preserve"> </w:t>
      </w:r>
      <w:r w:rsidR="00104C33" w:rsidRPr="00653AB8">
        <w:rPr>
          <w:rFonts w:ascii="GHEA Grapalat" w:hAnsi="GHEA Grapalat"/>
          <w:color w:val="000000"/>
          <w:lang w:val="hy-AM"/>
        </w:rPr>
        <w:t>կատարումը</w:t>
      </w:r>
      <w:r w:rsidR="00260142">
        <w:rPr>
          <w:rFonts w:ascii="GHEA Grapalat" w:hAnsi="GHEA Grapalat"/>
          <w:color w:val="000000"/>
          <w:lang w:val="hy-AM"/>
        </w:rPr>
        <w:t>:</w:t>
      </w:r>
      <w:r w:rsidR="00104C33" w:rsidRPr="00653AB8">
        <w:rPr>
          <w:rFonts w:ascii="GHEA Grapalat" w:hAnsi="GHEA Grapalat"/>
          <w:color w:val="000000"/>
          <w:lang w:val="hy-AM"/>
        </w:rPr>
        <w:br/>
      </w: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  <w:sectPr w:rsidR="00027A7D" w:rsidSect="00F53348">
          <w:pgSz w:w="12240" w:h="15840"/>
          <w:pgMar w:top="851" w:right="900" w:bottom="851" w:left="1440" w:header="284" w:footer="720" w:gutter="0"/>
          <w:cols w:space="720"/>
          <w:docGrid w:linePitch="360"/>
        </w:sect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476"/>
        <w:gridCol w:w="4521"/>
      </w:tblGrid>
      <w:tr w:rsidR="00027A7D" w:rsidRPr="00A94B02" w:rsidTr="00027A7D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7A7D" w:rsidRPr="00027A7D" w:rsidRDefault="00027A7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027A7D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27A7D" w:rsidRPr="00803A58" w:rsidRDefault="00027A7D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Հավելված </w:t>
            </w:r>
          </w:p>
          <w:p w:rsidR="00027A7D" w:rsidRPr="00803A58" w:rsidRDefault="00027A7D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կառավարության 20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 թվականի</w:t>
            </w:r>
          </w:p>
          <w:p w:rsidR="00027A7D" w:rsidRPr="00803A58" w:rsidRDefault="00027A7D" w:rsidP="008D5CC5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-ի N 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8D5CC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- Ա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որոշման</w:t>
            </w:r>
          </w:p>
        </w:tc>
      </w:tr>
    </w:tbl>
    <w:p w:rsidR="00027A7D" w:rsidRPr="00803A58" w:rsidRDefault="00027A7D" w:rsidP="00027A7D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03A58">
        <w:rPr>
          <w:rFonts w:eastAsia="Times New Roman" w:cs="Calibri"/>
          <w:color w:val="000000"/>
          <w:sz w:val="24"/>
          <w:szCs w:val="24"/>
          <w:lang w:val="hy-AM" w:eastAsia="ru-RU"/>
        </w:rPr>
        <w:t>    </w:t>
      </w:r>
    </w:p>
    <w:p w:rsidR="00027A7D" w:rsidRPr="00803A58" w:rsidRDefault="00027A7D" w:rsidP="00027A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03A5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Ց</w:t>
      </w:r>
      <w:r w:rsidRPr="00803A5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03A5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Ա</w:t>
      </w:r>
      <w:r w:rsidRPr="00803A5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03A5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</w:t>
      </w:r>
      <w:r w:rsidRPr="00803A5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Կ</w:t>
      </w:r>
    </w:p>
    <w:p w:rsidR="00027A7D" w:rsidRPr="00803A58" w:rsidRDefault="00027A7D" w:rsidP="00027A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03A5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  </w:t>
      </w:r>
    </w:p>
    <w:p w:rsidR="00027A7D" w:rsidRPr="00803A58" w:rsidRDefault="00DF6D86" w:rsidP="00027A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DF6D8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ԱՐՑԱԽԻ ՀԱՆՐԱՊԵՏՈՒԹՅԱՆ</w:t>
      </w:r>
      <w:r w:rsidR="001F6DC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Ը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ՆՎԻՐԱԲԵՐՎՈՂ,</w:t>
      </w:r>
      <w:r w:rsidRPr="00DF6D8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027A7D" w:rsidRPr="00803A58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</w:t>
      </w:r>
      <w:r w:rsidR="00027A7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ԱՌՈՂՋԱՊԱՀՈՒԹՅԱՆ ՆԱԽԱՐԱՐՈՒԹՅԱՆՆ ԱՄՐԱՑՎՈՂ ԵՎ ԱՅԼ ԿԱԶՄԱԿԵՐՊՈՒԹՅՈՒՆՆԵՐԻՆ ԱՆՀԱՏՈՒՅՑ ՕԳՏԱԳՈՐԾՄԱՆ ԻՐԱՎՈՒՆՔՈՎ ՀԱՆՁՆՎՈՂ </w:t>
      </w:r>
      <w:r w:rsidR="00027A7D" w:rsidRPr="00803A58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ԱՎՏՈՄԵՔԵՆԱՆԵՐԻ</w:t>
      </w:r>
    </w:p>
    <w:p w:rsidR="00027A7D" w:rsidRPr="00803A58" w:rsidRDefault="00027A7D" w:rsidP="00027A7D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03A58">
        <w:rPr>
          <w:rFonts w:eastAsia="Times New Roman" w:cs="Calibri"/>
          <w:color w:val="000000"/>
          <w:sz w:val="24"/>
          <w:szCs w:val="24"/>
          <w:lang w:val="hy-AM" w:eastAsia="ru-RU"/>
        </w:rPr>
        <w:t>   </w:t>
      </w:r>
    </w:p>
    <w:tbl>
      <w:tblPr>
        <w:tblW w:w="134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008"/>
        <w:gridCol w:w="2537"/>
        <w:gridCol w:w="1466"/>
        <w:gridCol w:w="2548"/>
        <w:gridCol w:w="1589"/>
        <w:gridCol w:w="1699"/>
      </w:tblGrid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027A7D">
            <w:pPr>
              <w:spacing w:before="100" w:beforeAutospacing="1" w:after="100" w:afterAutospacing="1" w:line="240" w:lineRule="auto"/>
              <w:ind w:left="-3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NN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br/>
              <w:t>ը/կ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770320" w:rsidRDefault="005F3CC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Ստացող կազմակերպություն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Ավտոմեքենայի անվանումը և մակնիշը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Թողարկման տարեթիվը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Նույնականացման համարը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2467" w:rsidRPr="00770320" w:rsidRDefault="00D658EE" w:rsidP="0030246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Սկզբնական արժեքը</w:t>
            </w:r>
            <w:r w:rsidR="00302467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</w:p>
          <w:p w:rsidR="00D658EE" w:rsidRPr="00770320" w:rsidRDefault="00D658EE" w:rsidP="0030246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eastAsia="Times New Roman" w:cs="Calibri"/>
                <w:sz w:val="24"/>
                <w:szCs w:val="24"/>
                <w:lang w:val="ru-RU" w:eastAsia="ru-RU"/>
              </w:rPr>
              <w:t> 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(</w:t>
            </w:r>
            <w:r w:rsidR="00050A3C"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ՀՀ </w:t>
            </w:r>
            <w:r w:rsidRPr="00770320">
              <w:rPr>
                <w:rFonts w:ascii="GHEA Grapalat" w:eastAsia="Times New Roman" w:hAnsi="GHEA Grapalat" w:cs="Arial Unicode"/>
                <w:sz w:val="24"/>
                <w:szCs w:val="24"/>
                <w:lang w:val="ru-RU" w:eastAsia="ru-RU"/>
              </w:rPr>
              <w:t>դրամ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Մնացորդային արժեքը</w:t>
            </w:r>
          </w:p>
          <w:p w:rsidR="00D658EE" w:rsidRPr="00770320" w:rsidRDefault="00D658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(</w:t>
            </w:r>
            <w:r w:rsidR="00050A3C"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ՀՀ 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դրամ)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26943" w:rsidP="00050A3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934D13" w:rsidRDefault="00DB08C9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B08C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Արցախի Հանրապետության առողջապահության նախարարություն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934D13" w:rsidRDefault="00D658EE" w:rsidP="00A75B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Մերսեդես Բենց </w:t>
            </w:r>
            <w:r w:rsidR="00FB2ECC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Սպրինտեր 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</w:t>
            </w:r>
            <w:r w:rsidR="00FB2ECC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WDB9061531N417740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FB2ECC" w:rsidP="00FB2E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750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FB2E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919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750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D2694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934D13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Արցախի Հանրապետության առողջապահության նախարարություն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934D13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Ֆորդ Տրանզիտ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WFOSXXTTFSDP36721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676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900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676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900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26943" w:rsidP="00050A3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934D13" w:rsidRDefault="005F3CCA" w:rsidP="005F3CC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Զարիշատ Մարտինի Մկրտչյանի անվան Արմավիրի բժշկական կենտրոն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934D13" w:rsidRDefault="00D658EE" w:rsidP="00A75B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</w:t>
            </w:r>
            <w:r w:rsidR="00E84A43" w:rsidRPr="00934D1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906 OK 50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</w:t>
            </w:r>
            <w:r w:rsidR="00E84A43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WDB9061531N468506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E84A43" w:rsidP="00E84A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6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284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900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E84A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6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284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900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934D13" w:rsidRDefault="00D26943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269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Հայրենիքի պաշտպանի վերականգնողական կենտրոն (Զինվորի տուն)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934D13" w:rsidRDefault="00D658EE" w:rsidP="00D658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Ռենո Թրաֆիք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697C94">
            <w:pPr>
              <w:jc w:val="center"/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</w:t>
            </w:r>
            <w:r w:rsidR="00CB20C8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D26943" w:rsidRDefault="00D658EE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D2694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VF1FLA1A6CY444</w:t>
            </w:r>
            <w:r w:rsidR="00AB020B" w:rsidRPr="00D2694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4</w:t>
            </w:r>
            <w:r w:rsidRPr="00D2694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D26943" w:rsidRDefault="00AB020B" w:rsidP="00AB02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D2694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4</w:t>
            </w:r>
            <w:r w:rsidR="00D658EE" w:rsidRPr="00D2694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D2694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37</w:t>
            </w:r>
            <w:r w:rsidR="00D658EE" w:rsidRPr="00D2694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</w:t>
            </w:r>
            <w:r w:rsidR="00D658EE" w:rsidRPr="00D2694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D2694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70</w:t>
            </w:r>
            <w:r w:rsidR="00D658EE" w:rsidRPr="00D2694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</w:t>
            </w:r>
            <w:r w:rsidR="00D658EE" w:rsidRPr="00D2694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AB020B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4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371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702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D2694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837517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</w:t>
            </w:r>
            <w:r w:rsidRPr="00837517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այրենիքի պաշտպանի վերականգնողական կենտրոն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837517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(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Զինվորի տուն</w:t>
            </w:r>
            <w:r w:rsidRPr="0083751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934D13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Ֆոլցվագեն Թրանսփորթեր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WV1ZZZ7HZBH141959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3,167,900.0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94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3,167,900.0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26943" w:rsidP="00050A3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934D13" w:rsidRDefault="005F3CCA" w:rsidP="00FF279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«Ախուրյանի մոր և մանկան առողջ</w:t>
            </w:r>
            <w:r w:rsidR="00324EC7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ու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թյան կենտրոն» </w:t>
            </w:r>
            <w:r w:rsidR="004B2924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934D13" w:rsidRDefault="00D658EE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Պեժո Բոքսեր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697C94">
            <w:pPr>
              <w:jc w:val="center"/>
              <w:rPr>
                <w:lang w:val="hy-AM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</w:t>
            </w:r>
            <w:r w:rsidR="00FB2ECC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770320" w:rsidRDefault="005F3CCA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VF3YBDMFB11827493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FB2ECC" w:rsidP="00FB2E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991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54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FB2ECC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991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554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7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934D13" w:rsidRDefault="00324EC7" w:rsidP="00050A3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 w:rsidR="005F3CCA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Կապանի </w:t>
            </w:r>
            <w:r w:rsidR="00050A3C" w:rsidRPr="00934D1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բժշկական կենտրոն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="004B2924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934D13" w:rsidRDefault="00D658EE" w:rsidP="005F3CC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 w:rsidR="005F3CCA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9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697C94">
            <w:pPr>
              <w:jc w:val="center"/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</w:t>
            </w:r>
            <w:r w:rsidR="00AB020B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770320" w:rsidRDefault="005F3CCA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WDB9066331S919695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9945DF" w:rsidP="009945D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15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12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250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9945DF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15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712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250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934D13" w:rsidRPr="00770320" w:rsidTr="004B2924">
        <w:trPr>
          <w:trHeight w:val="842"/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20B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8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020B" w:rsidRPr="00934D13" w:rsidRDefault="00AB020B" w:rsidP="004B2924">
            <w:pPr>
              <w:spacing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hAnsi="GHEA Grapalat" w:cs="Calibri"/>
                <w:sz w:val="24"/>
                <w:szCs w:val="24"/>
                <w:lang w:val="hy-AM"/>
              </w:rPr>
              <w:t>«</w:t>
            </w:r>
            <w:r w:rsidRPr="00934D13">
              <w:rPr>
                <w:rFonts w:ascii="GHEA Grapalat" w:hAnsi="GHEA Grapalat" w:cs="Calibri"/>
                <w:sz w:val="24"/>
                <w:szCs w:val="24"/>
              </w:rPr>
              <w:t xml:space="preserve">Մասիսի </w:t>
            </w:r>
            <w:r w:rsidRPr="00934D13">
              <w:rPr>
                <w:rFonts w:ascii="GHEA Grapalat" w:hAnsi="GHEA Grapalat" w:cs="Calibri"/>
                <w:sz w:val="24"/>
                <w:szCs w:val="24"/>
                <w:lang w:val="hy-AM"/>
              </w:rPr>
              <w:t>բժշկական կենտրոն»</w:t>
            </w:r>
            <w:r w:rsidR="004B2924" w:rsidRPr="00934D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4B2924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20B" w:rsidRPr="00934D13" w:rsidRDefault="00AB020B" w:rsidP="00AB02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319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20B" w:rsidRPr="00770320" w:rsidRDefault="00AB020B" w:rsidP="00AB020B">
            <w:pPr>
              <w:jc w:val="center"/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020B" w:rsidRPr="00770320" w:rsidRDefault="00AB020B" w:rsidP="00AB02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WDB90663315928863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20B" w:rsidRPr="00770320" w:rsidRDefault="00AB020B" w:rsidP="00AB02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15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712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250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20B" w:rsidRPr="00770320" w:rsidRDefault="00AB020B" w:rsidP="00AB02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15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712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250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D2694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D13" w:rsidRPr="00934D13" w:rsidRDefault="00934D13" w:rsidP="00934D13">
            <w:pPr>
              <w:spacing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34D13">
              <w:rPr>
                <w:rFonts w:ascii="GHEA Grapalat" w:hAnsi="GHEA Grapalat" w:cs="Calibri"/>
                <w:sz w:val="24"/>
                <w:szCs w:val="24"/>
                <w:lang w:val="hy-AM"/>
              </w:rPr>
              <w:t>ՀՀ ԱՆ «Այրվածքաբանության ազգային կենտրոն» 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934D13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319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jc w:val="center"/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WDB9066331S791047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284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284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D13" w:rsidRPr="00934D13" w:rsidRDefault="00934D13" w:rsidP="00934D13">
            <w:pPr>
              <w:spacing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34D13">
              <w:rPr>
                <w:rFonts w:ascii="GHEA Grapalat" w:hAnsi="GHEA Grapalat" w:cs="Calibri"/>
                <w:sz w:val="24"/>
                <w:szCs w:val="24"/>
                <w:lang w:val="hy-AM"/>
              </w:rPr>
              <w:t>ՀՀ ԱՆ «Այրվածքաբանության ազգային կենտրոն» 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934D13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jc w:val="center"/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WDB9066331S392384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13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675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7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13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675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D2694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11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D13" w:rsidRPr="00934D13" w:rsidRDefault="00934D13" w:rsidP="00934D13">
            <w:pPr>
              <w:spacing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34D13">
              <w:rPr>
                <w:rFonts w:ascii="GHEA Grapalat" w:hAnsi="GHEA Grapalat" w:cs="Calibri"/>
                <w:sz w:val="24"/>
                <w:szCs w:val="24"/>
                <w:lang w:val="hy-AM"/>
              </w:rPr>
              <w:t>ՀՀ ԱՆ «Այրվածքաբանության ազգային կենտրոն» 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934D13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Մերսեդես Բենց Սպրինտեր  </w:t>
            </w:r>
            <w:r w:rsidRPr="00934D1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AMB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jc w:val="center"/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WDB9066331S791046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6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335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8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00,0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6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335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8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00,0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D26943" w:rsidP="00D269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12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D13" w:rsidRPr="00934D13" w:rsidRDefault="00934D13" w:rsidP="00934D13">
            <w:pPr>
              <w:spacing w:line="24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34D13">
              <w:rPr>
                <w:rFonts w:ascii="GHEA Grapalat" w:hAnsi="GHEA Grapalat" w:cs="Calibri"/>
                <w:sz w:val="24"/>
                <w:szCs w:val="24"/>
                <w:lang w:val="hy-AM"/>
              </w:rPr>
              <w:t>ՀՀ ԱՆ «Այրվածքաբանության ազգային կենտրոն» 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934D13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Մերսեդես Բենց Սպրինտեր  319 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jc w:val="center"/>
              <w:rPr>
                <w:lang w:val="hy-AM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2013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WDB9066331S830215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6.284.900,0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D13" w:rsidRPr="00770320" w:rsidRDefault="00934D13" w:rsidP="00934D1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6.284.900,0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26943" w:rsidP="00050A3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934D13" w:rsidRDefault="001B3AB8" w:rsidP="001B3AB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 ԱՆ «Դատաբժշկական գիտագործական կենտրոն» ՊՈԱԿ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934D13" w:rsidRDefault="00E116B9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Ֆ</w:t>
            </w:r>
            <w:r w:rsidR="001B3AB8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ոլցվագեն Թրանսփորթեր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697C94">
            <w:pPr>
              <w:jc w:val="center"/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</w:t>
            </w:r>
            <w:r w:rsidR="00252D35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770320" w:rsidRDefault="001B3AB8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WV1ZZZ7HZBH130256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AB020B" w:rsidP="00AB02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167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900</w:t>
            </w:r>
            <w:r w:rsidR="00D658EE"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AB020B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167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900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934D13" w:rsidRPr="00770320" w:rsidTr="001B3AB8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050A3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</w:t>
            </w:r>
            <w:r w:rsidR="00D269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934D13" w:rsidRDefault="001B3AB8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«Վանաձորի բժշկական կենտրոն» ՓԲԸ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934D13" w:rsidRDefault="00E116B9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Ֆ</w:t>
            </w:r>
            <w:r w:rsidR="001B3AB8" w:rsidRPr="00934D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ոլցվագեն Թրանսփորթեր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D658EE" w:rsidP="00697C94">
            <w:pPr>
              <w:jc w:val="center"/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</w:t>
            </w:r>
            <w:r w:rsidR="00484388"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8EE" w:rsidRPr="00770320" w:rsidRDefault="001B3AB8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WV1ZZZ7HZCH050050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484388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167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900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8EE" w:rsidRPr="00770320" w:rsidRDefault="00484388" w:rsidP="00697C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167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900</w:t>
            </w:r>
            <w:r w:rsidRPr="00770320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</w:tbl>
    <w:p w:rsidR="00027A7D" w:rsidRPr="00653AB8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sectPr w:rsidR="00027A7D" w:rsidRPr="00653AB8" w:rsidSect="00027A7D">
      <w:pgSz w:w="15840" w:h="12240" w:orient="landscape"/>
      <w:pgMar w:top="567" w:right="567" w:bottom="902" w:left="1276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4D0" w:rsidRDefault="000214D0" w:rsidP="00653AB8">
      <w:pPr>
        <w:spacing w:after="0" w:line="240" w:lineRule="auto"/>
      </w:pPr>
      <w:r>
        <w:separator/>
      </w:r>
    </w:p>
  </w:endnote>
  <w:endnote w:type="continuationSeparator" w:id="0">
    <w:p w:rsidR="000214D0" w:rsidRDefault="000214D0" w:rsidP="00653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4D0" w:rsidRDefault="000214D0" w:rsidP="00653AB8">
      <w:pPr>
        <w:spacing w:after="0" w:line="240" w:lineRule="auto"/>
      </w:pPr>
      <w:r>
        <w:separator/>
      </w:r>
    </w:p>
  </w:footnote>
  <w:footnote w:type="continuationSeparator" w:id="0">
    <w:p w:rsidR="000214D0" w:rsidRDefault="000214D0" w:rsidP="00653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53C2C"/>
    <w:multiLevelType w:val="hybridMultilevel"/>
    <w:tmpl w:val="A06E4562"/>
    <w:lvl w:ilvl="0" w:tplc="1462505E">
      <w:start w:val="1"/>
      <w:numFmt w:val="decimal"/>
      <w:lvlText w:val="%1)"/>
      <w:lvlJc w:val="left"/>
      <w:pPr>
        <w:ind w:left="1245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 w15:restartNumberingAfterBreak="0">
    <w:nsid w:val="68F6006A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6" w:hanging="360"/>
      </w:pPr>
    </w:lvl>
    <w:lvl w:ilvl="2" w:tplc="0419001B">
      <w:start w:val="1"/>
      <w:numFmt w:val="lowerRoman"/>
      <w:lvlText w:val="%3."/>
      <w:lvlJc w:val="right"/>
      <w:pPr>
        <w:ind w:left="2366" w:hanging="180"/>
      </w:pPr>
    </w:lvl>
    <w:lvl w:ilvl="3" w:tplc="0419000F">
      <w:start w:val="1"/>
      <w:numFmt w:val="decimal"/>
      <w:lvlText w:val="%4."/>
      <w:lvlJc w:val="left"/>
      <w:pPr>
        <w:ind w:left="3086" w:hanging="360"/>
      </w:pPr>
    </w:lvl>
    <w:lvl w:ilvl="4" w:tplc="04190019">
      <w:start w:val="1"/>
      <w:numFmt w:val="lowerLetter"/>
      <w:lvlText w:val="%5."/>
      <w:lvlJc w:val="left"/>
      <w:pPr>
        <w:ind w:left="3806" w:hanging="360"/>
      </w:pPr>
    </w:lvl>
    <w:lvl w:ilvl="5" w:tplc="0419001B">
      <w:start w:val="1"/>
      <w:numFmt w:val="lowerRoman"/>
      <w:lvlText w:val="%6."/>
      <w:lvlJc w:val="right"/>
      <w:pPr>
        <w:ind w:left="4526" w:hanging="180"/>
      </w:pPr>
    </w:lvl>
    <w:lvl w:ilvl="6" w:tplc="0419000F">
      <w:start w:val="1"/>
      <w:numFmt w:val="decimal"/>
      <w:lvlText w:val="%7."/>
      <w:lvlJc w:val="left"/>
      <w:pPr>
        <w:ind w:left="5246" w:hanging="360"/>
      </w:pPr>
    </w:lvl>
    <w:lvl w:ilvl="7" w:tplc="04190019">
      <w:start w:val="1"/>
      <w:numFmt w:val="lowerLetter"/>
      <w:lvlText w:val="%8."/>
      <w:lvlJc w:val="left"/>
      <w:pPr>
        <w:ind w:left="5966" w:hanging="360"/>
      </w:pPr>
    </w:lvl>
    <w:lvl w:ilvl="8" w:tplc="0419001B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6B7"/>
    <w:rsid w:val="00012926"/>
    <w:rsid w:val="000214D0"/>
    <w:rsid w:val="00027A7D"/>
    <w:rsid w:val="00050A3C"/>
    <w:rsid w:val="000919D7"/>
    <w:rsid w:val="000C4A96"/>
    <w:rsid w:val="000F0899"/>
    <w:rsid w:val="000F5B8E"/>
    <w:rsid w:val="001047C9"/>
    <w:rsid w:val="00104C33"/>
    <w:rsid w:val="00122868"/>
    <w:rsid w:val="00152AF7"/>
    <w:rsid w:val="001B3AB8"/>
    <w:rsid w:val="001F6DC4"/>
    <w:rsid w:val="00222D12"/>
    <w:rsid w:val="00252D35"/>
    <w:rsid w:val="00260142"/>
    <w:rsid w:val="00284E0A"/>
    <w:rsid w:val="00301424"/>
    <w:rsid w:val="00302467"/>
    <w:rsid w:val="00324EC7"/>
    <w:rsid w:val="00327BE0"/>
    <w:rsid w:val="00352DAD"/>
    <w:rsid w:val="003B125E"/>
    <w:rsid w:val="003D36B7"/>
    <w:rsid w:val="003E4CB6"/>
    <w:rsid w:val="003E5FB5"/>
    <w:rsid w:val="00412A11"/>
    <w:rsid w:val="00425DF4"/>
    <w:rsid w:val="00484388"/>
    <w:rsid w:val="004A3B44"/>
    <w:rsid w:val="004B2924"/>
    <w:rsid w:val="004F5309"/>
    <w:rsid w:val="005019F6"/>
    <w:rsid w:val="00545F99"/>
    <w:rsid w:val="00574296"/>
    <w:rsid w:val="005869AE"/>
    <w:rsid w:val="00591AA3"/>
    <w:rsid w:val="005A73E0"/>
    <w:rsid w:val="005F3CCA"/>
    <w:rsid w:val="00610336"/>
    <w:rsid w:val="00616937"/>
    <w:rsid w:val="006246CD"/>
    <w:rsid w:val="00653AB8"/>
    <w:rsid w:val="00697C94"/>
    <w:rsid w:val="006B3826"/>
    <w:rsid w:val="006E1A9F"/>
    <w:rsid w:val="00762DD1"/>
    <w:rsid w:val="00770320"/>
    <w:rsid w:val="00784657"/>
    <w:rsid w:val="00795D15"/>
    <w:rsid w:val="007B4F03"/>
    <w:rsid w:val="007B547A"/>
    <w:rsid w:val="007C2800"/>
    <w:rsid w:val="00801CCA"/>
    <w:rsid w:val="00803A58"/>
    <w:rsid w:val="00837517"/>
    <w:rsid w:val="008D5CC5"/>
    <w:rsid w:val="009257BA"/>
    <w:rsid w:val="00934D13"/>
    <w:rsid w:val="00962AB5"/>
    <w:rsid w:val="00974974"/>
    <w:rsid w:val="009820CA"/>
    <w:rsid w:val="009945DF"/>
    <w:rsid w:val="009966C9"/>
    <w:rsid w:val="00A0644F"/>
    <w:rsid w:val="00A0738D"/>
    <w:rsid w:val="00A56902"/>
    <w:rsid w:val="00A75BEB"/>
    <w:rsid w:val="00A94B02"/>
    <w:rsid w:val="00AA49B0"/>
    <w:rsid w:val="00AB020B"/>
    <w:rsid w:val="00B07933"/>
    <w:rsid w:val="00B8510E"/>
    <w:rsid w:val="00C00397"/>
    <w:rsid w:val="00C4433C"/>
    <w:rsid w:val="00CB20C8"/>
    <w:rsid w:val="00CE7761"/>
    <w:rsid w:val="00D26943"/>
    <w:rsid w:val="00D30B51"/>
    <w:rsid w:val="00D658EE"/>
    <w:rsid w:val="00D706B4"/>
    <w:rsid w:val="00DB08C9"/>
    <w:rsid w:val="00DD196E"/>
    <w:rsid w:val="00DF4E8F"/>
    <w:rsid w:val="00DF6D86"/>
    <w:rsid w:val="00E0430F"/>
    <w:rsid w:val="00E116B9"/>
    <w:rsid w:val="00E32ACD"/>
    <w:rsid w:val="00E84A43"/>
    <w:rsid w:val="00EE502B"/>
    <w:rsid w:val="00F31BFD"/>
    <w:rsid w:val="00F53348"/>
    <w:rsid w:val="00FB2ECC"/>
    <w:rsid w:val="00FF279C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35D821-4624-4D97-8FD3-772B50EA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926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104C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c-name">
    <w:name w:val="dec-name"/>
    <w:basedOn w:val="Normal"/>
    <w:rsid w:val="00104C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04C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53A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AB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53A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A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33FDB-C6C4-4701-9FA2-DBC6A72D4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Grigoryan</dc:creator>
  <cp:keywords>https:/mul2-moh.gov.am/tasks/226084/oneclick/NAGHAGIC.docx?token=a37bfc66ddbe3caaa15b24f383dfa827</cp:keywords>
  <dc:description/>
  <cp:lastModifiedBy>Aram</cp:lastModifiedBy>
  <cp:revision>40</cp:revision>
  <cp:lastPrinted>2021-05-12T12:54:00Z</cp:lastPrinted>
  <dcterms:created xsi:type="dcterms:W3CDTF">2021-05-24T12:24:00Z</dcterms:created>
  <dcterms:modified xsi:type="dcterms:W3CDTF">2021-06-23T07:01:00Z</dcterms:modified>
</cp:coreProperties>
</file>