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933139" w14:textId="371AD23E" w:rsidR="00522345" w:rsidRPr="00142717" w:rsidRDefault="00255D63" w:rsidP="00142717">
      <w:pPr>
        <w:pStyle w:val="NoSpacing"/>
        <w:jc w:val="center"/>
        <w:rPr>
          <w:b/>
        </w:rPr>
      </w:pPr>
      <w:bookmarkStart w:id="0" w:name="_GoBack"/>
      <w:bookmarkEnd w:id="0"/>
      <w:r w:rsidRPr="00142717">
        <w:rPr>
          <w:b/>
        </w:rPr>
        <w:t>ԱՄՓՈՓԱԹԵՐԹ</w:t>
      </w:r>
    </w:p>
    <w:p w14:paraId="69A729EA" w14:textId="77777777" w:rsidR="00C741F8" w:rsidRPr="000F2DBD" w:rsidRDefault="00C741F8" w:rsidP="001E5C46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hAnsi="GHEA Grapalat"/>
          <w:color w:val="000000"/>
          <w:lang w:val="hy-AM"/>
        </w:rPr>
      </w:pPr>
    </w:p>
    <w:p w14:paraId="66D4367D" w14:textId="54553D0F" w:rsidR="00522345" w:rsidRPr="00C741F8" w:rsidRDefault="00915755" w:rsidP="00901637">
      <w:pPr>
        <w:spacing w:after="0"/>
        <w:jc w:val="center"/>
        <w:rPr>
          <w:rFonts w:ascii="GHEA Grapalat" w:eastAsia="Calibri" w:hAnsi="GHEA Grapalat" w:cs="Arial"/>
          <w:b/>
          <w:bCs/>
          <w:sz w:val="24"/>
          <w:szCs w:val="24"/>
          <w:lang w:val="hy-AM"/>
        </w:rPr>
      </w:pPr>
      <w:r w:rsidRPr="0091575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Pr="00915755">
        <w:rPr>
          <w:rFonts w:ascii="GHEA Grapalat" w:hAnsi="GHEA Grapalat"/>
          <w:b/>
          <w:bCs/>
          <w:color w:val="000000"/>
          <w:lang w:val="hy-AM"/>
        </w:rPr>
        <w:t>ՀԱՅԱՍՏԱՆԻ</w:t>
      </w:r>
      <w:r w:rsidRPr="00915755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915755">
        <w:rPr>
          <w:rFonts w:ascii="GHEA Grapalat" w:hAnsi="GHEA Grapalat"/>
          <w:b/>
          <w:bCs/>
          <w:color w:val="000000"/>
          <w:lang w:val="hy-AM"/>
        </w:rPr>
        <w:t>ՀԱՆՐԱՊԵՏՈՒԹՅԱՆ</w:t>
      </w:r>
      <w:r w:rsidRPr="00915755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915755">
        <w:rPr>
          <w:rFonts w:ascii="GHEA Grapalat" w:hAnsi="GHEA Grapalat"/>
          <w:b/>
          <w:bCs/>
          <w:color w:val="000000"/>
          <w:lang w:val="hy-AM"/>
        </w:rPr>
        <w:t>ԿԱՌԱՎԱՐՈՒԹՅԱՆ</w:t>
      </w:r>
      <w:r w:rsidRPr="00915755">
        <w:rPr>
          <w:rFonts w:ascii="GHEA Grapalat" w:hAnsi="GHEA Grapalat"/>
          <w:b/>
          <w:bCs/>
          <w:color w:val="000000"/>
          <w:lang w:val="af-ZA"/>
        </w:rPr>
        <w:t xml:space="preserve"> 2013 </w:t>
      </w:r>
      <w:r w:rsidRPr="00915755">
        <w:rPr>
          <w:rFonts w:ascii="GHEA Grapalat" w:hAnsi="GHEA Grapalat"/>
          <w:b/>
          <w:bCs/>
          <w:color w:val="000000"/>
          <w:lang w:val="hy-AM"/>
        </w:rPr>
        <w:t>ԹՎԱԿԱՆԻ</w:t>
      </w:r>
      <w:r w:rsidRPr="00915755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915755">
        <w:rPr>
          <w:rFonts w:ascii="GHEA Grapalat" w:hAnsi="GHEA Grapalat"/>
          <w:b/>
          <w:bCs/>
          <w:color w:val="000000"/>
          <w:lang w:val="hy-AM"/>
        </w:rPr>
        <w:t>ՀՈՒԼԻՍԻ</w:t>
      </w:r>
      <w:r w:rsidRPr="00915755">
        <w:rPr>
          <w:rFonts w:ascii="GHEA Grapalat" w:hAnsi="GHEA Grapalat"/>
          <w:b/>
          <w:bCs/>
          <w:color w:val="000000"/>
          <w:lang w:val="af-ZA"/>
        </w:rPr>
        <w:t xml:space="preserve"> 25-</w:t>
      </w:r>
      <w:r w:rsidRPr="00915755">
        <w:rPr>
          <w:rFonts w:ascii="GHEA Grapalat" w:hAnsi="GHEA Grapalat"/>
          <w:b/>
          <w:bCs/>
          <w:color w:val="000000"/>
          <w:lang w:val="hy-AM"/>
        </w:rPr>
        <w:t>Ի</w:t>
      </w:r>
      <w:r w:rsidRPr="00915755">
        <w:rPr>
          <w:rFonts w:ascii="GHEA Grapalat" w:hAnsi="GHEA Grapalat"/>
          <w:b/>
          <w:bCs/>
          <w:color w:val="000000"/>
          <w:lang w:val="af-ZA"/>
        </w:rPr>
        <w:t xml:space="preserve"> «</w:t>
      </w:r>
      <w:r w:rsidRPr="00915755">
        <w:rPr>
          <w:rFonts w:ascii="GHEA Grapalat" w:hAnsi="GHEA Grapalat"/>
          <w:b/>
          <w:bCs/>
          <w:color w:val="000000"/>
          <w:lang w:val="hy-AM"/>
        </w:rPr>
        <w:t>Ա</w:t>
      </w:r>
      <w:r w:rsidRPr="0091575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ՅԼԸՆՏՐԱՆՔԱՅԻՆ</w:t>
      </w:r>
      <w:r w:rsidRPr="00915755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91575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ԱՇԽԱՏԱՆՔԱՅԻՆ</w:t>
      </w:r>
      <w:r w:rsidRPr="00915755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91575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ԾԱՌԱՅՈՒԹՅՈՒՆ</w:t>
      </w:r>
      <w:r w:rsidRPr="00915755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91575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ԱՆՑՆԵԼՈՒ</w:t>
      </w:r>
      <w:r w:rsidRPr="00915755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91575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ՎԱՅՐԵՐԻ</w:t>
      </w:r>
      <w:r w:rsidRPr="00915755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(</w:t>
      </w:r>
      <w:r w:rsidRPr="0091575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ԿԱԶՄԱԿԵՐՊՈՒԹՅՈՒՆՆԵՐԻ</w:t>
      </w:r>
      <w:r w:rsidRPr="00915755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) </w:t>
      </w:r>
      <w:r w:rsidRPr="0091575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և</w:t>
      </w:r>
      <w:r w:rsidRPr="00915755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91575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ԱՅԼԸՆՏՐԱՆՔԱՅԻՆ</w:t>
      </w:r>
      <w:r w:rsidRPr="00915755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91575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ԱՇԽԱՏԱՆՔԱՅԻՆ</w:t>
      </w:r>
      <w:r w:rsidRPr="00915755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91575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ԾԱՌԱՅՈՒԹՅԱՆ</w:t>
      </w:r>
      <w:r w:rsidRPr="00915755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91575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ԸՆԹԱՑՔՈՒՄ</w:t>
      </w:r>
      <w:r w:rsidRPr="00915755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91575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ԿԱՏԱՐՎՈՂ</w:t>
      </w:r>
      <w:r w:rsidRPr="00915755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91575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ԱՇԽԱՏԱՆՔՆԵՐԻ</w:t>
      </w:r>
      <w:r w:rsidRPr="00915755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91575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ՑԱՆԿԵՐԸ</w:t>
      </w:r>
      <w:r w:rsidRPr="00915755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91575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ՀԱՍՏԱՏԵԼՈՒ</w:t>
      </w:r>
      <w:r w:rsidRPr="00915755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, </w:t>
      </w:r>
      <w:r w:rsidRPr="0091575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ԻՆՉՊԵՍ</w:t>
      </w:r>
      <w:r w:rsidRPr="00915755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91575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ՆԱև ՀԱՅԱՍՏԱՆԻ</w:t>
      </w:r>
      <w:r w:rsidRPr="00915755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91575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ՀԱՆՐԱՊԵՏՈՒԹՅԱՆ</w:t>
      </w:r>
      <w:r w:rsidRPr="00915755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91575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ԿԱՌԱՎԱՐՈՒԹՅԱՆ</w:t>
      </w:r>
      <w:r w:rsidRPr="00915755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2004 </w:t>
      </w:r>
      <w:r w:rsidRPr="0091575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ԹՎԱԿԱՆԻ</w:t>
      </w:r>
      <w:r w:rsidRPr="00915755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91575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ՀՈՒՆԻՍԻ</w:t>
      </w:r>
      <w:r w:rsidRPr="00915755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25-</w:t>
      </w:r>
      <w:r w:rsidRPr="0091575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Ի</w:t>
      </w:r>
      <w:r w:rsidRPr="00915755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N 940-</w:t>
      </w:r>
      <w:r w:rsidRPr="0091575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Ն</w:t>
      </w:r>
      <w:r w:rsidRPr="00915755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91575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ՈՐՈՇՄԱՆ</w:t>
      </w:r>
      <w:r w:rsidRPr="00915755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91575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ՄԵՋ</w:t>
      </w:r>
      <w:r w:rsidRPr="00915755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91575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ԼՐԱՑՈՒՄՆԵՐ</w:t>
      </w:r>
      <w:r w:rsidRPr="00915755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91575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և</w:t>
      </w:r>
      <w:r w:rsidRPr="00915755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91575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ՓՈՓՈԽՈՒԹՅՈՒՆՆԵՐ</w:t>
      </w:r>
      <w:r w:rsidRPr="00915755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91575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ԿԱՏԱՐԵԼՈՒ</w:t>
      </w:r>
      <w:r w:rsidRPr="00915755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91575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ՄԱՍԻՆ</w:t>
      </w:r>
      <w:r w:rsidRPr="00915755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» </w:t>
      </w:r>
      <w:r w:rsidRPr="0091575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N</w:t>
      </w:r>
      <w:r w:rsidRPr="00915755">
        <w:rPr>
          <w:rFonts w:ascii="GHEA Grapalat" w:hAnsi="GHEA Grapalat"/>
          <w:b/>
          <w:bCs/>
          <w:color w:val="000000"/>
          <w:lang w:val="af-ZA"/>
        </w:rPr>
        <w:t xml:space="preserve"> 796-Ն </w:t>
      </w:r>
      <w:r w:rsidRPr="00915755">
        <w:rPr>
          <w:rFonts w:ascii="GHEA Grapalat" w:hAnsi="GHEA Grapalat"/>
          <w:b/>
          <w:bCs/>
          <w:color w:val="000000"/>
          <w:lang w:val="hy-AM"/>
        </w:rPr>
        <w:t>ՈՐՈՇՄԱՆ</w:t>
      </w:r>
      <w:r w:rsidRPr="00915755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915755">
        <w:rPr>
          <w:rFonts w:ascii="GHEA Grapalat" w:hAnsi="GHEA Grapalat"/>
          <w:b/>
          <w:bCs/>
          <w:color w:val="000000"/>
          <w:lang w:val="hy-AM"/>
        </w:rPr>
        <w:t>ՄԵՋ</w:t>
      </w:r>
      <w:r w:rsidRPr="00915755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915755">
        <w:rPr>
          <w:rFonts w:ascii="GHEA Grapalat" w:hAnsi="GHEA Grapalat"/>
          <w:b/>
          <w:bCs/>
          <w:color w:val="000000"/>
          <w:lang w:val="hy-AM"/>
        </w:rPr>
        <w:t>ԼՐԱՑՈՒՄ ԿԱՏԱՐԵԼՈՒ</w:t>
      </w:r>
      <w:r w:rsidRPr="00915755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915755">
        <w:rPr>
          <w:rFonts w:ascii="GHEA Grapalat" w:hAnsi="GHEA Grapalat"/>
          <w:b/>
          <w:bCs/>
          <w:color w:val="000000"/>
          <w:lang w:val="hy-AM"/>
        </w:rPr>
        <w:t>ՄԱՍԻՆ»</w:t>
      </w:r>
      <w:r w:rsidRPr="006D37EE">
        <w:rPr>
          <w:rFonts w:ascii="GHEA Grapalat" w:hAnsi="GHEA Grapalat"/>
          <w:color w:val="000000"/>
          <w:lang w:val="hy-AM"/>
        </w:rPr>
        <w:t xml:space="preserve"> </w:t>
      </w:r>
      <w:r w:rsidRPr="00544A0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B7DF5" w:rsidRPr="00544A0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</w:t>
      </w:r>
      <w:r w:rsidR="00436D0F" w:rsidRPr="00544A0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ԿԱՌԱՎԱՐՈՒԹՅԱՆ ՈՐՈՇՄԱՆ ՆԱԽԱԳԾԻ </w:t>
      </w:r>
    </w:p>
    <w:p w14:paraId="6244241B" w14:textId="77777777" w:rsidR="003B3AED" w:rsidRPr="00544A08" w:rsidRDefault="003B3AED" w:rsidP="00142717">
      <w:pPr>
        <w:pStyle w:val="NoSpacing"/>
        <w:jc w:val="center"/>
        <w:rPr>
          <w:rFonts w:eastAsiaTheme="minorEastAsia" w:cstheme="minorBidi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Style w:val="1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9747"/>
        <w:gridCol w:w="3402"/>
      </w:tblGrid>
      <w:tr w:rsidR="0046612C" w:rsidRPr="0046612C" w14:paraId="0A642E51" w14:textId="77777777" w:rsidTr="00915755">
        <w:trPr>
          <w:trHeight w:val="199"/>
        </w:trPr>
        <w:tc>
          <w:tcPr>
            <w:tcW w:w="9747" w:type="dxa"/>
            <w:vMerge w:val="restart"/>
            <w:shd w:val="clear" w:color="auto" w:fill="808080" w:themeFill="background1" w:themeFillShade="80"/>
          </w:tcPr>
          <w:p w14:paraId="632C040E" w14:textId="1C0DCDC4" w:rsidR="0046612C" w:rsidRPr="0046612C" w:rsidRDefault="0046612C" w:rsidP="0046612C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46612C">
              <w:rPr>
                <w:rFonts w:ascii="GHEA Grapalat" w:hAnsi="GHEA Grapalat"/>
                <w:b/>
                <w:sz w:val="24"/>
                <w:szCs w:val="24"/>
                <w:lang w:val="af-ZA"/>
              </w:rPr>
              <w:t>1.</w:t>
            </w:r>
            <w:r w:rsidR="00EB6CAB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46612C">
              <w:rPr>
                <w:rFonts w:ascii="GHEA Grapalat" w:hAnsi="GHEA Grapalat"/>
                <w:b/>
                <w:sz w:val="24"/>
                <w:szCs w:val="24"/>
                <w:lang w:val="af-ZA"/>
              </w:rPr>
              <w:t>ՀՀ ֆինանսների նախարարություն</w:t>
            </w:r>
          </w:p>
          <w:p w14:paraId="2AA47F5A" w14:textId="77777777" w:rsidR="0046612C" w:rsidRPr="0046612C" w:rsidRDefault="0046612C" w:rsidP="0046612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03B6799D" w14:textId="1AB70710" w:rsidR="0046612C" w:rsidRPr="0046612C" w:rsidRDefault="00550D20" w:rsidP="0046612C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21</w:t>
            </w:r>
            <w:r w:rsidR="00544A08">
              <w:rPr>
                <w:rFonts w:ascii="GHEA Grapalat" w:hAnsi="GHEA Grapalat"/>
                <w:sz w:val="24"/>
                <w:szCs w:val="24"/>
                <w:lang w:val="af-ZA"/>
              </w:rPr>
              <w:t>.0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46612C" w:rsidRPr="0046612C">
              <w:rPr>
                <w:rFonts w:ascii="GHEA Grapalat" w:hAnsi="GHEA Grapalat"/>
                <w:sz w:val="24"/>
                <w:szCs w:val="24"/>
                <w:lang w:val="af-ZA"/>
              </w:rPr>
              <w:t>.2021թ.</w:t>
            </w:r>
          </w:p>
        </w:tc>
      </w:tr>
      <w:tr w:rsidR="0046612C" w:rsidRPr="0046612C" w14:paraId="67747DEA" w14:textId="77777777" w:rsidTr="00915755">
        <w:trPr>
          <w:trHeight w:val="92"/>
        </w:trPr>
        <w:tc>
          <w:tcPr>
            <w:tcW w:w="9747" w:type="dxa"/>
            <w:vMerge/>
            <w:shd w:val="clear" w:color="auto" w:fill="808080" w:themeFill="background1" w:themeFillShade="80"/>
          </w:tcPr>
          <w:p w14:paraId="40518855" w14:textId="77777777" w:rsidR="0046612C" w:rsidRPr="0046612C" w:rsidRDefault="0046612C" w:rsidP="0046612C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12E7F37B" w14:textId="082104CF" w:rsidR="0046612C" w:rsidRPr="0046612C" w:rsidRDefault="00550D20" w:rsidP="0046612C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5142F8">
              <w:rPr>
                <w:rFonts w:ascii="GHEA Grapalat" w:hAnsi="GHEA Grapalat"/>
                <w:sz w:val="24"/>
                <w:szCs w:val="24"/>
                <w:lang w:val="hy-AM"/>
              </w:rPr>
              <w:t>01/11-1/7830-2021</w:t>
            </w:r>
          </w:p>
        </w:tc>
      </w:tr>
    </w:tbl>
    <w:tbl>
      <w:tblPr>
        <w:tblStyle w:val="2"/>
        <w:tblW w:w="0" w:type="auto"/>
        <w:shd w:val="clear" w:color="auto" w:fill="808080" w:themeFill="background1" w:themeFillShade="80"/>
        <w:tblLayout w:type="fixed"/>
        <w:tblLook w:val="04A0" w:firstRow="1" w:lastRow="0" w:firstColumn="1" w:lastColumn="0" w:noHBand="0" w:noVBand="1"/>
      </w:tblPr>
      <w:tblGrid>
        <w:gridCol w:w="9747"/>
        <w:gridCol w:w="3402"/>
      </w:tblGrid>
      <w:tr w:rsidR="0046612C" w:rsidRPr="00F43894" w14:paraId="1E377294" w14:textId="77777777" w:rsidTr="004D6AAA">
        <w:trPr>
          <w:trHeight w:val="487"/>
        </w:trPr>
        <w:tc>
          <w:tcPr>
            <w:tcW w:w="9747" w:type="dxa"/>
            <w:shd w:val="clear" w:color="auto" w:fill="FFFFFF" w:themeFill="background1"/>
          </w:tcPr>
          <w:p w14:paraId="042DCF41" w14:textId="71FC98F3" w:rsidR="006B5E96" w:rsidRPr="00EB6CAB" w:rsidRDefault="00550D20" w:rsidP="00EB6CAB">
            <w:pPr>
              <w:pStyle w:val="ListParagraph"/>
              <w:numPr>
                <w:ilvl w:val="0"/>
                <w:numId w:val="28"/>
              </w:numPr>
              <w:tabs>
                <w:tab w:val="left" w:pos="993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B6CAB">
              <w:rPr>
                <w:rFonts w:ascii="GHEA Grapalat" w:hAnsi="GHEA Grapalat" w:cs="Sylfaen"/>
                <w:sz w:val="24"/>
                <w:szCs w:val="24"/>
                <w:lang w:val="hy-AM"/>
              </w:rPr>
              <w:t>ՀՀ ֆինանսների նախարարությունն ուսումնասիրել է «Հայաստանի Հանրապետության կառավարության 2013 թվականի հուլիսի 25-ի N 796-Ն որոշման մեջ լրացում կատարելու մասին» Հայաստանի Հանրապետության կառավարության որոշման նախագիծը և հայտնում է, որ դիտողություններ և առաջարկություններ չունի:</w:t>
            </w:r>
          </w:p>
          <w:p w14:paraId="41467577" w14:textId="77777777" w:rsidR="00F43894" w:rsidRPr="00F43894" w:rsidRDefault="00F43894" w:rsidP="00F43894">
            <w:pPr>
              <w:tabs>
                <w:tab w:val="left" w:pos="993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F372E24" w14:textId="304F47C3" w:rsidR="00F43894" w:rsidRPr="006B5E96" w:rsidRDefault="00F43894" w:rsidP="00F43894">
            <w:pPr>
              <w:tabs>
                <w:tab w:val="left" w:pos="567"/>
              </w:tabs>
              <w:spacing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402" w:type="dxa"/>
            <w:shd w:val="clear" w:color="auto" w:fill="FFFFFF" w:themeFill="background1"/>
          </w:tcPr>
          <w:p w14:paraId="4AB1B346" w14:textId="08609146" w:rsidR="00FD470E" w:rsidRPr="00FD470E" w:rsidRDefault="00FD470E" w:rsidP="001E5C46">
            <w:pPr>
              <w:tabs>
                <w:tab w:val="left" w:pos="993"/>
              </w:tabs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tbl>
      <w:tblPr>
        <w:tblStyle w:val="1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9747"/>
        <w:gridCol w:w="3402"/>
      </w:tblGrid>
      <w:tr w:rsidR="00F43894" w:rsidRPr="0046612C" w14:paraId="7BAD122B" w14:textId="77777777" w:rsidTr="00866611">
        <w:trPr>
          <w:trHeight w:val="199"/>
        </w:trPr>
        <w:tc>
          <w:tcPr>
            <w:tcW w:w="9747" w:type="dxa"/>
            <w:vMerge w:val="restart"/>
            <w:shd w:val="clear" w:color="auto" w:fill="808080" w:themeFill="background1" w:themeFillShade="80"/>
          </w:tcPr>
          <w:p w14:paraId="08F1555B" w14:textId="3A28EDC4" w:rsidR="00F43894" w:rsidRPr="00EB6CAB" w:rsidRDefault="00EB6CAB" w:rsidP="00EB6CA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2</w:t>
            </w:r>
            <w:r w:rsidR="00F43894" w:rsidRPr="0046612C">
              <w:rPr>
                <w:rFonts w:ascii="GHEA Grapalat" w:hAnsi="GHEA Grapalat"/>
                <w:b/>
                <w:sz w:val="24"/>
                <w:szCs w:val="24"/>
                <w:lang w:val="af-ZA"/>
              </w:rPr>
              <w:t>.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</w:t>
            </w:r>
            <w:r w:rsidR="00F43894" w:rsidRPr="0046612C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ՀՀ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Արարատի մարզպետարան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2D644B64" w14:textId="5EA6410B" w:rsidR="00F43894" w:rsidRPr="0046612C" w:rsidRDefault="00EB6CAB" w:rsidP="00EB6CA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19</w:t>
            </w:r>
            <w:r w:rsidR="00F43894">
              <w:rPr>
                <w:rFonts w:ascii="GHEA Grapalat" w:hAnsi="GHEA Grapalat"/>
                <w:sz w:val="24"/>
                <w:szCs w:val="24"/>
                <w:lang w:val="af-ZA"/>
              </w:rPr>
              <w:t>.0</w:t>
            </w:r>
            <w:r w:rsidR="00F43894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F43894" w:rsidRPr="0046612C">
              <w:rPr>
                <w:rFonts w:ascii="GHEA Grapalat" w:hAnsi="GHEA Grapalat"/>
                <w:sz w:val="24"/>
                <w:szCs w:val="24"/>
                <w:lang w:val="af-ZA"/>
              </w:rPr>
              <w:t>.2021թ.</w:t>
            </w:r>
          </w:p>
        </w:tc>
      </w:tr>
      <w:tr w:rsidR="00F43894" w:rsidRPr="0046612C" w14:paraId="6BA27511" w14:textId="77777777" w:rsidTr="00866611">
        <w:trPr>
          <w:trHeight w:val="92"/>
        </w:trPr>
        <w:tc>
          <w:tcPr>
            <w:tcW w:w="9747" w:type="dxa"/>
            <w:vMerge/>
            <w:shd w:val="clear" w:color="auto" w:fill="808080" w:themeFill="background1" w:themeFillShade="80"/>
          </w:tcPr>
          <w:p w14:paraId="399EE977" w14:textId="77777777" w:rsidR="00F43894" w:rsidRPr="0046612C" w:rsidRDefault="00F43894" w:rsidP="00866611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206F5F29" w14:textId="0A0F8411" w:rsidR="00F43894" w:rsidRPr="0046612C" w:rsidRDefault="00EB6CAB" w:rsidP="0086661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EB6CAB">
              <w:rPr>
                <w:rFonts w:ascii="GHEA Grapalat" w:hAnsi="GHEA Grapalat"/>
                <w:sz w:val="24"/>
                <w:szCs w:val="24"/>
                <w:lang w:val="hy-AM"/>
              </w:rPr>
              <w:t>01 //04773-2021</w:t>
            </w:r>
          </w:p>
        </w:tc>
      </w:tr>
    </w:tbl>
    <w:tbl>
      <w:tblPr>
        <w:tblW w:w="0" w:type="auto"/>
        <w:tblInd w:w="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20"/>
        <w:gridCol w:w="3405"/>
      </w:tblGrid>
      <w:tr w:rsidR="00F43894" w14:paraId="7BA64523" w14:textId="37F7AF22" w:rsidTr="00F43894">
        <w:trPr>
          <w:trHeight w:val="645"/>
        </w:trPr>
        <w:tc>
          <w:tcPr>
            <w:tcW w:w="9720" w:type="dxa"/>
          </w:tcPr>
          <w:p w14:paraId="25CB19B7" w14:textId="64555EF6" w:rsidR="00F43894" w:rsidRPr="00EB6CAB" w:rsidRDefault="00EB6CAB" w:rsidP="009D0E37">
            <w:pPr>
              <w:pStyle w:val="ListParagraph"/>
              <w:numPr>
                <w:ilvl w:val="0"/>
                <w:numId w:val="28"/>
              </w:numPr>
              <w:tabs>
                <w:tab w:val="left" w:pos="567"/>
              </w:tabs>
              <w:spacing w:line="240" w:lineRule="auto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EB6CAB">
              <w:rPr>
                <w:rFonts w:ascii="GHEA Grapalat" w:hAnsi="GHEA Grapalat"/>
                <w:bCs/>
                <w:color w:val="000000"/>
                <w:lang w:val="hy-AM"/>
              </w:rPr>
              <w:t>«</w:t>
            </w:r>
            <w:r w:rsidRPr="00EB6CAB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Հայաստանի Հանրապետության կառավարության 2013 թվականի հուլիսի 25-ի «Այլընտրանքային աշխատանքային ծառայություն անցնելու վայրերի (կազմակերպությունների) և այլընտրանքային աշխատանքային ծառայության ընթացքում կատարվող աշխատանքների ցանկերը հաստատելու, ինչպես նաև Հայաստանի Հանրապետության կառավարության 2004 թվականի հունիսի 25-ի N  940-Ն որոշման մեջ լրացումներ և փոփոխություններ կատարելու մասին» N 796-Ն որոշման մեջ </w:t>
            </w:r>
            <w:r w:rsidRPr="00EB6CAB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lastRenderedPageBreak/>
              <w:t>լրացում կատարելու մասին» ՀՀ կառավարության որոշման նախագիծը քննարկվել է Արարատի մարզպետարանում, որի վերաբերյալ առաջարկություններ չկան:</w:t>
            </w:r>
          </w:p>
        </w:tc>
        <w:tc>
          <w:tcPr>
            <w:tcW w:w="3405" w:type="dxa"/>
          </w:tcPr>
          <w:p w14:paraId="3406863E" w14:textId="77777777" w:rsidR="00F43894" w:rsidRDefault="00F43894" w:rsidP="00F43894">
            <w:pPr>
              <w:pStyle w:val="NoSpacing"/>
              <w:spacing w:line="360" w:lineRule="auto"/>
              <w:ind w:left="84"/>
              <w:rPr>
                <w:sz w:val="24"/>
                <w:szCs w:val="24"/>
                <w:lang w:val="hy-AM"/>
              </w:rPr>
            </w:pPr>
          </w:p>
        </w:tc>
      </w:tr>
    </w:tbl>
    <w:tbl>
      <w:tblPr>
        <w:tblStyle w:val="1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9747"/>
        <w:gridCol w:w="3402"/>
      </w:tblGrid>
      <w:tr w:rsidR="003C458E" w:rsidRPr="0046612C" w14:paraId="557D0D7D" w14:textId="77777777" w:rsidTr="00542718">
        <w:trPr>
          <w:trHeight w:val="199"/>
        </w:trPr>
        <w:tc>
          <w:tcPr>
            <w:tcW w:w="9747" w:type="dxa"/>
            <w:vMerge w:val="restart"/>
            <w:shd w:val="clear" w:color="auto" w:fill="808080" w:themeFill="background1" w:themeFillShade="80"/>
          </w:tcPr>
          <w:p w14:paraId="5A4EE20F" w14:textId="0D4D9ED0" w:rsidR="003C458E" w:rsidRPr="0046612C" w:rsidRDefault="003C458E" w:rsidP="0054271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3</w:t>
            </w:r>
            <w:r w:rsidRPr="0046612C">
              <w:rPr>
                <w:rFonts w:ascii="GHEA Grapalat" w:hAnsi="GHEA Grapalat"/>
                <w:b/>
                <w:sz w:val="24"/>
                <w:szCs w:val="24"/>
                <w:lang w:val="af-ZA"/>
              </w:rPr>
              <w:t>.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46612C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ՀՀ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արդարադատության </w:t>
            </w:r>
            <w:r w:rsidRPr="0046612C">
              <w:rPr>
                <w:rFonts w:ascii="GHEA Grapalat" w:hAnsi="GHEA Grapalat"/>
                <w:b/>
                <w:sz w:val="24"/>
                <w:szCs w:val="24"/>
                <w:lang w:val="af-ZA"/>
              </w:rPr>
              <w:t>նախարարություն</w:t>
            </w:r>
          </w:p>
          <w:p w14:paraId="1F434DAA" w14:textId="77777777" w:rsidR="003C458E" w:rsidRPr="0046612C" w:rsidRDefault="003C458E" w:rsidP="0054271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74074207" w14:textId="603A9C82" w:rsidR="003C458E" w:rsidRPr="0046612C" w:rsidRDefault="003C458E" w:rsidP="0054271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16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.0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Pr="0046612C">
              <w:rPr>
                <w:rFonts w:ascii="GHEA Grapalat" w:hAnsi="GHEA Grapalat"/>
                <w:sz w:val="24"/>
                <w:szCs w:val="24"/>
                <w:lang w:val="af-ZA"/>
              </w:rPr>
              <w:t>.2021թ.</w:t>
            </w:r>
          </w:p>
        </w:tc>
      </w:tr>
      <w:tr w:rsidR="003C458E" w:rsidRPr="0046612C" w14:paraId="496B3178" w14:textId="77777777" w:rsidTr="00542718">
        <w:trPr>
          <w:trHeight w:val="92"/>
        </w:trPr>
        <w:tc>
          <w:tcPr>
            <w:tcW w:w="9747" w:type="dxa"/>
            <w:vMerge/>
            <w:shd w:val="clear" w:color="auto" w:fill="808080" w:themeFill="background1" w:themeFillShade="80"/>
          </w:tcPr>
          <w:p w14:paraId="397B537F" w14:textId="77777777" w:rsidR="003C458E" w:rsidRPr="0046612C" w:rsidRDefault="003C458E" w:rsidP="00542718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4B3EF5DE" w14:textId="1954F124" w:rsidR="003C458E" w:rsidRPr="003C458E" w:rsidRDefault="003C458E" w:rsidP="0054271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3C458E">
              <w:rPr>
                <w:rFonts w:ascii="GHEA Grapalat" w:hAnsi="GHEA Grapalat"/>
                <w:sz w:val="24"/>
                <w:szCs w:val="24"/>
                <w:lang w:val="af-ZA"/>
              </w:rPr>
              <w:t>01/27.4/17175-2021</w:t>
            </w:r>
          </w:p>
        </w:tc>
      </w:tr>
    </w:tbl>
    <w:tbl>
      <w:tblPr>
        <w:tblStyle w:val="2"/>
        <w:tblW w:w="0" w:type="auto"/>
        <w:shd w:val="clear" w:color="auto" w:fill="808080" w:themeFill="background1" w:themeFillShade="80"/>
        <w:tblLayout w:type="fixed"/>
        <w:tblLook w:val="04A0" w:firstRow="1" w:lastRow="0" w:firstColumn="1" w:lastColumn="0" w:noHBand="0" w:noVBand="1"/>
      </w:tblPr>
      <w:tblGrid>
        <w:gridCol w:w="9747"/>
        <w:gridCol w:w="3402"/>
      </w:tblGrid>
      <w:tr w:rsidR="003C458E" w:rsidRPr="00901637" w14:paraId="047CA147" w14:textId="77777777" w:rsidTr="00542718">
        <w:trPr>
          <w:trHeight w:val="487"/>
        </w:trPr>
        <w:tc>
          <w:tcPr>
            <w:tcW w:w="9747" w:type="dxa"/>
            <w:shd w:val="clear" w:color="auto" w:fill="FFFFFF" w:themeFill="background1"/>
          </w:tcPr>
          <w:p w14:paraId="68764F01" w14:textId="77777777" w:rsidR="003C458E" w:rsidRDefault="003C458E" w:rsidP="003C458E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hd w:val="clear" w:color="auto" w:fill="FFFFFF"/>
                <w:lang w:val="hy-AM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hd w:val="clear" w:color="auto" w:fill="FFFFFF"/>
                <w:lang w:val="hy-AM"/>
              </w:rPr>
              <w:t>ՊԵՏԱԿԱՆ ՓՈՐՁԱԳԻՏԱԿԱՆ ԵԶՐԱԿԱՑՈՒԹՅՈՒՆ</w:t>
            </w:r>
          </w:p>
          <w:p w14:paraId="1DC1C4F6" w14:textId="77777777" w:rsidR="003C458E" w:rsidRDefault="003C458E" w:rsidP="003C458E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hd w:val="clear" w:color="auto" w:fill="FFFFFF"/>
                <w:lang w:val="hy-AM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hd w:val="clear" w:color="auto" w:fill="FFFFFF"/>
                <w:lang w:val="hy-AM"/>
              </w:rPr>
              <w:t xml:space="preserve">«Հայաստանի Հանրապետության կառավարության 2013 թվականի հուլիսի 25-ի N 796-Ն որոշման մեջ լրացում կատարելու մասին» Հայաստանի Հանրապետության կառավարության որոշման նախագծի վերաբերյալ </w:t>
            </w:r>
          </w:p>
          <w:p w14:paraId="2DADE4EA" w14:textId="77777777" w:rsidR="003C458E" w:rsidRDefault="003C458E" w:rsidP="003C458E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  <w:lang w:val="hy-AM"/>
              </w:rPr>
            </w:pPr>
          </w:p>
          <w:p w14:paraId="0333ACCB" w14:textId="77777777" w:rsidR="003C458E" w:rsidRDefault="003C458E" w:rsidP="003C458E">
            <w:pPr>
              <w:spacing w:line="360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  <w:lang w:val="hy-AM"/>
              </w:rPr>
              <w:t>«Հայաստանի Հանրապետության կառավարության 2013 թվականի հուլիսի 25-ի N 796-Ն որոշման մեջ լրացում կատարելու մասին» Հայաստանի Հանրապետության կառավարության որոշման նախագծի 1-ին կետում «լրացնել նոր կետ» բառերն անհրաժեշտ է փոխարինել «լրացնել նոր 84-րդ կետ՝ հետևյալ բովանդակությամբ.» բառերով:</w:t>
            </w:r>
          </w:p>
          <w:p w14:paraId="6275D4C7" w14:textId="77777777" w:rsidR="003C458E" w:rsidRPr="00F43894" w:rsidRDefault="003C458E" w:rsidP="00542718">
            <w:pPr>
              <w:tabs>
                <w:tab w:val="left" w:pos="993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D70B1B4" w14:textId="77777777" w:rsidR="003C458E" w:rsidRPr="006B5E96" w:rsidRDefault="003C458E" w:rsidP="00542718">
            <w:pPr>
              <w:tabs>
                <w:tab w:val="left" w:pos="567"/>
              </w:tabs>
              <w:spacing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402" w:type="dxa"/>
            <w:shd w:val="clear" w:color="auto" w:fill="FFFFFF" w:themeFill="background1"/>
          </w:tcPr>
          <w:p w14:paraId="475E374F" w14:textId="78D50526" w:rsidR="003C458E" w:rsidRPr="00FD470E" w:rsidRDefault="003C458E" w:rsidP="00542718">
            <w:pPr>
              <w:tabs>
                <w:tab w:val="left" w:pos="993"/>
              </w:tabs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և կատարվել են հա</w:t>
            </w:r>
            <w:r w:rsidR="00EC7E5D">
              <w:rPr>
                <w:rFonts w:ascii="GHEA Grapalat" w:hAnsi="GHEA Grapalat"/>
                <w:sz w:val="24"/>
                <w:szCs w:val="24"/>
                <w:lang w:val="hy-AM"/>
              </w:rPr>
              <w:t>մա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պատասխան փոփոխություններ։</w:t>
            </w:r>
          </w:p>
        </w:tc>
      </w:tr>
    </w:tbl>
    <w:p w14:paraId="73225ACE" w14:textId="527210D3" w:rsidR="00E52DF0" w:rsidRPr="003C458E" w:rsidRDefault="00E52DF0" w:rsidP="000375F7">
      <w:pPr>
        <w:pStyle w:val="NoSpacing"/>
        <w:spacing w:line="360" w:lineRule="auto"/>
        <w:rPr>
          <w:sz w:val="24"/>
          <w:szCs w:val="24"/>
          <w:lang w:val="hy-AM"/>
        </w:rPr>
      </w:pPr>
    </w:p>
    <w:sectPr w:rsidR="00E52DF0" w:rsidRPr="003C458E" w:rsidSect="001E5C46">
      <w:pgSz w:w="15840" w:h="12240" w:orient="landscape"/>
      <w:pgMar w:top="284" w:right="1098" w:bottom="170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 w15:restartNumberingAfterBreak="0">
    <w:nsid w:val="028433C4"/>
    <w:multiLevelType w:val="hybridMultilevel"/>
    <w:tmpl w:val="AF28FDBC"/>
    <w:lvl w:ilvl="0" w:tplc="08A05EE4">
      <w:start w:val="1"/>
      <w:numFmt w:val="bullet"/>
      <w:lvlText w:val="-"/>
      <w:lvlJc w:val="left"/>
      <w:pPr>
        <w:ind w:left="1080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87F0F6A"/>
    <w:multiLevelType w:val="hybridMultilevel"/>
    <w:tmpl w:val="A5843BD6"/>
    <w:lvl w:ilvl="0" w:tplc="5ED0A61A">
      <w:start w:val="1"/>
      <w:numFmt w:val="bullet"/>
      <w:lvlText w:val=""/>
      <w:lvlJc w:val="left"/>
      <w:pPr>
        <w:ind w:left="720" w:hanging="360"/>
      </w:pPr>
      <w:rPr>
        <w:rFonts w:ascii="Wingdings" w:eastAsia="Calibri" w:hAnsi="Wingdings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E63E12"/>
    <w:multiLevelType w:val="hybridMultilevel"/>
    <w:tmpl w:val="AC3AD4D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B755D3"/>
    <w:multiLevelType w:val="hybridMultilevel"/>
    <w:tmpl w:val="C018D078"/>
    <w:lvl w:ilvl="0" w:tplc="A5C28488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2C6606BF"/>
    <w:multiLevelType w:val="hybridMultilevel"/>
    <w:tmpl w:val="46C67B40"/>
    <w:lvl w:ilvl="0" w:tplc="2F32054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2C5703"/>
    <w:multiLevelType w:val="hybridMultilevel"/>
    <w:tmpl w:val="C406C9E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8034BF"/>
    <w:multiLevelType w:val="hybridMultilevel"/>
    <w:tmpl w:val="8440EEA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373159"/>
    <w:multiLevelType w:val="hybridMultilevel"/>
    <w:tmpl w:val="9B768956"/>
    <w:lvl w:ilvl="0" w:tplc="568C901A">
      <w:start w:val="1"/>
      <w:numFmt w:val="decimal"/>
      <w:lvlText w:val="%1."/>
      <w:lvlJc w:val="left"/>
      <w:pPr>
        <w:ind w:left="927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1"/>
  </w:num>
  <w:num w:numId="4">
    <w:abstractNumId w:val="24"/>
  </w:num>
  <w:num w:numId="5">
    <w:abstractNumId w:val="23"/>
  </w:num>
  <w:num w:numId="6">
    <w:abstractNumId w:val="5"/>
  </w:num>
  <w:num w:numId="7">
    <w:abstractNumId w:val="20"/>
  </w:num>
  <w:num w:numId="8">
    <w:abstractNumId w:val="27"/>
  </w:num>
  <w:num w:numId="9">
    <w:abstractNumId w:val="19"/>
  </w:num>
  <w:num w:numId="10">
    <w:abstractNumId w:val="17"/>
  </w:num>
  <w:num w:numId="11">
    <w:abstractNumId w:val="13"/>
  </w:num>
  <w:num w:numId="12">
    <w:abstractNumId w:val="14"/>
  </w:num>
  <w:num w:numId="13">
    <w:abstractNumId w:val="8"/>
  </w:num>
  <w:num w:numId="14">
    <w:abstractNumId w:val="6"/>
  </w:num>
  <w:num w:numId="15">
    <w:abstractNumId w:val="4"/>
  </w:num>
  <w:num w:numId="16">
    <w:abstractNumId w:val="26"/>
  </w:num>
  <w:num w:numId="17">
    <w:abstractNumId w:val="15"/>
  </w:num>
  <w:num w:numId="18">
    <w:abstractNumId w:val="10"/>
  </w:num>
  <w:num w:numId="19">
    <w:abstractNumId w:val="25"/>
  </w:num>
  <w:num w:numId="20">
    <w:abstractNumId w:val="18"/>
  </w:num>
  <w:num w:numId="21">
    <w:abstractNumId w:val="9"/>
  </w:num>
  <w:num w:numId="2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2"/>
  </w:num>
  <w:num w:numId="24">
    <w:abstractNumId w:val="3"/>
  </w:num>
  <w:num w:numId="25">
    <w:abstractNumId w:val="11"/>
  </w:num>
  <w:num w:numId="26">
    <w:abstractNumId w:val="7"/>
  </w:num>
  <w:num w:numId="27">
    <w:abstractNumId w:val="2"/>
  </w:num>
  <w:num w:numId="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D63"/>
    <w:rsid w:val="0000252E"/>
    <w:rsid w:val="00004386"/>
    <w:rsid w:val="0000532F"/>
    <w:rsid w:val="00006BFF"/>
    <w:rsid w:val="00015C02"/>
    <w:rsid w:val="0002258E"/>
    <w:rsid w:val="0002285B"/>
    <w:rsid w:val="00023363"/>
    <w:rsid w:val="00030060"/>
    <w:rsid w:val="00031939"/>
    <w:rsid w:val="0003397F"/>
    <w:rsid w:val="00033B27"/>
    <w:rsid w:val="00034262"/>
    <w:rsid w:val="0003554D"/>
    <w:rsid w:val="00035AF2"/>
    <w:rsid w:val="000375F7"/>
    <w:rsid w:val="0004062F"/>
    <w:rsid w:val="00040FBE"/>
    <w:rsid w:val="000452FD"/>
    <w:rsid w:val="00052332"/>
    <w:rsid w:val="00052EAB"/>
    <w:rsid w:val="00053017"/>
    <w:rsid w:val="00054DAE"/>
    <w:rsid w:val="00057D4D"/>
    <w:rsid w:val="000609F8"/>
    <w:rsid w:val="00062272"/>
    <w:rsid w:val="00072BB5"/>
    <w:rsid w:val="00073840"/>
    <w:rsid w:val="00073CA5"/>
    <w:rsid w:val="000752FF"/>
    <w:rsid w:val="00076D25"/>
    <w:rsid w:val="000778F4"/>
    <w:rsid w:val="00077991"/>
    <w:rsid w:val="00080FE3"/>
    <w:rsid w:val="0008461D"/>
    <w:rsid w:val="00092177"/>
    <w:rsid w:val="000929E4"/>
    <w:rsid w:val="00092FF7"/>
    <w:rsid w:val="0009366B"/>
    <w:rsid w:val="00094CFB"/>
    <w:rsid w:val="00096CD0"/>
    <w:rsid w:val="00097968"/>
    <w:rsid w:val="000A15E1"/>
    <w:rsid w:val="000A16A6"/>
    <w:rsid w:val="000A1D29"/>
    <w:rsid w:val="000A286D"/>
    <w:rsid w:val="000A519A"/>
    <w:rsid w:val="000A73E1"/>
    <w:rsid w:val="000B18CD"/>
    <w:rsid w:val="000B49B3"/>
    <w:rsid w:val="000B5947"/>
    <w:rsid w:val="000B7BED"/>
    <w:rsid w:val="000C10D9"/>
    <w:rsid w:val="000C458A"/>
    <w:rsid w:val="000C4B50"/>
    <w:rsid w:val="000C712D"/>
    <w:rsid w:val="000C77DC"/>
    <w:rsid w:val="000D3256"/>
    <w:rsid w:val="000D47FF"/>
    <w:rsid w:val="000D5BBD"/>
    <w:rsid w:val="000E298C"/>
    <w:rsid w:val="000E33DD"/>
    <w:rsid w:val="000E5A55"/>
    <w:rsid w:val="000E67DD"/>
    <w:rsid w:val="000E690E"/>
    <w:rsid w:val="000E6F07"/>
    <w:rsid w:val="000E7A9A"/>
    <w:rsid w:val="000F2204"/>
    <w:rsid w:val="000F448F"/>
    <w:rsid w:val="000F44EC"/>
    <w:rsid w:val="0010078E"/>
    <w:rsid w:val="001015EB"/>
    <w:rsid w:val="00102015"/>
    <w:rsid w:val="00102F6E"/>
    <w:rsid w:val="001104E8"/>
    <w:rsid w:val="0011082F"/>
    <w:rsid w:val="00114FE4"/>
    <w:rsid w:val="00120385"/>
    <w:rsid w:val="00120B4B"/>
    <w:rsid w:val="00122C05"/>
    <w:rsid w:val="001260F4"/>
    <w:rsid w:val="001320ED"/>
    <w:rsid w:val="00132E57"/>
    <w:rsid w:val="0013455A"/>
    <w:rsid w:val="001345C0"/>
    <w:rsid w:val="00136DD3"/>
    <w:rsid w:val="00137F6A"/>
    <w:rsid w:val="001413E9"/>
    <w:rsid w:val="00142717"/>
    <w:rsid w:val="00143DF1"/>
    <w:rsid w:val="001465A9"/>
    <w:rsid w:val="00147F3E"/>
    <w:rsid w:val="001601DF"/>
    <w:rsid w:val="0016077F"/>
    <w:rsid w:val="00161B5E"/>
    <w:rsid w:val="00162F5B"/>
    <w:rsid w:val="00167672"/>
    <w:rsid w:val="0017018F"/>
    <w:rsid w:val="00171DFF"/>
    <w:rsid w:val="0017550F"/>
    <w:rsid w:val="00175701"/>
    <w:rsid w:val="00181673"/>
    <w:rsid w:val="00182861"/>
    <w:rsid w:val="0018307E"/>
    <w:rsid w:val="0018312A"/>
    <w:rsid w:val="001847C2"/>
    <w:rsid w:val="00187914"/>
    <w:rsid w:val="001914DF"/>
    <w:rsid w:val="00191C9E"/>
    <w:rsid w:val="00192FF1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C4957"/>
    <w:rsid w:val="001C4F00"/>
    <w:rsid w:val="001C700C"/>
    <w:rsid w:val="001D25D6"/>
    <w:rsid w:val="001D36D7"/>
    <w:rsid w:val="001D39BE"/>
    <w:rsid w:val="001D4CF0"/>
    <w:rsid w:val="001E0342"/>
    <w:rsid w:val="001E124F"/>
    <w:rsid w:val="001E134B"/>
    <w:rsid w:val="001E4079"/>
    <w:rsid w:val="001E4AF8"/>
    <w:rsid w:val="001E5B45"/>
    <w:rsid w:val="001E5C46"/>
    <w:rsid w:val="001E7B98"/>
    <w:rsid w:val="001F1FDE"/>
    <w:rsid w:val="001F2A78"/>
    <w:rsid w:val="001F528A"/>
    <w:rsid w:val="001F608E"/>
    <w:rsid w:val="001F6FAE"/>
    <w:rsid w:val="001F7560"/>
    <w:rsid w:val="001F769A"/>
    <w:rsid w:val="00201FB7"/>
    <w:rsid w:val="00202F81"/>
    <w:rsid w:val="00205858"/>
    <w:rsid w:val="00205C02"/>
    <w:rsid w:val="00214A64"/>
    <w:rsid w:val="00216430"/>
    <w:rsid w:val="00216C4D"/>
    <w:rsid w:val="00216EC7"/>
    <w:rsid w:val="00217438"/>
    <w:rsid w:val="00220D3A"/>
    <w:rsid w:val="00221F85"/>
    <w:rsid w:val="002221BD"/>
    <w:rsid w:val="002262DB"/>
    <w:rsid w:val="002306E7"/>
    <w:rsid w:val="002327E1"/>
    <w:rsid w:val="00233DA3"/>
    <w:rsid w:val="002372C4"/>
    <w:rsid w:val="00244AA1"/>
    <w:rsid w:val="0024631F"/>
    <w:rsid w:val="00251635"/>
    <w:rsid w:val="00251E52"/>
    <w:rsid w:val="00253911"/>
    <w:rsid w:val="00255D63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52A1"/>
    <w:rsid w:val="00291AAE"/>
    <w:rsid w:val="00292AF6"/>
    <w:rsid w:val="00296168"/>
    <w:rsid w:val="00296D87"/>
    <w:rsid w:val="00297D9A"/>
    <w:rsid w:val="002A5D50"/>
    <w:rsid w:val="002B0A12"/>
    <w:rsid w:val="002B182C"/>
    <w:rsid w:val="002B1FE1"/>
    <w:rsid w:val="002B78A7"/>
    <w:rsid w:val="002C0900"/>
    <w:rsid w:val="002C0F77"/>
    <w:rsid w:val="002C3923"/>
    <w:rsid w:val="002C42B7"/>
    <w:rsid w:val="002C49FF"/>
    <w:rsid w:val="002D1391"/>
    <w:rsid w:val="002D4630"/>
    <w:rsid w:val="002D710D"/>
    <w:rsid w:val="002E0FDA"/>
    <w:rsid w:val="002E3AB0"/>
    <w:rsid w:val="002E43B8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64E3"/>
    <w:rsid w:val="003256EB"/>
    <w:rsid w:val="00326716"/>
    <w:rsid w:val="003315B4"/>
    <w:rsid w:val="00341713"/>
    <w:rsid w:val="003459A6"/>
    <w:rsid w:val="00345F2D"/>
    <w:rsid w:val="003565E7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91549"/>
    <w:rsid w:val="0039486F"/>
    <w:rsid w:val="0039716A"/>
    <w:rsid w:val="0039747F"/>
    <w:rsid w:val="00397F7F"/>
    <w:rsid w:val="003A10BF"/>
    <w:rsid w:val="003A1CB4"/>
    <w:rsid w:val="003A28A0"/>
    <w:rsid w:val="003A5D20"/>
    <w:rsid w:val="003B17A0"/>
    <w:rsid w:val="003B3AED"/>
    <w:rsid w:val="003B4F55"/>
    <w:rsid w:val="003B7077"/>
    <w:rsid w:val="003C0F2A"/>
    <w:rsid w:val="003C14A6"/>
    <w:rsid w:val="003C1BBA"/>
    <w:rsid w:val="003C20A7"/>
    <w:rsid w:val="003C376B"/>
    <w:rsid w:val="003C458E"/>
    <w:rsid w:val="003D0EBB"/>
    <w:rsid w:val="003D2243"/>
    <w:rsid w:val="003D6AE7"/>
    <w:rsid w:val="003E43A7"/>
    <w:rsid w:val="003E6E78"/>
    <w:rsid w:val="003F330C"/>
    <w:rsid w:val="003F397D"/>
    <w:rsid w:val="003F3E36"/>
    <w:rsid w:val="003F7725"/>
    <w:rsid w:val="004020FA"/>
    <w:rsid w:val="004051AC"/>
    <w:rsid w:val="0041061C"/>
    <w:rsid w:val="0041326C"/>
    <w:rsid w:val="00413D4E"/>
    <w:rsid w:val="004146F4"/>
    <w:rsid w:val="00415446"/>
    <w:rsid w:val="00416195"/>
    <w:rsid w:val="00420E1B"/>
    <w:rsid w:val="004214BB"/>
    <w:rsid w:val="0042410E"/>
    <w:rsid w:val="00426457"/>
    <w:rsid w:val="00426536"/>
    <w:rsid w:val="00427EE0"/>
    <w:rsid w:val="00433CA8"/>
    <w:rsid w:val="0043566E"/>
    <w:rsid w:val="00436314"/>
    <w:rsid w:val="00436D0F"/>
    <w:rsid w:val="00442A31"/>
    <w:rsid w:val="004448ED"/>
    <w:rsid w:val="004464CB"/>
    <w:rsid w:val="00460B1E"/>
    <w:rsid w:val="00461607"/>
    <w:rsid w:val="00463973"/>
    <w:rsid w:val="00463D59"/>
    <w:rsid w:val="0046612C"/>
    <w:rsid w:val="004717E5"/>
    <w:rsid w:val="004761E2"/>
    <w:rsid w:val="004778B3"/>
    <w:rsid w:val="00480525"/>
    <w:rsid w:val="00484962"/>
    <w:rsid w:val="00486144"/>
    <w:rsid w:val="00490B49"/>
    <w:rsid w:val="00492DF1"/>
    <w:rsid w:val="00493CB8"/>
    <w:rsid w:val="00494999"/>
    <w:rsid w:val="004970B3"/>
    <w:rsid w:val="00497B36"/>
    <w:rsid w:val="004A050D"/>
    <w:rsid w:val="004A0B1F"/>
    <w:rsid w:val="004A5391"/>
    <w:rsid w:val="004A565B"/>
    <w:rsid w:val="004A5C1A"/>
    <w:rsid w:val="004A63CC"/>
    <w:rsid w:val="004B0182"/>
    <w:rsid w:val="004B3926"/>
    <w:rsid w:val="004B6342"/>
    <w:rsid w:val="004C012F"/>
    <w:rsid w:val="004C02FB"/>
    <w:rsid w:val="004C137B"/>
    <w:rsid w:val="004C1934"/>
    <w:rsid w:val="004C3E8A"/>
    <w:rsid w:val="004C5A01"/>
    <w:rsid w:val="004C72E7"/>
    <w:rsid w:val="004C7678"/>
    <w:rsid w:val="004D0C66"/>
    <w:rsid w:val="004D4574"/>
    <w:rsid w:val="004D6AAA"/>
    <w:rsid w:val="004D6F43"/>
    <w:rsid w:val="004E0BFD"/>
    <w:rsid w:val="004E60A1"/>
    <w:rsid w:val="004F002F"/>
    <w:rsid w:val="004F1A89"/>
    <w:rsid w:val="004F2447"/>
    <w:rsid w:val="004F47BE"/>
    <w:rsid w:val="004F584B"/>
    <w:rsid w:val="00502AE9"/>
    <w:rsid w:val="005057EB"/>
    <w:rsid w:val="005061F7"/>
    <w:rsid w:val="00510064"/>
    <w:rsid w:val="00511BE2"/>
    <w:rsid w:val="00511C1D"/>
    <w:rsid w:val="00513EA5"/>
    <w:rsid w:val="005142F8"/>
    <w:rsid w:val="00517033"/>
    <w:rsid w:val="00520118"/>
    <w:rsid w:val="00522345"/>
    <w:rsid w:val="005224D7"/>
    <w:rsid w:val="00525FCE"/>
    <w:rsid w:val="00527AAB"/>
    <w:rsid w:val="00530BC2"/>
    <w:rsid w:val="00531868"/>
    <w:rsid w:val="00533422"/>
    <w:rsid w:val="00533AD5"/>
    <w:rsid w:val="00536D21"/>
    <w:rsid w:val="00541FEB"/>
    <w:rsid w:val="00543ED8"/>
    <w:rsid w:val="005442A0"/>
    <w:rsid w:val="00544A08"/>
    <w:rsid w:val="00545C71"/>
    <w:rsid w:val="00546DED"/>
    <w:rsid w:val="005507E9"/>
    <w:rsid w:val="00550D20"/>
    <w:rsid w:val="00554A48"/>
    <w:rsid w:val="00561E8D"/>
    <w:rsid w:val="00563B0C"/>
    <w:rsid w:val="00565D99"/>
    <w:rsid w:val="00567008"/>
    <w:rsid w:val="005677FD"/>
    <w:rsid w:val="00573B64"/>
    <w:rsid w:val="00574337"/>
    <w:rsid w:val="005762AC"/>
    <w:rsid w:val="00585C31"/>
    <w:rsid w:val="00586480"/>
    <w:rsid w:val="0059015E"/>
    <w:rsid w:val="00591D72"/>
    <w:rsid w:val="0059560C"/>
    <w:rsid w:val="00596F2C"/>
    <w:rsid w:val="005A03B5"/>
    <w:rsid w:val="005A2A3F"/>
    <w:rsid w:val="005A6CA1"/>
    <w:rsid w:val="005B3387"/>
    <w:rsid w:val="005C2158"/>
    <w:rsid w:val="005C29F7"/>
    <w:rsid w:val="005C7146"/>
    <w:rsid w:val="005C7FA7"/>
    <w:rsid w:val="005D0816"/>
    <w:rsid w:val="005D1BB9"/>
    <w:rsid w:val="005D2FFF"/>
    <w:rsid w:val="005D72CA"/>
    <w:rsid w:val="005E4D5C"/>
    <w:rsid w:val="005E67A6"/>
    <w:rsid w:val="005F0C40"/>
    <w:rsid w:val="005F2A1A"/>
    <w:rsid w:val="005F3E92"/>
    <w:rsid w:val="00600AB8"/>
    <w:rsid w:val="006040E2"/>
    <w:rsid w:val="0060489D"/>
    <w:rsid w:val="00606C46"/>
    <w:rsid w:val="006070C3"/>
    <w:rsid w:val="006072C9"/>
    <w:rsid w:val="00611B41"/>
    <w:rsid w:val="00613A88"/>
    <w:rsid w:val="006213F9"/>
    <w:rsid w:val="00623D15"/>
    <w:rsid w:val="00627CF0"/>
    <w:rsid w:val="00631A89"/>
    <w:rsid w:val="00631E24"/>
    <w:rsid w:val="00631FB7"/>
    <w:rsid w:val="00632012"/>
    <w:rsid w:val="00634158"/>
    <w:rsid w:val="0063521B"/>
    <w:rsid w:val="0063676C"/>
    <w:rsid w:val="00636C2E"/>
    <w:rsid w:val="006371DF"/>
    <w:rsid w:val="00640C16"/>
    <w:rsid w:val="00640E90"/>
    <w:rsid w:val="00642EB3"/>
    <w:rsid w:val="00646E95"/>
    <w:rsid w:val="00647564"/>
    <w:rsid w:val="00650724"/>
    <w:rsid w:val="006517E2"/>
    <w:rsid w:val="006543D5"/>
    <w:rsid w:val="0065673E"/>
    <w:rsid w:val="006620B1"/>
    <w:rsid w:val="006673D9"/>
    <w:rsid w:val="00667E2D"/>
    <w:rsid w:val="006718E0"/>
    <w:rsid w:val="006764C5"/>
    <w:rsid w:val="006772A2"/>
    <w:rsid w:val="00682218"/>
    <w:rsid w:val="00690053"/>
    <w:rsid w:val="00690441"/>
    <w:rsid w:val="00690C0C"/>
    <w:rsid w:val="00691DD3"/>
    <w:rsid w:val="00692BFF"/>
    <w:rsid w:val="00693F07"/>
    <w:rsid w:val="00695810"/>
    <w:rsid w:val="006A2D5A"/>
    <w:rsid w:val="006A379F"/>
    <w:rsid w:val="006A5F70"/>
    <w:rsid w:val="006A6969"/>
    <w:rsid w:val="006A6FBB"/>
    <w:rsid w:val="006B5E96"/>
    <w:rsid w:val="006B74B7"/>
    <w:rsid w:val="006C0D01"/>
    <w:rsid w:val="006C2065"/>
    <w:rsid w:val="006C2599"/>
    <w:rsid w:val="006C5922"/>
    <w:rsid w:val="006C77AB"/>
    <w:rsid w:val="006C7D19"/>
    <w:rsid w:val="006D261F"/>
    <w:rsid w:val="006D6738"/>
    <w:rsid w:val="006D7D91"/>
    <w:rsid w:val="006E04DE"/>
    <w:rsid w:val="006F1AA1"/>
    <w:rsid w:val="006F72FB"/>
    <w:rsid w:val="006F7ABB"/>
    <w:rsid w:val="007003A3"/>
    <w:rsid w:val="00707402"/>
    <w:rsid w:val="00710AD1"/>
    <w:rsid w:val="00710C3B"/>
    <w:rsid w:val="00712119"/>
    <w:rsid w:val="007175F0"/>
    <w:rsid w:val="00721811"/>
    <w:rsid w:val="007218D5"/>
    <w:rsid w:val="00725266"/>
    <w:rsid w:val="007301EC"/>
    <w:rsid w:val="00733CC1"/>
    <w:rsid w:val="00734A84"/>
    <w:rsid w:val="0073501D"/>
    <w:rsid w:val="00736D90"/>
    <w:rsid w:val="00743B6F"/>
    <w:rsid w:val="0075096C"/>
    <w:rsid w:val="00752237"/>
    <w:rsid w:val="00752B97"/>
    <w:rsid w:val="00755213"/>
    <w:rsid w:val="00755AE2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85BD3"/>
    <w:rsid w:val="00791257"/>
    <w:rsid w:val="00793370"/>
    <w:rsid w:val="007A19CA"/>
    <w:rsid w:val="007A2812"/>
    <w:rsid w:val="007A2D08"/>
    <w:rsid w:val="007A72B0"/>
    <w:rsid w:val="007B2755"/>
    <w:rsid w:val="007B72B6"/>
    <w:rsid w:val="007C1EF5"/>
    <w:rsid w:val="007C2FC3"/>
    <w:rsid w:val="007C4378"/>
    <w:rsid w:val="007C66ED"/>
    <w:rsid w:val="007C7756"/>
    <w:rsid w:val="007D2AC8"/>
    <w:rsid w:val="007D5232"/>
    <w:rsid w:val="007D7806"/>
    <w:rsid w:val="007E07EA"/>
    <w:rsid w:val="007E0D58"/>
    <w:rsid w:val="007E27F9"/>
    <w:rsid w:val="007E291D"/>
    <w:rsid w:val="007E329C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801E6E"/>
    <w:rsid w:val="008020C5"/>
    <w:rsid w:val="0080234C"/>
    <w:rsid w:val="00804424"/>
    <w:rsid w:val="00804805"/>
    <w:rsid w:val="0080592E"/>
    <w:rsid w:val="00810316"/>
    <w:rsid w:val="008104E4"/>
    <w:rsid w:val="00810CE2"/>
    <w:rsid w:val="00813797"/>
    <w:rsid w:val="00817835"/>
    <w:rsid w:val="0082217A"/>
    <w:rsid w:val="0082242E"/>
    <w:rsid w:val="0082434C"/>
    <w:rsid w:val="00825FDE"/>
    <w:rsid w:val="008260B0"/>
    <w:rsid w:val="0082622F"/>
    <w:rsid w:val="008277A9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46"/>
    <w:rsid w:val="008672F2"/>
    <w:rsid w:val="00870A20"/>
    <w:rsid w:val="00871F06"/>
    <w:rsid w:val="00872613"/>
    <w:rsid w:val="008820E4"/>
    <w:rsid w:val="0088397B"/>
    <w:rsid w:val="008872C9"/>
    <w:rsid w:val="00887DF0"/>
    <w:rsid w:val="00892235"/>
    <w:rsid w:val="00896B75"/>
    <w:rsid w:val="008A1064"/>
    <w:rsid w:val="008A2275"/>
    <w:rsid w:val="008A289D"/>
    <w:rsid w:val="008B03A5"/>
    <w:rsid w:val="008B0599"/>
    <w:rsid w:val="008B0DEA"/>
    <w:rsid w:val="008B7DF5"/>
    <w:rsid w:val="008C0FBB"/>
    <w:rsid w:val="008C3404"/>
    <w:rsid w:val="008C3653"/>
    <w:rsid w:val="008D111F"/>
    <w:rsid w:val="008D20E4"/>
    <w:rsid w:val="008D3D14"/>
    <w:rsid w:val="008D58FD"/>
    <w:rsid w:val="008D5D34"/>
    <w:rsid w:val="008D730B"/>
    <w:rsid w:val="008E0F77"/>
    <w:rsid w:val="008E11A5"/>
    <w:rsid w:val="008E1319"/>
    <w:rsid w:val="008E512E"/>
    <w:rsid w:val="008F02BC"/>
    <w:rsid w:val="008F08C3"/>
    <w:rsid w:val="008F349E"/>
    <w:rsid w:val="008F3C72"/>
    <w:rsid w:val="008F7E99"/>
    <w:rsid w:val="00901637"/>
    <w:rsid w:val="00902FD9"/>
    <w:rsid w:val="009042BE"/>
    <w:rsid w:val="00910A4E"/>
    <w:rsid w:val="0091185D"/>
    <w:rsid w:val="009129B4"/>
    <w:rsid w:val="00913440"/>
    <w:rsid w:val="009136FF"/>
    <w:rsid w:val="00913983"/>
    <w:rsid w:val="00913F9A"/>
    <w:rsid w:val="00915755"/>
    <w:rsid w:val="0091582A"/>
    <w:rsid w:val="00916262"/>
    <w:rsid w:val="00916B7B"/>
    <w:rsid w:val="00922390"/>
    <w:rsid w:val="00925772"/>
    <w:rsid w:val="00926509"/>
    <w:rsid w:val="00932D5C"/>
    <w:rsid w:val="00934866"/>
    <w:rsid w:val="0093692F"/>
    <w:rsid w:val="009379D3"/>
    <w:rsid w:val="00937B44"/>
    <w:rsid w:val="00942087"/>
    <w:rsid w:val="00945BDB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570"/>
    <w:rsid w:val="009576D0"/>
    <w:rsid w:val="00966A84"/>
    <w:rsid w:val="00967F9F"/>
    <w:rsid w:val="00970C0F"/>
    <w:rsid w:val="00971AC7"/>
    <w:rsid w:val="00972792"/>
    <w:rsid w:val="0097458C"/>
    <w:rsid w:val="00975D28"/>
    <w:rsid w:val="00980643"/>
    <w:rsid w:val="009822A4"/>
    <w:rsid w:val="009836EB"/>
    <w:rsid w:val="00983AA1"/>
    <w:rsid w:val="00984C45"/>
    <w:rsid w:val="00987F1C"/>
    <w:rsid w:val="00991B2C"/>
    <w:rsid w:val="00992231"/>
    <w:rsid w:val="009979EC"/>
    <w:rsid w:val="009A36BD"/>
    <w:rsid w:val="009A7B87"/>
    <w:rsid w:val="009C18AA"/>
    <w:rsid w:val="009C5B20"/>
    <w:rsid w:val="009C6770"/>
    <w:rsid w:val="009C6CF0"/>
    <w:rsid w:val="009C756B"/>
    <w:rsid w:val="009C76D7"/>
    <w:rsid w:val="009C7801"/>
    <w:rsid w:val="009D0E37"/>
    <w:rsid w:val="009D3240"/>
    <w:rsid w:val="009D4538"/>
    <w:rsid w:val="009D6270"/>
    <w:rsid w:val="009D73DD"/>
    <w:rsid w:val="009E2404"/>
    <w:rsid w:val="009E281C"/>
    <w:rsid w:val="009E2F48"/>
    <w:rsid w:val="009E6A88"/>
    <w:rsid w:val="009E72D4"/>
    <w:rsid w:val="009E7EDE"/>
    <w:rsid w:val="009F0C78"/>
    <w:rsid w:val="009F4F35"/>
    <w:rsid w:val="009F656A"/>
    <w:rsid w:val="009F75E4"/>
    <w:rsid w:val="00A00E9C"/>
    <w:rsid w:val="00A01852"/>
    <w:rsid w:val="00A07845"/>
    <w:rsid w:val="00A1365B"/>
    <w:rsid w:val="00A14A43"/>
    <w:rsid w:val="00A17B02"/>
    <w:rsid w:val="00A202E9"/>
    <w:rsid w:val="00A22BF7"/>
    <w:rsid w:val="00A25158"/>
    <w:rsid w:val="00A3162C"/>
    <w:rsid w:val="00A36903"/>
    <w:rsid w:val="00A37F8C"/>
    <w:rsid w:val="00A43227"/>
    <w:rsid w:val="00A44811"/>
    <w:rsid w:val="00A44A45"/>
    <w:rsid w:val="00A526C9"/>
    <w:rsid w:val="00A53D88"/>
    <w:rsid w:val="00A55C92"/>
    <w:rsid w:val="00A56F4B"/>
    <w:rsid w:val="00A57801"/>
    <w:rsid w:val="00A62287"/>
    <w:rsid w:val="00A62665"/>
    <w:rsid w:val="00A66B63"/>
    <w:rsid w:val="00A709F0"/>
    <w:rsid w:val="00A71329"/>
    <w:rsid w:val="00A73BF7"/>
    <w:rsid w:val="00A747C6"/>
    <w:rsid w:val="00A74875"/>
    <w:rsid w:val="00A77C5E"/>
    <w:rsid w:val="00A8081A"/>
    <w:rsid w:val="00A809A1"/>
    <w:rsid w:val="00A81293"/>
    <w:rsid w:val="00A81EFB"/>
    <w:rsid w:val="00A8435B"/>
    <w:rsid w:val="00A9666A"/>
    <w:rsid w:val="00A96ED9"/>
    <w:rsid w:val="00AA0237"/>
    <w:rsid w:val="00AA10D5"/>
    <w:rsid w:val="00AA2B16"/>
    <w:rsid w:val="00AA3E4C"/>
    <w:rsid w:val="00AB21D6"/>
    <w:rsid w:val="00AB60FC"/>
    <w:rsid w:val="00AC323E"/>
    <w:rsid w:val="00AC42BD"/>
    <w:rsid w:val="00AD1EC3"/>
    <w:rsid w:val="00AD4038"/>
    <w:rsid w:val="00AD597B"/>
    <w:rsid w:val="00AD7D2E"/>
    <w:rsid w:val="00AD7DF6"/>
    <w:rsid w:val="00AE0624"/>
    <w:rsid w:val="00AE14FF"/>
    <w:rsid w:val="00AE1F27"/>
    <w:rsid w:val="00AE3A38"/>
    <w:rsid w:val="00AE5337"/>
    <w:rsid w:val="00AE64F3"/>
    <w:rsid w:val="00AF0138"/>
    <w:rsid w:val="00AF146F"/>
    <w:rsid w:val="00AF39A3"/>
    <w:rsid w:val="00AF5267"/>
    <w:rsid w:val="00B00B9C"/>
    <w:rsid w:val="00B0244F"/>
    <w:rsid w:val="00B03A42"/>
    <w:rsid w:val="00B04FFA"/>
    <w:rsid w:val="00B06F93"/>
    <w:rsid w:val="00B10642"/>
    <w:rsid w:val="00B106CD"/>
    <w:rsid w:val="00B11223"/>
    <w:rsid w:val="00B11990"/>
    <w:rsid w:val="00B14C50"/>
    <w:rsid w:val="00B15D77"/>
    <w:rsid w:val="00B173FD"/>
    <w:rsid w:val="00B21CD9"/>
    <w:rsid w:val="00B23156"/>
    <w:rsid w:val="00B24817"/>
    <w:rsid w:val="00B249CC"/>
    <w:rsid w:val="00B30825"/>
    <w:rsid w:val="00B31683"/>
    <w:rsid w:val="00B341A0"/>
    <w:rsid w:val="00B35B82"/>
    <w:rsid w:val="00B4784C"/>
    <w:rsid w:val="00B51BD3"/>
    <w:rsid w:val="00B51F4F"/>
    <w:rsid w:val="00B521EC"/>
    <w:rsid w:val="00B57522"/>
    <w:rsid w:val="00B607EC"/>
    <w:rsid w:val="00B648FD"/>
    <w:rsid w:val="00B64EEE"/>
    <w:rsid w:val="00B6582B"/>
    <w:rsid w:val="00B65929"/>
    <w:rsid w:val="00B667B4"/>
    <w:rsid w:val="00B672A1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D4B5D"/>
    <w:rsid w:val="00BD56A1"/>
    <w:rsid w:val="00BE1EF3"/>
    <w:rsid w:val="00BE44B5"/>
    <w:rsid w:val="00BF31E6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5E2E"/>
    <w:rsid w:val="00C61B7B"/>
    <w:rsid w:val="00C659A3"/>
    <w:rsid w:val="00C66709"/>
    <w:rsid w:val="00C67D9C"/>
    <w:rsid w:val="00C741F8"/>
    <w:rsid w:val="00C75680"/>
    <w:rsid w:val="00C7747C"/>
    <w:rsid w:val="00C77B78"/>
    <w:rsid w:val="00C80F11"/>
    <w:rsid w:val="00C8793C"/>
    <w:rsid w:val="00C92480"/>
    <w:rsid w:val="00C957B7"/>
    <w:rsid w:val="00C96A3D"/>
    <w:rsid w:val="00CA3BEC"/>
    <w:rsid w:val="00CA53AB"/>
    <w:rsid w:val="00CA7671"/>
    <w:rsid w:val="00CB1F37"/>
    <w:rsid w:val="00CB6E9E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E0376"/>
    <w:rsid w:val="00CE1355"/>
    <w:rsid w:val="00CF240E"/>
    <w:rsid w:val="00CF4BE3"/>
    <w:rsid w:val="00CF5346"/>
    <w:rsid w:val="00CF76A2"/>
    <w:rsid w:val="00CF76BB"/>
    <w:rsid w:val="00CF7EB0"/>
    <w:rsid w:val="00D00CE2"/>
    <w:rsid w:val="00D03ADA"/>
    <w:rsid w:val="00D04BD8"/>
    <w:rsid w:val="00D07809"/>
    <w:rsid w:val="00D10A96"/>
    <w:rsid w:val="00D15508"/>
    <w:rsid w:val="00D15921"/>
    <w:rsid w:val="00D23D27"/>
    <w:rsid w:val="00D275FD"/>
    <w:rsid w:val="00D30A4C"/>
    <w:rsid w:val="00D333C3"/>
    <w:rsid w:val="00D41551"/>
    <w:rsid w:val="00D43CF1"/>
    <w:rsid w:val="00D44E32"/>
    <w:rsid w:val="00D4544B"/>
    <w:rsid w:val="00D4745D"/>
    <w:rsid w:val="00D47884"/>
    <w:rsid w:val="00D51174"/>
    <w:rsid w:val="00D52CF6"/>
    <w:rsid w:val="00D62888"/>
    <w:rsid w:val="00D6296F"/>
    <w:rsid w:val="00D63179"/>
    <w:rsid w:val="00D660A1"/>
    <w:rsid w:val="00D72B5C"/>
    <w:rsid w:val="00D73099"/>
    <w:rsid w:val="00D74C5F"/>
    <w:rsid w:val="00D76323"/>
    <w:rsid w:val="00D778A4"/>
    <w:rsid w:val="00D77DDF"/>
    <w:rsid w:val="00D80861"/>
    <w:rsid w:val="00D80886"/>
    <w:rsid w:val="00D808C8"/>
    <w:rsid w:val="00D83462"/>
    <w:rsid w:val="00D861B3"/>
    <w:rsid w:val="00D876B7"/>
    <w:rsid w:val="00D906F0"/>
    <w:rsid w:val="00D92344"/>
    <w:rsid w:val="00D927A3"/>
    <w:rsid w:val="00D96240"/>
    <w:rsid w:val="00DA164F"/>
    <w:rsid w:val="00DA196E"/>
    <w:rsid w:val="00DA54AF"/>
    <w:rsid w:val="00DA5A91"/>
    <w:rsid w:val="00DA6D19"/>
    <w:rsid w:val="00DB02CA"/>
    <w:rsid w:val="00DB664A"/>
    <w:rsid w:val="00DB6F2B"/>
    <w:rsid w:val="00DB7DEE"/>
    <w:rsid w:val="00DC1D45"/>
    <w:rsid w:val="00DD1838"/>
    <w:rsid w:val="00DD1888"/>
    <w:rsid w:val="00DD5D60"/>
    <w:rsid w:val="00DE114C"/>
    <w:rsid w:val="00DE3EA2"/>
    <w:rsid w:val="00DE5FF8"/>
    <w:rsid w:val="00DE7D69"/>
    <w:rsid w:val="00DF2332"/>
    <w:rsid w:val="00DF3292"/>
    <w:rsid w:val="00DF4C96"/>
    <w:rsid w:val="00DF5493"/>
    <w:rsid w:val="00DF6B46"/>
    <w:rsid w:val="00E004EF"/>
    <w:rsid w:val="00E105D2"/>
    <w:rsid w:val="00E12173"/>
    <w:rsid w:val="00E128C5"/>
    <w:rsid w:val="00E16099"/>
    <w:rsid w:val="00E17BFD"/>
    <w:rsid w:val="00E20507"/>
    <w:rsid w:val="00E22BE3"/>
    <w:rsid w:val="00E23318"/>
    <w:rsid w:val="00E23991"/>
    <w:rsid w:val="00E27524"/>
    <w:rsid w:val="00E3114B"/>
    <w:rsid w:val="00E430DB"/>
    <w:rsid w:val="00E44410"/>
    <w:rsid w:val="00E45B28"/>
    <w:rsid w:val="00E51533"/>
    <w:rsid w:val="00E52DF0"/>
    <w:rsid w:val="00E536F5"/>
    <w:rsid w:val="00E55FBE"/>
    <w:rsid w:val="00E574CB"/>
    <w:rsid w:val="00E576CF"/>
    <w:rsid w:val="00E57867"/>
    <w:rsid w:val="00E61AFA"/>
    <w:rsid w:val="00E657B5"/>
    <w:rsid w:val="00E6703E"/>
    <w:rsid w:val="00E71FE8"/>
    <w:rsid w:val="00E72806"/>
    <w:rsid w:val="00E72DA4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6D7"/>
    <w:rsid w:val="00EB256E"/>
    <w:rsid w:val="00EB3C49"/>
    <w:rsid w:val="00EB6CAB"/>
    <w:rsid w:val="00EB6FA2"/>
    <w:rsid w:val="00EC06B7"/>
    <w:rsid w:val="00EC4FC8"/>
    <w:rsid w:val="00EC6C13"/>
    <w:rsid w:val="00EC746B"/>
    <w:rsid w:val="00EC7E5D"/>
    <w:rsid w:val="00ED1929"/>
    <w:rsid w:val="00ED46A6"/>
    <w:rsid w:val="00ED4C0B"/>
    <w:rsid w:val="00ED4F52"/>
    <w:rsid w:val="00ED5448"/>
    <w:rsid w:val="00ED73BC"/>
    <w:rsid w:val="00EE0B0F"/>
    <w:rsid w:val="00EE1F5D"/>
    <w:rsid w:val="00EE2433"/>
    <w:rsid w:val="00EE2A28"/>
    <w:rsid w:val="00EE3F37"/>
    <w:rsid w:val="00EE44A0"/>
    <w:rsid w:val="00EF052E"/>
    <w:rsid w:val="00EF273C"/>
    <w:rsid w:val="00EF49DA"/>
    <w:rsid w:val="00EF5E02"/>
    <w:rsid w:val="00EF6913"/>
    <w:rsid w:val="00EF75B5"/>
    <w:rsid w:val="00F0217A"/>
    <w:rsid w:val="00F02CE5"/>
    <w:rsid w:val="00F05CF3"/>
    <w:rsid w:val="00F062C2"/>
    <w:rsid w:val="00F10485"/>
    <w:rsid w:val="00F13EF9"/>
    <w:rsid w:val="00F14479"/>
    <w:rsid w:val="00F14C23"/>
    <w:rsid w:val="00F16E40"/>
    <w:rsid w:val="00F206B9"/>
    <w:rsid w:val="00F24F77"/>
    <w:rsid w:val="00F32B79"/>
    <w:rsid w:val="00F33F74"/>
    <w:rsid w:val="00F365F3"/>
    <w:rsid w:val="00F41CED"/>
    <w:rsid w:val="00F43894"/>
    <w:rsid w:val="00F44D82"/>
    <w:rsid w:val="00F4715F"/>
    <w:rsid w:val="00F51256"/>
    <w:rsid w:val="00F61EF5"/>
    <w:rsid w:val="00F620CB"/>
    <w:rsid w:val="00F63E9F"/>
    <w:rsid w:val="00F65D99"/>
    <w:rsid w:val="00F70CE4"/>
    <w:rsid w:val="00F710C5"/>
    <w:rsid w:val="00F718BA"/>
    <w:rsid w:val="00F73084"/>
    <w:rsid w:val="00F74069"/>
    <w:rsid w:val="00F743E1"/>
    <w:rsid w:val="00F761D9"/>
    <w:rsid w:val="00F77F21"/>
    <w:rsid w:val="00F80579"/>
    <w:rsid w:val="00F82950"/>
    <w:rsid w:val="00F86216"/>
    <w:rsid w:val="00F905C8"/>
    <w:rsid w:val="00F9312D"/>
    <w:rsid w:val="00F931EE"/>
    <w:rsid w:val="00F93931"/>
    <w:rsid w:val="00F951AB"/>
    <w:rsid w:val="00F960ED"/>
    <w:rsid w:val="00FA12DC"/>
    <w:rsid w:val="00FA2B5F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C18BE"/>
    <w:rsid w:val="00FC230E"/>
    <w:rsid w:val="00FC4CB8"/>
    <w:rsid w:val="00FC5A92"/>
    <w:rsid w:val="00FC63B0"/>
    <w:rsid w:val="00FD0C6F"/>
    <w:rsid w:val="00FD0EAF"/>
    <w:rsid w:val="00FD264D"/>
    <w:rsid w:val="00FD3B12"/>
    <w:rsid w:val="00FD4218"/>
    <w:rsid w:val="00FD470E"/>
    <w:rsid w:val="00FD5A0F"/>
    <w:rsid w:val="00FD7DA7"/>
    <w:rsid w:val="00FE0468"/>
    <w:rsid w:val="00FE39D2"/>
    <w:rsid w:val="00FE500E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  <w15:docId w15:val="{2519F923-7A8A-4594-AB3E-E1DC98212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46612C"/>
  </w:style>
  <w:style w:type="table" w:customStyle="1" w:styleId="1">
    <w:name w:val="Сетка таблицы1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239353-7AB9-4626-AF3F-DC36CDE4D0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309</Words>
  <Characters>1766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https:/mul2.gov.am/tasks/85110/oneclick/4Ampopatert.docx?token=6eec92ba688df617f79f4ef7a22f197b</cp:keywords>
  <cp:lastModifiedBy>Armenuhi Gargaloyan</cp:lastModifiedBy>
  <cp:revision>2</cp:revision>
  <cp:lastPrinted>2021-04-14T12:50:00Z</cp:lastPrinted>
  <dcterms:created xsi:type="dcterms:W3CDTF">2021-06-25T12:12:00Z</dcterms:created>
  <dcterms:modified xsi:type="dcterms:W3CDTF">2021-06-25T12:12:00Z</dcterms:modified>
</cp:coreProperties>
</file>