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63" w:rsidRPr="005C5B94" w:rsidRDefault="00916663" w:rsidP="00916663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 w:rsidR="00823168">
        <w:rPr>
          <w:rFonts w:ascii="GHEA Grapalat" w:hAnsi="GHEA Grapalat" w:cs="Sylfaen"/>
          <w:lang w:val="af-ZA"/>
        </w:rPr>
        <w:t>2</w:t>
      </w:r>
      <w:r w:rsidR="004C6548">
        <w:rPr>
          <w:rFonts w:ascii="GHEA Grapalat" w:hAnsi="GHEA Grapalat" w:cs="Sylfaen"/>
          <w:lang w:val="af-ZA"/>
        </w:rPr>
        <w:t>1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9B26C9" w:rsidRDefault="00916663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</w:t>
      </w:r>
      <w:r w:rsidR="006D5D87">
        <w:rPr>
          <w:rFonts w:ascii="GHEA Grapalat" w:hAnsi="GHEA Grapalat" w:cs="Sylfaen"/>
          <w:b/>
          <w:lang w:val="hy-AM"/>
        </w:rPr>
        <w:t>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:rsidR="00766343" w:rsidRPr="00916663" w:rsidRDefault="006D5D87" w:rsidP="0076634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="00916663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</w:t>
      </w:r>
      <w:r w:rsidR="006F2DDC">
        <w:rPr>
          <w:rFonts w:ascii="GHEA Grapalat" w:hAnsi="GHEA Grapalat" w:cs="Sylfaen"/>
          <w:b/>
          <w:lang w:val="hy-AM"/>
        </w:rPr>
        <w:t>-Լ</w:t>
      </w:r>
      <w:r w:rsidR="00916663"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E747E5">
        <w:rPr>
          <w:rFonts w:ascii="GHEA Grapalat" w:hAnsi="GHEA Grapalat" w:cs="Sylfaen"/>
          <w:b/>
          <w:lang w:val="hy-AM"/>
        </w:rPr>
        <w:t>ՓՈՓՈԽՈՒԹՅՈՒՆՆԵՐ</w:t>
      </w:r>
      <w:r w:rsidR="00DD016F">
        <w:rPr>
          <w:rFonts w:ascii="GHEA Grapalat" w:hAnsi="GHEA Grapalat" w:cs="Sylfaen"/>
          <w:b/>
          <w:lang w:val="hy-AM"/>
        </w:rPr>
        <w:t xml:space="preserve"> ԵՎ ԼՐԱՑՈՒՄՆԵՐ</w:t>
      </w:r>
      <w:r w:rsidR="00E747E5">
        <w:rPr>
          <w:rFonts w:ascii="GHEA Grapalat" w:hAnsi="GHEA Grapalat" w:cs="Sylfaen"/>
          <w:b/>
          <w:lang w:val="hy-AM"/>
        </w:rPr>
        <w:t xml:space="preserve"> </w:t>
      </w:r>
    </w:p>
    <w:p w:rsidR="00916663" w:rsidRPr="004750A2" w:rsidRDefault="00916663" w:rsidP="0091666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16663">
        <w:rPr>
          <w:rFonts w:ascii="GHEA Grapalat" w:hAnsi="GHEA Grapalat" w:cs="Sylfaen"/>
          <w:b/>
          <w:lang w:val="af-ZA"/>
        </w:rPr>
        <w:t>ԿԱՏԱՐԵԼՈՒ ՄԱՍԻՆ</w:t>
      </w:r>
    </w:p>
    <w:p w:rsidR="00916663" w:rsidRDefault="00E66710" w:rsidP="009B26C9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օրենքի 34-րդ հոդվածով՝ Հայաստանի Հանրապետության կառավարությունը որոշում է`</w:t>
      </w:r>
    </w:p>
    <w:p w:rsidR="003E16FB" w:rsidRPr="009E3E22" w:rsidRDefault="00C92AE9" w:rsidP="009E3E22">
      <w:pPr>
        <w:pStyle w:val="ListParagraph"/>
        <w:numPr>
          <w:ilvl w:val="0"/>
          <w:numId w:val="11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Հայաստանի Հանրապետության կառավարության 201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9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 թվականի 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փետրվարի 28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-ի «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Գյուղատնտեսական հումքի մթերումների (գնումների) նպատակով ագրովերամշակման ոլորտին տրամադրվող վարկերի տոկոսադրույքների սուբսիդավորման ծրագիրը հաստատելու մասին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» N </w:t>
      </w:r>
      <w:r w:rsidR="006D5D87" w:rsidRPr="009E3E22">
        <w:rPr>
          <w:rFonts w:ascii="GHEA Grapalat" w:hAnsi="GHEA Grapalat" w:cs="Sylfaen"/>
          <w:sz w:val="24"/>
          <w:szCs w:val="24"/>
          <w:lang w:val="af-ZA" w:eastAsia="ru-RU"/>
        </w:rPr>
        <w:t>201</w:t>
      </w:r>
      <w:r w:rsidRPr="009E3E22">
        <w:rPr>
          <w:rFonts w:ascii="GHEA Grapalat" w:hAnsi="GHEA Grapalat" w:cs="Sylfaen"/>
          <w:sz w:val="24"/>
          <w:szCs w:val="24"/>
          <w:lang w:val="af-ZA" w:eastAsia="ru-RU"/>
        </w:rPr>
        <w:t>-Լ որոշմա</w:t>
      </w:r>
      <w:r w:rsidR="006E280E" w:rsidRPr="009E3E22">
        <w:rPr>
          <w:rFonts w:ascii="GHEA Grapalat" w:hAnsi="GHEA Grapalat" w:cs="Sylfaen"/>
          <w:sz w:val="24"/>
          <w:szCs w:val="24"/>
          <w:lang w:val="af-ZA" w:eastAsia="ru-RU"/>
        </w:rPr>
        <w:t>ն</w:t>
      </w:r>
      <w:r w:rsidR="00622CD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622CDB" w:rsidRPr="009E3E22">
        <w:rPr>
          <w:rFonts w:ascii="GHEA Grapalat" w:hAnsi="GHEA Grapalat" w:cs="Sylfaen"/>
          <w:sz w:val="24"/>
          <w:szCs w:val="24"/>
          <w:lang w:val="af-ZA" w:eastAsia="ru-RU"/>
        </w:rPr>
        <w:t>(</w:t>
      </w:r>
      <w:r w:rsidR="00367D10">
        <w:rPr>
          <w:rFonts w:ascii="GHEA Grapalat" w:hAnsi="GHEA Grapalat" w:cs="Sylfaen"/>
          <w:sz w:val="24"/>
          <w:szCs w:val="24"/>
          <w:lang w:val="hy-AM" w:eastAsia="ru-RU"/>
        </w:rPr>
        <w:t>այսուհետ՝ որոշում</w:t>
      </w:r>
      <w:r w:rsidR="00622CDB" w:rsidRPr="009E3E22">
        <w:rPr>
          <w:rFonts w:ascii="GHEA Grapalat" w:hAnsi="GHEA Grapalat" w:cs="Sylfaen"/>
          <w:sz w:val="24"/>
          <w:szCs w:val="24"/>
          <w:lang w:val="af-ZA" w:eastAsia="ru-RU"/>
        </w:rPr>
        <w:t>)</w:t>
      </w:r>
      <w:r w:rsidR="00367D10">
        <w:rPr>
          <w:rFonts w:ascii="GHEA Grapalat" w:hAnsi="GHEA Grapalat" w:cs="Sylfaen"/>
          <w:sz w:val="24"/>
          <w:szCs w:val="24"/>
          <w:lang w:val="hy-AM" w:eastAsia="ru-RU"/>
        </w:rPr>
        <w:t xml:space="preserve"> մեջ կատարել հետևյալ փոփոխությունները և լրացումները՝</w:t>
      </w:r>
      <w:r w:rsidR="00DD016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</w:p>
    <w:p w:rsidR="004D3983" w:rsidRPr="004D3983" w:rsidRDefault="004D3983" w:rsidP="00653354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ո</w:t>
      </w:r>
      <w:r w:rsidR="00367D10">
        <w:rPr>
          <w:rFonts w:ascii="GHEA Grapalat" w:hAnsi="GHEA Grapalat" w:cs="Sylfaen"/>
          <w:sz w:val="24"/>
          <w:szCs w:val="24"/>
          <w:lang w:val="hy-AM" w:eastAsia="ru-RU"/>
        </w:rPr>
        <w:t>րոշման</w:t>
      </w:r>
      <w:r>
        <w:rPr>
          <w:rFonts w:ascii="GHEA Grapalat" w:hAnsi="GHEA Grapalat" w:cs="Sylfaen"/>
          <w:sz w:val="24"/>
          <w:szCs w:val="24"/>
          <w:lang w:val="hy-AM" w:eastAsia="ru-RU"/>
        </w:rPr>
        <w:t>՝</w:t>
      </w:r>
    </w:p>
    <w:p w:rsidR="005B7393" w:rsidRDefault="004D3983" w:rsidP="004D3983">
      <w:pPr>
        <w:pStyle w:val="ListParagraph"/>
        <w:spacing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ա. </w:t>
      </w:r>
      <w:r w:rsidR="00367D10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0573B7">
        <w:rPr>
          <w:rFonts w:ascii="GHEA Grapalat" w:hAnsi="GHEA Grapalat" w:cs="Sylfaen"/>
          <w:sz w:val="24"/>
          <w:szCs w:val="24"/>
          <w:lang w:val="hy-AM" w:eastAsia="ru-RU"/>
        </w:rPr>
        <w:t>վերնագր</w:t>
      </w:r>
      <w:r w:rsidR="00050D01">
        <w:rPr>
          <w:rFonts w:ascii="GHEA Grapalat" w:hAnsi="GHEA Grapalat" w:cs="Sylfaen"/>
          <w:sz w:val="24"/>
          <w:szCs w:val="24"/>
          <w:lang w:val="hy-AM" w:eastAsia="ru-RU"/>
        </w:rPr>
        <w:t xml:space="preserve">ից </w:t>
      </w:r>
      <w:r w:rsidR="003F18B5">
        <w:rPr>
          <w:rFonts w:ascii="GHEA Grapalat" w:hAnsi="GHEA Grapalat" w:cs="Sylfaen"/>
          <w:sz w:val="24"/>
          <w:szCs w:val="24"/>
          <w:lang w:val="hy-AM" w:eastAsia="ru-RU"/>
        </w:rPr>
        <w:t>հանել</w:t>
      </w:r>
      <w:r w:rsidR="009E2B60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FB5A6C">
        <w:rPr>
          <w:rFonts w:ascii="GHEA Grapalat" w:hAnsi="GHEA Grapalat" w:cs="Sylfaen"/>
          <w:sz w:val="24"/>
          <w:szCs w:val="24"/>
          <w:lang w:val="hy-AM" w:eastAsia="ru-RU"/>
        </w:rPr>
        <w:t>«</w:t>
      </w:r>
      <w:r w:rsidR="00FB5A6C" w:rsidRPr="004D3983">
        <w:rPr>
          <w:rFonts w:ascii="GHEA Grapalat" w:hAnsi="GHEA Grapalat" w:cs="Sylfaen"/>
          <w:sz w:val="24"/>
          <w:szCs w:val="24"/>
          <w:lang w:val="hy-AM" w:eastAsia="ru-RU"/>
        </w:rPr>
        <w:t>ագրովերամշակման</w:t>
      </w:r>
      <w:r w:rsidR="00FB5A6C" w:rsidRPr="005B739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FB5A6C" w:rsidRPr="004D3983">
        <w:rPr>
          <w:rFonts w:ascii="GHEA Grapalat" w:hAnsi="GHEA Grapalat" w:cs="Sylfaen"/>
          <w:sz w:val="24"/>
          <w:szCs w:val="24"/>
          <w:lang w:val="hy-AM" w:eastAsia="ru-RU"/>
        </w:rPr>
        <w:t>ոլորտին</w:t>
      </w:r>
      <w:r w:rsidR="00FB5A6C">
        <w:rPr>
          <w:rFonts w:ascii="GHEA Grapalat" w:hAnsi="GHEA Grapalat" w:cs="Sylfaen"/>
          <w:sz w:val="24"/>
          <w:szCs w:val="24"/>
          <w:lang w:val="hy-AM" w:eastAsia="ru-RU"/>
        </w:rPr>
        <w:t>» բառերը</w:t>
      </w:r>
      <w:r w:rsidR="00A24DC1">
        <w:rPr>
          <w:rFonts w:ascii="GHEA Grapalat" w:hAnsi="GHEA Grapalat" w:cs="Sylfaen"/>
          <w:sz w:val="24"/>
          <w:szCs w:val="24"/>
          <w:lang w:val="hy-AM" w:eastAsia="ru-RU"/>
        </w:rPr>
        <w:t>,</w:t>
      </w:r>
    </w:p>
    <w:p w:rsidR="00A24DC1" w:rsidRDefault="00A24DC1" w:rsidP="004D3983">
      <w:pPr>
        <w:pStyle w:val="ListParagraph"/>
        <w:spacing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բ. 2-րդ պարբերությունը</w:t>
      </w:r>
      <w:r w:rsidR="009B0893">
        <w:rPr>
          <w:rFonts w:ascii="GHEA Grapalat" w:hAnsi="GHEA Grapalat" w:cs="Sylfaen"/>
          <w:sz w:val="24"/>
          <w:szCs w:val="24"/>
          <w:lang w:val="hy-AM" w:eastAsia="ru-RU"/>
        </w:rPr>
        <w:t xml:space="preserve"> շարադրել հետև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յալ </w:t>
      </w:r>
      <w:r w:rsidR="002D6151">
        <w:rPr>
          <w:rFonts w:ascii="GHEA Grapalat" w:hAnsi="GHEA Grapalat" w:cs="Sylfaen"/>
          <w:sz w:val="24"/>
          <w:szCs w:val="24"/>
          <w:lang w:val="hy-AM" w:eastAsia="ru-RU"/>
        </w:rPr>
        <w:t xml:space="preserve">նոր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խմբագրությամբ՝ </w:t>
      </w:r>
    </w:p>
    <w:p w:rsidR="009B0893" w:rsidRDefault="00270680" w:rsidP="00270680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="009B0893" w:rsidRPr="00270680">
        <w:rPr>
          <w:rFonts w:ascii="GHEA Grapalat" w:hAnsi="GHEA Grapalat" w:cs="Sylfaen"/>
          <w:lang w:val="hy-AM"/>
        </w:rPr>
        <w:t>«1.</w:t>
      </w:r>
      <w:r w:rsidR="009B0893" w:rsidRPr="00270680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B0893" w:rsidRPr="00270680">
        <w:rPr>
          <w:rFonts w:ascii="GHEA Grapalat" w:hAnsi="GHEA Grapalat" w:cs="Sylfaen"/>
          <w:lang w:val="hy-AM"/>
        </w:rPr>
        <w:t>Հաստատել գյուղատնտեսական հումքի մթերումների (գնումների) նպատակով տրամադրվող վարկերի տոկոսադրույքների սուբսիդավորման ծրագիրը՝ համաձայն հավելվածի։</w:t>
      </w:r>
      <w:r w:rsidR="008568DD">
        <w:rPr>
          <w:rFonts w:ascii="GHEA Grapalat" w:hAnsi="GHEA Grapalat" w:cs="Sylfaen"/>
          <w:lang w:val="hy-AM"/>
        </w:rPr>
        <w:t>»,</w:t>
      </w:r>
    </w:p>
    <w:p w:rsidR="0098762B" w:rsidRPr="00270680" w:rsidRDefault="0098762B" w:rsidP="00270680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գ.</w:t>
      </w:r>
      <w:r w:rsidR="008568D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2-րդ պարբերությունից հետո լրացնել նոր</w:t>
      </w:r>
      <w:r w:rsidR="00D1510E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</w:t>
      </w:r>
      <w:r w:rsidR="00D1510E">
        <w:rPr>
          <w:rFonts w:ascii="GHEA Grapalat" w:hAnsi="GHEA Grapalat" w:cs="Sylfaen"/>
          <w:lang w:val="hy-AM"/>
        </w:rPr>
        <w:t xml:space="preserve">2-րդ </w:t>
      </w:r>
      <w:r w:rsidR="00D51A61">
        <w:rPr>
          <w:rFonts w:ascii="GHEA Grapalat" w:hAnsi="GHEA Grapalat" w:cs="Sylfaen"/>
          <w:lang w:val="hy-AM"/>
        </w:rPr>
        <w:t>և</w:t>
      </w:r>
      <w:r w:rsidR="00D51A61" w:rsidRPr="00D1510E">
        <w:rPr>
          <w:rFonts w:ascii="GHEA Grapalat" w:hAnsi="GHEA Grapalat" w:cs="Sylfaen"/>
          <w:lang w:val="hy-AM"/>
        </w:rPr>
        <w:t xml:space="preserve"> </w:t>
      </w:r>
      <w:r w:rsidR="00D1510E">
        <w:rPr>
          <w:rFonts w:ascii="GHEA Grapalat" w:hAnsi="GHEA Grapalat" w:cs="Sylfaen"/>
          <w:lang w:val="hy-AM"/>
        </w:rPr>
        <w:t>3-րդ</w:t>
      </w:r>
      <w:r w:rsidR="00F061A4" w:rsidRPr="00D1510E">
        <w:rPr>
          <w:rFonts w:ascii="GHEA Grapalat" w:hAnsi="GHEA Grapalat" w:cs="Sylfaen"/>
          <w:lang w:val="hy-AM"/>
        </w:rPr>
        <w:t xml:space="preserve"> </w:t>
      </w:r>
      <w:r w:rsidR="00D1510E" w:rsidRPr="00D1510E">
        <w:rPr>
          <w:rFonts w:ascii="GHEA Grapalat" w:hAnsi="GHEA Grapalat" w:cs="Sylfaen"/>
          <w:lang w:val="hy-AM"/>
        </w:rPr>
        <w:t>կետեր հետևյալ բովանդակությամբ</w:t>
      </w:r>
      <w:r w:rsidR="00D1510E">
        <w:rPr>
          <w:rFonts w:ascii="GHEA Grapalat" w:hAnsi="GHEA Grapalat" w:cs="Sylfaen"/>
          <w:lang w:val="hy-AM"/>
        </w:rPr>
        <w:t>՝</w:t>
      </w:r>
    </w:p>
    <w:p w:rsidR="00270680" w:rsidRDefault="00270680" w:rsidP="00270680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</w:t>
      </w:r>
      <w:r w:rsidR="00675A66">
        <w:rPr>
          <w:rFonts w:ascii="GHEA Grapalat" w:hAnsi="GHEA Grapalat" w:cs="Sylfaen"/>
          <w:lang w:val="hy-AM"/>
        </w:rPr>
        <w:t xml:space="preserve"> </w:t>
      </w:r>
      <w:r w:rsidR="00D1510E">
        <w:rPr>
          <w:rFonts w:ascii="GHEA Grapalat" w:hAnsi="GHEA Grapalat" w:cs="Sylfaen"/>
          <w:lang w:val="hy-AM"/>
        </w:rPr>
        <w:t>«</w:t>
      </w:r>
      <w:r w:rsidR="00675A66">
        <w:rPr>
          <w:rFonts w:ascii="GHEA Grapalat" w:hAnsi="GHEA Grapalat" w:cs="Sylfaen"/>
          <w:lang w:val="hy-AM"/>
        </w:rPr>
        <w:t>2. Գ</w:t>
      </w:r>
      <w:r w:rsidR="009B0893" w:rsidRPr="0049134F">
        <w:rPr>
          <w:rFonts w:ascii="GHEA Grapalat" w:hAnsi="GHEA Grapalat" w:cs="Sylfaen"/>
          <w:lang w:val="hy-AM"/>
        </w:rPr>
        <w:t>յուղատնտեսական հումքի մթերումների (գնումների) նպատակով տրամադրվող վարկերի</w:t>
      </w:r>
      <w:r w:rsidR="00BD0EBD">
        <w:rPr>
          <w:rFonts w:ascii="GHEA Grapalat" w:hAnsi="GHEA Grapalat" w:cs="Sylfaen"/>
          <w:lang w:val="hy-AM"/>
        </w:rPr>
        <w:t xml:space="preserve"> գծով տնտեսավարողների մոտ ապահովման միջոցի ոչ բավարար մակարդակի դեպքում Հայաստանի Հանրապետության կառավարության կողմ</w:t>
      </w:r>
      <w:r w:rsidR="00E34ECE">
        <w:rPr>
          <w:rFonts w:ascii="GHEA Grapalat" w:hAnsi="GHEA Grapalat" w:cs="Sylfaen"/>
          <w:lang w:val="hy-AM"/>
        </w:rPr>
        <w:t xml:space="preserve">ից </w:t>
      </w:r>
      <w:r w:rsidR="00675A66">
        <w:rPr>
          <w:rFonts w:ascii="GHEA Grapalat" w:hAnsi="GHEA Grapalat" w:cs="Sylfaen"/>
          <w:lang w:val="hy-AM"/>
        </w:rPr>
        <w:t xml:space="preserve">մինչև </w:t>
      </w:r>
      <w:r w:rsidR="00E34ECE">
        <w:rPr>
          <w:rFonts w:ascii="GHEA Grapalat" w:hAnsi="GHEA Grapalat" w:cs="Sylfaen"/>
          <w:lang w:val="hy-AM"/>
        </w:rPr>
        <w:t>2021 թվականի</w:t>
      </w:r>
      <w:r w:rsidR="00675A66">
        <w:rPr>
          <w:rFonts w:ascii="GHEA Grapalat" w:hAnsi="GHEA Grapalat" w:cs="Sylfaen"/>
          <w:lang w:val="hy-AM"/>
        </w:rPr>
        <w:t xml:space="preserve"> դեկտեմբերի 30-ը </w:t>
      </w:r>
      <w:r w:rsidR="00E34ECE">
        <w:rPr>
          <w:rFonts w:ascii="GHEA Grapalat" w:hAnsi="GHEA Grapalat" w:cs="Sylfaen"/>
          <w:lang w:val="hy-AM"/>
        </w:rPr>
        <w:t xml:space="preserve">տրամադրվում է </w:t>
      </w:r>
      <w:r w:rsidR="00FF7984">
        <w:rPr>
          <w:rFonts w:ascii="GHEA Grapalat" w:hAnsi="GHEA Grapalat" w:cs="Sylfaen"/>
          <w:lang w:val="hy-AM"/>
        </w:rPr>
        <w:t xml:space="preserve">մինչև </w:t>
      </w:r>
      <w:r w:rsidR="00C46F62" w:rsidRPr="00C46F62">
        <w:rPr>
          <w:rFonts w:ascii="GHEA Grapalat" w:hAnsi="GHEA Grapalat" w:cs="Sylfaen"/>
          <w:lang w:val="hy-AM"/>
        </w:rPr>
        <w:t>5</w:t>
      </w:r>
      <w:r w:rsidR="00E34ECE">
        <w:rPr>
          <w:rFonts w:ascii="GHEA Grapalat" w:hAnsi="GHEA Grapalat" w:cs="Sylfaen"/>
          <w:lang w:val="hy-AM"/>
        </w:rPr>
        <w:t>0</w:t>
      </w:r>
      <w:r w:rsidR="00DB2066">
        <w:rPr>
          <w:rFonts w:ascii="GHEA Grapalat" w:hAnsi="GHEA Grapalat" w:cs="Sylfaen"/>
          <w:lang w:val="hy-AM"/>
        </w:rPr>
        <w:t>%-ի չափով բյուջետային երաշխիք</w:t>
      </w:r>
      <w:r w:rsidR="00FF7984">
        <w:rPr>
          <w:rFonts w:ascii="GHEA Grapalat" w:hAnsi="GHEA Grapalat" w:cs="Sylfaen"/>
          <w:lang w:val="hy-AM"/>
        </w:rPr>
        <w:t>, բայց ոչ ավելի, քան 2020 թվականին արտահանված արտադրանքի արժեքը</w:t>
      </w:r>
      <w:r w:rsidR="00E34ECE">
        <w:rPr>
          <w:rFonts w:ascii="GHEA Grapalat" w:hAnsi="GHEA Grapalat" w:cs="Sylfaen"/>
          <w:lang w:val="hy-AM"/>
        </w:rPr>
        <w:t>։</w:t>
      </w:r>
    </w:p>
    <w:p w:rsidR="00F061A4" w:rsidRDefault="00EB7A9E" w:rsidP="00EB7A9E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="009579CE">
        <w:rPr>
          <w:rFonts w:ascii="GHEA Grapalat" w:hAnsi="GHEA Grapalat" w:cs="Sylfaen"/>
          <w:lang w:val="hy-AM"/>
        </w:rPr>
        <w:t xml:space="preserve">   </w:t>
      </w:r>
      <w:r>
        <w:rPr>
          <w:rFonts w:ascii="GHEA Grapalat" w:hAnsi="GHEA Grapalat" w:cs="Sylfaen"/>
          <w:lang w:val="hy-AM"/>
        </w:rPr>
        <w:t xml:space="preserve">3. </w:t>
      </w:r>
      <w:r w:rsidRPr="00EB7A9E">
        <w:rPr>
          <w:rFonts w:ascii="GHEA Grapalat" w:hAnsi="GHEA Grapalat" w:cs="Sylfaen"/>
          <w:lang w:val="hy-AM"/>
        </w:rPr>
        <w:t>Հայաստանի Հանրապետության ֆինանսների նախարար</w:t>
      </w:r>
      <w:r w:rsidR="000856AF">
        <w:rPr>
          <w:rFonts w:ascii="GHEA Grapalat" w:hAnsi="GHEA Grapalat" w:cs="Sylfaen"/>
          <w:lang w:val="hy-AM"/>
        </w:rPr>
        <w:t xml:space="preserve">ին՝ </w:t>
      </w:r>
      <w:r w:rsidR="009579CE" w:rsidRPr="00EB7A9E">
        <w:rPr>
          <w:rFonts w:ascii="GHEA Grapalat" w:hAnsi="GHEA Grapalat" w:cs="Sylfaen"/>
          <w:lang w:val="hy-AM"/>
        </w:rPr>
        <w:t>Հայաստանի Հանրապետության</w:t>
      </w:r>
      <w:r w:rsidR="009579CE">
        <w:rPr>
          <w:rFonts w:ascii="GHEA Grapalat" w:hAnsi="GHEA Grapalat" w:cs="Sylfaen"/>
          <w:lang w:val="hy-AM"/>
        </w:rPr>
        <w:t xml:space="preserve"> էկոնոմիկայի նախարար</w:t>
      </w:r>
      <w:r w:rsidR="000856AF">
        <w:rPr>
          <w:rFonts w:ascii="GHEA Grapalat" w:hAnsi="GHEA Grapalat" w:cs="Sylfaen"/>
          <w:lang w:val="hy-AM"/>
        </w:rPr>
        <w:t>ի</w:t>
      </w:r>
      <w:r w:rsidR="009579CE">
        <w:rPr>
          <w:rFonts w:ascii="GHEA Grapalat" w:hAnsi="GHEA Grapalat" w:cs="Sylfaen"/>
          <w:lang w:val="hy-AM"/>
        </w:rPr>
        <w:t xml:space="preserve"> </w:t>
      </w:r>
      <w:r w:rsidR="000856AF">
        <w:rPr>
          <w:rFonts w:ascii="GHEA Grapalat" w:hAnsi="GHEA Grapalat" w:cs="Sylfaen"/>
          <w:lang w:val="hy-AM"/>
        </w:rPr>
        <w:t xml:space="preserve">հետ համատեղ մշակել և </w:t>
      </w:r>
      <w:r w:rsidR="002F59C4">
        <w:rPr>
          <w:rFonts w:ascii="GHEA Grapalat" w:hAnsi="GHEA Grapalat" w:cs="Sylfaen"/>
          <w:lang w:val="hy-AM"/>
        </w:rPr>
        <w:t xml:space="preserve">մինչև սույն </w:t>
      </w:r>
      <w:r w:rsidR="002F59C4">
        <w:rPr>
          <w:rFonts w:ascii="GHEA Grapalat" w:hAnsi="GHEA Grapalat" w:cs="Sylfaen"/>
          <w:lang w:val="hy-AM"/>
        </w:rPr>
        <w:lastRenderedPageBreak/>
        <w:t>թվականի հու</w:t>
      </w:r>
      <w:r w:rsidR="00516FC7">
        <w:rPr>
          <w:rFonts w:ascii="GHEA Grapalat" w:hAnsi="GHEA Grapalat" w:cs="Sylfaen"/>
          <w:lang w:val="hy-AM"/>
        </w:rPr>
        <w:t>լիս</w:t>
      </w:r>
      <w:r w:rsidR="002F59C4">
        <w:rPr>
          <w:rFonts w:ascii="GHEA Grapalat" w:hAnsi="GHEA Grapalat" w:cs="Sylfaen"/>
          <w:lang w:val="hy-AM"/>
        </w:rPr>
        <w:t xml:space="preserve">ի </w:t>
      </w:r>
      <w:r w:rsidR="00516FC7">
        <w:rPr>
          <w:rFonts w:ascii="GHEA Grapalat" w:hAnsi="GHEA Grapalat" w:cs="Sylfaen"/>
          <w:lang w:val="hy-AM"/>
        </w:rPr>
        <w:t>7</w:t>
      </w:r>
      <w:r w:rsidRPr="00EB7A9E">
        <w:rPr>
          <w:rFonts w:ascii="GHEA Grapalat" w:hAnsi="GHEA Grapalat" w:cs="Sylfaen"/>
          <w:lang w:val="hy-AM"/>
        </w:rPr>
        <w:t xml:space="preserve">-ը ներկայացնել սույն </w:t>
      </w:r>
      <w:r w:rsidRPr="00B92C48">
        <w:rPr>
          <w:rFonts w:ascii="GHEA Grapalat" w:hAnsi="GHEA Grapalat" w:cs="Sylfaen"/>
          <w:lang w:val="hy-AM"/>
        </w:rPr>
        <w:t xml:space="preserve">որոշման </w:t>
      </w:r>
      <w:r w:rsidR="002F59C4" w:rsidRPr="00B92C48">
        <w:rPr>
          <w:rFonts w:ascii="GHEA Grapalat" w:hAnsi="GHEA Grapalat" w:cs="Sylfaen"/>
          <w:lang w:val="hy-AM"/>
        </w:rPr>
        <w:t>2</w:t>
      </w:r>
      <w:r w:rsidRPr="00B92C48">
        <w:rPr>
          <w:rFonts w:ascii="GHEA Grapalat" w:hAnsi="GHEA Grapalat" w:cs="Sylfaen"/>
          <w:lang w:val="hy-AM"/>
        </w:rPr>
        <w:t xml:space="preserve">-րդ կետում նշված </w:t>
      </w:r>
      <w:r w:rsidR="002F59C4" w:rsidRPr="00B92C48">
        <w:rPr>
          <w:rFonts w:ascii="GHEA Grapalat" w:hAnsi="GHEA Grapalat" w:cs="Sylfaen"/>
          <w:lang w:val="hy-AM"/>
        </w:rPr>
        <w:t xml:space="preserve">վարկերի </w:t>
      </w:r>
      <w:r w:rsidR="00DB2066">
        <w:rPr>
          <w:rFonts w:ascii="GHEA Grapalat" w:hAnsi="GHEA Grapalat" w:cs="Sylfaen"/>
          <w:lang w:val="hy-AM"/>
        </w:rPr>
        <w:t>համար բյուջետային երաշխիքի տրամադր</w:t>
      </w:r>
      <w:r w:rsidRPr="00B92C48">
        <w:rPr>
          <w:rFonts w:ascii="GHEA Grapalat" w:hAnsi="GHEA Grapalat" w:cs="Sylfaen"/>
          <w:lang w:val="hy-AM"/>
        </w:rPr>
        <w:t>ման կարգը</w:t>
      </w:r>
      <w:r w:rsidR="002F59C4" w:rsidRPr="00B92C48">
        <w:rPr>
          <w:rFonts w:ascii="GHEA Grapalat" w:hAnsi="GHEA Grapalat" w:cs="Sylfaen"/>
          <w:lang w:val="hy-AM"/>
        </w:rPr>
        <w:t>։</w:t>
      </w:r>
      <w:r w:rsidR="00055965">
        <w:rPr>
          <w:rFonts w:ascii="GHEA Grapalat" w:hAnsi="GHEA Grapalat" w:cs="Sylfaen"/>
          <w:lang w:val="hy-AM"/>
        </w:rPr>
        <w:t>».</w:t>
      </w:r>
    </w:p>
    <w:p w:rsidR="001B5516" w:rsidRPr="00B92C48" w:rsidRDefault="00D51A61" w:rsidP="00D51A61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2</w:t>
      </w:r>
      <w:r w:rsidRPr="00AE428F">
        <w:rPr>
          <w:rFonts w:ascii="GHEA Grapalat" w:hAnsi="GHEA Grapalat" w:cs="Sylfaen"/>
          <w:lang w:val="hy-AM"/>
        </w:rPr>
        <w:t>)</w:t>
      </w:r>
      <w:r w:rsidR="00F061A4">
        <w:rPr>
          <w:rFonts w:ascii="GHEA Grapalat" w:hAnsi="GHEA Grapalat" w:cs="Sylfaen"/>
          <w:lang w:val="hy-AM"/>
        </w:rPr>
        <w:t xml:space="preserve"> </w:t>
      </w:r>
      <w:r w:rsidR="00050D01" w:rsidRPr="00B92C48">
        <w:rPr>
          <w:rFonts w:ascii="GHEA Grapalat" w:hAnsi="GHEA Grapalat" w:cs="Sylfaen"/>
          <w:lang w:val="hy-AM"/>
        </w:rPr>
        <w:t xml:space="preserve">որոշման </w:t>
      </w:r>
      <w:r w:rsidR="005B7393" w:rsidRPr="00B92C48">
        <w:rPr>
          <w:rFonts w:ascii="GHEA Grapalat" w:hAnsi="GHEA Grapalat" w:cs="Sylfaen"/>
          <w:lang w:val="hy-AM"/>
        </w:rPr>
        <w:t>հավելված</w:t>
      </w:r>
      <w:r w:rsidR="00050D01" w:rsidRPr="00B92C48">
        <w:rPr>
          <w:rFonts w:ascii="GHEA Grapalat" w:hAnsi="GHEA Grapalat" w:cs="Sylfaen"/>
          <w:lang w:val="hy-AM"/>
        </w:rPr>
        <w:t>ի</w:t>
      </w:r>
      <w:r w:rsidR="001B5516" w:rsidRPr="00B92C48">
        <w:rPr>
          <w:rFonts w:ascii="GHEA Grapalat" w:hAnsi="GHEA Grapalat" w:cs="Sylfaen"/>
          <w:lang w:val="hy-AM"/>
        </w:rPr>
        <w:t>՝</w:t>
      </w:r>
    </w:p>
    <w:p w:rsidR="008F3D96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="008F3D96" w:rsidRPr="00141287">
        <w:rPr>
          <w:rFonts w:ascii="GHEA Grapalat" w:hAnsi="GHEA Grapalat" w:cs="Sylfaen"/>
          <w:lang w:val="hy-AM"/>
        </w:rPr>
        <w:t xml:space="preserve">ա. 17-րդ կետից հետո լրացնել նոր՝ </w:t>
      </w:r>
      <w:r w:rsidR="00994D5D" w:rsidRPr="00141287">
        <w:rPr>
          <w:rFonts w:ascii="GHEA Grapalat" w:hAnsi="GHEA Grapalat" w:cs="Sylfaen"/>
          <w:lang w:val="hy-AM"/>
        </w:rPr>
        <w:t>17.1-</w:t>
      </w:r>
      <w:r>
        <w:rPr>
          <w:rFonts w:ascii="GHEA Grapalat" w:hAnsi="GHEA Grapalat" w:cs="Sylfaen"/>
          <w:lang w:val="hy-AM"/>
        </w:rPr>
        <w:t>ից 17.8-</w:t>
      </w:r>
      <w:r w:rsidR="00994D5D" w:rsidRPr="00141287">
        <w:rPr>
          <w:rFonts w:ascii="GHEA Grapalat" w:hAnsi="GHEA Grapalat" w:cs="Sylfaen"/>
          <w:lang w:val="hy-AM"/>
        </w:rPr>
        <w:t xml:space="preserve">րդ </w:t>
      </w:r>
      <w:r w:rsidR="008F3D96" w:rsidRPr="00141287">
        <w:rPr>
          <w:rFonts w:ascii="GHEA Grapalat" w:hAnsi="GHEA Grapalat" w:cs="Sylfaen"/>
          <w:lang w:val="hy-AM"/>
        </w:rPr>
        <w:t>կետ</w:t>
      </w:r>
      <w:r w:rsidR="00994D5D" w:rsidRPr="00141287">
        <w:rPr>
          <w:rFonts w:ascii="GHEA Grapalat" w:hAnsi="GHEA Grapalat" w:cs="Sylfaen"/>
          <w:lang w:val="hy-AM"/>
        </w:rPr>
        <w:t>եր</w:t>
      </w:r>
      <w:r w:rsidR="008F3D96" w:rsidRPr="00141287">
        <w:rPr>
          <w:rFonts w:ascii="GHEA Grapalat" w:hAnsi="GHEA Grapalat" w:cs="Sylfaen"/>
          <w:lang w:val="hy-AM"/>
        </w:rPr>
        <w:t xml:space="preserve"> հետևյալ բովանդակությամբ՝</w:t>
      </w:r>
    </w:p>
    <w:p w:rsidR="00141287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="00994D5D" w:rsidRPr="00141287">
        <w:rPr>
          <w:rFonts w:ascii="GHEA Grapalat" w:hAnsi="GHEA Grapalat" w:cs="Sylfaen"/>
          <w:lang w:val="hy-AM"/>
        </w:rPr>
        <w:t>«</w:t>
      </w:r>
      <w:r w:rsidRPr="00141287">
        <w:rPr>
          <w:rFonts w:ascii="GHEA Grapalat" w:hAnsi="GHEA Grapalat" w:cs="Sylfaen"/>
          <w:lang w:val="hy-AM"/>
        </w:rPr>
        <w:t>17.1. Գյուղատնտեսական հումքն իրացվում է հետևյալ ուղղություններով՝ մթերում վերամշակման նպատակով, մթերում արտահանման նպատակով և տեղական շուկայում թարմ իրաց</w:t>
      </w:r>
      <w:r w:rsidR="00D66C83">
        <w:rPr>
          <w:rFonts w:ascii="GHEA Grapalat" w:hAnsi="GHEA Grapalat" w:cs="Sylfaen"/>
          <w:lang w:val="hy-AM"/>
        </w:rPr>
        <w:t>ում</w:t>
      </w:r>
      <w:r w:rsidRPr="00141287">
        <w:rPr>
          <w:rFonts w:ascii="GHEA Grapalat" w:hAnsi="GHEA Grapalat" w:cs="Sylfaen"/>
          <w:lang w:val="hy-AM"/>
        </w:rPr>
        <w:t>։ Արտադրվող պտուղբանջարեղենի, խաղողի և կարտոֆիլի շուրջ 18 տոկոսը մթերվում է վերա</w:t>
      </w:r>
      <w:r w:rsidR="00D66C83">
        <w:rPr>
          <w:rFonts w:ascii="GHEA Grapalat" w:hAnsi="GHEA Grapalat" w:cs="Sylfaen"/>
          <w:lang w:val="hy-AM"/>
        </w:rPr>
        <w:t>մշակման նպատակով, շուրջ 9 տոկոսն</w:t>
      </w:r>
      <w:r w:rsidRPr="00141287">
        <w:rPr>
          <w:rFonts w:ascii="GHEA Grapalat" w:hAnsi="GHEA Grapalat" w:cs="Sylfaen"/>
          <w:lang w:val="hy-AM"/>
        </w:rPr>
        <w:t xml:space="preserve"> արտահանվում է, իսկ շուրջ 77 տոկոսն իրացվում է տեղական շուկայում։</w:t>
      </w:r>
    </w:p>
    <w:p w:rsidR="00141287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Pr="00141287">
        <w:rPr>
          <w:rFonts w:ascii="GHEA Grapalat" w:hAnsi="GHEA Grapalat" w:cs="Sylfaen"/>
          <w:lang w:val="hy-AM"/>
        </w:rPr>
        <w:t xml:space="preserve">17.2. Հանրապետությունում արտադրված պտուղբանջարեղենի, խաղողի և կարտոֆիլի արտադրության և արտահանման ծավալներն ունեն աճի մեծ </w:t>
      </w:r>
      <w:r w:rsidR="00D66C83">
        <w:rPr>
          <w:rFonts w:ascii="GHEA Grapalat" w:hAnsi="GHEA Grapalat" w:cs="Sylfaen"/>
          <w:lang w:val="hy-AM"/>
        </w:rPr>
        <w:t>ներուժ</w:t>
      </w:r>
      <w:r w:rsidRPr="00141287">
        <w:rPr>
          <w:rFonts w:ascii="GHEA Grapalat" w:hAnsi="GHEA Grapalat" w:cs="Sylfaen"/>
          <w:lang w:val="hy-AM"/>
        </w:rPr>
        <w:t xml:space="preserve"> և այն խթանելու նպատակով անհրաժեշտություն է առաջացել արտահանման նպատակով պտուղբանջարեղեն, խաղող և կարտոֆիլ մթերող տնտե</w:t>
      </w:r>
      <w:r w:rsidR="00FE664F">
        <w:rPr>
          <w:rFonts w:ascii="GHEA Grapalat" w:hAnsi="GHEA Grapalat" w:cs="Sylfaen"/>
          <w:lang w:val="hy-AM"/>
        </w:rPr>
        <w:t>ս</w:t>
      </w:r>
      <w:r w:rsidRPr="00141287">
        <w:rPr>
          <w:rFonts w:ascii="GHEA Grapalat" w:hAnsi="GHEA Grapalat" w:cs="Sylfaen"/>
          <w:lang w:val="hy-AM"/>
        </w:rPr>
        <w:t>ավարող սուբյեկտներին ցուցաբերել պետական աջակցություն՝ մատչելի պայմաններով նպատակային վարկեր տրամադրելու միջոցով։</w:t>
      </w:r>
    </w:p>
    <w:p w:rsidR="00141287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Pr="00141287">
        <w:rPr>
          <w:rFonts w:ascii="GHEA Grapalat" w:hAnsi="GHEA Grapalat" w:cs="Sylfaen"/>
          <w:lang w:val="hy-AM"/>
        </w:rPr>
        <w:t>17.3. Հայաստանի Հանրապետության կառավարության 2020 թվականի օգոստոսի 13-ի N 1355-Լ որոշմամբ հաստատված կորոնավիրուսի տնտեսական հետևանքների չեզոքացման քսանչորսերորդ միջոցառման շրջանակներում 2020 թվականին սառնարանային պահպանության և արտահանման նպատակով խաղողի մթերումներ իրականացնող տնտեսավարող սուբյեկտներին արդեն իսկ ցուցաբերվել է նմանատի</w:t>
      </w:r>
      <w:r w:rsidR="009F6838">
        <w:rPr>
          <w:rFonts w:ascii="GHEA Grapalat" w:hAnsi="GHEA Grapalat" w:cs="Sylfaen"/>
          <w:lang w:val="hy-AM"/>
        </w:rPr>
        <w:t>պ պետական աջակցություն՝ մինչև 1.</w:t>
      </w:r>
      <w:r w:rsidRPr="00141287">
        <w:rPr>
          <w:rFonts w:ascii="GHEA Grapalat" w:hAnsi="GHEA Grapalat" w:cs="Sylfaen"/>
          <w:lang w:val="hy-AM"/>
        </w:rPr>
        <w:t>5 մլրդ դրամի չափով վարկից օգտվելու հնարավորություն տրամադրելու միջոցով, որի արդյունքում մեկ շահառուի տրամադրված շուրջ 1.4 մլրդ դրամ վարկի հաշվին մթերվել և արտահանվել է շուրջ 5.3 հազար տոննա խաղող, որը կազմել է 2020 թվականին հանրապետությունից արտահանված խաղողի ամբողջ ծավալի շուրջ 21 տոկոսը։</w:t>
      </w:r>
    </w:p>
    <w:p w:rsidR="00141287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Pr="00141287">
        <w:rPr>
          <w:rFonts w:ascii="GHEA Grapalat" w:hAnsi="GHEA Grapalat" w:cs="Sylfaen"/>
          <w:lang w:val="hy-AM"/>
        </w:rPr>
        <w:t xml:space="preserve">17.4. Հայաստանի Հանրապետությունում շինշիլաբուծությամբ սկսել են զբաղվել 2015 թվականից և ըստ գնահատականների 2021 թվականին շինշիլաբուծությամբ զբաղվող շուրջ 600 տնտեսություններում առկա է շինշիլայի </w:t>
      </w:r>
      <w:r w:rsidR="00A3508F" w:rsidRPr="00141287">
        <w:rPr>
          <w:rFonts w:ascii="GHEA Grapalat" w:hAnsi="GHEA Grapalat" w:cs="Sylfaen"/>
          <w:lang w:val="hy-AM"/>
        </w:rPr>
        <w:t xml:space="preserve">շուրջ 30 հազար գլուխ </w:t>
      </w:r>
      <w:r w:rsidRPr="00141287">
        <w:rPr>
          <w:rFonts w:ascii="GHEA Grapalat" w:hAnsi="GHEA Grapalat" w:cs="Sylfaen"/>
          <w:lang w:val="hy-AM"/>
        </w:rPr>
        <w:t xml:space="preserve">մայրական կազմ։ Գյուղատնտեսության ոլորտում ոչ ավանդական այս ուղղությունն ունի զարգացման մեծ հեռանկար և այլընտրանք է հանրապետության սակավահող ու անջրդի </w:t>
      </w:r>
      <w:r w:rsidRPr="00141287">
        <w:rPr>
          <w:rFonts w:ascii="GHEA Grapalat" w:hAnsi="GHEA Grapalat" w:cs="Sylfaen"/>
          <w:lang w:val="hy-AM"/>
        </w:rPr>
        <w:lastRenderedPageBreak/>
        <w:t xml:space="preserve">տարածաշրջաններում շինշիլաբուծությամբ զբաղվելու ցանկություն ունեցող տնտեսությունների համար։ </w:t>
      </w:r>
    </w:p>
    <w:p w:rsidR="00141287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Pr="00141287">
        <w:rPr>
          <w:rFonts w:ascii="GHEA Grapalat" w:hAnsi="GHEA Grapalat" w:cs="Sylfaen"/>
          <w:lang w:val="hy-AM"/>
        </w:rPr>
        <w:t>17.5. Շինշիլաբուծությունը բարձր եկամտամբերության, սակավ ծախսատարության և ցածր ռիսկայնության շնորհիվ համարվում է էկզոտիկ կենդանաբուծության առաջատար ճյուղերից մեկը</w:t>
      </w:r>
      <w:r w:rsidR="006778A6">
        <w:rPr>
          <w:rFonts w:ascii="GHEA Grapalat" w:hAnsi="GHEA Grapalat" w:cs="Sylfaen"/>
          <w:lang w:val="hy-AM"/>
        </w:rPr>
        <w:t>, իսկ շ</w:t>
      </w:r>
      <w:r w:rsidRPr="00141287">
        <w:rPr>
          <w:rFonts w:ascii="GHEA Grapalat" w:hAnsi="GHEA Grapalat" w:cs="Sylfaen"/>
          <w:lang w:val="hy-AM"/>
        </w:rPr>
        <w:t>ինշիլայի մորթին հանդիսանում է կենդանիների ամենաթանկ մորթիներից մեկը և միջազգային շուկայում ունի մեծ պահանջարկ։</w:t>
      </w:r>
    </w:p>
    <w:p w:rsidR="00141287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Pr="00141287">
        <w:rPr>
          <w:rFonts w:ascii="GHEA Grapalat" w:hAnsi="GHEA Grapalat" w:cs="Sylfaen"/>
          <w:lang w:val="hy-AM"/>
        </w:rPr>
        <w:t xml:space="preserve">17.6. </w:t>
      </w:r>
      <w:r w:rsidR="0005316A">
        <w:rPr>
          <w:rFonts w:ascii="GHEA Grapalat" w:hAnsi="GHEA Grapalat" w:cs="Sylfaen"/>
          <w:lang w:val="hy-AM"/>
        </w:rPr>
        <w:t xml:space="preserve">Առանձին տնտեսավարողներ </w:t>
      </w:r>
      <w:r w:rsidRPr="00141287">
        <w:rPr>
          <w:rFonts w:ascii="GHEA Grapalat" w:hAnsi="GHEA Grapalat" w:cs="Sylfaen"/>
          <w:lang w:val="hy-AM"/>
        </w:rPr>
        <w:t xml:space="preserve">համագործակցում են </w:t>
      </w:r>
      <w:r w:rsidR="000A4DAF">
        <w:rPr>
          <w:rFonts w:ascii="GHEA Grapalat" w:hAnsi="GHEA Grapalat" w:cs="Sylfaen"/>
          <w:lang w:val="hy-AM"/>
        </w:rPr>
        <w:t xml:space="preserve">շինշիլաբուծությամբ զբաղվող </w:t>
      </w:r>
      <w:r w:rsidRPr="00141287">
        <w:rPr>
          <w:rFonts w:ascii="GHEA Grapalat" w:hAnsi="GHEA Grapalat" w:cs="Sylfaen"/>
          <w:lang w:val="hy-AM"/>
        </w:rPr>
        <w:t>տնտեսությունների հետ և նրանցից գնված շինշիլայի</w:t>
      </w:r>
      <w:r w:rsidR="008C1CAB">
        <w:rPr>
          <w:rFonts w:ascii="GHEA Grapalat" w:hAnsi="GHEA Grapalat" w:cs="Sylfaen"/>
          <w:lang w:val="hy-AM"/>
        </w:rPr>
        <w:t>ց ստացված</w:t>
      </w:r>
      <w:r w:rsidRPr="00141287">
        <w:rPr>
          <w:rFonts w:ascii="GHEA Grapalat" w:hAnsi="GHEA Grapalat" w:cs="Sylfaen"/>
          <w:lang w:val="hy-AM"/>
        </w:rPr>
        <w:t xml:space="preserve"> մորթին արտահանում են։</w:t>
      </w:r>
    </w:p>
    <w:p w:rsidR="00141287" w:rsidRPr="00141287" w:rsidRDefault="00141287" w:rsidP="0014128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</w:t>
      </w:r>
      <w:r w:rsidRPr="00141287">
        <w:rPr>
          <w:rFonts w:ascii="GHEA Grapalat" w:hAnsi="GHEA Grapalat" w:cs="Sylfaen"/>
          <w:lang w:val="hy-AM"/>
        </w:rPr>
        <w:t xml:space="preserve">17.7. Մաքսային վիճակագրության տվյալներով 2020 թվականին արտահանվել է 900 հատ շինշիլայի մորթի և ըստ գնահատականների առաջիկա տարիներին այդ թիվը կարող է հասնել մինչև 20 հազարի։ </w:t>
      </w:r>
    </w:p>
    <w:p w:rsidR="00994D5D" w:rsidRPr="001B5516" w:rsidRDefault="00141287" w:rsidP="00141287">
      <w:pPr>
        <w:spacing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Pr="00141287">
        <w:rPr>
          <w:rFonts w:ascii="GHEA Grapalat" w:hAnsi="GHEA Grapalat" w:cs="Sylfaen"/>
          <w:lang w:val="hy-AM"/>
        </w:rPr>
        <w:t xml:space="preserve"> 17.8. Նկատի ունենալով ոլորտի զարգացման միտումները և արտահանման մեծ ներուժը նպատակահարմար է համարվում մատչելի պայմաններով նպատակային վարկերի տրամադրման միջոցով շինշիլայի գնումներ իրականացնող տնտե</w:t>
      </w:r>
      <w:r w:rsidR="003831B2">
        <w:rPr>
          <w:rFonts w:ascii="GHEA Grapalat" w:hAnsi="GHEA Grapalat" w:cs="Sylfaen"/>
          <w:lang w:val="hy-AM"/>
        </w:rPr>
        <w:t>ս</w:t>
      </w:r>
      <w:r w:rsidRPr="00141287">
        <w:rPr>
          <w:rFonts w:ascii="GHEA Grapalat" w:hAnsi="GHEA Grapalat" w:cs="Sylfaen"/>
          <w:lang w:val="hy-AM"/>
        </w:rPr>
        <w:t>ավարող սուբյեկտներին ցուցաբերել պետական աջակցություն։</w:t>
      </w:r>
      <w:r w:rsidR="00994D5D">
        <w:rPr>
          <w:rFonts w:ascii="GHEA Grapalat" w:hAnsi="GHEA Grapalat" w:cs="Sylfaen"/>
          <w:lang w:val="hy-AM"/>
        </w:rPr>
        <w:t>»,</w:t>
      </w:r>
    </w:p>
    <w:p w:rsidR="00007930" w:rsidRDefault="00994D5D" w:rsidP="001B5516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բ</w:t>
      </w:r>
      <w:r w:rsidR="001B5516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  <w:r w:rsidR="009049EA">
        <w:rPr>
          <w:rFonts w:ascii="GHEA Grapalat" w:hAnsi="GHEA Grapalat" w:cs="Sylfaen"/>
          <w:sz w:val="24"/>
          <w:szCs w:val="24"/>
          <w:lang w:val="hy-AM" w:eastAsia="ru-RU"/>
        </w:rPr>
        <w:t>վերնագր</w:t>
      </w:r>
      <w:r w:rsidR="00C260E0">
        <w:rPr>
          <w:rFonts w:ascii="GHEA Grapalat" w:hAnsi="GHEA Grapalat" w:cs="Sylfaen"/>
          <w:sz w:val="24"/>
          <w:szCs w:val="24"/>
          <w:lang w:val="hy-AM" w:eastAsia="ru-RU"/>
        </w:rPr>
        <w:t>ից</w:t>
      </w:r>
      <w:r w:rsidR="009049EA">
        <w:rPr>
          <w:rFonts w:ascii="GHEA Grapalat" w:hAnsi="GHEA Grapalat" w:cs="Sylfaen"/>
          <w:sz w:val="24"/>
          <w:szCs w:val="24"/>
          <w:lang w:val="hy-AM" w:eastAsia="ru-RU"/>
        </w:rPr>
        <w:t>, 2</w:t>
      </w:r>
      <w:r w:rsidR="002F2588">
        <w:rPr>
          <w:rFonts w:ascii="GHEA Grapalat" w:hAnsi="GHEA Grapalat" w:cs="Sylfaen"/>
          <w:sz w:val="24"/>
          <w:szCs w:val="24"/>
          <w:lang w:val="hy-AM" w:eastAsia="ru-RU"/>
        </w:rPr>
        <w:t>0</w:t>
      </w:r>
      <w:r w:rsidR="009049EA">
        <w:rPr>
          <w:rFonts w:ascii="GHEA Grapalat" w:hAnsi="GHEA Grapalat" w:cs="Sylfaen"/>
          <w:sz w:val="24"/>
          <w:szCs w:val="24"/>
          <w:lang w:val="hy-AM" w:eastAsia="ru-RU"/>
        </w:rPr>
        <w:t>-րդ կետի 1-ին ենթակետ</w:t>
      </w:r>
      <w:r w:rsidR="00C260E0">
        <w:rPr>
          <w:rFonts w:ascii="GHEA Grapalat" w:hAnsi="GHEA Grapalat" w:cs="Sylfaen"/>
          <w:sz w:val="24"/>
          <w:szCs w:val="24"/>
          <w:lang w:val="hy-AM" w:eastAsia="ru-RU"/>
        </w:rPr>
        <w:t>ից</w:t>
      </w:r>
      <w:r w:rsidR="001F2F6C">
        <w:rPr>
          <w:rFonts w:ascii="GHEA Grapalat" w:hAnsi="GHEA Grapalat" w:cs="Sylfaen"/>
          <w:sz w:val="24"/>
          <w:szCs w:val="24"/>
          <w:lang w:val="hy-AM" w:eastAsia="ru-RU"/>
        </w:rPr>
        <w:t xml:space="preserve"> և </w:t>
      </w:r>
      <w:r w:rsidR="00C260E0">
        <w:rPr>
          <w:rFonts w:ascii="GHEA Grapalat" w:hAnsi="GHEA Grapalat" w:cs="Sylfaen"/>
          <w:sz w:val="24"/>
          <w:szCs w:val="24"/>
          <w:lang w:val="hy-AM" w:eastAsia="ru-RU"/>
        </w:rPr>
        <w:t xml:space="preserve">դրան </w:t>
      </w:r>
      <w:r w:rsidR="003F18B5">
        <w:rPr>
          <w:rFonts w:ascii="GHEA Grapalat" w:hAnsi="GHEA Grapalat" w:cs="Sylfaen"/>
          <w:sz w:val="24"/>
          <w:szCs w:val="24"/>
          <w:lang w:val="hy-AM" w:eastAsia="ru-RU"/>
        </w:rPr>
        <w:t xml:space="preserve">հաջորդող </w:t>
      </w:r>
      <w:r w:rsidR="00007930">
        <w:rPr>
          <w:rFonts w:ascii="GHEA Grapalat" w:hAnsi="GHEA Grapalat" w:cs="Sylfaen"/>
          <w:sz w:val="24"/>
          <w:szCs w:val="24"/>
          <w:lang w:val="hy-AM" w:eastAsia="ru-RU"/>
        </w:rPr>
        <w:t>ամբողջ տեքստ</w:t>
      </w:r>
      <w:r w:rsidR="00C260E0">
        <w:rPr>
          <w:rFonts w:ascii="GHEA Grapalat" w:hAnsi="GHEA Grapalat" w:cs="Sylfaen"/>
          <w:sz w:val="24"/>
          <w:szCs w:val="24"/>
          <w:lang w:val="hy-AM" w:eastAsia="ru-RU"/>
        </w:rPr>
        <w:t>ից</w:t>
      </w:r>
      <w:r w:rsidR="003F18B5">
        <w:rPr>
          <w:rFonts w:ascii="GHEA Grapalat" w:hAnsi="GHEA Grapalat" w:cs="Sylfaen"/>
          <w:sz w:val="24"/>
          <w:szCs w:val="24"/>
          <w:lang w:val="hy-AM" w:eastAsia="ru-RU"/>
        </w:rPr>
        <w:t xml:space="preserve"> հանել</w:t>
      </w:r>
      <w:r w:rsidR="001F2F6C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007930">
        <w:rPr>
          <w:rFonts w:ascii="GHEA Grapalat" w:hAnsi="GHEA Grapalat" w:cs="Sylfaen"/>
          <w:sz w:val="24"/>
          <w:szCs w:val="24"/>
          <w:lang w:val="hy-AM" w:eastAsia="ru-RU"/>
        </w:rPr>
        <w:t>«</w:t>
      </w:r>
      <w:r w:rsidR="00007930" w:rsidRPr="00007930">
        <w:rPr>
          <w:rFonts w:ascii="GHEA Grapalat" w:hAnsi="GHEA Grapalat" w:cs="Sylfaen"/>
          <w:sz w:val="24"/>
          <w:szCs w:val="24"/>
          <w:lang w:val="hy-AM" w:eastAsia="ru-RU"/>
        </w:rPr>
        <w:t>ագրովերամշակման</w:t>
      </w:r>
      <w:r w:rsidR="00007930" w:rsidRPr="005B739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007930" w:rsidRPr="00007930">
        <w:rPr>
          <w:rFonts w:ascii="GHEA Grapalat" w:hAnsi="GHEA Grapalat" w:cs="Sylfaen"/>
          <w:sz w:val="24"/>
          <w:szCs w:val="24"/>
          <w:lang w:val="hy-AM" w:eastAsia="ru-RU"/>
        </w:rPr>
        <w:t>ոլորտին</w:t>
      </w:r>
      <w:r w:rsidR="00007930">
        <w:rPr>
          <w:rFonts w:ascii="GHEA Grapalat" w:hAnsi="GHEA Grapalat" w:cs="Sylfaen"/>
          <w:sz w:val="24"/>
          <w:szCs w:val="24"/>
          <w:lang w:val="hy-AM" w:eastAsia="ru-RU"/>
        </w:rPr>
        <w:t>» բառերը</w:t>
      </w:r>
      <w:r w:rsidR="00C260E0">
        <w:rPr>
          <w:rFonts w:ascii="GHEA Grapalat" w:hAnsi="GHEA Grapalat" w:cs="Sylfaen"/>
          <w:sz w:val="24"/>
          <w:szCs w:val="24"/>
          <w:lang w:val="hy-AM" w:eastAsia="ru-RU"/>
        </w:rPr>
        <w:t xml:space="preserve">՝ </w:t>
      </w:r>
      <w:r w:rsidR="00900A04">
        <w:rPr>
          <w:rFonts w:ascii="GHEA Grapalat" w:hAnsi="GHEA Grapalat" w:cs="Sylfaen"/>
          <w:sz w:val="24"/>
          <w:szCs w:val="24"/>
          <w:lang w:val="hy-AM" w:eastAsia="ru-RU"/>
        </w:rPr>
        <w:t xml:space="preserve">դրանց </w:t>
      </w:r>
      <w:r w:rsidR="001F2F6C" w:rsidRPr="001F2F6C">
        <w:rPr>
          <w:rFonts w:ascii="GHEA Grapalat" w:hAnsi="GHEA Grapalat" w:cs="Sylfaen"/>
          <w:bCs/>
          <w:iCs/>
          <w:sz w:val="24"/>
          <w:szCs w:val="24"/>
          <w:lang w:val="hy-AM" w:eastAsia="ru-RU"/>
        </w:rPr>
        <w:t>բոլոր հոլովաձևեր</w:t>
      </w:r>
      <w:r w:rsidR="00C260E0">
        <w:rPr>
          <w:rFonts w:ascii="GHEA Grapalat" w:hAnsi="GHEA Grapalat" w:cs="Sylfaen"/>
          <w:bCs/>
          <w:iCs/>
          <w:sz w:val="24"/>
          <w:szCs w:val="24"/>
          <w:lang w:val="hy-AM" w:eastAsia="ru-RU"/>
        </w:rPr>
        <w:t>ով</w:t>
      </w:r>
      <w:r w:rsidR="00007930">
        <w:rPr>
          <w:rFonts w:ascii="GHEA Grapalat" w:hAnsi="GHEA Grapalat" w:cs="Sylfaen"/>
          <w:sz w:val="24"/>
          <w:szCs w:val="24"/>
          <w:lang w:val="hy-AM" w:eastAsia="ru-RU"/>
        </w:rPr>
        <w:t>,</w:t>
      </w:r>
    </w:p>
    <w:p w:rsidR="00CC25D9" w:rsidRDefault="00994D5D" w:rsidP="001B5516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գ</w:t>
      </w:r>
      <w:r w:rsidR="00CC25D9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  <w:r w:rsidR="00900A04">
        <w:rPr>
          <w:rFonts w:ascii="GHEA Grapalat" w:hAnsi="GHEA Grapalat" w:cs="Sylfaen"/>
          <w:sz w:val="24"/>
          <w:szCs w:val="24"/>
          <w:lang w:val="hy-AM" w:eastAsia="ru-RU"/>
        </w:rPr>
        <w:t>18-րդ կետում «</w:t>
      </w:r>
      <w:r w:rsidR="00900A04" w:rsidRPr="00A75DAC">
        <w:rPr>
          <w:rFonts w:ascii="GHEA Grapalat" w:hAnsi="GHEA Grapalat" w:cs="Sylfaen"/>
          <w:sz w:val="24"/>
          <w:szCs w:val="24"/>
          <w:lang w:val="hy-AM" w:eastAsia="ru-RU"/>
        </w:rPr>
        <w:t>վերամշակող արդյունաբերության ոլորտում զբաղված</w:t>
      </w:r>
      <w:r w:rsidR="00900A04">
        <w:rPr>
          <w:rFonts w:ascii="GHEA Grapalat" w:hAnsi="GHEA Grapalat" w:cs="Sylfaen"/>
          <w:sz w:val="24"/>
          <w:szCs w:val="24"/>
          <w:lang w:val="hy-AM" w:eastAsia="ru-RU"/>
        </w:rPr>
        <w:t>»</w:t>
      </w:r>
      <w:r w:rsidR="00987F9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900A04">
        <w:rPr>
          <w:rFonts w:ascii="GHEA Grapalat" w:hAnsi="GHEA Grapalat" w:cs="Sylfaen"/>
          <w:sz w:val="24"/>
          <w:szCs w:val="24"/>
          <w:lang w:val="hy-AM" w:eastAsia="ru-RU"/>
        </w:rPr>
        <w:t>և 42-րդ կետ</w:t>
      </w:r>
      <w:r w:rsidR="00C260E0">
        <w:rPr>
          <w:rFonts w:ascii="GHEA Grapalat" w:hAnsi="GHEA Grapalat" w:cs="Sylfaen"/>
          <w:sz w:val="24"/>
          <w:szCs w:val="24"/>
          <w:lang w:val="hy-AM" w:eastAsia="ru-RU"/>
        </w:rPr>
        <w:t xml:space="preserve">ում </w:t>
      </w:r>
      <w:r w:rsidR="00900A04">
        <w:rPr>
          <w:rFonts w:ascii="GHEA Grapalat" w:hAnsi="GHEA Grapalat" w:cs="Sylfaen"/>
          <w:sz w:val="24"/>
          <w:szCs w:val="24"/>
          <w:lang w:val="hy-AM" w:eastAsia="ru-RU"/>
        </w:rPr>
        <w:t>«</w:t>
      </w:r>
      <w:r w:rsidR="00900A04" w:rsidRPr="00F647B3">
        <w:rPr>
          <w:rFonts w:ascii="GHEA Grapalat" w:hAnsi="GHEA Grapalat" w:cs="GHEA Grapalat"/>
          <w:sz w:val="24"/>
          <w:szCs w:val="24"/>
          <w:lang w:val="hy-AM" w:eastAsia="ru-RU"/>
        </w:rPr>
        <w:t>վերամշ</w:t>
      </w:r>
      <w:r w:rsidR="00900A04" w:rsidRPr="00F647B3">
        <w:rPr>
          <w:rFonts w:ascii="GHEA Grapalat" w:hAnsi="GHEA Grapalat" w:cs="Sylfaen"/>
          <w:sz w:val="24"/>
          <w:szCs w:val="24"/>
          <w:lang w:val="hy-AM" w:eastAsia="ru-RU"/>
        </w:rPr>
        <w:t>ակող արդյունաբերությունում</w:t>
      </w:r>
      <w:r w:rsidR="00900A04">
        <w:rPr>
          <w:rFonts w:ascii="GHEA Grapalat" w:hAnsi="GHEA Grapalat" w:cs="Sylfaen"/>
          <w:sz w:val="24"/>
          <w:szCs w:val="24"/>
          <w:lang w:val="hy-AM" w:eastAsia="ru-RU"/>
        </w:rPr>
        <w:t>»</w:t>
      </w:r>
      <w:r w:rsidR="00617054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900A04">
        <w:rPr>
          <w:rFonts w:ascii="GHEA Grapalat" w:hAnsi="GHEA Grapalat" w:cs="Sylfaen"/>
          <w:sz w:val="24"/>
          <w:szCs w:val="24"/>
          <w:lang w:val="hy-AM" w:eastAsia="ru-RU"/>
        </w:rPr>
        <w:t>բառերը փոխարինել «մթերող» բառով,</w:t>
      </w:r>
    </w:p>
    <w:p w:rsidR="00987F9A" w:rsidRDefault="00994D5D" w:rsidP="001B5516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դ</w:t>
      </w:r>
      <w:r w:rsidR="00870514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  <w:r w:rsidR="00987F9A">
        <w:rPr>
          <w:rFonts w:ascii="GHEA Grapalat" w:hAnsi="GHEA Grapalat" w:cs="Sylfaen"/>
          <w:sz w:val="24"/>
          <w:szCs w:val="24"/>
          <w:lang w:val="hy-AM" w:eastAsia="ru-RU"/>
        </w:rPr>
        <w:t>21-րդ կետի 1-ին և 2-րդ ենթակետերում «վերամշակմամբ</w:t>
      </w:r>
      <w:r w:rsidR="00713FED">
        <w:rPr>
          <w:rFonts w:ascii="GHEA Grapalat" w:hAnsi="GHEA Grapalat" w:cs="Sylfaen"/>
          <w:sz w:val="24"/>
          <w:szCs w:val="24"/>
          <w:lang w:val="hy-AM" w:eastAsia="ru-RU"/>
        </w:rPr>
        <w:t xml:space="preserve"> զբաղվող</w:t>
      </w:r>
      <w:r w:rsidR="00987F9A">
        <w:rPr>
          <w:rFonts w:ascii="GHEA Grapalat" w:hAnsi="GHEA Grapalat" w:cs="Sylfaen"/>
          <w:sz w:val="24"/>
          <w:szCs w:val="24"/>
          <w:lang w:val="hy-AM" w:eastAsia="ru-RU"/>
        </w:rPr>
        <w:t>» բառ</w:t>
      </w:r>
      <w:r w:rsidR="00713FED">
        <w:rPr>
          <w:rFonts w:ascii="GHEA Grapalat" w:hAnsi="GHEA Grapalat" w:cs="Sylfaen"/>
          <w:sz w:val="24"/>
          <w:szCs w:val="24"/>
          <w:lang w:val="hy-AM" w:eastAsia="ru-RU"/>
        </w:rPr>
        <w:t>երը</w:t>
      </w:r>
      <w:r w:rsidR="00987F9A">
        <w:rPr>
          <w:rFonts w:ascii="GHEA Grapalat" w:hAnsi="GHEA Grapalat" w:cs="Sylfaen"/>
          <w:sz w:val="24"/>
          <w:szCs w:val="24"/>
          <w:lang w:val="hy-AM" w:eastAsia="ru-RU"/>
        </w:rPr>
        <w:t xml:space="preserve"> փոխարինել «մթեր</w:t>
      </w:r>
      <w:r w:rsidR="00713FED">
        <w:rPr>
          <w:rFonts w:ascii="GHEA Grapalat" w:hAnsi="GHEA Grapalat" w:cs="Sylfaen"/>
          <w:sz w:val="24"/>
          <w:szCs w:val="24"/>
          <w:lang w:val="hy-AM" w:eastAsia="ru-RU"/>
        </w:rPr>
        <w:t xml:space="preserve">ումներ </w:t>
      </w:r>
      <w:r w:rsidR="00713FED" w:rsidRPr="009E3E22">
        <w:rPr>
          <w:rFonts w:ascii="GHEA Grapalat" w:hAnsi="GHEA Grapalat" w:cs="Sylfaen"/>
          <w:sz w:val="24"/>
          <w:szCs w:val="24"/>
          <w:lang w:val="af-ZA" w:eastAsia="ru-RU"/>
        </w:rPr>
        <w:t xml:space="preserve">(գնումներ) </w:t>
      </w:r>
      <w:r w:rsidR="00713FED">
        <w:rPr>
          <w:rFonts w:ascii="GHEA Grapalat" w:hAnsi="GHEA Grapalat" w:cs="Sylfaen"/>
          <w:sz w:val="24"/>
          <w:szCs w:val="24"/>
          <w:lang w:val="hy-AM" w:eastAsia="ru-RU"/>
        </w:rPr>
        <w:t>իրականացնող</w:t>
      </w:r>
      <w:r w:rsidR="00987F9A">
        <w:rPr>
          <w:rFonts w:ascii="GHEA Grapalat" w:hAnsi="GHEA Grapalat" w:cs="Sylfaen"/>
          <w:sz w:val="24"/>
          <w:szCs w:val="24"/>
          <w:lang w:val="hy-AM" w:eastAsia="ru-RU"/>
        </w:rPr>
        <w:t>» բառ</w:t>
      </w:r>
      <w:r w:rsidR="00F20438">
        <w:rPr>
          <w:rFonts w:ascii="GHEA Grapalat" w:hAnsi="GHEA Grapalat" w:cs="Sylfaen"/>
          <w:sz w:val="24"/>
          <w:szCs w:val="24"/>
          <w:lang w:val="hy-AM" w:eastAsia="ru-RU"/>
        </w:rPr>
        <w:t>երով</w:t>
      </w:r>
      <w:r w:rsidR="00987F9A">
        <w:rPr>
          <w:rFonts w:ascii="GHEA Grapalat" w:hAnsi="GHEA Grapalat" w:cs="Sylfaen"/>
          <w:sz w:val="24"/>
          <w:szCs w:val="24"/>
          <w:lang w:val="hy-AM" w:eastAsia="ru-RU"/>
        </w:rPr>
        <w:t>,</w:t>
      </w:r>
    </w:p>
    <w:p w:rsidR="0068173C" w:rsidRDefault="00994D5D" w:rsidP="001B5516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ե</w:t>
      </w:r>
      <w:r w:rsidR="00007930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  <w:r w:rsidR="00AA5C45">
        <w:rPr>
          <w:rFonts w:ascii="GHEA Grapalat" w:hAnsi="GHEA Grapalat" w:cs="Sylfaen"/>
          <w:sz w:val="24"/>
          <w:szCs w:val="24"/>
          <w:lang w:val="hy-AM" w:eastAsia="ru-RU"/>
        </w:rPr>
        <w:t xml:space="preserve">22-րդ կետը 4-րդ ենթակետից հետո լրացնել </w:t>
      </w:r>
      <w:r w:rsidR="00D6589E" w:rsidRPr="00942502">
        <w:rPr>
          <w:rFonts w:ascii="GHEA Grapalat" w:hAnsi="GHEA Grapalat" w:cs="Sylfaen"/>
          <w:sz w:val="24"/>
          <w:szCs w:val="24"/>
          <w:lang w:val="hy-AM" w:eastAsia="ru-RU"/>
        </w:rPr>
        <w:t>նոր՝</w:t>
      </w:r>
      <w:r w:rsidR="00D6589E">
        <w:rPr>
          <w:rFonts w:ascii="GHEA Grapalat" w:hAnsi="GHEA Grapalat" w:cs="Sylfaen"/>
          <w:sz w:val="24"/>
          <w:szCs w:val="24"/>
          <w:lang w:val="hy-AM" w:eastAsia="ru-RU"/>
        </w:rPr>
        <w:t xml:space="preserve"> 5</w:t>
      </w:r>
      <w:r w:rsidR="00D6589E" w:rsidRPr="00942502">
        <w:rPr>
          <w:rFonts w:ascii="GHEA Grapalat" w:hAnsi="GHEA Grapalat" w:cs="Sylfaen"/>
          <w:sz w:val="24"/>
          <w:szCs w:val="24"/>
          <w:lang w:val="hy-AM" w:eastAsia="ru-RU"/>
        </w:rPr>
        <w:t>-րդ ենթակետ</w:t>
      </w:r>
      <w:r w:rsidR="00D6589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9052EA" w:rsidRPr="00942502">
        <w:rPr>
          <w:rFonts w:ascii="GHEA Grapalat" w:hAnsi="GHEA Grapalat" w:cs="Sylfaen"/>
          <w:sz w:val="24"/>
          <w:szCs w:val="24"/>
          <w:lang w:val="hy-AM" w:eastAsia="ru-RU"/>
        </w:rPr>
        <w:t>հետևյալ բովանդակությամբ</w:t>
      </w:r>
      <w:r w:rsidR="009052EA">
        <w:rPr>
          <w:rFonts w:ascii="GHEA Grapalat" w:hAnsi="GHEA Grapalat" w:cs="Sylfaen"/>
          <w:sz w:val="24"/>
          <w:szCs w:val="24"/>
          <w:lang w:val="hy-AM" w:eastAsia="ru-RU"/>
        </w:rPr>
        <w:t>՝</w:t>
      </w:r>
    </w:p>
    <w:p w:rsidR="0068173C" w:rsidRDefault="0068173C" w:rsidP="0068173C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«5</w:t>
      </w:r>
      <w:r w:rsidRPr="006E280E">
        <w:rPr>
          <w:rFonts w:ascii="GHEA Grapalat" w:hAnsi="GHEA Grapalat" w:cs="Arial Armenian"/>
          <w:lang w:val="hy-AM"/>
        </w:rPr>
        <w:t xml:space="preserve">) </w:t>
      </w:r>
      <w:r>
        <w:rPr>
          <w:rFonts w:ascii="GHEA Grapalat" w:hAnsi="GHEA Grapalat" w:cs="Arial Armenian"/>
          <w:lang w:val="hy-AM"/>
        </w:rPr>
        <w:t>շինշիլայի գնումներ</w:t>
      </w:r>
      <w:r w:rsidR="00EE1E91">
        <w:rPr>
          <w:rFonts w:ascii="GHEA Grapalat" w:hAnsi="GHEA Grapalat" w:cs="Arial Armenian"/>
          <w:lang w:val="hy-AM"/>
        </w:rPr>
        <w:t>։»,</w:t>
      </w:r>
    </w:p>
    <w:p w:rsidR="008A7577" w:rsidRDefault="001603E4" w:rsidP="0068173C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զ</w:t>
      </w:r>
      <w:r w:rsidR="00EE1E91">
        <w:rPr>
          <w:rFonts w:ascii="GHEA Grapalat" w:hAnsi="GHEA Grapalat" w:cs="Arial Armenian"/>
          <w:lang w:val="hy-AM"/>
        </w:rPr>
        <w:t xml:space="preserve">. </w:t>
      </w:r>
      <w:r w:rsidR="00665F57">
        <w:rPr>
          <w:rFonts w:ascii="GHEA Grapalat" w:hAnsi="GHEA Grapalat" w:cs="Arial Armenian"/>
          <w:lang w:val="hy-AM"/>
        </w:rPr>
        <w:t xml:space="preserve">23-րդ կետի </w:t>
      </w:r>
      <w:r w:rsidR="003126C9">
        <w:rPr>
          <w:rFonts w:ascii="GHEA Grapalat" w:hAnsi="GHEA Grapalat" w:cs="Arial Armenian"/>
          <w:lang w:val="hy-AM"/>
        </w:rPr>
        <w:t>1-ին</w:t>
      </w:r>
      <w:r w:rsidR="00A81836">
        <w:rPr>
          <w:rFonts w:ascii="GHEA Grapalat" w:hAnsi="GHEA Grapalat" w:cs="Arial Armenian"/>
          <w:lang w:val="hy-AM"/>
        </w:rPr>
        <w:t xml:space="preserve"> ենթակետում</w:t>
      </w:r>
      <w:r w:rsidR="00A6612F">
        <w:rPr>
          <w:rFonts w:ascii="GHEA Grapalat" w:hAnsi="GHEA Grapalat" w:cs="Arial Armenian"/>
          <w:lang w:val="hy-AM"/>
        </w:rPr>
        <w:t xml:space="preserve">, 2-րդ </w:t>
      </w:r>
      <w:r w:rsidR="003126C9">
        <w:rPr>
          <w:rFonts w:ascii="GHEA Grapalat" w:hAnsi="GHEA Grapalat" w:cs="Arial Armenian"/>
          <w:lang w:val="hy-AM"/>
        </w:rPr>
        <w:t>ենթակետ</w:t>
      </w:r>
      <w:r w:rsidR="00A6612F">
        <w:rPr>
          <w:rFonts w:ascii="GHEA Grapalat" w:hAnsi="GHEA Grapalat" w:cs="Arial Armenian"/>
          <w:lang w:val="hy-AM"/>
        </w:rPr>
        <w:t xml:space="preserve">ի ա. պարբերությունում և 38-րդ կետի 6-րդ ենթակետում </w:t>
      </w:r>
      <w:r w:rsidR="003126C9">
        <w:rPr>
          <w:rFonts w:ascii="GHEA Grapalat" w:hAnsi="GHEA Grapalat" w:cs="Arial Armenian"/>
          <w:lang w:val="hy-AM"/>
        </w:rPr>
        <w:t>«կովերի» բառը փոխարինել «</w:t>
      </w:r>
      <w:r w:rsidR="003126C9" w:rsidRPr="001C59AB">
        <w:rPr>
          <w:rFonts w:ascii="GHEA Grapalat" w:hAnsi="GHEA Grapalat" w:cs="Arial Armenian"/>
          <w:lang w:val="hy-AM"/>
        </w:rPr>
        <w:t>գյուղատնտեսական կենդանիների</w:t>
      </w:r>
      <w:r w:rsidR="003126C9">
        <w:rPr>
          <w:rFonts w:ascii="GHEA Grapalat" w:hAnsi="GHEA Grapalat" w:cs="Arial Armenian"/>
          <w:lang w:val="hy-AM"/>
        </w:rPr>
        <w:t>» բառերով,</w:t>
      </w:r>
      <w:r w:rsidR="00D47005">
        <w:rPr>
          <w:rFonts w:ascii="GHEA Grapalat" w:hAnsi="GHEA Grapalat" w:cs="Arial Armenian"/>
          <w:lang w:val="hy-AM"/>
        </w:rPr>
        <w:t xml:space="preserve"> </w:t>
      </w:r>
    </w:p>
    <w:p w:rsidR="003126C9" w:rsidRDefault="001603E4" w:rsidP="0068173C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է</w:t>
      </w:r>
      <w:r w:rsidR="008A7577">
        <w:rPr>
          <w:rFonts w:ascii="GHEA Grapalat" w:hAnsi="GHEA Grapalat" w:cs="Arial Armenian"/>
          <w:lang w:val="hy-AM"/>
        </w:rPr>
        <w:t xml:space="preserve">. 23-րդ կետի 1-ին ենթակետում </w:t>
      </w:r>
      <w:r w:rsidR="00D47005" w:rsidRPr="00D47005">
        <w:rPr>
          <w:rFonts w:ascii="GHEA Grapalat" w:hAnsi="GHEA Grapalat" w:cs="Arial Armenian"/>
          <w:lang w:val="hy-AM"/>
        </w:rPr>
        <w:t>«կենդանիներից» բառից հետո լրացնել «կամ շինշիլայից» բառ</w:t>
      </w:r>
      <w:r w:rsidR="003114CB">
        <w:rPr>
          <w:rFonts w:ascii="GHEA Grapalat" w:hAnsi="GHEA Grapalat" w:cs="Arial Armenian"/>
          <w:lang w:val="hy-AM"/>
        </w:rPr>
        <w:t>եր</w:t>
      </w:r>
      <w:r w:rsidR="00D47005" w:rsidRPr="00D47005">
        <w:rPr>
          <w:rFonts w:ascii="GHEA Grapalat" w:hAnsi="GHEA Grapalat" w:cs="Arial Armenian"/>
          <w:lang w:val="hy-AM"/>
        </w:rPr>
        <w:t>ը</w:t>
      </w:r>
      <w:r w:rsidR="004F3F69">
        <w:rPr>
          <w:rFonts w:ascii="GHEA Grapalat" w:hAnsi="GHEA Grapalat" w:cs="Arial Armenian"/>
          <w:lang w:val="hy-AM"/>
        </w:rPr>
        <w:t>,</w:t>
      </w:r>
    </w:p>
    <w:p w:rsidR="003E20BB" w:rsidRDefault="001522BA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lastRenderedPageBreak/>
        <w:t>ը</w:t>
      </w:r>
      <w:r w:rsidR="00D47005">
        <w:rPr>
          <w:rFonts w:ascii="GHEA Grapalat" w:hAnsi="GHEA Grapalat" w:cs="Arial Armenian"/>
          <w:lang w:val="hy-AM"/>
        </w:rPr>
        <w:t xml:space="preserve">. </w:t>
      </w:r>
      <w:r w:rsidR="00F14673" w:rsidRPr="00D47005">
        <w:rPr>
          <w:rFonts w:ascii="GHEA Grapalat" w:hAnsi="GHEA Grapalat" w:cs="Arial Armenian"/>
          <w:lang w:val="hy-AM"/>
        </w:rPr>
        <w:t>23-րդ կետ</w:t>
      </w:r>
      <w:r w:rsidR="00D47005">
        <w:rPr>
          <w:rFonts w:ascii="GHEA Grapalat" w:hAnsi="GHEA Grapalat" w:cs="Arial Armenian"/>
          <w:lang w:val="hy-AM"/>
        </w:rPr>
        <w:t xml:space="preserve">ի </w:t>
      </w:r>
      <w:r w:rsidR="00CC46C7" w:rsidRPr="00D47005">
        <w:rPr>
          <w:rFonts w:ascii="GHEA Grapalat" w:hAnsi="GHEA Grapalat" w:cs="Arial Armenian"/>
          <w:lang w:val="hy-AM"/>
        </w:rPr>
        <w:t>1</w:t>
      </w:r>
      <w:r w:rsidR="004F3F69">
        <w:rPr>
          <w:rFonts w:ascii="GHEA Grapalat" w:hAnsi="GHEA Grapalat" w:cs="Arial Armenian"/>
          <w:lang w:val="hy-AM"/>
        </w:rPr>
        <w:t xml:space="preserve">.1-րդ </w:t>
      </w:r>
      <w:r w:rsidR="00C10639" w:rsidRPr="00D47005">
        <w:rPr>
          <w:rFonts w:ascii="GHEA Grapalat" w:hAnsi="GHEA Grapalat" w:cs="Arial Armenian"/>
          <w:lang w:val="hy-AM"/>
        </w:rPr>
        <w:t>ենթակետ</w:t>
      </w:r>
      <w:r w:rsidR="001603E4">
        <w:rPr>
          <w:rFonts w:ascii="GHEA Grapalat" w:hAnsi="GHEA Grapalat" w:cs="Arial Armenian"/>
          <w:lang w:val="hy-AM"/>
        </w:rPr>
        <w:t>ում «2020</w:t>
      </w:r>
      <w:r w:rsidR="00C94BE8">
        <w:rPr>
          <w:rFonts w:ascii="GHEA Grapalat" w:hAnsi="GHEA Grapalat" w:cs="Arial Armenian"/>
          <w:lang w:val="hy-AM"/>
        </w:rPr>
        <w:t xml:space="preserve"> թվականի</w:t>
      </w:r>
      <w:r w:rsidR="001603E4">
        <w:rPr>
          <w:rFonts w:ascii="GHEA Grapalat" w:hAnsi="GHEA Grapalat" w:cs="Arial Armenian"/>
          <w:lang w:val="hy-AM"/>
        </w:rPr>
        <w:t xml:space="preserve">» </w:t>
      </w:r>
      <w:r w:rsidR="00C94BE8">
        <w:rPr>
          <w:rFonts w:ascii="GHEA Grapalat" w:hAnsi="GHEA Grapalat" w:cs="Arial Armenian"/>
          <w:lang w:val="hy-AM"/>
        </w:rPr>
        <w:t xml:space="preserve">բառերը </w:t>
      </w:r>
      <w:r w:rsidR="001603E4">
        <w:rPr>
          <w:rFonts w:ascii="GHEA Grapalat" w:hAnsi="GHEA Grapalat" w:cs="Arial Armenian"/>
          <w:lang w:val="hy-AM"/>
        </w:rPr>
        <w:t>փոխարինել «2021</w:t>
      </w:r>
      <w:r w:rsidR="00C94BE8">
        <w:rPr>
          <w:rFonts w:ascii="GHEA Grapalat" w:hAnsi="GHEA Grapalat" w:cs="Arial Armenian"/>
          <w:lang w:val="hy-AM"/>
        </w:rPr>
        <w:t xml:space="preserve"> թվականի</w:t>
      </w:r>
      <w:r w:rsidR="001603E4">
        <w:rPr>
          <w:rFonts w:ascii="GHEA Grapalat" w:hAnsi="GHEA Grapalat" w:cs="Arial Armenian"/>
          <w:lang w:val="hy-AM"/>
        </w:rPr>
        <w:t xml:space="preserve">» </w:t>
      </w:r>
      <w:r w:rsidR="00C94BE8">
        <w:rPr>
          <w:rFonts w:ascii="GHEA Grapalat" w:hAnsi="GHEA Grapalat" w:cs="Arial Armenian"/>
          <w:lang w:val="hy-AM"/>
        </w:rPr>
        <w:t>բառերով</w:t>
      </w:r>
      <w:r w:rsidR="009928A0">
        <w:rPr>
          <w:rFonts w:ascii="GHEA Grapalat" w:hAnsi="GHEA Grapalat" w:cs="Arial Armenian"/>
          <w:lang w:val="hy-AM"/>
        </w:rPr>
        <w:t>,</w:t>
      </w:r>
    </w:p>
    <w:p w:rsidR="002138C8" w:rsidRDefault="001522BA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թ</w:t>
      </w:r>
      <w:r w:rsidR="003E20BB">
        <w:rPr>
          <w:rFonts w:ascii="GHEA Grapalat" w:hAnsi="GHEA Grapalat" w:cs="Arial Armenian"/>
          <w:lang w:val="hy-AM"/>
        </w:rPr>
        <w:t xml:space="preserve">. 23-րդ կետի 2-րդ </w:t>
      </w:r>
      <w:r w:rsidR="009928A0">
        <w:rPr>
          <w:rFonts w:ascii="GHEA Grapalat" w:hAnsi="GHEA Grapalat" w:cs="Arial Armenian"/>
          <w:lang w:val="hy-AM"/>
        </w:rPr>
        <w:t xml:space="preserve">ենթակետի </w:t>
      </w:r>
      <w:r w:rsidR="00C227FC" w:rsidRPr="00D47005">
        <w:rPr>
          <w:rFonts w:ascii="GHEA Grapalat" w:hAnsi="GHEA Grapalat" w:cs="Arial Armenian"/>
          <w:lang w:val="hy-AM"/>
        </w:rPr>
        <w:t>ա. պարբերության</w:t>
      </w:r>
      <w:r w:rsidR="00F74C81">
        <w:rPr>
          <w:rFonts w:ascii="GHEA Grapalat" w:hAnsi="GHEA Grapalat" w:cs="Arial Armenian"/>
          <w:lang w:val="hy-AM"/>
        </w:rPr>
        <w:t xml:space="preserve"> </w:t>
      </w:r>
      <w:r w:rsidR="00C227FC" w:rsidRPr="00D47005">
        <w:rPr>
          <w:rFonts w:ascii="GHEA Grapalat" w:hAnsi="GHEA Grapalat" w:cs="Arial Armenian"/>
          <w:lang w:val="hy-AM"/>
        </w:rPr>
        <w:t>«</w:t>
      </w:r>
      <w:r w:rsidR="003239B0">
        <w:rPr>
          <w:rFonts w:ascii="GHEA Grapalat" w:hAnsi="GHEA Grapalat" w:cs="Arial Armenian"/>
          <w:lang w:val="hy-AM"/>
        </w:rPr>
        <w:t>տեսակը և գ</w:t>
      </w:r>
      <w:r w:rsidR="009928A0">
        <w:rPr>
          <w:rFonts w:ascii="GHEA Grapalat" w:hAnsi="GHEA Grapalat" w:cs="Arial Armenian"/>
          <w:lang w:val="hy-AM"/>
        </w:rPr>
        <w:t>լխաքանակը</w:t>
      </w:r>
      <w:r w:rsidR="00C227FC" w:rsidRPr="00D47005">
        <w:rPr>
          <w:rFonts w:ascii="GHEA Grapalat" w:hAnsi="GHEA Grapalat" w:cs="Arial Armenian"/>
          <w:lang w:val="hy-AM"/>
        </w:rPr>
        <w:t>» բառ</w:t>
      </w:r>
      <w:r w:rsidR="009928A0">
        <w:rPr>
          <w:rFonts w:ascii="GHEA Grapalat" w:hAnsi="GHEA Grapalat" w:cs="Arial Armenian"/>
          <w:lang w:val="hy-AM"/>
        </w:rPr>
        <w:t>եր</w:t>
      </w:r>
      <w:r w:rsidR="00C227FC" w:rsidRPr="00D47005">
        <w:rPr>
          <w:rFonts w:ascii="GHEA Grapalat" w:hAnsi="GHEA Grapalat" w:cs="Arial Armenian"/>
          <w:lang w:val="hy-AM"/>
        </w:rPr>
        <w:t xml:space="preserve">ից հետո լրացնել «կամ </w:t>
      </w:r>
      <w:r w:rsidR="00183D89" w:rsidRPr="00D47005">
        <w:rPr>
          <w:rFonts w:ascii="GHEA Grapalat" w:hAnsi="GHEA Grapalat" w:cs="Arial Armenian"/>
          <w:lang w:val="hy-AM"/>
        </w:rPr>
        <w:t>շինշիլայի</w:t>
      </w:r>
      <w:r w:rsidR="001E0E3D">
        <w:rPr>
          <w:rFonts w:ascii="GHEA Grapalat" w:hAnsi="GHEA Grapalat" w:cs="Arial Armenian"/>
          <w:lang w:val="hy-AM"/>
        </w:rPr>
        <w:t xml:space="preserve"> գլխաքանակը</w:t>
      </w:r>
      <w:r w:rsidR="00672F4C">
        <w:rPr>
          <w:rFonts w:ascii="GHEA Grapalat" w:hAnsi="GHEA Grapalat" w:cs="Arial Armenian"/>
          <w:lang w:val="hy-AM"/>
        </w:rPr>
        <w:t>,</w:t>
      </w:r>
      <w:r w:rsidR="00C227FC" w:rsidRPr="00D47005">
        <w:rPr>
          <w:rFonts w:ascii="GHEA Grapalat" w:hAnsi="GHEA Grapalat" w:cs="Arial Armenian"/>
          <w:lang w:val="hy-AM"/>
        </w:rPr>
        <w:t>» բառերը</w:t>
      </w:r>
      <w:r w:rsidR="0059695C">
        <w:rPr>
          <w:rFonts w:ascii="GHEA Grapalat" w:hAnsi="GHEA Grapalat" w:cs="Arial Armenian"/>
          <w:lang w:val="hy-AM"/>
        </w:rPr>
        <w:t>,</w:t>
      </w:r>
    </w:p>
    <w:p w:rsidR="00C94BE8" w:rsidRDefault="000C2723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ժ</w:t>
      </w:r>
      <w:r w:rsidR="00D957C9">
        <w:rPr>
          <w:rFonts w:ascii="GHEA Grapalat" w:hAnsi="GHEA Grapalat" w:cs="Arial Armenian"/>
          <w:lang w:val="hy-AM"/>
        </w:rPr>
        <w:t xml:space="preserve">. </w:t>
      </w:r>
      <w:r w:rsidR="00225BBD">
        <w:rPr>
          <w:rFonts w:ascii="GHEA Grapalat" w:hAnsi="GHEA Grapalat" w:cs="Arial Armenian"/>
          <w:lang w:val="hy-AM"/>
        </w:rPr>
        <w:t>24-րդ կետ</w:t>
      </w:r>
      <w:r w:rsidR="005A51DA">
        <w:rPr>
          <w:rFonts w:ascii="GHEA Grapalat" w:hAnsi="GHEA Grapalat" w:cs="Arial Armenian"/>
          <w:lang w:val="hy-AM"/>
        </w:rPr>
        <w:t>ի</w:t>
      </w:r>
      <w:r w:rsidR="00225BBD">
        <w:rPr>
          <w:rFonts w:ascii="GHEA Grapalat" w:hAnsi="GHEA Grapalat" w:cs="Arial Armenian"/>
          <w:lang w:val="hy-AM"/>
        </w:rPr>
        <w:t xml:space="preserve"> </w:t>
      </w:r>
      <w:r w:rsidR="006C45A9">
        <w:rPr>
          <w:rFonts w:ascii="GHEA Grapalat" w:hAnsi="GHEA Grapalat" w:cs="Arial Armenian"/>
          <w:lang w:val="hy-AM"/>
        </w:rPr>
        <w:t>2-րդ ենթակետ</w:t>
      </w:r>
      <w:r w:rsidR="00C94BE8">
        <w:rPr>
          <w:rFonts w:ascii="GHEA Grapalat" w:hAnsi="GHEA Grapalat" w:cs="Arial Armenian"/>
          <w:lang w:val="hy-AM"/>
        </w:rPr>
        <w:t xml:space="preserve">ը շարադրել հետևյալ </w:t>
      </w:r>
      <w:r w:rsidR="001C6A1C">
        <w:rPr>
          <w:rFonts w:ascii="GHEA Grapalat" w:hAnsi="GHEA Grapalat" w:cs="Arial Armenian"/>
          <w:lang w:val="hy-AM"/>
        </w:rPr>
        <w:t xml:space="preserve">նոր </w:t>
      </w:r>
      <w:r w:rsidR="00C94BE8">
        <w:rPr>
          <w:rFonts w:ascii="GHEA Grapalat" w:hAnsi="GHEA Grapalat" w:cs="Arial Armenian"/>
          <w:lang w:val="hy-AM"/>
        </w:rPr>
        <w:t>խմբագրությամբ՝</w:t>
      </w:r>
    </w:p>
    <w:p w:rsidR="001C6A1C" w:rsidRDefault="005A51DA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«2</w:t>
      </w:r>
      <w:r w:rsidRPr="005A51DA">
        <w:rPr>
          <w:rFonts w:ascii="GHEA Grapalat" w:hAnsi="GHEA Grapalat" w:cs="Arial Armenian"/>
          <w:lang w:val="hy-AM"/>
        </w:rPr>
        <w:t xml:space="preserve">) </w:t>
      </w:r>
      <w:r>
        <w:rPr>
          <w:rFonts w:ascii="GHEA Grapalat" w:hAnsi="GHEA Grapalat" w:cs="Arial Armenian"/>
          <w:lang w:val="hy-AM"/>
        </w:rPr>
        <w:t>վերամ</w:t>
      </w:r>
      <w:r w:rsidR="0024268F">
        <w:rPr>
          <w:rFonts w:ascii="GHEA Grapalat" w:hAnsi="GHEA Grapalat" w:cs="Arial Armenian"/>
          <w:lang w:val="hy-AM"/>
        </w:rPr>
        <w:t xml:space="preserve">շակման գործունեություն իրականացնող </w:t>
      </w:r>
      <w:r w:rsidR="0024268F" w:rsidRPr="0024268F">
        <w:rPr>
          <w:rFonts w:ascii="GHEA Grapalat" w:hAnsi="GHEA Grapalat" w:cs="Arial Armenian"/>
          <w:lang w:val="hy-AM"/>
        </w:rPr>
        <w:t>յուրաքանչյուր վարկառուին</w:t>
      </w:r>
      <w:r w:rsidR="0024268F">
        <w:rPr>
          <w:rFonts w:ascii="GHEA Grapalat" w:hAnsi="GHEA Grapalat" w:cs="Arial Armenian"/>
          <w:lang w:val="hy-AM"/>
        </w:rPr>
        <w:t xml:space="preserve"> </w:t>
      </w:r>
      <w:r w:rsidR="00FF7984">
        <w:rPr>
          <w:rFonts w:ascii="GHEA Grapalat" w:hAnsi="GHEA Grapalat" w:cs="Arial Armenian"/>
          <w:lang w:val="hy-AM"/>
        </w:rPr>
        <w:t xml:space="preserve">պտուղբանջարեղենի և </w:t>
      </w:r>
      <w:r w:rsidR="0024268F">
        <w:rPr>
          <w:rFonts w:ascii="GHEA Grapalat" w:hAnsi="GHEA Grapalat" w:cs="Arial Armenian"/>
          <w:lang w:val="hy-AM"/>
        </w:rPr>
        <w:t xml:space="preserve">խաղողի </w:t>
      </w:r>
      <w:r w:rsidR="009B0893" w:rsidRPr="00063150">
        <w:rPr>
          <w:rFonts w:ascii="GHEA Grapalat" w:hAnsi="GHEA Grapalat" w:cs="Arial Armenian"/>
          <w:lang w:val="hy-AM"/>
        </w:rPr>
        <w:t xml:space="preserve">մթերումների (գնումների) </w:t>
      </w:r>
      <w:r w:rsidR="0024268F">
        <w:rPr>
          <w:rFonts w:ascii="GHEA Grapalat" w:hAnsi="GHEA Grapalat" w:cs="Arial Armenian"/>
          <w:lang w:val="hy-AM"/>
        </w:rPr>
        <w:t xml:space="preserve">նպատակով </w:t>
      </w:r>
      <w:r w:rsidR="0024268F" w:rsidRPr="0024268F">
        <w:rPr>
          <w:rFonts w:ascii="GHEA Grapalat" w:hAnsi="GHEA Grapalat" w:cs="Arial Armenian"/>
          <w:lang w:val="hy-AM"/>
        </w:rPr>
        <w:t xml:space="preserve">տրամադրվող վարկերի մայր գումարի մնացորդը չի կարող գերազանցել </w:t>
      </w:r>
      <w:r w:rsidR="001C6A1C">
        <w:rPr>
          <w:rFonts w:ascii="GHEA Grapalat" w:hAnsi="GHEA Grapalat" w:cs="Arial Armenian"/>
          <w:lang w:val="hy-AM"/>
        </w:rPr>
        <w:t>3.0</w:t>
      </w:r>
      <w:r w:rsidR="0024268F" w:rsidRPr="0024268F">
        <w:rPr>
          <w:rFonts w:ascii="GHEA Grapalat" w:hAnsi="GHEA Grapalat" w:cs="Arial Armenian"/>
          <w:lang w:val="hy-AM"/>
        </w:rPr>
        <w:t xml:space="preserve"> մլրդ դրամը</w:t>
      </w:r>
      <w:r w:rsidR="001C6A1C">
        <w:rPr>
          <w:rFonts w:ascii="GHEA Grapalat" w:hAnsi="GHEA Grapalat" w:cs="Arial Armenian"/>
          <w:lang w:val="hy-AM"/>
        </w:rPr>
        <w:t>.</w:t>
      </w:r>
      <w:r w:rsidR="006270B8">
        <w:rPr>
          <w:rFonts w:ascii="GHEA Grapalat" w:hAnsi="GHEA Grapalat" w:cs="Arial Armenian"/>
          <w:lang w:val="hy-AM"/>
        </w:rPr>
        <w:t>»,</w:t>
      </w:r>
    </w:p>
    <w:p w:rsidR="006270B8" w:rsidRDefault="006270B8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ժա. </w:t>
      </w:r>
      <w:r w:rsidR="002D6151">
        <w:rPr>
          <w:rFonts w:ascii="GHEA Grapalat" w:hAnsi="GHEA Grapalat" w:cs="Arial Armenian"/>
          <w:lang w:val="hy-AM"/>
        </w:rPr>
        <w:t xml:space="preserve">24-րդ կետը 2-րդ ենթակետից </w:t>
      </w:r>
      <w:r w:rsidR="0076154E" w:rsidRPr="0076154E">
        <w:rPr>
          <w:rFonts w:ascii="GHEA Grapalat" w:hAnsi="GHEA Grapalat" w:cs="Arial Armenian"/>
          <w:lang w:val="hy-AM"/>
        </w:rPr>
        <w:t xml:space="preserve">հետո լրացնել նոր՝ </w:t>
      </w:r>
      <w:r w:rsidR="0076154E">
        <w:rPr>
          <w:rFonts w:ascii="GHEA Grapalat" w:hAnsi="GHEA Grapalat" w:cs="Arial Armenian"/>
          <w:lang w:val="hy-AM"/>
        </w:rPr>
        <w:t>2.1-րդ, 2.2-րդ</w:t>
      </w:r>
      <w:r w:rsidR="00825A69">
        <w:rPr>
          <w:rFonts w:ascii="GHEA Grapalat" w:hAnsi="GHEA Grapalat" w:cs="Arial Armenian"/>
          <w:lang w:val="hy-AM"/>
        </w:rPr>
        <w:t>,</w:t>
      </w:r>
      <w:r w:rsidR="005E4AEA">
        <w:rPr>
          <w:rFonts w:ascii="GHEA Grapalat" w:hAnsi="GHEA Grapalat" w:cs="Arial Armenian"/>
          <w:lang w:val="hy-AM"/>
        </w:rPr>
        <w:t xml:space="preserve"> </w:t>
      </w:r>
      <w:r w:rsidR="00825A69">
        <w:rPr>
          <w:rFonts w:ascii="GHEA Grapalat" w:hAnsi="GHEA Grapalat" w:cs="Arial Armenian"/>
          <w:lang w:val="hy-AM"/>
        </w:rPr>
        <w:t xml:space="preserve">2.3-րդ </w:t>
      </w:r>
      <w:r w:rsidR="005E4AEA">
        <w:rPr>
          <w:rFonts w:ascii="GHEA Grapalat" w:hAnsi="GHEA Grapalat" w:cs="Arial Armenian"/>
          <w:lang w:val="hy-AM"/>
        </w:rPr>
        <w:t xml:space="preserve">և </w:t>
      </w:r>
      <w:r w:rsidR="0076154E">
        <w:rPr>
          <w:rFonts w:ascii="GHEA Grapalat" w:hAnsi="GHEA Grapalat" w:cs="Arial Armenian"/>
          <w:lang w:val="hy-AM"/>
        </w:rPr>
        <w:t>2.</w:t>
      </w:r>
      <w:r w:rsidR="00825A69">
        <w:rPr>
          <w:rFonts w:ascii="GHEA Grapalat" w:hAnsi="GHEA Grapalat" w:cs="Arial Armenian"/>
          <w:lang w:val="hy-AM"/>
        </w:rPr>
        <w:t>4</w:t>
      </w:r>
      <w:r w:rsidR="0076154E" w:rsidRPr="0076154E">
        <w:rPr>
          <w:rFonts w:ascii="GHEA Grapalat" w:hAnsi="GHEA Grapalat" w:cs="Arial Armenian"/>
          <w:lang w:val="hy-AM"/>
        </w:rPr>
        <w:t xml:space="preserve">-րդ </w:t>
      </w:r>
      <w:r w:rsidR="005E4AEA">
        <w:rPr>
          <w:rFonts w:ascii="GHEA Grapalat" w:hAnsi="GHEA Grapalat" w:cs="Arial Armenian"/>
          <w:lang w:val="hy-AM"/>
        </w:rPr>
        <w:t>ենթա</w:t>
      </w:r>
      <w:r w:rsidR="0076154E" w:rsidRPr="0076154E">
        <w:rPr>
          <w:rFonts w:ascii="GHEA Grapalat" w:hAnsi="GHEA Grapalat" w:cs="Arial Armenian"/>
          <w:lang w:val="hy-AM"/>
        </w:rPr>
        <w:t>կետեր հետևյալ բովանդակությամբ՝</w:t>
      </w:r>
    </w:p>
    <w:p w:rsidR="00FD0909" w:rsidRDefault="005E4AEA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«2.1</w:t>
      </w:r>
      <w:r w:rsidRPr="005734A0">
        <w:rPr>
          <w:rFonts w:ascii="GHEA Grapalat" w:hAnsi="GHEA Grapalat" w:cs="Arial Armenian"/>
          <w:lang w:val="hy-AM"/>
        </w:rPr>
        <w:t xml:space="preserve">) </w:t>
      </w:r>
      <w:r w:rsidR="005734A0">
        <w:rPr>
          <w:rFonts w:ascii="GHEA Grapalat" w:hAnsi="GHEA Grapalat" w:cs="Arial Armenian"/>
          <w:lang w:val="hy-AM"/>
        </w:rPr>
        <w:t xml:space="preserve">վերամշակման գործունեություն իրականացնող </w:t>
      </w:r>
      <w:r w:rsidR="005734A0" w:rsidRPr="0024268F">
        <w:rPr>
          <w:rFonts w:ascii="GHEA Grapalat" w:hAnsi="GHEA Grapalat" w:cs="Arial Armenian"/>
          <w:lang w:val="hy-AM"/>
        </w:rPr>
        <w:t>յուրաքանչյուր վարկառուին</w:t>
      </w:r>
      <w:r w:rsidR="00FF7984">
        <w:rPr>
          <w:rFonts w:ascii="GHEA Grapalat" w:hAnsi="GHEA Grapalat" w:cs="Arial Armenian"/>
          <w:lang w:val="hy-AM"/>
        </w:rPr>
        <w:t xml:space="preserve"> </w:t>
      </w:r>
      <w:r w:rsidR="005734A0">
        <w:rPr>
          <w:rFonts w:ascii="GHEA Grapalat" w:hAnsi="GHEA Grapalat" w:cs="Arial Armenian"/>
          <w:lang w:val="hy-AM"/>
        </w:rPr>
        <w:t xml:space="preserve">կաթի </w:t>
      </w:r>
      <w:r w:rsidR="009B0893" w:rsidRPr="00063150">
        <w:rPr>
          <w:rFonts w:ascii="GHEA Grapalat" w:hAnsi="GHEA Grapalat" w:cs="Arial Armenian"/>
          <w:lang w:val="hy-AM"/>
        </w:rPr>
        <w:t xml:space="preserve">մթերումների (գնումների) </w:t>
      </w:r>
      <w:r w:rsidR="005734A0">
        <w:rPr>
          <w:rFonts w:ascii="GHEA Grapalat" w:hAnsi="GHEA Grapalat" w:cs="Arial Armenian"/>
          <w:lang w:val="hy-AM"/>
        </w:rPr>
        <w:t xml:space="preserve">նպատակով </w:t>
      </w:r>
      <w:r w:rsidR="005734A0" w:rsidRPr="0024268F">
        <w:rPr>
          <w:rFonts w:ascii="GHEA Grapalat" w:hAnsi="GHEA Grapalat" w:cs="Arial Armenian"/>
          <w:lang w:val="hy-AM"/>
        </w:rPr>
        <w:t xml:space="preserve">տրամադրվող վարկերի մայր գումարի մնացորդը չի կարող գերազանցել </w:t>
      </w:r>
      <w:r w:rsidR="00FF7984">
        <w:rPr>
          <w:rFonts w:ascii="GHEA Grapalat" w:hAnsi="GHEA Grapalat" w:cs="Arial Armenian"/>
          <w:lang w:val="hy-AM"/>
        </w:rPr>
        <w:t>1.0</w:t>
      </w:r>
      <w:r w:rsidR="005734A0" w:rsidRPr="0024268F">
        <w:rPr>
          <w:rFonts w:ascii="GHEA Grapalat" w:hAnsi="GHEA Grapalat" w:cs="Arial Armenian"/>
          <w:lang w:val="hy-AM"/>
        </w:rPr>
        <w:t xml:space="preserve"> մլրդ դրամը</w:t>
      </w:r>
      <w:r w:rsidR="005734A0">
        <w:rPr>
          <w:rFonts w:ascii="GHEA Grapalat" w:hAnsi="GHEA Grapalat" w:cs="Arial Armenian"/>
          <w:lang w:val="hy-AM"/>
        </w:rPr>
        <w:t>.</w:t>
      </w:r>
    </w:p>
    <w:p w:rsidR="00DF3035" w:rsidRDefault="00FD0909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2.2</w:t>
      </w:r>
      <w:r w:rsidRPr="00DF3035">
        <w:rPr>
          <w:rFonts w:ascii="GHEA Grapalat" w:hAnsi="GHEA Grapalat" w:cs="Arial Armenian"/>
          <w:lang w:val="hy-AM"/>
        </w:rPr>
        <w:t xml:space="preserve">) </w:t>
      </w:r>
      <w:r>
        <w:rPr>
          <w:rFonts w:ascii="GHEA Grapalat" w:hAnsi="GHEA Grapalat" w:cs="Arial Armenian"/>
          <w:lang w:val="hy-AM"/>
        </w:rPr>
        <w:t xml:space="preserve">սառնարանային պահպանության և արտահանման </w:t>
      </w:r>
      <w:r w:rsidR="009F15F1" w:rsidRPr="009F15F1">
        <w:rPr>
          <w:rFonts w:ascii="GHEA Grapalat" w:hAnsi="GHEA Grapalat" w:cs="Arial Armenian"/>
          <w:lang w:val="hy-AM"/>
        </w:rPr>
        <w:t xml:space="preserve">գործունեություն իրականացնող յուրաքանչյուր վարկառուին </w:t>
      </w:r>
      <w:r w:rsidR="00DF3035">
        <w:rPr>
          <w:rFonts w:ascii="GHEA Grapalat" w:hAnsi="GHEA Grapalat" w:cs="Arial Armenian"/>
          <w:lang w:val="hy-AM"/>
        </w:rPr>
        <w:t xml:space="preserve">պտուղբանջարեղենի և խաղողի </w:t>
      </w:r>
      <w:r w:rsidR="009B0893" w:rsidRPr="00063150">
        <w:rPr>
          <w:rFonts w:ascii="GHEA Grapalat" w:hAnsi="GHEA Grapalat" w:cs="Arial Armenian"/>
          <w:lang w:val="hy-AM"/>
        </w:rPr>
        <w:t xml:space="preserve">մթերումների (գնումների) </w:t>
      </w:r>
      <w:r w:rsidR="00DF3035">
        <w:rPr>
          <w:rFonts w:ascii="GHEA Grapalat" w:hAnsi="GHEA Grapalat" w:cs="Arial Armenian"/>
          <w:lang w:val="hy-AM"/>
        </w:rPr>
        <w:t xml:space="preserve">նպատակով </w:t>
      </w:r>
      <w:r w:rsidR="00DF3035" w:rsidRPr="0024268F">
        <w:rPr>
          <w:rFonts w:ascii="GHEA Grapalat" w:hAnsi="GHEA Grapalat" w:cs="Arial Armenian"/>
          <w:lang w:val="hy-AM"/>
        </w:rPr>
        <w:t xml:space="preserve">տրամադրվող վարկերի մայր գումարի մնացորդը չի կարող գերազանցել </w:t>
      </w:r>
      <w:r w:rsidR="00FF7984">
        <w:rPr>
          <w:rFonts w:ascii="GHEA Grapalat" w:hAnsi="GHEA Grapalat" w:cs="Arial Armenian"/>
          <w:lang w:val="hy-AM"/>
        </w:rPr>
        <w:t>3.0</w:t>
      </w:r>
      <w:r w:rsidR="00DF3035" w:rsidRPr="0024268F">
        <w:rPr>
          <w:rFonts w:ascii="GHEA Grapalat" w:hAnsi="GHEA Grapalat" w:cs="Arial Armenian"/>
          <w:lang w:val="hy-AM"/>
        </w:rPr>
        <w:t xml:space="preserve"> մլրդ դրամը</w:t>
      </w:r>
      <w:r w:rsidR="00DF3035">
        <w:rPr>
          <w:rFonts w:ascii="GHEA Grapalat" w:hAnsi="GHEA Grapalat" w:cs="Arial Armenian"/>
          <w:lang w:val="hy-AM"/>
        </w:rPr>
        <w:t>.</w:t>
      </w:r>
    </w:p>
    <w:p w:rsidR="005E4AEA" w:rsidRDefault="00DF3035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2.3</w:t>
      </w:r>
      <w:r w:rsidRPr="00825A69">
        <w:rPr>
          <w:rFonts w:ascii="GHEA Grapalat" w:hAnsi="GHEA Grapalat" w:cs="Arial Armenian"/>
          <w:lang w:val="hy-AM"/>
        </w:rPr>
        <w:t xml:space="preserve">) </w:t>
      </w:r>
      <w:r>
        <w:rPr>
          <w:rFonts w:ascii="GHEA Grapalat" w:hAnsi="GHEA Grapalat" w:cs="Arial Armenian"/>
          <w:lang w:val="hy-AM"/>
        </w:rPr>
        <w:t>սպանդանոցային գործու</w:t>
      </w:r>
      <w:r w:rsidR="00825A69">
        <w:rPr>
          <w:rFonts w:ascii="GHEA Grapalat" w:hAnsi="GHEA Grapalat" w:cs="Arial Armenian"/>
          <w:lang w:val="hy-AM"/>
        </w:rPr>
        <w:t xml:space="preserve">նեություն իրականացնող </w:t>
      </w:r>
      <w:r w:rsidR="00825A69" w:rsidRPr="0024268F">
        <w:rPr>
          <w:rFonts w:ascii="GHEA Grapalat" w:hAnsi="GHEA Grapalat" w:cs="Arial Armenian"/>
          <w:lang w:val="hy-AM"/>
        </w:rPr>
        <w:t>յուրաքանչյուր վարկառուին</w:t>
      </w:r>
      <w:r w:rsidR="00825A69">
        <w:rPr>
          <w:rFonts w:ascii="GHEA Grapalat" w:hAnsi="GHEA Grapalat" w:cs="Arial Armenian"/>
          <w:lang w:val="hy-AM"/>
        </w:rPr>
        <w:t xml:space="preserve"> </w:t>
      </w:r>
      <w:r w:rsidR="002A71A0" w:rsidRPr="002A71A0">
        <w:rPr>
          <w:rFonts w:ascii="GHEA Grapalat" w:hAnsi="GHEA Grapalat" w:cs="Arial Armenian"/>
          <w:lang w:val="hy-AM"/>
        </w:rPr>
        <w:t>գյուղատնտեսական կենդանիների գնումներ</w:t>
      </w:r>
      <w:r w:rsidR="002A71A0">
        <w:rPr>
          <w:rFonts w:ascii="GHEA Grapalat" w:hAnsi="GHEA Grapalat" w:cs="Arial Armenian"/>
          <w:lang w:val="hy-AM"/>
        </w:rPr>
        <w:t xml:space="preserve">ի նպատակով տրամադրվող վարկերը </w:t>
      </w:r>
      <w:r w:rsidR="00825A69" w:rsidRPr="00825A69">
        <w:rPr>
          <w:rFonts w:ascii="GHEA Grapalat" w:hAnsi="GHEA Grapalat" w:cs="Arial Armenian"/>
          <w:lang w:val="hy-AM"/>
        </w:rPr>
        <w:t xml:space="preserve">հաշվարկվում </w:t>
      </w:r>
      <w:r w:rsidR="002A71A0">
        <w:rPr>
          <w:rFonts w:ascii="GHEA Grapalat" w:hAnsi="GHEA Grapalat" w:cs="Arial Armenian"/>
          <w:lang w:val="hy-AM"/>
        </w:rPr>
        <w:t>են</w:t>
      </w:r>
      <w:r w:rsidR="00825A69" w:rsidRPr="00825A69">
        <w:rPr>
          <w:rFonts w:ascii="GHEA Grapalat" w:hAnsi="GHEA Grapalat" w:cs="Arial Armenian"/>
          <w:lang w:val="hy-AM"/>
        </w:rPr>
        <w:t xml:space="preserve"> սպանդանոցի մակերեսով՝ 15 մ</w:t>
      </w:r>
      <w:r w:rsidR="00825A69" w:rsidRPr="002A71A0">
        <w:rPr>
          <w:rFonts w:ascii="GHEA Grapalat" w:hAnsi="GHEA Grapalat" w:cs="Arial Armenian"/>
          <w:vertAlign w:val="superscript"/>
          <w:lang w:val="hy-AM"/>
        </w:rPr>
        <w:t>2</w:t>
      </w:r>
      <w:r w:rsidR="00825A69" w:rsidRPr="00825A69">
        <w:rPr>
          <w:rFonts w:ascii="GHEA Grapalat" w:hAnsi="GHEA Grapalat" w:cs="Arial Armenian"/>
          <w:lang w:val="hy-AM"/>
        </w:rPr>
        <w:t xml:space="preserve"> մակերեսի համար ոչ ավելի, քան 2.0 մլն դրամ հաշվարկով, իսկ շարժական սպանդանոցի համար՝ ոչ ավելի, քան 5.0 մլն դրամ.</w:t>
      </w:r>
    </w:p>
    <w:p w:rsidR="00D34BDC" w:rsidRDefault="00D34BDC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2.4</w:t>
      </w:r>
      <w:r w:rsidRPr="00D34BDC">
        <w:rPr>
          <w:rFonts w:ascii="GHEA Grapalat" w:hAnsi="GHEA Grapalat" w:cs="Arial Armenian"/>
          <w:lang w:val="hy-AM"/>
        </w:rPr>
        <w:t xml:space="preserve">) </w:t>
      </w:r>
      <w:r>
        <w:rPr>
          <w:rFonts w:ascii="GHEA Grapalat" w:hAnsi="GHEA Grapalat" w:cs="Arial Armenian"/>
          <w:lang w:val="hy-AM"/>
        </w:rPr>
        <w:t xml:space="preserve">շինշիլայի </w:t>
      </w:r>
      <w:r w:rsidR="0072692A">
        <w:rPr>
          <w:rFonts w:ascii="GHEA Grapalat" w:hAnsi="GHEA Grapalat" w:cs="Arial Armenian"/>
          <w:lang w:val="hy-AM"/>
        </w:rPr>
        <w:t xml:space="preserve">մորթու արտահանման գործունություն իրականացնող </w:t>
      </w:r>
      <w:r w:rsidR="0072692A" w:rsidRPr="0024268F">
        <w:rPr>
          <w:rFonts w:ascii="GHEA Grapalat" w:hAnsi="GHEA Grapalat" w:cs="Arial Armenian"/>
          <w:lang w:val="hy-AM"/>
        </w:rPr>
        <w:t>յուրաքանչյուր վարկառուին</w:t>
      </w:r>
      <w:r w:rsidR="0072692A">
        <w:rPr>
          <w:rFonts w:ascii="GHEA Grapalat" w:hAnsi="GHEA Grapalat" w:cs="Arial Armenian"/>
          <w:lang w:val="hy-AM"/>
        </w:rPr>
        <w:t xml:space="preserve"> շինշիլայի </w:t>
      </w:r>
      <w:r>
        <w:rPr>
          <w:rFonts w:ascii="GHEA Grapalat" w:hAnsi="GHEA Grapalat" w:cs="Arial Armenian"/>
          <w:lang w:val="hy-AM"/>
        </w:rPr>
        <w:t xml:space="preserve">գնումների նպատակով </w:t>
      </w:r>
      <w:r w:rsidRPr="00D957C9">
        <w:rPr>
          <w:rFonts w:ascii="GHEA Grapalat" w:hAnsi="GHEA Grapalat" w:cs="Arial Armenian"/>
          <w:lang w:val="hy-AM"/>
        </w:rPr>
        <w:t xml:space="preserve">տրամադրվող վարկերի մայր գումարի մնացորդը չի կարող գերազանցել </w:t>
      </w:r>
      <w:r>
        <w:rPr>
          <w:rFonts w:ascii="GHEA Grapalat" w:hAnsi="GHEA Grapalat" w:cs="Arial Armenian"/>
          <w:lang w:val="hy-AM"/>
        </w:rPr>
        <w:t>50.0</w:t>
      </w:r>
      <w:r w:rsidRPr="00D957C9">
        <w:rPr>
          <w:rFonts w:ascii="GHEA Grapalat" w:hAnsi="GHEA Grapalat" w:cs="Arial Armenian"/>
          <w:lang w:val="hy-AM"/>
        </w:rPr>
        <w:t xml:space="preserve"> մլ</w:t>
      </w:r>
      <w:r>
        <w:rPr>
          <w:rFonts w:ascii="GHEA Grapalat" w:hAnsi="GHEA Grapalat" w:cs="Arial Armenian"/>
          <w:lang w:val="hy-AM"/>
        </w:rPr>
        <w:t>ն</w:t>
      </w:r>
      <w:r w:rsidRPr="00D957C9">
        <w:rPr>
          <w:rFonts w:ascii="GHEA Grapalat" w:hAnsi="GHEA Grapalat" w:cs="Arial Armenian"/>
          <w:lang w:val="hy-AM"/>
        </w:rPr>
        <w:t xml:space="preserve"> դրամը</w:t>
      </w:r>
      <w:r>
        <w:rPr>
          <w:rFonts w:ascii="GHEA Grapalat" w:hAnsi="GHEA Grapalat" w:cs="Arial Armenian"/>
          <w:lang w:val="hy-AM"/>
        </w:rPr>
        <w:t>.»,</w:t>
      </w:r>
    </w:p>
    <w:p w:rsidR="00A105C7" w:rsidRDefault="003239B0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ժ</w:t>
      </w:r>
      <w:r w:rsidR="00C46F62">
        <w:rPr>
          <w:rFonts w:ascii="GHEA Grapalat" w:hAnsi="GHEA Grapalat" w:cs="Arial Armenian"/>
          <w:lang w:val="hy-AM"/>
        </w:rPr>
        <w:t>բ</w:t>
      </w:r>
      <w:r w:rsidR="003D488A">
        <w:rPr>
          <w:rFonts w:ascii="GHEA Grapalat" w:hAnsi="GHEA Grapalat" w:cs="Arial Armenian"/>
          <w:lang w:val="hy-AM"/>
        </w:rPr>
        <w:t xml:space="preserve">. </w:t>
      </w:r>
      <w:r w:rsidR="00F57A68">
        <w:rPr>
          <w:rFonts w:ascii="GHEA Grapalat" w:hAnsi="GHEA Grapalat" w:cs="Arial Armenian"/>
          <w:lang w:val="hy-AM"/>
        </w:rPr>
        <w:t>2</w:t>
      </w:r>
      <w:r w:rsidR="005E090E">
        <w:rPr>
          <w:rFonts w:ascii="GHEA Grapalat" w:hAnsi="GHEA Grapalat" w:cs="Arial Armenian"/>
          <w:lang w:val="hy-AM"/>
        </w:rPr>
        <w:t>8</w:t>
      </w:r>
      <w:r w:rsidR="00F57A68">
        <w:rPr>
          <w:rFonts w:ascii="GHEA Grapalat" w:hAnsi="GHEA Grapalat" w:cs="Arial Armenian"/>
          <w:lang w:val="hy-AM"/>
        </w:rPr>
        <w:t>-րդ կետի</w:t>
      </w:r>
      <w:r w:rsidR="00672F4C">
        <w:rPr>
          <w:rFonts w:ascii="GHEA Grapalat" w:hAnsi="GHEA Grapalat" w:cs="Arial Armenian"/>
          <w:lang w:val="hy-AM"/>
        </w:rPr>
        <w:t xml:space="preserve"> </w:t>
      </w:r>
      <w:r w:rsidR="005E090E">
        <w:rPr>
          <w:rFonts w:ascii="GHEA Grapalat" w:hAnsi="GHEA Grapalat" w:cs="Arial Armenian"/>
          <w:lang w:val="hy-AM"/>
        </w:rPr>
        <w:t xml:space="preserve">1-ին </w:t>
      </w:r>
      <w:r w:rsidR="00F57A68">
        <w:rPr>
          <w:rFonts w:ascii="GHEA Grapalat" w:hAnsi="GHEA Grapalat" w:cs="Arial Armenian"/>
          <w:lang w:val="hy-AM"/>
        </w:rPr>
        <w:t>ենթակետ</w:t>
      </w:r>
      <w:r w:rsidR="00672F4C">
        <w:rPr>
          <w:rFonts w:ascii="GHEA Grapalat" w:hAnsi="GHEA Grapalat" w:cs="Arial Armenian"/>
          <w:lang w:val="hy-AM"/>
        </w:rPr>
        <w:t>ում</w:t>
      </w:r>
      <w:r w:rsidR="00F57A68">
        <w:rPr>
          <w:rFonts w:ascii="GHEA Grapalat" w:hAnsi="GHEA Grapalat" w:cs="Arial Armenian"/>
          <w:lang w:val="hy-AM"/>
        </w:rPr>
        <w:t xml:space="preserve"> </w:t>
      </w:r>
      <w:r w:rsidR="001C003E">
        <w:rPr>
          <w:rFonts w:ascii="GHEA Grapalat" w:hAnsi="GHEA Grapalat" w:cs="Arial Armenian"/>
          <w:lang w:val="hy-AM"/>
        </w:rPr>
        <w:t>«</w:t>
      </w:r>
      <w:r w:rsidR="005E090E">
        <w:rPr>
          <w:rFonts w:ascii="GHEA Grapalat" w:hAnsi="GHEA Grapalat" w:cs="Arial Armenian"/>
          <w:lang w:val="hy-AM"/>
        </w:rPr>
        <w:t>կա</w:t>
      </w:r>
      <w:r w:rsidR="00FD05D3">
        <w:rPr>
          <w:rFonts w:ascii="GHEA Grapalat" w:hAnsi="GHEA Grapalat" w:cs="Arial Armenian"/>
          <w:lang w:val="hy-AM"/>
        </w:rPr>
        <w:t>թ</w:t>
      </w:r>
      <w:r w:rsidR="001C003E">
        <w:rPr>
          <w:rFonts w:ascii="GHEA Grapalat" w:hAnsi="GHEA Grapalat" w:cs="Arial Armenian"/>
          <w:lang w:val="hy-AM"/>
        </w:rPr>
        <w:t>»</w:t>
      </w:r>
      <w:r w:rsidR="005A1B0B">
        <w:rPr>
          <w:rFonts w:ascii="GHEA Grapalat" w:hAnsi="GHEA Grapalat" w:cs="Arial Armenian"/>
          <w:lang w:val="hy-AM"/>
        </w:rPr>
        <w:t xml:space="preserve"> </w:t>
      </w:r>
      <w:r w:rsidR="00110533" w:rsidRPr="00110533">
        <w:rPr>
          <w:rFonts w:ascii="GHEA Grapalat" w:hAnsi="GHEA Grapalat" w:cs="Arial Armenian"/>
          <w:lang w:val="hy-AM"/>
        </w:rPr>
        <w:t>բառի</w:t>
      </w:r>
      <w:r w:rsidR="00FD05D3">
        <w:rPr>
          <w:rFonts w:ascii="GHEA Grapalat" w:hAnsi="GHEA Grapalat" w:cs="Arial Armenian"/>
          <w:lang w:val="hy-AM"/>
        </w:rPr>
        <w:t xml:space="preserve">ց հետո լրացնել </w:t>
      </w:r>
      <w:r w:rsidR="005E090E">
        <w:rPr>
          <w:rFonts w:ascii="GHEA Grapalat" w:hAnsi="GHEA Grapalat" w:cs="Arial Armenian"/>
          <w:lang w:val="hy-AM"/>
        </w:rPr>
        <w:t>«</w:t>
      </w:r>
      <w:r w:rsidR="00BD6CEC">
        <w:rPr>
          <w:rFonts w:ascii="GHEA Grapalat" w:hAnsi="GHEA Grapalat" w:cs="Arial Armenian"/>
          <w:lang w:val="hy-AM"/>
        </w:rPr>
        <w:t>,</w:t>
      </w:r>
      <w:r w:rsidR="00FD05D3">
        <w:rPr>
          <w:rFonts w:ascii="GHEA Grapalat" w:hAnsi="GHEA Grapalat" w:cs="Arial Armenian"/>
          <w:lang w:val="hy-AM"/>
        </w:rPr>
        <w:t xml:space="preserve"> </w:t>
      </w:r>
      <w:r w:rsidR="00BD6CEC">
        <w:rPr>
          <w:rFonts w:ascii="GHEA Grapalat" w:hAnsi="GHEA Grapalat" w:cs="Arial Armenian"/>
          <w:lang w:val="hy-AM"/>
        </w:rPr>
        <w:t>շինշիլա</w:t>
      </w:r>
      <w:r w:rsidR="005E090E">
        <w:rPr>
          <w:rFonts w:ascii="GHEA Grapalat" w:hAnsi="GHEA Grapalat" w:cs="Arial Armenian"/>
          <w:lang w:val="hy-AM"/>
        </w:rPr>
        <w:t>»</w:t>
      </w:r>
      <w:r w:rsidR="00BD6CEC">
        <w:rPr>
          <w:rFonts w:ascii="GHEA Grapalat" w:hAnsi="GHEA Grapalat" w:cs="Arial Armenian"/>
          <w:lang w:val="hy-AM"/>
        </w:rPr>
        <w:t xml:space="preserve"> </w:t>
      </w:r>
      <w:r w:rsidR="001C003E">
        <w:rPr>
          <w:rFonts w:ascii="GHEA Grapalat" w:hAnsi="GHEA Grapalat" w:cs="Arial Armenian"/>
          <w:lang w:val="hy-AM"/>
        </w:rPr>
        <w:t>բառը,</w:t>
      </w:r>
      <w:r w:rsidR="00E80C91">
        <w:rPr>
          <w:rFonts w:ascii="GHEA Grapalat" w:hAnsi="GHEA Grapalat" w:cs="Arial Armenian"/>
          <w:lang w:val="hy-AM"/>
        </w:rPr>
        <w:t xml:space="preserve"> </w:t>
      </w:r>
    </w:p>
    <w:p w:rsidR="00F57A68" w:rsidRDefault="003239B0" w:rsidP="00D47005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ժ</w:t>
      </w:r>
      <w:r w:rsidR="00C46F62">
        <w:rPr>
          <w:rFonts w:ascii="GHEA Grapalat" w:hAnsi="GHEA Grapalat" w:cs="Arial Armenian"/>
          <w:lang w:val="hy-AM"/>
        </w:rPr>
        <w:t>գ</w:t>
      </w:r>
      <w:r w:rsidR="00A105C7">
        <w:rPr>
          <w:rFonts w:ascii="GHEA Grapalat" w:hAnsi="GHEA Grapalat" w:cs="Arial Armenian"/>
          <w:lang w:val="hy-AM"/>
        </w:rPr>
        <w:t xml:space="preserve">. 28-րդ </w:t>
      </w:r>
      <w:r w:rsidR="00D33E6B">
        <w:rPr>
          <w:rFonts w:ascii="GHEA Grapalat" w:hAnsi="GHEA Grapalat" w:cs="Arial Armenian"/>
          <w:lang w:val="hy-AM"/>
        </w:rPr>
        <w:t>կետի</w:t>
      </w:r>
      <w:r w:rsidR="00E80C91">
        <w:rPr>
          <w:rFonts w:ascii="GHEA Grapalat" w:hAnsi="GHEA Grapalat" w:cs="Arial Armenian"/>
          <w:lang w:val="hy-AM"/>
        </w:rPr>
        <w:t xml:space="preserve"> 2-րդ </w:t>
      </w:r>
      <w:r w:rsidR="00667E91">
        <w:rPr>
          <w:rFonts w:ascii="GHEA Grapalat" w:hAnsi="GHEA Grapalat" w:cs="Arial Armenian"/>
          <w:lang w:val="hy-AM"/>
        </w:rPr>
        <w:t xml:space="preserve">և 3-րդ </w:t>
      </w:r>
      <w:r w:rsidR="00E80C91">
        <w:rPr>
          <w:rFonts w:ascii="GHEA Grapalat" w:hAnsi="GHEA Grapalat" w:cs="Arial Armenian"/>
          <w:lang w:val="hy-AM"/>
        </w:rPr>
        <w:t>ենթակետ</w:t>
      </w:r>
      <w:r w:rsidR="00667E91">
        <w:rPr>
          <w:rFonts w:ascii="GHEA Grapalat" w:hAnsi="GHEA Grapalat" w:cs="Arial Armenian"/>
          <w:lang w:val="hy-AM"/>
        </w:rPr>
        <w:t>եր</w:t>
      </w:r>
      <w:r w:rsidR="00D33E6B">
        <w:rPr>
          <w:rFonts w:ascii="GHEA Grapalat" w:hAnsi="GHEA Grapalat" w:cs="Arial Armenian"/>
          <w:lang w:val="hy-AM"/>
        </w:rPr>
        <w:t>ում</w:t>
      </w:r>
      <w:r w:rsidR="00E80C91">
        <w:rPr>
          <w:rFonts w:ascii="GHEA Grapalat" w:hAnsi="GHEA Grapalat" w:cs="Arial Armenian"/>
          <w:lang w:val="hy-AM"/>
        </w:rPr>
        <w:t xml:space="preserve"> «</w:t>
      </w:r>
      <w:r w:rsidR="00E80C91" w:rsidRPr="00E80C91">
        <w:rPr>
          <w:rFonts w:ascii="GHEA Grapalat" w:hAnsi="GHEA Grapalat" w:cs="Arial Armenian"/>
          <w:lang w:val="hy-AM"/>
        </w:rPr>
        <w:t>կամ կաթի</w:t>
      </w:r>
      <w:r w:rsidR="00E80C91">
        <w:rPr>
          <w:rFonts w:ascii="GHEA Grapalat" w:hAnsi="GHEA Grapalat" w:cs="Arial Armenian"/>
          <w:lang w:val="hy-AM"/>
        </w:rPr>
        <w:t>» բառերը փոխարինել «, կաթի կամ շինշիլայի» բառերով,</w:t>
      </w:r>
    </w:p>
    <w:p w:rsidR="003920B7" w:rsidRDefault="003239B0" w:rsidP="00DE3936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ժ</w:t>
      </w:r>
      <w:r w:rsidR="00C46F62">
        <w:rPr>
          <w:rFonts w:ascii="GHEA Grapalat" w:hAnsi="GHEA Grapalat" w:cs="Arial Armenian"/>
          <w:lang w:val="hy-AM"/>
        </w:rPr>
        <w:t>դ</w:t>
      </w:r>
      <w:r w:rsidR="00041EE6">
        <w:rPr>
          <w:rFonts w:ascii="GHEA Grapalat" w:hAnsi="GHEA Grapalat" w:cs="Arial Armenian"/>
          <w:lang w:val="hy-AM"/>
        </w:rPr>
        <w:t>.</w:t>
      </w:r>
      <w:r w:rsidR="00A105C7">
        <w:rPr>
          <w:rFonts w:ascii="GHEA Grapalat" w:hAnsi="GHEA Grapalat" w:cs="Arial Armenian"/>
          <w:lang w:val="hy-AM"/>
        </w:rPr>
        <w:t xml:space="preserve"> </w:t>
      </w:r>
      <w:r w:rsidR="00761953" w:rsidRPr="00C624F8">
        <w:rPr>
          <w:rFonts w:ascii="GHEA Grapalat" w:hAnsi="GHEA Grapalat" w:cs="Arial Armenian"/>
          <w:lang w:val="hy-AM"/>
        </w:rPr>
        <w:t>30-րդ կետում «agro@minagro.am» բառերը փոխարինել «secretariat@mineconomy.am» բառերով</w:t>
      </w:r>
      <w:r w:rsidR="003920B7">
        <w:rPr>
          <w:rFonts w:ascii="GHEA Grapalat" w:hAnsi="GHEA Grapalat" w:cs="Arial Armenian"/>
          <w:lang w:val="hy-AM"/>
        </w:rPr>
        <w:t>,</w:t>
      </w:r>
    </w:p>
    <w:p w:rsidR="00F03BD7" w:rsidRDefault="003239B0" w:rsidP="00DE3936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lastRenderedPageBreak/>
        <w:t>ժ</w:t>
      </w:r>
      <w:r w:rsidR="00C46F62">
        <w:rPr>
          <w:rFonts w:ascii="GHEA Grapalat" w:hAnsi="GHEA Grapalat" w:cs="Arial Armenian"/>
          <w:lang w:val="hy-AM"/>
        </w:rPr>
        <w:t>ե</w:t>
      </w:r>
      <w:r w:rsidR="003920B7">
        <w:rPr>
          <w:rFonts w:ascii="GHEA Grapalat" w:hAnsi="GHEA Grapalat" w:cs="Arial Armenian"/>
          <w:lang w:val="hy-AM"/>
        </w:rPr>
        <w:t>.</w:t>
      </w:r>
      <w:r w:rsidR="007E253A" w:rsidRPr="007E253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E253A" w:rsidRPr="007E253A">
        <w:rPr>
          <w:rFonts w:ascii="GHEA Grapalat" w:hAnsi="GHEA Grapalat" w:cs="Arial Armenian"/>
          <w:lang w:val="hy-AM"/>
        </w:rPr>
        <w:t xml:space="preserve">N </w:t>
      </w:r>
      <w:r w:rsidR="007E253A">
        <w:rPr>
          <w:rFonts w:ascii="GHEA Grapalat" w:hAnsi="GHEA Grapalat" w:cs="Arial Armenian"/>
          <w:lang w:val="hy-AM"/>
        </w:rPr>
        <w:t>1</w:t>
      </w:r>
      <w:r w:rsidR="007E253A" w:rsidRPr="007E253A">
        <w:rPr>
          <w:rFonts w:ascii="GHEA Grapalat" w:hAnsi="GHEA Grapalat" w:cs="Arial Armenian"/>
          <w:lang w:val="hy-AM"/>
        </w:rPr>
        <w:t xml:space="preserve"> </w:t>
      </w:r>
      <w:r w:rsidR="00CE2BBC">
        <w:rPr>
          <w:rFonts w:ascii="GHEA Grapalat" w:hAnsi="GHEA Grapalat" w:cs="Arial Armenian"/>
          <w:lang w:val="hy-AM"/>
        </w:rPr>
        <w:t>Ձ</w:t>
      </w:r>
      <w:r w:rsidR="007E253A" w:rsidRPr="007E253A">
        <w:rPr>
          <w:rFonts w:ascii="GHEA Grapalat" w:hAnsi="GHEA Grapalat" w:cs="Arial Armenian"/>
          <w:lang w:val="hy-AM"/>
        </w:rPr>
        <w:t>և</w:t>
      </w:r>
      <w:r w:rsidR="00CE2BBC">
        <w:rPr>
          <w:rFonts w:ascii="GHEA Grapalat" w:hAnsi="GHEA Grapalat" w:cs="Arial Armenian"/>
          <w:lang w:val="hy-AM"/>
        </w:rPr>
        <w:t>ում</w:t>
      </w:r>
      <w:r w:rsidR="00507228">
        <w:rPr>
          <w:rFonts w:ascii="GHEA Grapalat" w:hAnsi="GHEA Grapalat" w:cs="Arial Armenian"/>
          <w:lang w:val="hy-AM"/>
        </w:rPr>
        <w:t xml:space="preserve"> </w:t>
      </w:r>
      <w:r w:rsidR="005D0669">
        <w:rPr>
          <w:rFonts w:ascii="GHEA Grapalat" w:hAnsi="GHEA Grapalat" w:cs="Arial Armenian"/>
          <w:lang w:val="hy-AM"/>
        </w:rPr>
        <w:t xml:space="preserve">«ազգանունը» բառից հետո լրացնել «հեռախոսահամարը» բառը, </w:t>
      </w:r>
      <w:r w:rsidR="00507228">
        <w:rPr>
          <w:rFonts w:ascii="GHEA Grapalat" w:hAnsi="GHEA Grapalat" w:cs="Arial Armenian"/>
          <w:lang w:val="hy-AM"/>
        </w:rPr>
        <w:t xml:space="preserve">իսկ </w:t>
      </w:r>
      <w:r w:rsidR="008E0E38">
        <w:rPr>
          <w:rFonts w:ascii="GHEA Grapalat" w:hAnsi="GHEA Grapalat" w:cs="Arial Armenian"/>
          <w:lang w:val="hy-AM"/>
        </w:rPr>
        <w:t>«կովերի» բառը փոխարինել «</w:t>
      </w:r>
      <w:r w:rsidR="008E0E38" w:rsidRPr="001C59AB">
        <w:rPr>
          <w:rFonts w:ascii="GHEA Grapalat" w:hAnsi="GHEA Grapalat" w:cs="Arial Armenian"/>
          <w:lang w:val="hy-AM"/>
        </w:rPr>
        <w:t>գյուղատնտեսական կենդանիների</w:t>
      </w:r>
      <w:r w:rsidR="008E0E38">
        <w:rPr>
          <w:rFonts w:ascii="GHEA Grapalat" w:hAnsi="GHEA Grapalat" w:cs="Arial Armenian"/>
          <w:lang w:val="hy-AM"/>
        </w:rPr>
        <w:t xml:space="preserve"> կամ շինշիլայի» բառերով</w:t>
      </w:r>
      <w:r w:rsidR="00041EE6">
        <w:rPr>
          <w:rFonts w:ascii="GHEA Grapalat" w:hAnsi="GHEA Grapalat" w:cs="Arial Armenian"/>
          <w:lang w:val="hy-AM"/>
        </w:rPr>
        <w:t xml:space="preserve">։ </w:t>
      </w:r>
    </w:p>
    <w:p w:rsidR="00D03D11" w:rsidRDefault="00D03D11" w:rsidP="00DE3936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 w:cs="Sylfaen"/>
          <w:b/>
          <w:bCs/>
          <w:szCs w:val="20"/>
          <w:lang w:val="hy-AM" w:eastAsia="en-US"/>
        </w:rPr>
        <w:sectPr w:rsidR="00D03D11" w:rsidSect="00AA2A72">
          <w:pgSz w:w="12240" w:h="15840"/>
          <w:pgMar w:top="540" w:right="1080" w:bottom="450" w:left="1166" w:header="720" w:footer="720" w:gutter="0"/>
          <w:cols w:space="720"/>
          <w:docGrid w:linePitch="360"/>
        </w:sectPr>
      </w:pPr>
      <w:r>
        <w:rPr>
          <w:rFonts w:ascii="GHEA Grapalat" w:hAnsi="GHEA Grapalat"/>
          <w:color w:val="000000"/>
          <w:lang w:val="hy-AM"/>
        </w:rPr>
        <w:t xml:space="preserve">2. </w:t>
      </w:r>
      <w:r w:rsidRPr="00CF7296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</w:t>
      </w:r>
      <w:r w:rsidR="00AA2A72">
        <w:rPr>
          <w:rFonts w:ascii="GHEA Grapalat" w:hAnsi="GHEA Grapalat"/>
          <w:color w:val="000000"/>
          <w:lang w:val="hy-AM"/>
        </w:rPr>
        <w:t>։</w:t>
      </w:r>
    </w:p>
    <w:p w:rsidR="00594578" w:rsidRPr="00F510CA" w:rsidRDefault="00594578" w:rsidP="00A2750B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F510CA">
        <w:rPr>
          <w:rFonts w:ascii="GHEA Grapalat" w:hAnsi="GHEA Grapalat" w:cs="Sylfaen"/>
          <w:b/>
          <w:bCs/>
          <w:szCs w:val="20"/>
          <w:lang w:val="af-ZA" w:eastAsia="en-US"/>
        </w:rPr>
        <w:lastRenderedPageBreak/>
        <w:t>ՀԻՄՆԱՎՈՐՈՒՄ</w:t>
      </w:r>
    </w:p>
    <w:p w:rsidR="00C35116" w:rsidRPr="00C35116" w:rsidRDefault="00594578" w:rsidP="00C3511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F510CA">
        <w:rPr>
          <w:rFonts w:ascii="GHEA Grapalat" w:hAnsi="GHEA Grapalat"/>
          <w:b/>
          <w:szCs w:val="20"/>
          <w:lang w:val="af-ZA" w:eastAsia="en-US"/>
        </w:rPr>
        <w:t>«</w:t>
      </w:r>
      <w:r w:rsidRPr="00E93608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</w:t>
      </w:r>
      <w:r w:rsidR="00C35116" w:rsidRPr="00C35116">
        <w:rPr>
          <w:rFonts w:ascii="GHEA Grapalat" w:hAnsi="GHEA Grapalat"/>
          <w:b/>
          <w:szCs w:val="20"/>
          <w:lang w:val="af-ZA" w:eastAsia="en-US"/>
        </w:rPr>
        <w:t>20</w:t>
      </w:r>
      <w:r w:rsidR="00C35116" w:rsidRPr="00C35116">
        <w:rPr>
          <w:rFonts w:ascii="GHEA Grapalat" w:hAnsi="GHEA Grapalat"/>
          <w:b/>
          <w:szCs w:val="20"/>
          <w:lang w:val="hy-AM" w:eastAsia="en-US"/>
        </w:rPr>
        <w:t>19</w:t>
      </w:r>
      <w:r w:rsidR="00C35116" w:rsidRPr="00C35116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594578" w:rsidRPr="006D5D87" w:rsidRDefault="00C35116" w:rsidP="00C3511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hy-AM" w:eastAsia="en-US"/>
        </w:rPr>
      </w:pPr>
      <w:r w:rsidRPr="00C35116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C35116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C35116">
        <w:rPr>
          <w:rFonts w:ascii="GHEA Grapalat" w:hAnsi="GHEA Grapalat"/>
          <w:b/>
          <w:szCs w:val="20"/>
          <w:lang w:val="hy-AM" w:eastAsia="en-US"/>
        </w:rPr>
        <w:t>201-Լ</w:t>
      </w:r>
      <w:r w:rsidRPr="00C35116">
        <w:rPr>
          <w:rFonts w:ascii="GHEA Grapalat" w:hAnsi="GHEA Grapalat"/>
          <w:b/>
          <w:szCs w:val="20"/>
          <w:lang w:val="af-ZA" w:eastAsia="en-US"/>
        </w:rPr>
        <w:t xml:space="preserve"> ՈՐՈՇՄԱՆ ՄԵՋ</w:t>
      </w:r>
      <w:bookmarkStart w:id="0" w:name="_GoBack"/>
      <w:bookmarkEnd w:id="0"/>
      <w:r w:rsidR="00594578" w:rsidRPr="006D5D87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="00594578">
        <w:rPr>
          <w:rFonts w:ascii="GHEA Grapalat" w:hAnsi="GHEA Grapalat"/>
          <w:b/>
          <w:szCs w:val="20"/>
          <w:lang w:val="hy-AM" w:eastAsia="en-US"/>
        </w:rPr>
        <w:t>ՓՈՓՈԽՈՒԹՅՈՒՆ</w:t>
      </w:r>
      <w:r w:rsidR="00E86637">
        <w:rPr>
          <w:rFonts w:ascii="GHEA Grapalat" w:hAnsi="GHEA Grapalat"/>
          <w:b/>
          <w:szCs w:val="20"/>
          <w:lang w:val="hy-AM" w:eastAsia="en-US"/>
        </w:rPr>
        <w:t>ՆԵՐ ԵՎ ԼՐԱՑՈՒՄՆԵՐ</w:t>
      </w:r>
      <w:r w:rsidR="00594578">
        <w:rPr>
          <w:rFonts w:ascii="GHEA Grapalat" w:hAnsi="GHEA Grapalat"/>
          <w:b/>
          <w:szCs w:val="20"/>
          <w:lang w:val="hy-AM" w:eastAsia="en-US"/>
        </w:rPr>
        <w:t xml:space="preserve"> </w:t>
      </w:r>
      <w:r w:rsidR="00594578" w:rsidRPr="006D5D87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="00594578" w:rsidRPr="00F510CA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="00594578" w:rsidRPr="00F510CA">
        <w:rPr>
          <w:rFonts w:ascii="GHEA Grapalat" w:hAnsi="GHEA Grapalat" w:cs="Sylfaen"/>
          <w:b/>
          <w:lang w:val="hy-AM" w:eastAsia="en-US"/>
        </w:rPr>
        <w:t>ՀԱՅԱՍՏԱՆԻ</w:t>
      </w:r>
      <w:r w:rsidR="00594578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594578" w:rsidRPr="00F510CA">
        <w:rPr>
          <w:rFonts w:ascii="GHEA Grapalat" w:hAnsi="GHEA Grapalat" w:cs="Sylfaen"/>
          <w:b/>
          <w:lang w:val="hy-AM" w:eastAsia="en-US"/>
        </w:rPr>
        <w:t>ՀԱՆՐԱՊԵՏՈՒԹՅԱՆ</w:t>
      </w:r>
      <w:r w:rsidR="00594578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594578">
        <w:rPr>
          <w:rFonts w:ascii="GHEA Grapalat" w:hAnsi="GHEA Grapalat" w:cs="Sylfaen"/>
          <w:b/>
          <w:lang w:val="hy-AM" w:eastAsia="en-US"/>
        </w:rPr>
        <w:t xml:space="preserve">ԿԱՌԱՎԱՐՈՒԹՅԱՆ </w:t>
      </w:r>
      <w:r w:rsidR="00594578" w:rsidRPr="00F510CA">
        <w:rPr>
          <w:rFonts w:ascii="GHEA Grapalat" w:hAnsi="GHEA Grapalat" w:cs="Sylfaen"/>
          <w:b/>
          <w:lang w:val="hy-AM" w:eastAsia="en-US"/>
        </w:rPr>
        <w:t>ՈՐՈՇՄԱՆ</w:t>
      </w:r>
      <w:r w:rsidR="00594578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594578" w:rsidRPr="00F510CA">
        <w:rPr>
          <w:rFonts w:ascii="GHEA Grapalat" w:hAnsi="GHEA Grapalat" w:cs="Sylfaen"/>
          <w:b/>
          <w:lang w:val="hy-AM" w:eastAsia="en-US"/>
        </w:rPr>
        <w:t>ՆԱԽԱԳԾԻ</w:t>
      </w:r>
      <w:r w:rsidR="00594578" w:rsidRPr="00F510CA">
        <w:rPr>
          <w:rFonts w:ascii="GHEA Grapalat" w:hAnsi="GHEA Grapalat" w:cs="Sylfaen"/>
          <w:b/>
          <w:lang w:val="af-ZA" w:eastAsia="en-US"/>
        </w:rPr>
        <w:t xml:space="preserve"> </w:t>
      </w:r>
    </w:p>
    <w:p w:rsidR="00CB7AFF" w:rsidRPr="00CB7AFF" w:rsidRDefault="003133B5" w:rsidP="00A2750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hy-AM" w:eastAsia="x-none"/>
        </w:rPr>
        <w:t xml:space="preserve">1. </w:t>
      </w:r>
      <w:r w:rsidR="00594578" w:rsidRPr="00F510CA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594578" w:rsidRPr="00F510CA">
        <w:rPr>
          <w:rFonts w:ascii="GHEA Grapalat" w:hAnsi="GHEA Grapalat"/>
          <w:lang w:val="af-ZA" w:eastAsia="x-none"/>
        </w:rPr>
        <w:t xml:space="preserve"> -</w:t>
      </w:r>
      <w:r w:rsidR="00594578" w:rsidRPr="00F510CA">
        <w:rPr>
          <w:rFonts w:ascii="GHEA Grapalat" w:hAnsi="GHEA Grapalat"/>
          <w:lang w:val="hy-AM" w:eastAsia="x-none"/>
        </w:rPr>
        <w:t xml:space="preserve"> </w:t>
      </w:r>
      <w:r w:rsidR="00594578">
        <w:rPr>
          <w:rFonts w:ascii="GHEA Grapalat" w:hAnsi="GHEA Grapalat"/>
          <w:lang w:val="af-ZA" w:eastAsia="x-none"/>
        </w:rPr>
        <w:t>«</w:t>
      </w:r>
      <w:r w:rsidR="00594578">
        <w:rPr>
          <w:rFonts w:ascii="GHEA Grapalat" w:hAnsi="GHEA Grapalat"/>
          <w:lang w:val="hy-AM" w:eastAsia="x-none"/>
        </w:rPr>
        <w:t>Հ</w:t>
      </w:r>
      <w:r w:rsidR="00594578">
        <w:rPr>
          <w:rFonts w:ascii="GHEA Grapalat" w:hAnsi="GHEA Grapalat"/>
          <w:lang w:val="af-ZA" w:eastAsia="x-none"/>
        </w:rPr>
        <w:t xml:space="preserve">այաստանի </w:t>
      </w:r>
      <w:r w:rsidR="00594578">
        <w:rPr>
          <w:rFonts w:ascii="GHEA Grapalat" w:hAnsi="GHEA Grapalat"/>
          <w:lang w:val="hy-AM" w:eastAsia="x-none"/>
        </w:rPr>
        <w:t>Հ</w:t>
      </w:r>
      <w:r w:rsidR="00594578" w:rsidRPr="006D5D87">
        <w:rPr>
          <w:rFonts w:ascii="GHEA Grapalat" w:hAnsi="GHEA Grapalat"/>
          <w:lang w:val="af-ZA" w:eastAsia="x-none"/>
        </w:rPr>
        <w:t>անրապետության կառավարության</w:t>
      </w:r>
      <w:r w:rsidR="00C9301F">
        <w:rPr>
          <w:rFonts w:ascii="GHEA Grapalat" w:hAnsi="GHEA Grapalat"/>
          <w:lang w:val="hy-AM" w:eastAsia="x-none"/>
        </w:rPr>
        <w:t xml:space="preserve">      </w:t>
      </w:r>
      <w:r w:rsidR="00594578" w:rsidRPr="006D5D87">
        <w:rPr>
          <w:rFonts w:ascii="GHEA Grapalat" w:hAnsi="GHEA Grapalat"/>
          <w:lang w:val="af-ZA" w:eastAsia="x-none"/>
        </w:rPr>
        <w:t>201</w:t>
      </w:r>
      <w:r w:rsidR="00594578" w:rsidRPr="006D5D87">
        <w:rPr>
          <w:rFonts w:ascii="GHEA Grapalat" w:hAnsi="GHEA Grapalat"/>
          <w:lang w:val="hy-AM" w:eastAsia="x-none"/>
        </w:rPr>
        <w:t>9</w:t>
      </w:r>
      <w:r w:rsidR="00594578" w:rsidRPr="006D5D87">
        <w:rPr>
          <w:rFonts w:ascii="GHEA Grapalat" w:hAnsi="GHEA Grapalat"/>
          <w:lang w:val="af-ZA" w:eastAsia="x-none"/>
        </w:rPr>
        <w:t xml:space="preserve"> թվականի</w:t>
      </w:r>
      <w:r w:rsidR="00594578" w:rsidRPr="006D5D87">
        <w:rPr>
          <w:rFonts w:ascii="GHEA Grapalat" w:hAnsi="GHEA Grapalat"/>
          <w:lang w:val="hy-AM" w:eastAsia="x-none"/>
        </w:rPr>
        <w:t xml:space="preserve"> փետրվարի 28</w:t>
      </w:r>
      <w:r w:rsidR="00594578" w:rsidRPr="006D5D87">
        <w:rPr>
          <w:rFonts w:ascii="GHEA Grapalat" w:hAnsi="GHEA Grapalat"/>
          <w:lang w:val="af-ZA" w:eastAsia="x-none"/>
        </w:rPr>
        <w:t xml:space="preserve">-ի </w:t>
      </w:r>
      <w:r w:rsidR="00594578" w:rsidRPr="00E93608">
        <w:rPr>
          <w:rFonts w:ascii="GHEA Grapalat" w:hAnsi="GHEA Grapalat"/>
          <w:szCs w:val="20"/>
          <w:lang w:val="af-ZA" w:eastAsia="en-US"/>
        </w:rPr>
        <w:t>N</w:t>
      </w:r>
      <w:r w:rsidR="00594578" w:rsidRPr="006D5D87">
        <w:rPr>
          <w:rFonts w:ascii="GHEA Grapalat" w:hAnsi="GHEA Grapalat"/>
          <w:lang w:val="af-ZA" w:eastAsia="x-none"/>
        </w:rPr>
        <w:t xml:space="preserve"> </w:t>
      </w:r>
      <w:r w:rsidR="00594578" w:rsidRPr="006D5D87">
        <w:rPr>
          <w:rFonts w:ascii="GHEA Grapalat" w:hAnsi="GHEA Grapalat"/>
          <w:lang w:val="hy-AM" w:eastAsia="x-none"/>
        </w:rPr>
        <w:t>201-</w:t>
      </w:r>
      <w:r w:rsidR="00594578">
        <w:rPr>
          <w:rFonts w:ascii="GHEA Grapalat" w:hAnsi="GHEA Grapalat"/>
          <w:lang w:val="hy-AM" w:eastAsia="x-none"/>
        </w:rPr>
        <w:t>Լ</w:t>
      </w:r>
      <w:r w:rsidR="00594578" w:rsidRPr="006D5D87">
        <w:rPr>
          <w:rFonts w:ascii="GHEA Grapalat" w:hAnsi="GHEA Grapalat"/>
          <w:lang w:val="af-ZA" w:eastAsia="x-none"/>
        </w:rPr>
        <w:t xml:space="preserve"> որոշման մեջ </w:t>
      </w:r>
      <w:r w:rsidR="00594578">
        <w:rPr>
          <w:rFonts w:ascii="GHEA Grapalat" w:hAnsi="GHEA Grapalat"/>
          <w:lang w:val="hy-AM" w:eastAsia="x-none"/>
        </w:rPr>
        <w:t>փոփոխություն</w:t>
      </w:r>
      <w:r w:rsidR="00E86637">
        <w:rPr>
          <w:rFonts w:ascii="GHEA Grapalat" w:hAnsi="GHEA Grapalat"/>
          <w:lang w:val="hy-AM" w:eastAsia="x-none"/>
        </w:rPr>
        <w:t>ներ և լրացումներ</w:t>
      </w:r>
      <w:r w:rsidR="00594578">
        <w:rPr>
          <w:rFonts w:ascii="GHEA Grapalat" w:hAnsi="GHEA Grapalat"/>
          <w:lang w:val="hy-AM" w:eastAsia="x-none"/>
        </w:rPr>
        <w:t xml:space="preserve"> </w:t>
      </w:r>
      <w:r w:rsidR="00594578" w:rsidRPr="006D5D87">
        <w:rPr>
          <w:rFonts w:ascii="GHEA Grapalat" w:hAnsi="GHEA Grapalat"/>
          <w:lang w:val="af-ZA" w:eastAsia="x-none"/>
        </w:rPr>
        <w:t>կատարելու մասին</w:t>
      </w:r>
      <w:r w:rsidR="00594578" w:rsidRPr="006D5D87">
        <w:rPr>
          <w:rFonts w:ascii="GHEA Grapalat" w:hAnsi="GHEA Grapalat"/>
          <w:bCs/>
          <w:lang w:val="af-ZA" w:eastAsia="x-none"/>
        </w:rPr>
        <w:t></w:t>
      </w:r>
      <w:r w:rsidR="00E86637">
        <w:rPr>
          <w:rFonts w:ascii="GHEA Grapalat" w:hAnsi="GHEA Grapalat"/>
          <w:bCs/>
          <w:lang w:val="hy-AM" w:eastAsia="x-none"/>
        </w:rPr>
        <w:t xml:space="preserve"> </w:t>
      </w:r>
      <w:r w:rsidR="003D576B">
        <w:rPr>
          <w:rFonts w:ascii="GHEA Grapalat" w:hAnsi="GHEA Grapalat"/>
          <w:lang w:val="hy-AM" w:eastAsia="x-none"/>
        </w:rPr>
        <w:t>Կ</w:t>
      </w:r>
      <w:r w:rsidR="00594578">
        <w:rPr>
          <w:rFonts w:ascii="GHEA Grapalat" w:hAnsi="GHEA Grapalat"/>
          <w:lang w:val="hy-AM" w:eastAsia="x-none"/>
        </w:rPr>
        <w:t xml:space="preserve">առավարության </w:t>
      </w:r>
      <w:r w:rsidR="00594578" w:rsidRPr="00F510CA">
        <w:rPr>
          <w:rFonts w:ascii="GHEA Grapalat" w:hAnsi="GHEA Grapalat"/>
          <w:lang w:val="hy-AM" w:eastAsia="x-none"/>
        </w:rPr>
        <w:t>որոշման նախագծի ընդուն</w:t>
      </w:r>
      <w:r w:rsidR="00594578">
        <w:rPr>
          <w:rFonts w:ascii="GHEA Grapalat" w:hAnsi="GHEA Grapalat"/>
          <w:lang w:val="hy-AM" w:eastAsia="x-none"/>
        </w:rPr>
        <w:t xml:space="preserve">ումը պայմանավորված է </w:t>
      </w:r>
      <w:r w:rsidR="00CB7AFF" w:rsidRPr="00CB7AFF">
        <w:rPr>
          <w:rFonts w:ascii="GHEA Grapalat" w:hAnsi="GHEA Grapalat"/>
          <w:lang w:val="hy-AM" w:eastAsia="x-none"/>
        </w:rPr>
        <w:t xml:space="preserve">հանրապետությունում </w:t>
      </w:r>
      <w:r w:rsidR="00220C53">
        <w:rPr>
          <w:rFonts w:ascii="GHEA Grapalat" w:hAnsi="GHEA Grapalat"/>
          <w:lang w:val="hy-AM" w:eastAsia="x-none"/>
        </w:rPr>
        <w:t>թարմ պտուղբանջարեղեն</w:t>
      </w:r>
      <w:r w:rsidR="00BA2B35">
        <w:rPr>
          <w:rFonts w:ascii="GHEA Grapalat" w:hAnsi="GHEA Grapalat"/>
          <w:lang w:val="hy-AM" w:eastAsia="x-none"/>
        </w:rPr>
        <w:t>ի</w:t>
      </w:r>
      <w:r w:rsidR="00220C53">
        <w:rPr>
          <w:rFonts w:ascii="GHEA Grapalat" w:hAnsi="GHEA Grapalat"/>
          <w:lang w:val="hy-AM" w:eastAsia="x-none"/>
        </w:rPr>
        <w:t xml:space="preserve"> </w:t>
      </w:r>
      <w:r w:rsidR="00BE4220">
        <w:rPr>
          <w:rFonts w:ascii="GHEA Grapalat" w:hAnsi="GHEA Grapalat"/>
          <w:lang w:val="hy-AM" w:eastAsia="x-none"/>
        </w:rPr>
        <w:t>իրացման, այդ թվում՝</w:t>
      </w:r>
      <w:r w:rsidR="00707EC8">
        <w:rPr>
          <w:rFonts w:ascii="GHEA Grapalat" w:hAnsi="GHEA Grapalat"/>
          <w:lang w:val="hy-AM" w:eastAsia="x-none"/>
        </w:rPr>
        <w:t xml:space="preserve"> արտահանման</w:t>
      </w:r>
      <w:r w:rsidR="00F8331A">
        <w:rPr>
          <w:rFonts w:ascii="GHEA Grapalat" w:hAnsi="GHEA Grapalat"/>
          <w:lang w:val="hy-AM" w:eastAsia="x-none"/>
        </w:rPr>
        <w:t xml:space="preserve"> </w:t>
      </w:r>
      <w:r w:rsidR="00076056">
        <w:rPr>
          <w:rFonts w:ascii="GHEA Grapalat" w:hAnsi="GHEA Grapalat"/>
          <w:lang w:val="hy-AM" w:eastAsia="x-none"/>
        </w:rPr>
        <w:t>համար</w:t>
      </w:r>
      <w:r w:rsidR="00DF55FA">
        <w:rPr>
          <w:rFonts w:ascii="GHEA Grapalat" w:hAnsi="GHEA Grapalat"/>
          <w:lang w:val="hy-AM" w:eastAsia="x-none"/>
        </w:rPr>
        <w:t xml:space="preserve">, ինչպես նաև </w:t>
      </w:r>
      <w:r w:rsidR="00BE4220">
        <w:rPr>
          <w:rFonts w:ascii="GHEA Grapalat" w:hAnsi="GHEA Grapalat"/>
          <w:lang w:val="hy-AM" w:eastAsia="x-none"/>
        </w:rPr>
        <w:t xml:space="preserve">շինշիլայի </w:t>
      </w:r>
      <w:r w:rsidR="00220C53">
        <w:rPr>
          <w:rFonts w:ascii="GHEA Grapalat" w:hAnsi="GHEA Grapalat"/>
          <w:lang w:val="hy-AM" w:eastAsia="x-none"/>
        </w:rPr>
        <w:t>մթեր</w:t>
      </w:r>
      <w:r w:rsidR="00BA2B35">
        <w:rPr>
          <w:rFonts w:ascii="GHEA Grapalat" w:hAnsi="GHEA Grapalat"/>
          <w:lang w:val="hy-AM" w:eastAsia="x-none"/>
        </w:rPr>
        <w:t xml:space="preserve">ումներ </w:t>
      </w:r>
      <w:r w:rsidR="00BA2B35" w:rsidRPr="00BA2B35">
        <w:rPr>
          <w:rFonts w:ascii="GHEA Grapalat" w:hAnsi="GHEA Grapalat"/>
          <w:lang w:val="hy-AM" w:eastAsia="x-none"/>
        </w:rPr>
        <w:t>(</w:t>
      </w:r>
      <w:r w:rsidR="00220C53">
        <w:rPr>
          <w:rFonts w:ascii="GHEA Grapalat" w:hAnsi="GHEA Grapalat"/>
          <w:lang w:val="hy-AM" w:eastAsia="x-none"/>
        </w:rPr>
        <w:t>գնո</w:t>
      </w:r>
      <w:r w:rsidR="00BA2B35">
        <w:rPr>
          <w:rFonts w:ascii="GHEA Grapalat" w:hAnsi="GHEA Grapalat"/>
          <w:lang w:val="hy-AM" w:eastAsia="x-none"/>
        </w:rPr>
        <w:t>ւմներ</w:t>
      </w:r>
      <w:r w:rsidR="00BA2B35" w:rsidRPr="00BA2B35">
        <w:rPr>
          <w:rFonts w:ascii="GHEA Grapalat" w:hAnsi="GHEA Grapalat"/>
          <w:lang w:val="hy-AM" w:eastAsia="x-none"/>
        </w:rPr>
        <w:t>)</w:t>
      </w:r>
      <w:r w:rsidR="00BA2B35">
        <w:rPr>
          <w:rFonts w:ascii="GHEA Grapalat" w:hAnsi="GHEA Grapalat"/>
          <w:lang w:val="hy-AM" w:eastAsia="x-none"/>
        </w:rPr>
        <w:t xml:space="preserve"> </w:t>
      </w:r>
      <w:r w:rsidR="001447FA">
        <w:rPr>
          <w:rFonts w:ascii="GHEA Grapalat" w:hAnsi="GHEA Grapalat"/>
          <w:lang w:val="hy-AM" w:eastAsia="x-none"/>
        </w:rPr>
        <w:t xml:space="preserve">կատարելու </w:t>
      </w:r>
      <w:r w:rsidR="00CB7AFF" w:rsidRPr="00CB7AFF">
        <w:rPr>
          <w:rFonts w:ascii="GHEA Grapalat" w:hAnsi="GHEA Grapalat"/>
          <w:lang w:val="hy-AM" w:eastAsia="x-none"/>
        </w:rPr>
        <w:t>նպատակով պետական օժանդակություն ցուցաբերելու անհրաժեշտությամբ:</w:t>
      </w:r>
    </w:p>
    <w:p w:rsidR="001447FA" w:rsidRPr="00AA2CFE" w:rsidRDefault="003133B5" w:rsidP="00A2750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 w:eastAsia="en-US"/>
        </w:rPr>
        <w:t xml:space="preserve">2. </w:t>
      </w:r>
      <w:r w:rsidR="00594578" w:rsidRPr="00F510CA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="00594578" w:rsidRPr="00F510CA">
        <w:rPr>
          <w:rFonts w:ascii="GHEA Grapalat" w:hAnsi="GHEA Grapalat" w:cs="Arial"/>
          <w:lang w:val="hy-AM" w:eastAsia="x-none"/>
        </w:rPr>
        <w:t xml:space="preserve"> </w:t>
      </w:r>
      <w:r w:rsidR="009405F3" w:rsidRPr="009405F3">
        <w:rPr>
          <w:rFonts w:ascii="GHEA Grapalat" w:hAnsi="GHEA Grapalat" w:cs="Arial"/>
          <w:lang w:val="hy-AM" w:eastAsia="x-none"/>
        </w:rPr>
        <w:t>Գյուղատնտեսական հումքի մթերումների (գնումների) նպատակով ագրովերամշակման ոլորտին տրամադրվող վարկերի տոկոսադրույքների սուբսիդավորման ծրագ</w:t>
      </w:r>
      <w:r w:rsidR="009405F3">
        <w:rPr>
          <w:rFonts w:ascii="GHEA Grapalat" w:hAnsi="GHEA Grapalat" w:cs="Arial"/>
          <w:lang w:val="hy-AM" w:eastAsia="x-none"/>
        </w:rPr>
        <w:t xml:space="preserve">իրը </w:t>
      </w:r>
      <w:r w:rsidR="009405F3" w:rsidRPr="009405F3">
        <w:rPr>
          <w:rFonts w:ascii="GHEA Grapalat" w:hAnsi="GHEA Grapalat" w:cs="Arial"/>
          <w:lang w:val="hy-AM" w:eastAsia="x-none"/>
        </w:rPr>
        <w:t>(</w:t>
      </w:r>
      <w:r w:rsidR="009405F3">
        <w:rPr>
          <w:rFonts w:ascii="GHEA Grapalat" w:hAnsi="GHEA Grapalat" w:cs="Arial"/>
          <w:lang w:val="hy-AM" w:eastAsia="x-none"/>
        </w:rPr>
        <w:t>այսուհետ՝ Ծրագիր</w:t>
      </w:r>
      <w:r w:rsidR="009405F3" w:rsidRPr="009405F3">
        <w:rPr>
          <w:rFonts w:ascii="GHEA Grapalat" w:hAnsi="GHEA Grapalat" w:cs="Arial"/>
          <w:lang w:val="hy-AM" w:eastAsia="x-none"/>
        </w:rPr>
        <w:t>)</w:t>
      </w:r>
      <w:r w:rsidR="009405F3">
        <w:rPr>
          <w:rFonts w:ascii="GHEA Grapalat" w:hAnsi="GHEA Grapalat" w:cs="Arial"/>
          <w:lang w:val="hy-AM" w:eastAsia="x-none"/>
        </w:rPr>
        <w:t xml:space="preserve"> </w:t>
      </w:r>
      <w:r w:rsidR="001447FA" w:rsidRPr="001447FA">
        <w:rPr>
          <w:rFonts w:ascii="GHEA Grapalat" w:hAnsi="GHEA Grapalat" w:cs="Arial"/>
          <w:lang w:val="hy-AM" w:eastAsia="x-none"/>
        </w:rPr>
        <w:t>մեկնարկել է 201</w:t>
      </w:r>
      <w:r w:rsidR="001447FA">
        <w:rPr>
          <w:rFonts w:ascii="GHEA Grapalat" w:hAnsi="GHEA Grapalat" w:cs="Arial"/>
          <w:lang w:val="hy-AM" w:eastAsia="x-none"/>
        </w:rPr>
        <w:t>7</w:t>
      </w:r>
      <w:r w:rsidR="001447FA" w:rsidRPr="001447FA">
        <w:rPr>
          <w:rFonts w:ascii="GHEA Grapalat" w:hAnsi="GHEA Grapalat" w:cs="Arial"/>
          <w:lang w:val="hy-AM" w:eastAsia="x-none"/>
        </w:rPr>
        <w:t xml:space="preserve"> թվականի</w:t>
      </w:r>
      <w:r w:rsidR="001447FA">
        <w:rPr>
          <w:rFonts w:ascii="GHEA Grapalat" w:hAnsi="GHEA Grapalat" w:cs="Arial"/>
          <w:lang w:val="hy-AM" w:eastAsia="x-none"/>
        </w:rPr>
        <w:t>ց</w:t>
      </w:r>
      <w:r w:rsidR="001447FA" w:rsidRPr="001447FA">
        <w:rPr>
          <w:rFonts w:ascii="GHEA Grapalat" w:hAnsi="GHEA Grapalat" w:cs="Arial"/>
          <w:lang w:val="hy-AM" w:eastAsia="x-none"/>
        </w:rPr>
        <w:t xml:space="preserve">, որի հիմնական նպատակը` գյուղատնտեսական հումք </w:t>
      </w:r>
      <w:r w:rsidR="001447FA" w:rsidRPr="00E528F9">
        <w:rPr>
          <w:rFonts w:ascii="GHEA Grapalat" w:hAnsi="GHEA Grapalat" w:cs="Arial"/>
          <w:b/>
          <w:lang w:val="hy-AM" w:eastAsia="x-none"/>
        </w:rPr>
        <w:t>վերամշակող արդյունաբերության ոլորտում</w:t>
      </w:r>
      <w:r w:rsidR="001447FA" w:rsidRPr="001447FA">
        <w:rPr>
          <w:rFonts w:ascii="GHEA Grapalat" w:hAnsi="GHEA Grapalat" w:cs="Arial"/>
          <w:lang w:val="hy-AM" w:eastAsia="x-none"/>
        </w:rPr>
        <w:t xml:space="preserve"> </w:t>
      </w:r>
      <w:r w:rsidR="001447FA">
        <w:rPr>
          <w:rFonts w:ascii="GHEA Grapalat" w:hAnsi="GHEA Grapalat" w:cs="Arial"/>
          <w:lang w:val="hy-AM" w:eastAsia="x-none"/>
        </w:rPr>
        <w:t xml:space="preserve">գործող տնտեսավարողներին </w:t>
      </w:r>
      <w:r w:rsidR="001447FA" w:rsidRPr="001447FA">
        <w:rPr>
          <w:rFonts w:ascii="GHEA Grapalat" w:hAnsi="GHEA Grapalat" w:cs="Arial"/>
          <w:lang w:val="hy-AM" w:eastAsia="x-none"/>
        </w:rPr>
        <w:t>տրամադրվող նպատակային վարկերի տոկոսադրույքի սուբսիդավորման միջոցով վարկավորման մատչելիության մակարդակի բարձրացումն</w:t>
      </w:r>
      <w:r w:rsidR="001447FA">
        <w:rPr>
          <w:rFonts w:ascii="GHEA Grapalat" w:hAnsi="GHEA Grapalat" w:cs="Arial"/>
          <w:lang w:val="hy-AM" w:eastAsia="x-none"/>
        </w:rPr>
        <w:t xml:space="preserve"> </w:t>
      </w:r>
      <w:r w:rsidR="001447FA" w:rsidRPr="001447FA">
        <w:rPr>
          <w:rFonts w:ascii="GHEA Grapalat" w:hAnsi="GHEA Grapalat" w:cs="Arial"/>
          <w:lang w:val="hy-AM" w:eastAsia="x-none"/>
        </w:rPr>
        <w:t>է:</w:t>
      </w:r>
    </w:p>
    <w:p w:rsidR="00AA2CFE" w:rsidRPr="00AA2CFE" w:rsidRDefault="00AA2CFE" w:rsidP="00A2750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Ծրագրի շրջանակներում մատչելի պայմաններով նպատակային վարկեր են տրամադրվում պտուղբանջարեղենի, խաղողի, կաթի և </w:t>
      </w:r>
      <w:r w:rsidR="00A2750B">
        <w:rPr>
          <w:rFonts w:ascii="GHEA Grapalat" w:hAnsi="GHEA Grapalat" w:cs="Arial"/>
          <w:lang w:val="hy-AM" w:eastAsia="x-none"/>
        </w:rPr>
        <w:t xml:space="preserve">սպանդանոցների կողմից </w:t>
      </w:r>
      <w:r w:rsidR="003F6413">
        <w:rPr>
          <w:rFonts w:ascii="GHEA Grapalat" w:hAnsi="GHEA Grapalat" w:cs="Arial"/>
          <w:lang w:val="hy-AM" w:eastAsia="x-none"/>
        </w:rPr>
        <w:t>գյուղատնտեսական կենդանիների գնումների նպատակով</w:t>
      </w:r>
      <w:r w:rsidR="00A2750B">
        <w:rPr>
          <w:rFonts w:ascii="GHEA Grapalat" w:hAnsi="GHEA Grapalat" w:cs="Arial"/>
          <w:lang w:val="hy-AM" w:eastAsia="x-none"/>
        </w:rPr>
        <w:t>։</w:t>
      </w:r>
    </w:p>
    <w:p w:rsidR="007C3DDA" w:rsidRDefault="00916A48" w:rsidP="00A2750B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      </w:t>
      </w:r>
      <w:r w:rsidR="001447FA" w:rsidRPr="001447FA">
        <w:rPr>
          <w:rFonts w:ascii="GHEA Grapalat" w:hAnsi="GHEA Grapalat" w:cs="Arial"/>
          <w:lang w:val="hy-AM" w:eastAsia="x-none"/>
        </w:rPr>
        <w:t>Ծրագրի մեկնարկից սկսած 20</w:t>
      </w:r>
      <w:r>
        <w:rPr>
          <w:rFonts w:ascii="GHEA Grapalat" w:hAnsi="GHEA Grapalat" w:cs="Arial"/>
          <w:lang w:val="hy-AM" w:eastAsia="x-none"/>
        </w:rPr>
        <w:t>2</w:t>
      </w:r>
      <w:r w:rsidR="009C38B4">
        <w:rPr>
          <w:rFonts w:ascii="GHEA Grapalat" w:hAnsi="GHEA Grapalat" w:cs="Arial"/>
          <w:lang w:val="hy-AM" w:eastAsia="x-none"/>
        </w:rPr>
        <w:t>1</w:t>
      </w:r>
      <w:r w:rsidR="001447FA" w:rsidRPr="001447FA">
        <w:rPr>
          <w:rFonts w:ascii="GHEA Grapalat" w:hAnsi="GHEA Grapalat" w:cs="Arial"/>
          <w:lang w:val="hy-AM" w:eastAsia="x-none"/>
        </w:rPr>
        <w:t xml:space="preserve"> թվականի </w:t>
      </w:r>
      <w:r w:rsidR="00925B54">
        <w:rPr>
          <w:rFonts w:ascii="GHEA Grapalat" w:hAnsi="GHEA Grapalat" w:cs="Arial"/>
          <w:lang w:val="hy-AM" w:eastAsia="x-none"/>
        </w:rPr>
        <w:t>ապրիլի 30</w:t>
      </w:r>
      <w:r w:rsidR="001447FA" w:rsidRPr="001447FA">
        <w:rPr>
          <w:rFonts w:ascii="GHEA Grapalat" w:hAnsi="GHEA Grapalat" w:cs="Arial"/>
          <w:lang w:val="hy-AM" w:eastAsia="x-none"/>
        </w:rPr>
        <w:t xml:space="preserve">-ի դրությամբ առևտրային բանկերի կողմից </w:t>
      </w:r>
      <w:r w:rsidR="007C3DDA" w:rsidRPr="007C3DDA">
        <w:rPr>
          <w:rFonts w:ascii="GHEA Grapalat" w:hAnsi="GHEA Grapalat" w:cs="Arial"/>
          <w:lang w:val="hy-AM" w:eastAsia="x-none"/>
        </w:rPr>
        <w:t>հաստատվել է 20</w:t>
      </w:r>
      <w:r w:rsidR="009C3143">
        <w:rPr>
          <w:rFonts w:ascii="GHEA Grapalat" w:hAnsi="GHEA Grapalat" w:cs="Arial"/>
          <w:lang w:val="hy-AM" w:eastAsia="x-none"/>
        </w:rPr>
        <w:t>3</w:t>
      </w:r>
      <w:r w:rsidR="007C3DDA" w:rsidRPr="007C3DDA">
        <w:rPr>
          <w:rFonts w:ascii="GHEA Grapalat" w:hAnsi="GHEA Grapalat" w:cs="Arial"/>
          <w:lang w:val="hy-AM" w:eastAsia="x-none"/>
        </w:rPr>
        <w:t xml:space="preserve"> շահառուի 36</w:t>
      </w:r>
      <w:r w:rsidR="009C3143">
        <w:rPr>
          <w:rFonts w:ascii="GHEA Grapalat" w:hAnsi="GHEA Grapalat" w:cs="Arial"/>
          <w:lang w:val="hy-AM" w:eastAsia="x-none"/>
        </w:rPr>
        <w:t>4</w:t>
      </w:r>
      <w:r w:rsidR="007C3DDA" w:rsidRPr="007C3DDA">
        <w:rPr>
          <w:rFonts w:ascii="GHEA Grapalat" w:hAnsi="GHEA Grapalat" w:cs="Arial"/>
          <w:lang w:val="hy-AM" w:eastAsia="x-none"/>
        </w:rPr>
        <w:t xml:space="preserve"> հայտ </w:t>
      </w:r>
      <w:r w:rsidR="009C3143">
        <w:rPr>
          <w:rFonts w:ascii="GHEA Grapalat" w:hAnsi="GHEA Grapalat" w:cs="Arial"/>
          <w:lang w:val="hy-AM" w:eastAsia="x-none"/>
        </w:rPr>
        <w:t>40.5</w:t>
      </w:r>
      <w:r w:rsidR="007C3DDA" w:rsidRPr="007C3DDA">
        <w:rPr>
          <w:rFonts w:ascii="GHEA Grapalat" w:hAnsi="GHEA Grapalat" w:cs="Arial"/>
          <w:lang w:val="hy-AM" w:eastAsia="x-none"/>
        </w:rPr>
        <w:t xml:space="preserve"> մլրդ դրամի չափով, որոնց շրջանակներում </w:t>
      </w:r>
      <w:r w:rsidR="007C3DDA" w:rsidRPr="007C3DDA">
        <w:rPr>
          <w:rFonts w:ascii="GHEA Grapalat" w:hAnsi="GHEA Grapalat" w:cs="Arial"/>
          <w:lang w:val="af-ZA" w:eastAsia="x-none"/>
        </w:rPr>
        <w:t xml:space="preserve">գյուղացիական տնտեսությունների հետ կնքվել են </w:t>
      </w:r>
      <w:r w:rsidR="007C3DDA" w:rsidRPr="007C3DDA">
        <w:rPr>
          <w:rFonts w:ascii="GHEA Grapalat" w:hAnsi="GHEA Grapalat" w:cs="Arial"/>
          <w:lang w:val="hy-AM" w:eastAsia="x-none"/>
        </w:rPr>
        <w:t>3</w:t>
      </w:r>
      <w:r w:rsidR="009C3143">
        <w:rPr>
          <w:rFonts w:ascii="GHEA Grapalat" w:hAnsi="GHEA Grapalat" w:cs="Arial"/>
          <w:lang w:val="hy-AM" w:eastAsia="x-none"/>
        </w:rPr>
        <w:t>4020</w:t>
      </w:r>
      <w:r w:rsidR="007C3DDA" w:rsidRPr="007C3DDA">
        <w:rPr>
          <w:rFonts w:ascii="GHEA Grapalat" w:hAnsi="GHEA Grapalat" w:cs="Arial"/>
          <w:lang w:val="hy-AM" w:eastAsia="x-none"/>
        </w:rPr>
        <w:t xml:space="preserve"> </w:t>
      </w:r>
      <w:r w:rsidR="007C3DDA" w:rsidRPr="007C3DDA">
        <w:rPr>
          <w:rFonts w:ascii="GHEA Grapalat" w:hAnsi="GHEA Grapalat" w:cs="Arial"/>
          <w:lang w:val="af-ZA" w:eastAsia="x-none"/>
        </w:rPr>
        <w:t xml:space="preserve">հատ </w:t>
      </w:r>
      <w:r w:rsidR="006C6DAE">
        <w:rPr>
          <w:rFonts w:ascii="GHEA Grapalat" w:hAnsi="GHEA Grapalat" w:cs="Arial"/>
          <w:lang w:val="hy-AM" w:eastAsia="x-none"/>
        </w:rPr>
        <w:t>հումքի</w:t>
      </w:r>
      <w:r w:rsidR="007C3DDA" w:rsidRPr="007C3DDA">
        <w:rPr>
          <w:rFonts w:ascii="GHEA Grapalat" w:hAnsi="GHEA Grapalat" w:cs="Arial"/>
          <w:lang w:val="af-ZA" w:eastAsia="x-none"/>
        </w:rPr>
        <w:t xml:space="preserve"> գնման պայմանագիր</w:t>
      </w:r>
      <w:r w:rsidR="007C3DDA" w:rsidRPr="007C3DDA">
        <w:rPr>
          <w:rFonts w:ascii="GHEA Grapalat" w:hAnsi="GHEA Grapalat" w:cs="Arial"/>
          <w:lang w:val="hy-AM" w:eastAsia="x-none"/>
        </w:rPr>
        <w:t xml:space="preserve">, իսկ տրամադրված սուբսիդավորման գումարը կազմել է </w:t>
      </w:r>
      <w:r w:rsidR="009C3143">
        <w:rPr>
          <w:rFonts w:ascii="GHEA Grapalat" w:hAnsi="GHEA Grapalat" w:cs="Arial"/>
          <w:lang w:val="hy-AM" w:eastAsia="x-none"/>
        </w:rPr>
        <w:t xml:space="preserve">2179.0 </w:t>
      </w:r>
      <w:r w:rsidR="007C3DDA" w:rsidRPr="007C3DDA">
        <w:rPr>
          <w:rFonts w:ascii="GHEA Grapalat" w:hAnsi="GHEA Grapalat" w:cs="Arial"/>
          <w:lang w:val="hy-AM" w:eastAsia="x-none"/>
        </w:rPr>
        <w:t>մլն դրամ</w:t>
      </w:r>
      <w:r w:rsidR="007C3DDA">
        <w:rPr>
          <w:rFonts w:ascii="GHEA Grapalat" w:hAnsi="GHEA Grapalat" w:cs="Arial"/>
          <w:lang w:val="hy-AM" w:eastAsia="x-none"/>
        </w:rPr>
        <w:t>։</w:t>
      </w:r>
    </w:p>
    <w:p w:rsidR="00AB40CE" w:rsidRDefault="009B523A" w:rsidP="001C732A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     </w:t>
      </w:r>
      <w:r w:rsidR="003F6413">
        <w:rPr>
          <w:rFonts w:ascii="GHEA Grapalat" w:hAnsi="GHEA Grapalat" w:cs="Arial"/>
          <w:lang w:val="hy-AM" w:eastAsia="x-none"/>
        </w:rPr>
        <w:t>Ծրագրի</w:t>
      </w:r>
      <w:r w:rsidR="00C9507A">
        <w:rPr>
          <w:rFonts w:ascii="GHEA Grapalat" w:hAnsi="GHEA Grapalat" w:cs="Arial"/>
          <w:lang w:val="hy-AM" w:eastAsia="x-none"/>
        </w:rPr>
        <w:t xml:space="preserve"> ընդգրկման շրջանակն ընդլայնելու խնդրանքով </w:t>
      </w:r>
      <w:r w:rsidR="004A4DFF">
        <w:rPr>
          <w:rFonts w:ascii="GHEA Grapalat" w:hAnsi="GHEA Grapalat" w:cs="Arial"/>
          <w:lang w:val="hy-AM" w:eastAsia="x-none"/>
        </w:rPr>
        <w:t xml:space="preserve">Էկոնոմիկայի նախարարություն են </w:t>
      </w:r>
      <w:r w:rsidR="00BC59EE">
        <w:rPr>
          <w:rFonts w:ascii="GHEA Grapalat" w:hAnsi="GHEA Grapalat" w:cs="Arial"/>
          <w:lang w:val="hy-AM" w:eastAsia="x-none"/>
        </w:rPr>
        <w:t xml:space="preserve">դիմել </w:t>
      </w:r>
      <w:r w:rsidR="00C9507A">
        <w:rPr>
          <w:rFonts w:ascii="GHEA Grapalat" w:hAnsi="GHEA Grapalat" w:cs="Arial"/>
          <w:lang w:val="hy-AM" w:eastAsia="x-none"/>
        </w:rPr>
        <w:t>թարմ պտուղբանջարեղենի սառնարանային պահպանությ</w:t>
      </w:r>
      <w:r w:rsidR="006C6DAE">
        <w:rPr>
          <w:rFonts w:ascii="GHEA Grapalat" w:hAnsi="GHEA Grapalat" w:cs="Arial"/>
          <w:lang w:val="hy-AM" w:eastAsia="x-none"/>
        </w:rPr>
        <w:t>ու</w:t>
      </w:r>
      <w:r w:rsidR="00C9507A">
        <w:rPr>
          <w:rFonts w:ascii="GHEA Grapalat" w:hAnsi="GHEA Grapalat" w:cs="Arial"/>
          <w:lang w:val="hy-AM" w:eastAsia="x-none"/>
        </w:rPr>
        <w:t>ն և արտահան</w:t>
      </w:r>
      <w:r w:rsidR="00D16171">
        <w:rPr>
          <w:rFonts w:ascii="GHEA Grapalat" w:hAnsi="GHEA Grapalat" w:cs="Arial"/>
          <w:lang w:val="hy-AM" w:eastAsia="x-none"/>
        </w:rPr>
        <w:t xml:space="preserve">ում, ինչպես նաև շինշիլայի գնումներ իրականացնող </w:t>
      </w:r>
      <w:r w:rsidR="00A4668F">
        <w:rPr>
          <w:rFonts w:ascii="GHEA Grapalat" w:hAnsi="GHEA Grapalat" w:cs="Arial"/>
          <w:lang w:val="hy-AM" w:eastAsia="x-none"/>
        </w:rPr>
        <w:t>տնտեսավարողներ</w:t>
      </w:r>
      <w:r w:rsidR="00AB40CE">
        <w:rPr>
          <w:rFonts w:ascii="GHEA Grapalat" w:hAnsi="GHEA Grapalat" w:cs="Arial"/>
          <w:lang w:val="hy-AM" w:eastAsia="x-none"/>
        </w:rPr>
        <w:t>։</w:t>
      </w:r>
      <w:r w:rsidR="006443BF">
        <w:rPr>
          <w:rFonts w:ascii="GHEA Grapalat" w:hAnsi="GHEA Grapalat" w:cs="Arial"/>
          <w:lang w:val="hy-AM" w:eastAsia="x-none"/>
        </w:rPr>
        <w:t xml:space="preserve"> Բացի այդ </w:t>
      </w:r>
      <w:r w:rsidR="004963B2">
        <w:rPr>
          <w:rFonts w:ascii="GHEA Grapalat" w:hAnsi="GHEA Grapalat" w:cs="Arial"/>
          <w:lang w:val="hy-AM" w:eastAsia="x-none"/>
        </w:rPr>
        <w:t xml:space="preserve">կայացած քննարկումների ընթացքում վերամշակողները նշում են, որ </w:t>
      </w:r>
      <w:r w:rsidR="006443BF">
        <w:rPr>
          <w:rFonts w:ascii="GHEA Grapalat" w:hAnsi="GHEA Grapalat" w:cs="Arial"/>
          <w:lang w:val="hy-AM" w:eastAsia="x-none"/>
        </w:rPr>
        <w:lastRenderedPageBreak/>
        <w:t>կ</w:t>
      </w:r>
      <w:r w:rsidR="001C732A">
        <w:rPr>
          <w:rFonts w:ascii="GHEA Grapalat" w:hAnsi="GHEA Grapalat" w:cs="Arial"/>
          <w:lang w:val="hy-AM" w:eastAsia="x-none"/>
        </w:rPr>
        <w:t>որոնավիրուսի համավար</w:t>
      </w:r>
      <w:r w:rsidR="004560A0">
        <w:rPr>
          <w:rFonts w:ascii="GHEA Grapalat" w:hAnsi="GHEA Grapalat" w:cs="Arial"/>
          <w:lang w:val="hy-AM" w:eastAsia="x-none"/>
        </w:rPr>
        <w:t>ա</w:t>
      </w:r>
      <w:r w:rsidR="001C732A">
        <w:rPr>
          <w:rFonts w:ascii="GHEA Grapalat" w:hAnsi="GHEA Grapalat" w:cs="Arial"/>
          <w:lang w:val="hy-AM" w:eastAsia="x-none"/>
        </w:rPr>
        <w:t xml:space="preserve">կով պայմանավորված ֆինանսական կառույցների կողմից տնտեսավարողների կողմից </w:t>
      </w:r>
      <w:r w:rsidR="00C94905">
        <w:rPr>
          <w:rFonts w:ascii="GHEA Grapalat" w:hAnsi="GHEA Grapalat" w:cs="Arial"/>
          <w:lang w:val="hy-AM" w:eastAsia="x-none"/>
        </w:rPr>
        <w:t xml:space="preserve">գրավի համար </w:t>
      </w:r>
      <w:r w:rsidR="006C6345">
        <w:rPr>
          <w:rFonts w:ascii="GHEA Grapalat" w:hAnsi="GHEA Grapalat" w:cs="Arial"/>
          <w:lang w:val="hy-AM" w:eastAsia="x-none"/>
        </w:rPr>
        <w:t>առաջարկվող գույքը գնահատվում է շուրջ 50</w:t>
      </w:r>
      <w:r w:rsidR="006C6345" w:rsidRPr="006C6345">
        <w:rPr>
          <w:rFonts w:ascii="GHEA Grapalat" w:hAnsi="GHEA Grapalat" w:cs="Arial"/>
          <w:lang w:val="hy-AM" w:eastAsia="x-none"/>
        </w:rPr>
        <w:t>%</w:t>
      </w:r>
      <w:r w:rsidR="006C6345">
        <w:rPr>
          <w:rFonts w:ascii="GHEA Grapalat" w:hAnsi="GHEA Grapalat" w:cs="Arial"/>
          <w:lang w:val="hy-AM" w:eastAsia="x-none"/>
        </w:rPr>
        <w:t xml:space="preserve">-ով </w:t>
      </w:r>
      <w:r w:rsidR="006A2504">
        <w:rPr>
          <w:rFonts w:ascii="GHEA Grapalat" w:hAnsi="GHEA Grapalat" w:cs="Arial"/>
          <w:lang w:val="hy-AM" w:eastAsia="x-none"/>
        </w:rPr>
        <w:t>ավելի ցածր արժ</w:t>
      </w:r>
      <w:r w:rsidR="00C94905">
        <w:rPr>
          <w:rFonts w:ascii="GHEA Grapalat" w:hAnsi="GHEA Grapalat" w:cs="Arial"/>
          <w:lang w:val="hy-AM" w:eastAsia="x-none"/>
        </w:rPr>
        <w:t xml:space="preserve">եքով </w:t>
      </w:r>
      <w:r w:rsidR="001C732A">
        <w:rPr>
          <w:rFonts w:ascii="GHEA Grapalat" w:hAnsi="GHEA Grapalat" w:cs="Arial"/>
          <w:lang w:val="hy-AM" w:eastAsia="x-none"/>
        </w:rPr>
        <w:t xml:space="preserve">և տնտեսավարողները չեն կարողանում ապահովել </w:t>
      </w:r>
      <w:r w:rsidR="001C732A" w:rsidRPr="003320C3">
        <w:rPr>
          <w:rFonts w:ascii="GHEA Grapalat" w:hAnsi="GHEA Grapalat" w:cs="Arial"/>
          <w:lang w:val="hy-AM" w:eastAsia="x-none"/>
        </w:rPr>
        <w:t>ծրագրից օգտվելու համար անհրաժեշտ գրավ</w:t>
      </w:r>
      <w:r w:rsidR="006C6345">
        <w:rPr>
          <w:rFonts w:ascii="GHEA Grapalat" w:hAnsi="GHEA Grapalat" w:cs="Arial"/>
          <w:lang w:val="hy-AM" w:eastAsia="x-none"/>
        </w:rPr>
        <w:t>ը</w:t>
      </w:r>
      <w:r w:rsidR="002364D2">
        <w:rPr>
          <w:rFonts w:ascii="GHEA Grapalat" w:hAnsi="GHEA Grapalat" w:cs="Arial"/>
          <w:lang w:val="hy-AM" w:eastAsia="x-none"/>
        </w:rPr>
        <w:t>։</w:t>
      </w:r>
    </w:p>
    <w:p w:rsidR="004E13F3" w:rsidRDefault="00875516" w:rsidP="00A2750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Գրավի ապահովմանը խոչնդոտում է նաև այն հանգամանքը, </w:t>
      </w:r>
      <w:r w:rsidR="00AB40CE">
        <w:rPr>
          <w:rFonts w:ascii="GHEA Grapalat" w:hAnsi="GHEA Grapalat" w:cs="Arial"/>
          <w:lang w:val="hy-AM" w:eastAsia="x-none"/>
        </w:rPr>
        <w:t xml:space="preserve">որ </w:t>
      </w:r>
      <w:r w:rsidR="00AB40CE" w:rsidRPr="00AB40CE">
        <w:rPr>
          <w:rFonts w:ascii="GHEA Grapalat" w:hAnsi="GHEA Grapalat" w:cs="Arial"/>
          <w:lang w:val="hy-AM" w:eastAsia="x-none"/>
        </w:rPr>
        <w:t xml:space="preserve">Կորոնավիրուսի տնտեսական հետևանքների չեզոքացման </w:t>
      </w:r>
      <w:r w:rsidR="00AB40CE">
        <w:rPr>
          <w:rFonts w:ascii="GHEA Grapalat" w:hAnsi="GHEA Grapalat" w:cs="Arial"/>
          <w:lang w:val="hy-AM" w:eastAsia="x-none"/>
        </w:rPr>
        <w:t>2</w:t>
      </w:r>
      <w:r w:rsidR="00AB40CE" w:rsidRPr="00AB40CE">
        <w:rPr>
          <w:rFonts w:ascii="GHEA Grapalat" w:hAnsi="GHEA Grapalat" w:cs="Arial"/>
          <w:lang w:val="hy-AM" w:eastAsia="x-none"/>
        </w:rPr>
        <w:t>-րդ միջոցառման</w:t>
      </w:r>
      <w:r w:rsidR="00A4668F">
        <w:rPr>
          <w:rFonts w:ascii="GHEA Grapalat" w:hAnsi="GHEA Grapalat" w:cs="Arial"/>
          <w:lang w:val="hy-AM" w:eastAsia="x-none"/>
        </w:rPr>
        <w:t xml:space="preserve"> </w:t>
      </w:r>
      <w:r w:rsidR="0054625A">
        <w:rPr>
          <w:rFonts w:ascii="GHEA Grapalat" w:hAnsi="GHEA Grapalat" w:cs="Arial"/>
          <w:lang w:val="hy-AM" w:eastAsia="x-none"/>
        </w:rPr>
        <w:t>շրջանա</w:t>
      </w:r>
      <w:r w:rsidR="003D576B">
        <w:rPr>
          <w:rFonts w:ascii="GHEA Grapalat" w:hAnsi="GHEA Grapalat" w:cs="Arial"/>
          <w:lang w:val="hy-AM" w:eastAsia="x-none"/>
        </w:rPr>
        <w:t>կներում վարկերը տրամադրվել են 1,</w:t>
      </w:r>
      <w:r w:rsidR="0054625A">
        <w:rPr>
          <w:rFonts w:ascii="GHEA Grapalat" w:hAnsi="GHEA Grapalat" w:cs="Arial"/>
          <w:lang w:val="hy-AM" w:eastAsia="x-none"/>
        </w:rPr>
        <w:t>5 տարի մարման ժամկետով,</w:t>
      </w:r>
      <w:r w:rsidR="00C94905">
        <w:rPr>
          <w:rFonts w:ascii="GHEA Grapalat" w:hAnsi="GHEA Grapalat" w:cs="Arial"/>
          <w:lang w:val="hy-AM" w:eastAsia="x-none"/>
        </w:rPr>
        <w:t xml:space="preserve"> մինչև 1.8 մլրդ դրամի</w:t>
      </w:r>
      <w:r w:rsidR="00203CB8">
        <w:rPr>
          <w:rFonts w:ascii="GHEA Grapalat" w:hAnsi="GHEA Grapalat" w:cs="Arial"/>
          <w:lang w:val="hy-AM" w:eastAsia="x-none"/>
        </w:rPr>
        <w:t xml:space="preserve"> չափով,</w:t>
      </w:r>
      <w:r w:rsidR="0054625A">
        <w:rPr>
          <w:rFonts w:ascii="GHEA Grapalat" w:hAnsi="GHEA Grapalat" w:cs="Arial"/>
          <w:lang w:val="hy-AM" w:eastAsia="x-none"/>
        </w:rPr>
        <w:t xml:space="preserve"> իսկ </w:t>
      </w:r>
      <w:r w:rsidR="0054625A" w:rsidRPr="00AB40CE">
        <w:rPr>
          <w:rFonts w:ascii="GHEA Grapalat" w:hAnsi="GHEA Grapalat" w:cs="Arial"/>
          <w:lang w:val="hy-AM" w:eastAsia="x-none"/>
        </w:rPr>
        <w:t xml:space="preserve">Կորոնավիրուսի տնտեսական հետևանքների չեզոքացման </w:t>
      </w:r>
      <w:r w:rsidR="0054625A">
        <w:rPr>
          <w:rFonts w:ascii="GHEA Grapalat" w:hAnsi="GHEA Grapalat" w:cs="Arial"/>
          <w:lang w:val="hy-AM" w:eastAsia="x-none"/>
        </w:rPr>
        <w:t>24</w:t>
      </w:r>
      <w:r w:rsidR="0054625A" w:rsidRPr="00AB40CE">
        <w:rPr>
          <w:rFonts w:ascii="GHEA Grapalat" w:hAnsi="GHEA Grapalat" w:cs="Arial"/>
          <w:lang w:val="hy-AM" w:eastAsia="x-none"/>
        </w:rPr>
        <w:t>-րդ միջոցառման</w:t>
      </w:r>
      <w:r w:rsidR="0054625A">
        <w:rPr>
          <w:rFonts w:ascii="GHEA Grapalat" w:hAnsi="GHEA Grapalat" w:cs="Arial"/>
          <w:lang w:val="hy-AM" w:eastAsia="x-none"/>
        </w:rPr>
        <w:t xml:space="preserve"> շրջանակներում՝ 2 տարի մարման ժամկետով</w:t>
      </w:r>
      <w:r w:rsidR="004E13F3">
        <w:rPr>
          <w:rFonts w:ascii="GHEA Grapalat" w:hAnsi="GHEA Grapalat" w:cs="Arial"/>
          <w:lang w:val="hy-AM" w:eastAsia="x-none"/>
        </w:rPr>
        <w:t xml:space="preserve">՝ </w:t>
      </w:r>
      <w:r w:rsidR="00995CDE">
        <w:rPr>
          <w:rFonts w:ascii="GHEA Grapalat" w:hAnsi="GHEA Grapalat" w:cs="Arial"/>
          <w:lang w:val="hy-AM" w:eastAsia="x-none"/>
        </w:rPr>
        <w:t>մինչև 3.0 մլրդ դրամի չափով</w:t>
      </w:r>
      <w:r w:rsidR="007B4EA9">
        <w:rPr>
          <w:rFonts w:ascii="GHEA Grapalat" w:hAnsi="GHEA Grapalat" w:cs="Arial"/>
          <w:lang w:val="hy-AM" w:eastAsia="x-none"/>
        </w:rPr>
        <w:t xml:space="preserve"> և ներգրավված վարկերը դեռևս չեն մարվել և համապատասխան գրավներն ազատված չեն</w:t>
      </w:r>
      <w:r w:rsidR="00995CDE">
        <w:rPr>
          <w:rFonts w:ascii="GHEA Grapalat" w:hAnsi="GHEA Grapalat" w:cs="Arial"/>
          <w:lang w:val="hy-AM" w:eastAsia="x-none"/>
        </w:rPr>
        <w:t xml:space="preserve">։ </w:t>
      </w:r>
    </w:p>
    <w:p w:rsidR="003426C2" w:rsidRPr="00B92C48" w:rsidRDefault="00516FC7" w:rsidP="00314E2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Մյուս կողմից </w:t>
      </w:r>
    </w:p>
    <w:p w:rsidR="00314E27" w:rsidRDefault="00314E27" w:rsidP="00314E2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- </w:t>
      </w:r>
      <w:r w:rsidR="00516FC7">
        <w:rPr>
          <w:rFonts w:ascii="GHEA Grapalat" w:hAnsi="GHEA Grapalat"/>
          <w:lang w:val="hy-AM" w:eastAsia="x-none"/>
        </w:rPr>
        <w:t>2020 թվականին 2019 թվականի համեմատությամբ պտուղբանջարեղենային պահածոների արտահանման ծավալներն ավելացել են 43</w:t>
      </w:r>
      <w:r w:rsidR="00516FC7" w:rsidRPr="00761352">
        <w:rPr>
          <w:rFonts w:ascii="GHEA Grapalat" w:hAnsi="GHEA Grapalat"/>
          <w:lang w:val="hy-AM" w:eastAsia="x-none"/>
        </w:rPr>
        <w:t>%-</w:t>
      </w:r>
      <w:r w:rsidR="00516FC7">
        <w:rPr>
          <w:rFonts w:ascii="GHEA Grapalat" w:hAnsi="GHEA Grapalat"/>
          <w:lang w:val="hy-AM" w:eastAsia="x-none"/>
        </w:rPr>
        <w:t>ով, իսկ 2021 թվականի 4 ամիսների ընթացքում արտահանման աճի տեմպը պահպանվել է և նախորդ տարվա նույն ժամանակահատվածի համեմատությամբ կազմել է 153</w:t>
      </w:r>
      <w:r w:rsidR="00516FC7" w:rsidRPr="00D65CE6">
        <w:rPr>
          <w:rFonts w:ascii="GHEA Grapalat" w:hAnsi="GHEA Grapalat"/>
          <w:lang w:val="hy-AM" w:eastAsia="x-none"/>
        </w:rPr>
        <w:t>%</w:t>
      </w:r>
      <w:r w:rsidR="00516FC7">
        <w:rPr>
          <w:rFonts w:ascii="GHEA Grapalat" w:hAnsi="GHEA Grapalat"/>
          <w:lang w:val="hy-AM" w:eastAsia="x-none"/>
        </w:rPr>
        <w:t xml:space="preserve">, իսկ ըստ էկոնոմիկայի նախարարության կողմից կատարված մոնիթորինգի արդյունքների, ընթացիկ տարվա պտուղբանջարեղենի մթերման կանխատեսումը կազմում է շուրջ 130.0 հազար տոննա, որը նախորդ տարվա մթերման մակարդակը գերազանցում է շուրջ 35 </w:t>
      </w:r>
      <w:r w:rsidR="00516FC7" w:rsidRPr="00D65CE6">
        <w:rPr>
          <w:rFonts w:ascii="GHEA Grapalat" w:hAnsi="GHEA Grapalat"/>
          <w:lang w:val="hy-AM" w:eastAsia="x-none"/>
        </w:rPr>
        <w:t>%</w:t>
      </w:r>
      <w:r w:rsidR="00516FC7">
        <w:rPr>
          <w:rFonts w:ascii="GHEA Grapalat" w:hAnsi="GHEA Grapalat"/>
          <w:lang w:val="hy-AM" w:eastAsia="x-none"/>
        </w:rPr>
        <w:t>-ով</w:t>
      </w:r>
      <w:r w:rsidR="00516FC7" w:rsidRPr="00D65CE6">
        <w:rPr>
          <w:rFonts w:ascii="GHEA Grapalat" w:hAnsi="GHEA Grapalat"/>
          <w:lang w:val="hy-AM" w:eastAsia="x-none"/>
        </w:rPr>
        <w:t xml:space="preserve">: </w:t>
      </w:r>
    </w:p>
    <w:p w:rsidR="00314E27" w:rsidRDefault="00314E27" w:rsidP="00314E2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- </w:t>
      </w:r>
      <w:r>
        <w:rPr>
          <w:rFonts w:ascii="GHEA Grapalat" w:hAnsi="GHEA Grapalat"/>
          <w:bCs/>
          <w:color w:val="000000"/>
          <w:lang w:val="hy-AM"/>
        </w:rPr>
        <w:t xml:space="preserve">2020-2021 թվականներին արձանագրվել է նաև թարմ պտուղբանջարեղենի արտահանման ծավալների աճ։ </w:t>
      </w:r>
      <w:r>
        <w:rPr>
          <w:rFonts w:ascii="GHEA Grapalat" w:hAnsi="GHEA Grapalat"/>
          <w:lang w:val="hy-AM" w:eastAsia="x-none"/>
        </w:rPr>
        <w:t xml:space="preserve">2020 թվականին 2019 թվականի նկատմամբ թարմ պտուղբանջարեղենի արտահանման ծավալների աճը կազմել է 2 </w:t>
      </w:r>
      <w:r w:rsidRPr="00C75696">
        <w:rPr>
          <w:rFonts w:ascii="GHEA Grapalat" w:hAnsi="GHEA Grapalat"/>
          <w:lang w:val="hy-AM" w:eastAsia="x-none"/>
        </w:rPr>
        <w:t>%</w:t>
      </w:r>
      <w:r>
        <w:rPr>
          <w:rFonts w:ascii="GHEA Grapalat" w:hAnsi="GHEA Grapalat"/>
          <w:lang w:val="hy-AM" w:eastAsia="x-none"/>
        </w:rPr>
        <w:t xml:space="preserve"> </w:t>
      </w:r>
      <w:r w:rsidRPr="00C75696">
        <w:rPr>
          <w:rFonts w:ascii="GHEA Grapalat" w:hAnsi="GHEA Grapalat"/>
          <w:lang w:val="hy-AM" w:eastAsia="x-none"/>
        </w:rPr>
        <w:t>(</w:t>
      </w:r>
      <w:r>
        <w:rPr>
          <w:rFonts w:ascii="GHEA Grapalat" w:hAnsi="GHEA Grapalat"/>
          <w:lang w:val="hy-AM" w:eastAsia="x-none"/>
        </w:rPr>
        <w:t xml:space="preserve">արժեքային արտահայտությամբ շուրջ 33 </w:t>
      </w:r>
      <w:r w:rsidRPr="00C75696">
        <w:rPr>
          <w:rFonts w:ascii="GHEA Grapalat" w:hAnsi="GHEA Grapalat"/>
          <w:lang w:val="hy-AM" w:eastAsia="x-none"/>
        </w:rPr>
        <w:t>%)</w:t>
      </w:r>
      <w:r>
        <w:rPr>
          <w:rFonts w:ascii="GHEA Grapalat" w:hAnsi="GHEA Grapalat"/>
          <w:lang w:val="hy-AM" w:eastAsia="x-none"/>
        </w:rPr>
        <w:t>, իսկ 2021 թվականի հունիսի 21-ի դրությամբ նախորդ տարվա նույն ժամանակաշրջանի համեմատությամբ կրկնապատկվել է։</w:t>
      </w:r>
    </w:p>
    <w:p w:rsidR="00314E27" w:rsidRPr="00C75696" w:rsidRDefault="00314E27" w:rsidP="00314E2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- 2020 թվականին Կորոնավիրուսի տնտեսական հետևանքների չեզոքացման քսանչորսերորդ միջոցառման շրջանակներում խաղողի մթերումների գործընթացը կազմակերպելու նպատակով ծրագրի շրջանակներում տրամադրվող վարկերի առավելագույն շեմը բարձրացվել է մինչև 3.0 մլրդ դրամ։ </w:t>
      </w:r>
    </w:p>
    <w:p w:rsidR="003426C2" w:rsidRDefault="00DC7ED8" w:rsidP="003426C2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lang w:val="hy-AM" w:eastAsia="x-none"/>
        </w:rPr>
        <w:t>Հետևաբար թ</w:t>
      </w:r>
      <w:r w:rsidR="003426C2">
        <w:rPr>
          <w:rFonts w:ascii="GHEA Grapalat" w:hAnsi="GHEA Grapalat"/>
          <w:lang w:val="hy-AM" w:eastAsia="x-none"/>
        </w:rPr>
        <w:t xml:space="preserve">արմ պտուղբանջարեղենի և պտուղբանջարեղենային պահածոների արտահանման արձանագրված աճի տեմպը պահպանելու, ինչպես նաև ընթացիկ տարվա պտուղբանջարեղենի և խաղողի մթերումների գործընթացի կազմակերպելու նպատակով </w:t>
      </w:r>
      <w:r w:rsidR="003426C2">
        <w:rPr>
          <w:rFonts w:ascii="GHEA Grapalat" w:hAnsi="GHEA Grapalat"/>
          <w:lang w:val="hy-AM" w:eastAsia="x-none"/>
        </w:rPr>
        <w:lastRenderedPageBreak/>
        <w:t>անհրաժեշտ է համապատասխան աջակցությ</w:t>
      </w:r>
      <w:r w:rsidR="00461C0D">
        <w:rPr>
          <w:rFonts w:ascii="GHEA Grapalat" w:hAnsi="GHEA Grapalat"/>
          <w:lang w:val="hy-AM" w:eastAsia="x-none"/>
        </w:rPr>
        <w:t>ուն ցուցաբերել ոլորտի տնտեսավարողներին։</w:t>
      </w:r>
    </w:p>
    <w:p w:rsidR="00594578" w:rsidRDefault="003133B5" w:rsidP="00B879B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 w:eastAsia="en-US"/>
        </w:rPr>
        <w:t xml:space="preserve">3. </w:t>
      </w:r>
      <w:r w:rsidR="00594578" w:rsidRPr="00F510CA">
        <w:rPr>
          <w:rFonts w:ascii="GHEA Grapalat" w:hAnsi="GHEA Grapalat"/>
          <w:b/>
          <w:i/>
          <w:lang w:val="hy-AM" w:eastAsia="en-US"/>
        </w:rPr>
        <w:t xml:space="preserve">Տվյալ բնագավառում իրականացվող քաղաքականությունը – </w:t>
      </w:r>
      <w:r w:rsidR="00AB5827" w:rsidRPr="00AB5827">
        <w:rPr>
          <w:rFonts w:ascii="GHEA Grapalat" w:hAnsi="GHEA Grapalat"/>
          <w:lang w:val="hy-AM"/>
        </w:rPr>
        <w:t>Կ</w:t>
      </w:r>
      <w:r w:rsidR="00594578" w:rsidRPr="00FF4672">
        <w:rPr>
          <w:rFonts w:ascii="GHEA Grapalat" w:hAnsi="GHEA Grapalat"/>
          <w:lang w:val="hy-AM"/>
        </w:rPr>
        <w:t xml:space="preserve">առավարության 2019 թվականի փետրվարի 8-ի N 65-Ա որոշմամբ </w:t>
      </w:r>
      <w:r w:rsidR="00594578">
        <w:rPr>
          <w:rFonts w:ascii="GHEA Grapalat" w:hAnsi="GHEA Grapalat"/>
          <w:lang w:val="hy-AM"/>
        </w:rPr>
        <w:t xml:space="preserve">հավանություն ստացած </w:t>
      </w:r>
      <w:r w:rsidR="00594578" w:rsidRPr="00FF4672">
        <w:rPr>
          <w:rFonts w:ascii="GHEA Grapalat" w:hAnsi="GHEA Grapalat"/>
          <w:lang w:val="hy-AM"/>
        </w:rPr>
        <w:t>Հայաստանի Հանրապետության կառավարության ծրագր</w:t>
      </w:r>
      <w:r w:rsidR="00594578">
        <w:rPr>
          <w:rFonts w:ascii="GHEA Grapalat" w:hAnsi="GHEA Grapalat"/>
          <w:lang w:val="hy-AM"/>
        </w:rPr>
        <w:t xml:space="preserve">ով </w:t>
      </w:r>
      <w:r w:rsidR="009C6ADF">
        <w:rPr>
          <w:rFonts w:ascii="GHEA Grapalat" w:hAnsi="GHEA Grapalat"/>
          <w:lang w:val="hy-AM"/>
        </w:rPr>
        <w:t xml:space="preserve">սահմանվել է, որ </w:t>
      </w:r>
      <w:r w:rsidR="006443BF">
        <w:rPr>
          <w:rFonts w:ascii="GHEA Grapalat" w:hAnsi="GHEA Grapalat"/>
          <w:lang w:val="hy-AM"/>
        </w:rPr>
        <w:t>Կ</w:t>
      </w:r>
      <w:r w:rsidR="00594578" w:rsidRPr="00CB1111">
        <w:rPr>
          <w:rFonts w:ascii="GHEA Grapalat" w:hAnsi="GHEA Grapalat"/>
          <w:lang w:val="hy-AM" w:eastAsia="en-US"/>
        </w:rPr>
        <w:t>առավարության գյուղատնտեսական քաղաքականության առանցքը լինելու է գյուղատնտեսության արդյունավետության բարձրացումը, պարենային անվտանգության մակարդակի բարձրացումը, արտահանման ծավալների ավելացումը, գյուղատնտեսական ամբողջ արժեշղթայում ընդգրկված բոլոր սուբյեկտների` փոքր տնային տնտեսությունների, գյուղացիական կոոպերատիվների, վերամշակողների և արտահանողների եկամտաբերության բարձրացումը:</w:t>
      </w:r>
      <w:r w:rsidR="00594578">
        <w:rPr>
          <w:rFonts w:ascii="GHEA Grapalat" w:hAnsi="GHEA Grapalat"/>
          <w:lang w:val="hy-AM" w:eastAsia="en-US"/>
        </w:rPr>
        <w:t xml:space="preserve"> </w:t>
      </w:r>
    </w:p>
    <w:p w:rsidR="00D778F2" w:rsidRDefault="00594578" w:rsidP="00A2750B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</w:t>
      </w:r>
      <w:r w:rsidR="003133B5">
        <w:rPr>
          <w:rFonts w:ascii="GHEA Grapalat" w:hAnsi="GHEA Grapalat"/>
          <w:lang w:val="hy-AM"/>
        </w:rPr>
        <w:t xml:space="preserve">4. </w:t>
      </w:r>
      <w:r w:rsidRPr="002C58E8">
        <w:rPr>
          <w:rFonts w:ascii="GHEA Grapalat" w:hAnsi="GHEA Grapalat"/>
          <w:b/>
          <w:i/>
          <w:lang w:val="hy-AM"/>
        </w:rPr>
        <w:t>Կարգավորման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նպատակը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և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բնույթը</w:t>
      </w:r>
      <w:r w:rsidRPr="00F510CA">
        <w:rPr>
          <w:rFonts w:ascii="GHEA Grapalat" w:hAnsi="GHEA Grapalat"/>
          <w:lang w:val="af-ZA"/>
        </w:rPr>
        <w:t xml:space="preserve"> – </w:t>
      </w:r>
      <w:r w:rsidRPr="002C58E8">
        <w:rPr>
          <w:rFonts w:ascii="GHEA Grapalat" w:hAnsi="GHEA Grapalat"/>
          <w:lang w:val="hy-AM"/>
        </w:rPr>
        <w:t>Սույն</w:t>
      </w:r>
      <w:r w:rsidRPr="00F510CA">
        <w:rPr>
          <w:rFonts w:ascii="GHEA Grapalat" w:hAnsi="GHEA Grapalat"/>
          <w:lang w:val="af-ZA"/>
        </w:rPr>
        <w:t xml:space="preserve"> </w:t>
      </w:r>
      <w:r w:rsidRPr="002C58E8">
        <w:rPr>
          <w:rFonts w:ascii="GHEA Grapalat" w:hAnsi="GHEA Grapalat"/>
          <w:lang w:val="hy-AM"/>
        </w:rPr>
        <w:t>նախագծով</w:t>
      </w:r>
      <w:r w:rsidRPr="00F510CA">
        <w:rPr>
          <w:rFonts w:ascii="GHEA Grapalat" w:hAnsi="GHEA Grapalat"/>
          <w:lang w:val="af-ZA"/>
        </w:rPr>
        <w:t xml:space="preserve"> առաջարկվում է</w:t>
      </w:r>
      <w:r>
        <w:rPr>
          <w:rFonts w:ascii="GHEA Grapalat" w:hAnsi="GHEA Grapalat"/>
          <w:lang w:val="hy-AM"/>
        </w:rPr>
        <w:t xml:space="preserve"> </w:t>
      </w:r>
      <w:r w:rsidR="009607FA">
        <w:rPr>
          <w:rFonts w:ascii="GHEA Grapalat" w:hAnsi="GHEA Grapalat"/>
          <w:lang w:val="hy-AM"/>
        </w:rPr>
        <w:t>գ</w:t>
      </w:r>
      <w:r w:rsidR="009607FA" w:rsidRPr="00007092">
        <w:rPr>
          <w:rFonts w:ascii="GHEA Grapalat" w:hAnsi="GHEA Grapalat"/>
          <w:lang w:val="hy-AM"/>
        </w:rPr>
        <w:t xml:space="preserve">յուղատնտեսական հումքի մթերումների (գնումների) նպատակով տրամադրվող վարկերի գծով տնտեսավարողների մոտ ապահովման միջոցի ոչ բավարար մակարդակի դեպքում </w:t>
      </w:r>
      <w:r w:rsidR="009607FA">
        <w:rPr>
          <w:rFonts w:ascii="GHEA Grapalat" w:hAnsi="GHEA Grapalat"/>
          <w:lang w:val="hy-AM"/>
        </w:rPr>
        <w:t>Կ</w:t>
      </w:r>
      <w:r w:rsidR="009607FA" w:rsidRPr="00007092">
        <w:rPr>
          <w:rFonts w:ascii="GHEA Grapalat" w:hAnsi="GHEA Grapalat"/>
          <w:lang w:val="hy-AM"/>
        </w:rPr>
        <w:t>առավարության կողմից մինչև 2021 թվականի դեկտեմբերի 30-ը տրամադր</w:t>
      </w:r>
      <w:r w:rsidR="009607FA">
        <w:rPr>
          <w:rFonts w:ascii="GHEA Grapalat" w:hAnsi="GHEA Grapalat"/>
          <w:lang w:val="hy-AM"/>
        </w:rPr>
        <w:t xml:space="preserve">ել </w:t>
      </w:r>
      <w:r w:rsidR="00553C2A">
        <w:rPr>
          <w:rFonts w:ascii="GHEA Grapalat" w:hAnsi="GHEA Grapalat"/>
          <w:lang w:val="hy-AM"/>
        </w:rPr>
        <w:t>մինչև 5</w:t>
      </w:r>
      <w:r w:rsidR="009607FA" w:rsidRPr="00007092">
        <w:rPr>
          <w:rFonts w:ascii="GHEA Grapalat" w:hAnsi="GHEA Grapalat"/>
          <w:lang w:val="hy-AM"/>
        </w:rPr>
        <w:t>0%</w:t>
      </w:r>
      <w:r w:rsidR="00FE719F">
        <w:rPr>
          <w:rFonts w:ascii="GHEA Grapalat" w:hAnsi="GHEA Grapalat"/>
          <w:lang w:val="hy-AM"/>
        </w:rPr>
        <w:t xml:space="preserve">-ի, </w:t>
      </w:r>
      <w:r w:rsidR="0050363B">
        <w:rPr>
          <w:rFonts w:ascii="GHEA Grapalat" w:hAnsi="GHEA Grapalat" w:cs="Sylfaen"/>
          <w:lang w:val="hy-AM"/>
        </w:rPr>
        <w:t>բայց ոչ ավելի, քան 2020 թվականին արտահանված արտադրանքի արժեքի չափով</w:t>
      </w:r>
      <w:r w:rsidR="00FE719F">
        <w:rPr>
          <w:rFonts w:ascii="GHEA Grapalat" w:hAnsi="GHEA Grapalat"/>
          <w:lang w:val="hy-AM"/>
        </w:rPr>
        <w:t xml:space="preserve"> </w:t>
      </w:r>
      <w:r w:rsidR="00AE428F">
        <w:rPr>
          <w:rFonts w:ascii="GHEA Grapalat" w:hAnsi="GHEA Grapalat"/>
          <w:lang w:val="hy-AM"/>
        </w:rPr>
        <w:t>բյուջետային երաշխիք</w:t>
      </w:r>
      <w:r w:rsidR="00D778F2">
        <w:rPr>
          <w:rFonts w:ascii="GHEA Grapalat" w:hAnsi="GHEA Grapalat"/>
          <w:lang w:val="hy-AM"/>
        </w:rPr>
        <w:t xml:space="preserve">, </w:t>
      </w:r>
      <w:r w:rsidR="007A7E09">
        <w:rPr>
          <w:rFonts w:ascii="GHEA Grapalat" w:hAnsi="GHEA Grapalat"/>
          <w:lang w:val="hy-AM"/>
        </w:rPr>
        <w:t>Ծրագրի շահառուների շրջանակ</w:t>
      </w:r>
      <w:r w:rsidR="00203CB8">
        <w:rPr>
          <w:rFonts w:ascii="GHEA Grapalat" w:hAnsi="GHEA Grapalat"/>
          <w:lang w:val="hy-AM"/>
        </w:rPr>
        <w:t>ն ընդլայնել</w:t>
      </w:r>
      <w:r w:rsidR="00D11CD9">
        <w:rPr>
          <w:rFonts w:ascii="GHEA Grapalat" w:hAnsi="GHEA Grapalat"/>
          <w:lang w:val="hy-AM"/>
        </w:rPr>
        <w:t xml:space="preserve"> </w:t>
      </w:r>
      <w:r w:rsidR="00AE2CD1">
        <w:rPr>
          <w:rFonts w:ascii="GHEA Grapalat" w:hAnsi="GHEA Grapalat"/>
          <w:lang w:val="hy-AM"/>
        </w:rPr>
        <w:t>սառնարանային պահպանության և արտահանման նպատակով պտուղբանջարեղենի և շինշիլայի գնման ուղղություններով</w:t>
      </w:r>
      <w:r w:rsidR="005230DC">
        <w:rPr>
          <w:rFonts w:ascii="GHEA Grapalat" w:hAnsi="GHEA Grapalat"/>
          <w:lang w:val="hy-AM"/>
        </w:rPr>
        <w:t xml:space="preserve">, ինչպես նաև </w:t>
      </w:r>
      <w:r w:rsidR="00775F05">
        <w:rPr>
          <w:rFonts w:ascii="GHEA Grapalat" w:hAnsi="GHEA Grapalat"/>
          <w:lang w:val="hy-AM"/>
        </w:rPr>
        <w:t>Ծ</w:t>
      </w:r>
      <w:r w:rsidR="00D11CD9">
        <w:rPr>
          <w:rFonts w:ascii="GHEA Grapalat" w:hAnsi="GHEA Grapalat"/>
          <w:lang w:val="hy-AM"/>
        </w:rPr>
        <w:t xml:space="preserve">րագրի շրջանակներում </w:t>
      </w:r>
      <w:r w:rsidR="00C20F29" w:rsidRPr="00C20F29">
        <w:rPr>
          <w:rFonts w:ascii="GHEA Grapalat" w:hAnsi="GHEA Grapalat"/>
          <w:lang w:val="hy-AM"/>
        </w:rPr>
        <w:t>պտուղբանջարեղենի պահածոների արտադրության մեջ օգտագործվող ապակե բանկաների, կափարիչների, ասեպտիկ պարկերի և դրանց տարաների ձեռք բեր</w:t>
      </w:r>
      <w:r w:rsidR="00675105">
        <w:rPr>
          <w:rFonts w:ascii="GHEA Grapalat" w:hAnsi="GHEA Grapalat"/>
          <w:lang w:val="hy-AM"/>
        </w:rPr>
        <w:t>ման հնարավորության ժամկետ</w:t>
      </w:r>
      <w:r w:rsidR="000A4C8D">
        <w:rPr>
          <w:rFonts w:ascii="GHEA Grapalat" w:hAnsi="GHEA Grapalat"/>
          <w:lang w:val="hy-AM"/>
        </w:rPr>
        <w:t>ը</w:t>
      </w:r>
      <w:r w:rsidR="007338CA">
        <w:rPr>
          <w:rFonts w:ascii="GHEA Grapalat" w:hAnsi="GHEA Grapalat"/>
          <w:lang w:val="hy-AM"/>
        </w:rPr>
        <w:t xml:space="preserve"> երկարաձգել մինչև 2021</w:t>
      </w:r>
      <w:r w:rsidR="00FC5116">
        <w:rPr>
          <w:rFonts w:ascii="GHEA Grapalat" w:hAnsi="GHEA Grapalat"/>
          <w:lang w:val="hy-AM"/>
        </w:rPr>
        <w:t xml:space="preserve"> թվականի դեկտեմբերի 30-ը</w:t>
      </w:r>
      <w:r w:rsidR="00D47432">
        <w:rPr>
          <w:rFonts w:ascii="GHEA Grapalat" w:hAnsi="GHEA Grapalat"/>
          <w:lang w:val="hy-AM"/>
        </w:rPr>
        <w:t>։</w:t>
      </w:r>
    </w:p>
    <w:p w:rsidR="00594578" w:rsidRPr="00F510CA" w:rsidRDefault="00594578" w:rsidP="00A2750B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C90C55">
        <w:rPr>
          <w:rFonts w:ascii="GHEA Grapalat" w:hAnsi="GHEA Grapalat"/>
          <w:lang w:val="hy-AM"/>
        </w:rPr>
        <w:t xml:space="preserve"> </w:t>
      </w:r>
      <w:r w:rsidRPr="00DC7EF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  </w:t>
      </w:r>
      <w:r w:rsidR="003133B5">
        <w:rPr>
          <w:rFonts w:ascii="GHEA Grapalat" w:hAnsi="GHEA Grapalat"/>
          <w:lang w:val="hy-AM"/>
        </w:rPr>
        <w:t xml:space="preserve">5. </w:t>
      </w:r>
      <w:r w:rsidRPr="00F510CA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Pr="00F510CA">
        <w:rPr>
          <w:rFonts w:ascii="GHEA Grapalat" w:hAnsi="GHEA Grapalat"/>
          <w:lang w:val="af-ZA"/>
        </w:rPr>
        <w:t xml:space="preserve"> – </w:t>
      </w:r>
      <w:r w:rsidRPr="00F510CA">
        <w:rPr>
          <w:rFonts w:ascii="GHEA Grapalat" w:hAnsi="GHEA Grapalat" w:cs="Sylfaen"/>
          <w:lang w:val="hy-AM" w:eastAsia="x-none"/>
        </w:rPr>
        <w:t>Սույն նախագիծը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մշակվել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է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="00D47432">
        <w:rPr>
          <w:rFonts w:ascii="GHEA Grapalat" w:hAnsi="GHEA Grapalat" w:cs="Sylfaen"/>
          <w:lang w:val="hy-AM" w:eastAsia="x-none"/>
        </w:rPr>
        <w:t>Է</w:t>
      </w:r>
      <w:r>
        <w:rPr>
          <w:rFonts w:ascii="GHEA Grapalat" w:hAnsi="GHEA Grapalat" w:cs="Sylfaen"/>
          <w:lang w:val="hy-AM" w:eastAsia="x-none"/>
        </w:rPr>
        <w:t xml:space="preserve">կոնոմիկայի </w:t>
      </w:r>
      <w:r w:rsidRPr="00F510CA">
        <w:rPr>
          <w:rFonts w:ascii="GHEA Grapalat" w:hAnsi="GHEA Grapalat" w:cs="Sylfaen"/>
          <w:lang w:val="hy-AM" w:eastAsia="x-none"/>
        </w:rPr>
        <w:t>նախարարության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/>
          <w:lang w:val="hy-AM"/>
        </w:rPr>
        <w:t>կողմից</w:t>
      </w:r>
      <w:r w:rsidRPr="00F510CA">
        <w:rPr>
          <w:rFonts w:ascii="GHEA Grapalat" w:hAnsi="GHEA Grapalat"/>
          <w:lang w:val="af-ZA"/>
        </w:rPr>
        <w:t xml:space="preserve">: Նախագծի </w:t>
      </w:r>
      <w:r w:rsidRPr="00F510CA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Pr="00F510CA">
        <w:rPr>
          <w:rFonts w:ascii="GHEA Grapalat" w:hAnsi="GHEA Grapalat"/>
          <w:lang w:val="pt-BR"/>
        </w:rPr>
        <w:t xml:space="preserve"> </w:t>
      </w:r>
    </w:p>
    <w:p w:rsidR="006833FF" w:rsidRPr="00C01803" w:rsidRDefault="003133B5" w:rsidP="006833F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bCs/>
          <w:snapToGrid w:val="0"/>
          <w:lang w:val="hy-AM" w:eastAsia="en-US"/>
        </w:rPr>
      </w:pPr>
      <w:r>
        <w:rPr>
          <w:rFonts w:ascii="GHEA Grapalat" w:hAnsi="GHEA Grapalat"/>
          <w:b/>
          <w:i/>
          <w:lang w:val="hy-AM"/>
        </w:rPr>
        <w:t xml:space="preserve">6. </w:t>
      </w:r>
      <w:r w:rsidR="00594578" w:rsidRPr="00F510CA">
        <w:rPr>
          <w:rFonts w:ascii="GHEA Grapalat" w:hAnsi="GHEA Grapalat"/>
          <w:b/>
          <w:i/>
        </w:rPr>
        <w:t>Ակնկալվող</w:t>
      </w:r>
      <w:r w:rsidR="00594578" w:rsidRPr="00F510CA">
        <w:rPr>
          <w:rFonts w:ascii="GHEA Grapalat" w:hAnsi="GHEA Grapalat"/>
          <w:b/>
          <w:i/>
          <w:lang w:val="af-ZA"/>
        </w:rPr>
        <w:t xml:space="preserve"> </w:t>
      </w:r>
      <w:r w:rsidR="00594578" w:rsidRPr="00F510CA">
        <w:rPr>
          <w:rFonts w:ascii="GHEA Grapalat" w:hAnsi="GHEA Grapalat"/>
          <w:b/>
          <w:i/>
        </w:rPr>
        <w:t>արդյունքը</w:t>
      </w:r>
      <w:r w:rsidR="00594578" w:rsidRPr="00F510CA">
        <w:rPr>
          <w:rFonts w:ascii="GHEA Grapalat" w:hAnsi="GHEA Grapalat"/>
          <w:b/>
          <w:lang w:val="af-ZA"/>
        </w:rPr>
        <w:t xml:space="preserve"> </w:t>
      </w:r>
      <w:r w:rsidR="00594578" w:rsidRPr="00F510CA">
        <w:rPr>
          <w:rFonts w:ascii="GHEA Grapalat" w:hAnsi="GHEA Grapalat" w:cs="Sylfaen"/>
          <w:lang w:val="af-ZA"/>
        </w:rPr>
        <w:t>– Սույն որոշման նախագծի ընդուն</w:t>
      </w:r>
      <w:r w:rsidR="00594578">
        <w:rPr>
          <w:rFonts w:ascii="GHEA Grapalat" w:hAnsi="GHEA Grapalat" w:cs="Sylfaen"/>
          <w:lang w:val="hy-AM"/>
        </w:rPr>
        <w:t xml:space="preserve">ման արդյունքում </w:t>
      </w:r>
      <w:r w:rsidR="001C0203">
        <w:rPr>
          <w:rFonts w:ascii="GHEA Grapalat" w:hAnsi="GHEA Grapalat" w:cs="Sylfaen"/>
          <w:lang w:val="hy-AM"/>
        </w:rPr>
        <w:t xml:space="preserve">կընդլայնվի Ծրագրից օգտվող շահառուների շրջանակը, </w:t>
      </w:r>
      <w:r w:rsidR="00643973">
        <w:rPr>
          <w:rFonts w:ascii="GHEA Grapalat" w:hAnsi="GHEA Grapalat" w:cs="Sylfaen"/>
          <w:lang w:val="hy-AM"/>
        </w:rPr>
        <w:t xml:space="preserve">հնարավորություն կտրվի ծրագրի շրջանակներում ձեռք բերելու </w:t>
      </w:r>
      <w:r w:rsidR="00643973" w:rsidRPr="00643973">
        <w:rPr>
          <w:rFonts w:ascii="GHEA Grapalat" w:hAnsi="GHEA Grapalat" w:cs="Sylfaen"/>
          <w:lang w:val="hy-AM"/>
        </w:rPr>
        <w:t>պտուղբանջարեղենի պահածոների արտադրության մեջ օգտագործվող ապակե բանկաներ, կափարիչներ, ասեպտիկ պարկեր և դրանց տարաներ</w:t>
      </w:r>
      <w:r w:rsidR="006833FF">
        <w:rPr>
          <w:rFonts w:ascii="GHEA Grapalat" w:hAnsi="GHEA Grapalat" w:cs="Sylfaen"/>
          <w:lang w:val="hy-AM"/>
        </w:rPr>
        <w:t>։ Բացի այդ,</w:t>
      </w:r>
      <w:r w:rsidR="006833FF">
        <w:rPr>
          <w:rFonts w:ascii="GHEA Grapalat" w:hAnsi="GHEA Grapalat" w:cs="GHEA Grapalat"/>
          <w:bCs/>
          <w:snapToGrid w:val="0"/>
          <w:lang w:val="hy-AM" w:eastAsia="en-US"/>
        </w:rPr>
        <w:t xml:space="preserve"> վարկային երաշխիքի տրամադրման պարագայում ծրագրի </w:t>
      </w:r>
      <w:r w:rsidR="006833FF">
        <w:rPr>
          <w:rFonts w:ascii="GHEA Grapalat" w:hAnsi="GHEA Grapalat" w:cs="GHEA Grapalat"/>
          <w:bCs/>
          <w:snapToGrid w:val="0"/>
          <w:lang w:val="hy-AM" w:eastAsia="en-US"/>
        </w:rPr>
        <w:lastRenderedPageBreak/>
        <w:t>վարկային պորտֆելը 18 մլրդ դրամից կհասնի շուրջ 30.0 մլրդ դրամի, որի արդյունքում պտուղբանջարեղենի, խաղողի և դրանց վերամշակումից ստացված պատրաստի արտադրանքի արտահանման ծավալները կավելանա 21-24 մլրդ դրամով, ինչը կազմում է ՀՆԱ-ի մոտ 0.4</w:t>
      </w:r>
      <w:r w:rsidR="006833FF" w:rsidRPr="006833FF">
        <w:rPr>
          <w:rFonts w:ascii="GHEA Grapalat" w:hAnsi="GHEA Grapalat" w:cs="GHEA Grapalat"/>
          <w:bCs/>
          <w:snapToGrid w:val="0"/>
          <w:lang w:val="hy-AM" w:eastAsia="en-US"/>
        </w:rPr>
        <w:t>%-</w:t>
      </w:r>
      <w:r w:rsidR="006833FF">
        <w:rPr>
          <w:rFonts w:ascii="GHEA Grapalat" w:hAnsi="GHEA Grapalat" w:cs="GHEA Grapalat"/>
          <w:bCs/>
          <w:snapToGrid w:val="0"/>
          <w:lang w:val="hy-AM" w:eastAsia="en-US"/>
        </w:rPr>
        <w:t xml:space="preserve">ը։ </w:t>
      </w:r>
    </w:p>
    <w:p w:rsidR="00417B79" w:rsidRDefault="003133B5" w:rsidP="00A275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bCs/>
          <w:snapToGrid w:val="0"/>
          <w:lang w:val="hy-AM" w:eastAsia="en-US"/>
        </w:rPr>
      </w:pP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7. Ներկայացվող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հարցի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կապակցությամբ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լրացուցիչ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ֆինանսական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միջոցների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անհրաժեշտությունը և Հայաստանի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Հանրապետության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պետական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բյուջեի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եկամուտներում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և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ծախսերում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>սպասվելիք</w:t>
      </w:r>
      <w:r w:rsidRPr="003133B5">
        <w:rPr>
          <w:rFonts w:ascii="GHEA Grapalat" w:hAnsi="GHEA Grapalat"/>
          <w:b/>
          <w:i/>
          <w:snapToGrid w:val="0"/>
          <w:color w:val="000000"/>
          <w:lang w:val="nb-NO" w:eastAsia="en-US"/>
        </w:rPr>
        <w:t xml:space="preserve"> </w:t>
      </w:r>
      <w:r w:rsidRPr="003133B5">
        <w:rPr>
          <w:rFonts w:ascii="GHEA Grapalat" w:hAnsi="GHEA Grapalat"/>
          <w:b/>
          <w:i/>
          <w:snapToGrid w:val="0"/>
          <w:color w:val="000000"/>
          <w:lang w:val="hy-AM" w:eastAsia="en-US"/>
        </w:rPr>
        <w:t xml:space="preserve">փոփոխությունները </w:t>
      </w:r>
      <w:r w:rsidRPr="003133B5">
        <w:rPr>
          <w:rFonts w:ascii="GHEA Grapalat" w:hAnsi="GHEA Grapalat"/>
          <w:b/>
          <w:snapToGrid w:val="0"/>
          <w:color w:val="000000"/>
          <w:lang w:val="hy-AM" w:eastAsia="en-US"/>
        </w:rPr>
        <w:t xml:space="preserve">- </w:t>
      </w:r>
      <w:r w:rsidRPr="003133B5">
        <w:rPr>
          <w:rFonts w:ascii="GHEA Grapalat" w:hAnsi="GHEA Grapalat" w:cs="GHEA Grapalat"/>
          <w:snapToGrid w:val="0"/>
          <w:lang w:val="hy-AM" w:eastAsia="en-US"/>
        </w:rPr>
        <w:t xml:space="preserve">Սույն նախագծի ընդունման դեպքում </w:t>
      </w:r>
      <w:r w:rsidR="0050363B">
        <w:rPr>
          <w:rFonts w:ascii="GHEA Grapalat" w:hAnsi="GHEA Grapalat" w:cs="GHEA Grapalat"/>
          <w:snapToGrid w:val="0"/>
          <w:lang w:val="hy-AM" w:eastAsia="en-US"/>
        </w:rPr>
        <w:t>սպասվում է Ծ</w:t>
      </w:r>
      <w:r w:rsidR="0050363B" w:rsidRPr="00417B79">
        <w:rPr>
          <w:rFonts w:ascii="GHEA Grapalat" w:hAnsi="GHEA Grapalat" w:cs="GHEA Grapalat"/>
          <w:snapToGrid w:val="0"/>
          <w:lang w:val="hy-AM" w:eastAsia="en-US"/>
        </w:rPr>
        <w:t xml:space="preserve">րագրի </w:t>
      </w:r>
      <w:r w:rsidR="00F967D6">
        <w:rPr>
          <w:rFonts w:ascii="GHEA Grapalat" w:hAnsi="GHEA Grapalat" w:cs="GHEA Grapalat"/>
          <w:snapToGrid w:val="0"/>
          <w:lang w:val="hy-AM" w:eastAsia="en-US"/>
        </w:rPr>
        <w:t xml:space="preserve">վարկային պորտֆելի ավելացում, որի հետևանքով Ծրագրի </w:t>
      </w:r>
      <w:r w:rsidR="0050363B" w:rsidRPr="00417B79">
        <w:rPr>
          <w:rFonts w:ascii="GHEA Grapalat" w:hAnsi="GHEA Grapalat" w:cs="GHEA Grapalat"/>
          <w:bCs/>
          <w:snapToGrid w:val="0"/>
          <w:lang w:val="hy-AM" w:eastAsia="en-US"/>
        </w:rPr>
        <w:t>գծով պետական բյուջեով նախատեսված ծախսեր</w:t>
      </w:r>
      <w:r w:rsidR="00F967D6">
        <w:rPr>
          <w:rFonts w:ascii="GHEA Grapalat" w:hAnsi="GHEA Grapalat" w:cs="GHEA Grapalat"/>
          <w:bCs/>
          <w:snapToGrid w:val="0"/>
          <w:lang w:val="hy-AM" w:eastAsia="en-US"/>
        </w:rPr>
        <w:t xml:space="preserve">ը </w:t>
      </w:r>
      <w:r w:rsidR="00653D86">
        <w:rPr>
          <w:rFonts w:ascii="GHEA Grapalat" w:hAnsi="GHEA Grapalat" w:cs="GHEA Grapalat"/>
          <w:bCs/>
          <w:snapToGrid w:val="0"/>
          <w:lang w:val="hy-AM" w:eastAsia="en-US"/>
        </w:rPr>
        <w:t>2022 թվականին որոշակիորեն կավելանան, որը</w:t>
      </w:r>
      <w:r w:rsidR="0050363B">
        <w:rPr>
          <w:rFonts w:ascii="GHEA Grapalat" w:hAnsi="GHEA Grapalat" w:cs="GHEA Grapalat"/>
          <w:bCs/>
          <w:snapToGrid w:val="0"/>
          <w:lang w:val="hy-AM" w:eastAsia="en-US"/>
        </w:rPr>
        <w:t xml:space="preserve"> կարող է փոխհատուցվել </w:t>
      </w:r>
      <w:r w:rsidR="00DF54A0">
        <w:rPr>
          <w:rFonts w:ascii="GHEA Grapalat" w:hAnsi="GHEA Grapalat" w:cs="GHEA Grapalat"/>
          <w:bCs/>
          <w:snapToGrid w:val="0"/>
          <w:lang w:val="hy-AM" w:eastAsia="en-US"/>
        </w:rPr>
        <w:t xml:space="preserve">գյուղատնտեսական հումքի մթերումների, դրանց վերամշակումից ստացվող արտադրանքի </w:t>
      </w:r>
      <w:r w:rsidR="00431AB5">
        <w:rPr>
          <w:rFonts w:ascii="GHEA Grapalat" w:hAnsi="GHEA Grapalat" w:cs="GHEA Grapalat"/>
          <w:bCs/>
          <w:snapToGrid w:val="0"/>
          <w:lang w:val="hy-AM" w:eastAsia="en-US"/>
        </w:rPr>
        <w:t xml:space="preserve">արտադրության և արտահանման ծավալների </w:t>
      </w:r>
      <w:r w:rsidR="00516FC7">
        <w:rPr>
          <w:rFonts w:ascii="GHEA Grapalat" w:hAnsi="GHEA Grapalat" w:cs="GHEA Grapalat"/>
          <w:bCs/>
          <w:snapToGrid w:val="0"/>
          <w:lang w:val="hy-AM" w:eastAsia="en-US"/>
        </w:rPr>
        <w:t xml:space="preserve">ակնկալվող </w:t>
      </w:r>
      <w:r w:rsidR="005C5961">
        <w:rPr>
          <w:rFonts w:ascii="GHEA Grapalat" w:hAnsi="GHEA Grapalat" w:cs="GHEA Grapalat"/>
          <w:bCs/>
          <w:snapToGrid w:val="0"/>
          <w:lang w:val="hy-AM" w:eastAsia="en-US"/>
        </w:rPr>
        <w:t xml:space="preserve">21-24 մլրդ դրամ </w:t>
      </w:r>
      <w:r w:rsidR="00431AB5">
        <w:rPr>
          <w:rFonts w:ascii="GHEA Grapalat" w:hAnsi="GHEA Grapalat" w:cs="GHEA Grapalat"/>
          <w:bCs/>
          <w:snapToGrid w:val="0"/>
          <w:lang w:val="hy-AM" w:eastAsia="en-US"/>
        </w:rPr>
        <w:t xml:space="preserve">աճով պայմավորված </w:t>
      </w:r>
      <w:r w:rsidR="00417B79" w:rsidRPr="00417B79">
        <w:rPr>
          <w:rFonts w:ascii="GHEA Grapalat" w:hAnsi="GHEA Grapalat" w:cs="GHEA Grapalat"/>
          <w:bCs/>
          <w:snapToGrid w:val="0"/>
          <w:lang w:val="af-ZA" w:eastAsia="en-US"/>
        </w:rPr>
        <w:t>պետական</w:t>
      </w:r>
      <w:r w:rsidR="00431AB5">
        <w:rPr>
          <w:rFonts w:ascii="GHEA Grapalat" w:hAnsi="GHEA Grapalat" w:cs="GHEA Grapalat"/>
          <w:bCs/>
          <w:snapToGrid w:val="0"/>
          <w:lang w:val="hy-AM" w:eastAsia="en-US"/>
        </w:rPr>
        <w:t xml:space="preserve"> բյուջե</w:t>
      </w:r>
      <w:r w:rsidR="00DA03EC">
        <w:rPr>
          <w:rFonts w:ascii="GHEA Grapalat" w:hAnsi="GHEA Grapalat" w:cs="GHEA Grapalat"/>
          <w:bCs/>
          <w:snapToGrid w:val="0"/>
          <w:lang w:val="hy-AM" w:eastAsia="en-US"/>
        </w:rPr>
        <w:t>ի</w:t>
      </w:r>
      <w:r w:rsidR="00431AB5">
        <w:rPr>
          <w:rFonts w:ascii="GHEA Grapalat" w:hAnsi="GHEA Grapalat" w:cs="GHEA Grapalat"/>
          <w:bCs/>
          <w:snapToGrid w:val="0"/>
          <w:lang w:val="hy-AM" w:eastAsia="en-US"/>
        </w:rPr>
        <w:t xml:space="preserve"> լրացուցիչ </w:t>
      </w:r>
      <w:r w:rsidR="00DA03EC">
        <w:rPr>
          <w:rFonts w:ascii="GHEA Grapalat" w:hAnsi="GHEA Grapalat" w:cs="GHEA Grapalat"/>
          <w:bCs/>
          <w:snapToGrid w:val="0"/>
          <w:lang w:val="hy-AM" w:eastAsia="en-US"/>
        </w:rPr>
        <w:t xml:space="preserve">այլ </w:t>
      </w:r>
      <w:r w:rsidR="00431AB5">
        <w:rPr>
          <w:rFonts w:ascii="GHEA Grapalat" w:hAnsi="GHEA Grapalat" w:cs="GHEA Grapalat"/>
          <w:bCs/>
          <w:snapToGrid w:val="0"/>
          <w:lang w:val="hy-AM" w:eastAsia="en-US"/>
        </w:rPr>
        <w:t>մուտքերի</w:t>
      </w:r>
      <w:r w:rsidR="00DA03EC">
        <w:rPr>
          <w:rFonts w:ascii="GHEA Grapalat" w:hAnsi="GHEA Grapalat" w:cs="GHEA Grapalat"/>
          <w:bCs/>
          <w:snapToGrid w:val="0"/>
          <w:lang w:val="hy-AM" w:eastAsia="en-US"/>
        </w:rPr>
        <w:t xml:space="preserve"> </w:t>
      </w:r>
      <w:r w:rsidR="00DA03EC" w:rsidRPr="00DA03EC">
        <w:rPr>
          <w:rFonts w:ascii="GHEA Grapalat" w:hAnsi="GHEA Grapalat" w:cs="GHEA Grapalat"/>
          <w:bCs/>
          <w:snapToGrid w:val="0"/>
          <w:lang w:val="hy-AM" w:eastAsia="en-US"/>
        </w:rPr>
        <w:t>(</w:t>
      </w:r>
      <w:r w:rsidR="005C5961">
        <w:rPr>
          <w:rFonts w:ascii="GHEA Grapalat" w:hAnsi="GHEA Grapalat" w:cs="GHEA Grapalat"/>
          <w:bCs/>
          <w:snapToGrid w:val="0"/>
          <w:lang w:val="hy-AM" w:eastAsia="en-US"/>
        </w:rPr>
        <w:t>եկամտահարկ</w:t>
      </w:r>
      <w:r w:rsidR="00DA03EC">
        <w:rPr>
          <w:rFonts w:ascii="GHEA Grapalat" w:hAnsi="GHEA Grapalat" w:cs="GHEA Grapalat"/>
          <w:bCs/>
          <w:snapToGrid w:val="0"/>
          <w:lang w:val="hy-AM" w:eastAsia="en-US"/>
        </w:rPr>
        <w:t xml:space="preserve">, շահութահարկ և </w:t>
      </w:r>
      <w:r w:rsidR="00017ED1">
        <w:rPr>
          <w:rFonts w:ascii="GHEA Grapalat" w:hAnsi="GHEA Grapalat" w:cs="GHEA Grapalat"/>
          <w:bCs/>
          <w:snapToGrid w:val="0"/>
          <w:lang w:val="hy-AM" w:eastAsia="en-US"/>
        </w:rPr>
        <w:t>տուրք</w:t>
      </w:r>
      <w:r w:rsidR="00DA03EC" w:rsidRPr="00DA03EC">
        <w:rPr>
          <w:rFonts w:ascii="GHEA Grapalat" w:hAnsi="GHEA Grapalat" w:cs="GHEA Grapalat"/>
          <w:bCs/>
          <w:snapToGrid w:val="0"/>
          <w:lang w:val="hy-AM" w:eastAsia="en-US"/>
        </w:rPr>
        <w:t>)</w:t>
      </w:r>
      <w:r w:rsidR="00431AB5">
        <w:rPr>
          <w:rFonts w:ascii="GHEA Grapalat" w:hAnsi="GHEA Grapalat" w:cs="GHEA Grapalat"/>
          <w:bCs/>
          <w:snapToGrid w:val="0"/>
          <w:lang w:val="hy-AM" w:eastAsia="en-US"/>
        </w:rPr>
        <w:t xml:space="preserve"> հաշվին</w:t>
      </w:r>
      <w:r w:rsidR="00417B79" w:rsidRPr="00417B79">
        <w:rPr>
          <w:rFonts w:ascii="GHEA Grapalat" w:hAnsi="GHEA Grapalat" w:cs="GHEA Grapalat"/>
          <w:bCs/>
          <w:snapToGrid w:val="0"/>
          <w:lang w:val="af-ZA" w:eastAsia="en-US"/>
        </w:rPr>
        <w:t>:</w:t>
      </w:r>
    </w:p>
    <w:p w:rsidR="004963B2" w:rsidRPr="00C01803" w:rsidRDefault="004963B2" w:rsidP="00A2750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bCs/>
          <w:snapToGrid w:val="0"/>
          <w:lang w:val="hy-AM" w:eastAsia="en-US"/>
        </w:rPr>
      </w:pPr>
      <w:r>
        <w:rPr>
          <w:rFonts w:ascii="GHEA Grapalat" w:hAnsi="GHEA Grapalat" w:cs="GHEA Grapalat"/>
          <w:bCs/>
          <w:snapToGrid w:val="0"/>
          <w:lang w:val="hy-AM" w:eastAsia="en-US"/>
        </w:rPr>
        <w:t xml:space="preserve">Բացի այդ, վերլուծելով ծրագրի շրջանակներում 2020 թվականին ներգրաված վարկերի ծավալը և </w:t>
      </w:r>
      <w:r w:rsidR="00C01803">
        <w:rPr>
          <w:rFonts w:ascii="GHEA Grapalat" w:hAnsi="GHEA Grapalat" w:cs="GHEA Grapalat"/>
          <w:bCs/>
          <w:snapToGrid w:val="0"/>
          <w:lang w:val="hy-AM" w:eastAsia="en-US"/>
        </w:rPr>
        <w:t xml:space="preserve">վարկերի </w:t>
      </w:r>
      <w:r>
        <w:rPr>
          <w:rFonts w:ascii="GHEA Grapalat" w:hAnsi="GHEA Grapalat" w:cs="GHEA Grapalat"/>
          <w:bCs/>
          <w:snapToGrid w:val="0"/>
          <w:lang w:val="hy-AM" w:eastAsia="en-US"/>
        </w:rPr>
        <w:t xml:space="preserve">պահանջարկը, ենթադրվում է, որ </w:t>
      </w:r>
      <w:r w:rsidR="00C01803">
        <w:rPr>
          <w:rFonts w:ascii="GHEA Grapalat" w:hAnsi="GHEA Grapalat" w:cs="GHEA Grapalat"/>
          <w:bCs/>
          <w:snapToGrid w:val="0"/>
          <w:lang w:val="hy-AM" w:eastAsia="en-US"/>
        </w:rPr>
        <w:t>2021 թվականին 50</w:t>
      </w:r>
      <w:r w:rsidR="00C01803" w:rsidRPr="00C01803">
        <w:rPr>
          <w:rFonts w:ascii="GHEA Grapalat" w:hAnsi="GHEA Grapalat" w:cs="GHEA Grapalat"/>
          <w:bCs/>
          <w:snapToGrid w:val="0"/>
          <w:lang w:val="hy-AM" w:eastAsia="en-US"/>
        </w:rPr>
        <w:t>%</w:t>
      </w:r>
      <w:r w:rsidR="00C01803">
        <w:rPr>
          <w:rFonts w:ascii="GHEA Grapalat" w:hAnsi="GHEA Grapalat" w:cs="GHEA Grapalat"/>
          <w:bCs/>
          <w:snapToGrid w:val="0"/>
          <w:lang w:val="hy-AM" w:eastAsia="en-US"/>
        </w:rPr>
        <w:t xml:space="preserve"> վարկային երաշխիքի տրամադրման պարագայում ծրագրի վ</w:t>
      </w:r>
      <w:r w:rsidR="007F0554">
        <w:rPr>
          <w:rFonts w:ascii="GHEA Grapalat" w:hAnsi="GHEA Grapalat" w:cs="GHEA Grapalat"/>
          <w:bCs/>
          <w:snapToGrid w:val="0"/>
          <w:lang w:val="hy-AM" w:eastAsia="en-US"/>
        </w:rPr>
        <w:t>արկային պորտֆելը կկազմի շուրջ 30</w:t>
      </w:r>
      <w:r w:rsidR="00C01803">
        <w:rPr>
          <w:rFonts w:ascii="GHEA Grapalat" w:hAnsi="GHEA Grapalat" w:cs="GHEA Grapalat"/>
          <w:bCs/>
          <w:snapToGrid w:val="0"/>
          <w:lang w:val="hy-AM" w:eastAsia="en-US"/>
        </w:rPr>
        <w:t>.0 մլրդ դրամ։ Այդ դեպքում հնարավոր է, որ առաջանա</w:t>
      </w:r>
      <w:r w:rsidR="007F0554">
        <w:rPr>
          <w:rFonts w:ascii="GHEA Grapalat" w:hAnsi="GHEA Grapalat" w:cs="GHEA Grapalat"/>
          <w:bCs/>
          <w:snapToGrid w:val="0"/>
          <w:lang w:val="hy-AM" w:eastAsia="en-US"/>
        </w:rPr>
        <w:t xml:space="preserve"> շուրջ 15</w:t>
      </w:r>
      <w:r w:rsidR="00C01803">
        <w:rPr>
          <w:rFonts w:ascii="GHEA Grapalat" w:hAnsi="GHEA Grapalat" w:cs="GHEA Grapalat"/>
          <w:bCs/>
          <w:snapToGrid w:val="0"/>
          <w:lang w:val="hy-AM" w:eastAsia="en-US"/>
        </w:rPr>
        <w:t>.0 մլրդ դրամի չափով վարկային երաշխիքի տրամադրման անհրաժեշտություն։ Եթե վարկը չմարելու ռիսկը գնահատենք 15</w:t>
      </w:r>
      <w:r w:rsidR="00834A14" w:rsidRPr="00834A14">
        <w:rPr>
          <w:rFonts w:ascii="GHEA Grapalat" w:hAnsi="GHEA Grapalat" w:cs="GHEA Grapalat"/>
          <w:bCs/>
          <w:snapToGrid w:val="0"/>
          <w:lang w:val="hy-AM" w:eastAsia="en-US"/>
        </w:rPr>
        <w:t>%</w:t>
      </w:r>
      <w:r w:rsidR="00834A14">
        <w:rPr>
          <w:rFonts w:ascii="GHEA Grapalat" w:hAnsi="GHEA Grapalat" w:cs="GHEA Grapalat"/>
          <w:bCs/>
          <w:snapToGrid w:val="0"/>
          <w:lang w:val="hy-AM" w:eastAsia="en-US"/>
        </w:rPr>
        <w:t>-ի չափով, ապա պետական բյուջեի</w:t>
      </w:r>
      <w:r w:rsidR="007F0554">
        <w:rPr>
          <w:rFonts w:ascii="GHEA Grapalat" w:hAnsi="GHEA Grapalat" w:cs="GHEA Grapalat"/>
          <w:bCs/>
          <w:snapToGrid w:val="0"/>
          <w:lang w:val="hy-AM" w:eastAsia="en-US"/>
        </w:rPr>
        <w:t xml:space="preserve"> վրա կարող է առաջանալ շուրջ 2.25</w:t>
      </w:r>
      <w:r w:rsidR="00834A14">
        <w:rPr>
          <w:rFonts w:ascii="GHEA Grapalat" w:hAnsi="GHEA Grapalat" w:cs="GHEA Grapalat"/>
          <w:bCs/>
          <w:snapToGrid w:val="0"/>
          <w:lang w:val="hy-AM" w:eastAsia="en-US"/>
        </w:rPr>
        <w:t xml:space="preserve"> մլրդ դրամի պարտավորություն։ </w:t>
      </w:r>
      <w:r w:rsidR="00C01803">
        <w:rPr>
          <w:rFonts w:ascii="GHEA Grapalat" w:hAnsi="GHEA Grapalat" w:cs="GHEA Grapalat"/>
          <w:bCs/>
          <w:snapToGrid w:val="0"/>
          <w:lang w:val="hy-AM" w:eastAsia="en-US"/>
        </w:rPr>
        <w:t xml:space="preserve"> </w:t>
      </w:r>
    </w:p>
    <w:p w:rsidR="00B57A91" w:rsidRPr="005C46E2" w:rsidRDefault="003133B5" w:rsidP="00A2750B">
      <w:pPr>
        <w:tabs>
          <w:tab w:val="left" w:pos="1080"/>
        </w:tabs>
        <w:spacing w:after="200" w:line="360" w:lineRule="auto"/>
        <w:ind w:firstLine="540"/>
        <w:jc w:val="both"/>
        <w:rPr>
          <w:rFonts w:ascii="GHEA Grapalat" w:hAnsi="GHEA Grapalat"/>
          <w:b/>
          <w:szCs w:val="20"/>
          <w:lang w:val="af-ZA" w:eastAsia="en-US"/>
        </w:rPr>
      </w:pPr>
      <w:r w:rsidRPr="003133B5">
        <w:rPr>
          <w:rFonts w:ascii="GHEA Grapalat" w:hAnsi="GHEA Grapalat" w:cs="GHEA Grapalat"/>
          <w:b/>
          <w:bCs/>
          <w:i/>
          <w:snapToGrid w:val="0"/>
          <w:lang w:val="hy-AM" w:eastAsia="en-US"/>
        </w:rPr>
        <w:t>8</w:t>
      </w:r>
      <w:r w:rsidRPr="003133B5">
        <w:rPr>
          <w:rFonts w:ascii="GHEA Grapalat" w:hAnsi="GHEA Grapalat" w:cs="GHEA Grapalat"/>
          <w:b/>
          <w:bCs/>
          <w:snapToGrid w:val="0"/>
          <w:lang w:val="hy-AM" w:eastAsia="en-US"/>
        </w:rPr>
        <w:t>.</w:t>
      </w:r>
      <w:r w:rsidRPr="003133B5">
        <w:rPr>
          <w:rFonts w:ascii="GHEA Grapalat" w:hAnsi="GHEA Grapalat" w:cs="GHEA Grapalat"/>
          <w:snapToGrid w:val="0"/>
          <w:lang w:val="hy-AM" w:eastAsia="en-US"/>
        </w:rPr>
        <w:t xml:space="preserve"> </w:t>
      </w:r>
      <w:r w:rsidRPr="003133B5">
        <w:rPr>
          <w:rFonts w:ascii="GHEA Grapalat" w:hAnsi="GHEA Grapalat" w:cs="GHEA Grapalat"/>
          <w:b/>
          <w:i/>
          <w:snapToGrid w:val="0"/>
          <w:lang w:val="hy-AM" w:eastAsia="en-US"/>
        </w:rPr>
        <w:t xml:space="preserve">Սույն </w:t>
      </w:r>
      <w:r w:rsidRPr="003133B5">
        <w:rPr>
          <w:rFonts w:ascii="GHEA Grapalat" w:hAnsi="GHEA Grapalat" w:cs="GHEA Grapalat"/>
          <w:b/>
          <w:bCs/>
          <w:i/>
          <w:snapToGrid w:val="0"/>
          <w:lang w:val="hy-AM" w:eastAsia="en-US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3133B5">
        <w:rPr>
          <w:rFonts w:ascii="GHEA Grapalat" w:hAnsi="GHEA Grapalat" w:cs="GHEA Grapalat"/>
          <w:b/>
          <w:bCs/>
          <w:snapToGrid w:val="0"/>
          <w:lang w:val="hy-AM" w:eastAsia="en-US"/>
        </w:rPr>
        <w:t xml:space="preserve">- </w:t>
      </w:r>
      <w:r w:rsidRPr="003133B5">
        <w:rPr>
          <w:rFonts w:ascii="GHEA Grapalat" w:hAnsi="GHEA Grapalat" w:cs="GHEA Grapalat"/>
          <w:snapToGrid w:val="0"/>
          <w:lang w:val="hy-AM" w:eastAsia="en-US"/>
        </w:rPr>
        <w:t>Սույն որոշման նախագծի ընդուն</w:t>
      </w:r>
      <w:r w:rsidR="003239E6">
        <w:rPr>
          <w:rFonts w:ascii="GHEA Grapalat" w:hAnsi="GHEA Grapalat" w:cs="GHEA Grapalat"/>
          <w:snapToGrid w:val="0"/>
          <w:lang w:val="hy-AM" w:eastAsia="en-US"/>
        </w:rPr>
        <w:t>մ</w:t>
      </w:r>
      <w:r w:rsidR="008F64A4">
        <w:rPr>
          <w:rFonts w:ascii="GHEA Grapalat" w:hAnsi="GHEA Grapalat" w:cs="GHEA Grapalat"/>
          <w:snapToGrid w:val="0"/>
          <w:lang w:val="hy-AM" w:eastAsia="en-US"/>
        </w:rPr>
        <w:t xml:space="preserve">ան կապակցությամբ անհրաժեշտություն է առաջանում </w:t>
      </w:r>
      <w:r w:rsidR="00546E61">
        <w:rPr>
          <w:rFonts w:ascii="GHEA Grapalat" w:hAnsi="GHEA Grapalat" w:cs="GHEA Grapalat"/>
          <w:snapToGrid w:val="0"/>
          <w:lang w:val="hy-AM" w:eastAsia="en-US"/>
        </w:rPr>
        <w:t xml:space="preserve">համապատասխան </w:t>
      </w:r>
      <w:r w:rsidR="008F64A4">
        <w:rPr>
          <w:rFonts w:ascii="GHEA Grapalat" w:hAnsi="GHEA Grapalat" w:cs="GHEA Grapalat"/>
          <w:snapToGrid w:val="0"/>
          <w:lang w:val="hy-AM" w:eastAsia="en-US"/>
        </w:rPr>
        <w:t>փոփոխություններ կատարել</w:t>
      </w:r>
      <w:r w:rsidR="00E47F2B">
        <w:rPr>
          <w:rFonts w:ascii="GHEA Grapalat" w:hAnsi="GHEA Grapalat" w:cs="GHEA Grapalat"/>
          <w:snapToGrid w:val="0"/>
          <w:lang w:val="hy-AM" w:eastAsia="en-US"/>
        </w:rPr>
        <w:t xml:space="preserve"> «</w:t>
      </w:r>
      <w:r w:rsidR="00516F7E">
        <w:rPr>
          <w:rFonts w:ascii="GHEA Grapalat" w:hAnsi="GHEA Grapalat" w:cs="GHEA Grapalat"/>
          <w:snapToGrid w:val="0"/>
          <w:lang w:val="hy-AM" w:eastAsia="en-US"/>
        </w:rPr>
        <w:t>Հայաստանի Հ</w:t>
      </w:r>
      <w:r w:rsidR="00516F7E" w:rsidRPr="00516F7E">
        <w:rPr>
          <w:rFonts w:ascii="GHEA Grapalat" w:hAnsi="GHEA Grapalat" w:cs="GHEA Grapalat"/>
          <w:snapToGrid w:val="0"/>
          <w:lang w:val="hy-AM" w:eastAsia="en-US"/>
        </w:rPr>
        <w:t xml:space="preserve">անրապետության 2021 թվականի պետական բյուջեի մասին» </w:t>
      </w:r>
      <w:r w:rsidR="00E47F2B">
        <w:rPr>
          <w:rFonts w:ascii="GHEA Grapalat" w:hAnsi="GHEA Grapalat" w:cs="GHEA Grapalat"/>
          <w:snapToGrid w:val="0"/>
          <w:lang w:val="hy-AM" w:eastAsia="en-US"/>
        </w:rPr>
        <w:t>Հայաստանի Հ</w:t>
      </w:r>
      <w:r w:rsidR="00516F7E" w:rsidRPr="00516F7E">
        <w:rPr>
          <w:rFonts w:ascii="GHEA Grapalat" w:hAnsi="GHEA Grapalat" w:cs="GHEA Grapalat"/>
          <w:snapToGrid w:val="0"/>
          <w:lang w:val="hy-AM" w:eastAsia="en-US"/>
        </w:rPr>
        <w:t xml:space="preserve">անրապետության օրենքում </w:t>
      </w:r>
      <w:r w:rsidR="00E47F2B">
        <w:rPr>
          <w:rFonts w:ascii="GHEA Grapalat" w:hAnsi="GHEA Grapalat" w:cs="GHEA Grapalat"/>
          <w:snapToGrid w:val="0"/>
          <w:lang w:val="hy-AM" w:eastAsia="en-US"/>
        </w:rPr>
        <w:t>և Հայաստանի Հ</w:t>
      </w:r>
      <w:r w:rsidR="00516F7E" w:rsidRPr="00516F7E">
        <w:rPr>
          <w:rFonts w:ascii="GHEA Grapalat" w:hAnsi="GHEA Grapalat" w:cs="GHEA Grapalat"/>
          <w:snapToGrid w:val="0"/>
          <w:lang w:val="hy-AM" w:eastAsia="en-US"/>
        </w:rPr>
        <w:t>անրապետության կառավարությա</w:t>
      </w:r>
      <w:r w:rsidR="00E47F2B">
        <w:rPr>
          <w:rFonts w:ascii="GHEA Grapalat" w:hAnsi="GHEA Grapalat" w:cs="GHEA Grapalat"/>
          <w:snapToGrid w:val="0"/>
          <w:lang w:val="hy-AM" w:eastAsia="en-US"/>
        </w:rPr>
        <w:t xml:space="preserve">ն 2020 թվականի դեկտեմբերի 30-ի </w:t>
      </w:r>
      <w:r w:rsidR="00E47F2B" w:rsidRPr="00E47F2B">
        <w:rPr>
          <w:rFonts w:ascii="GHEA Grapalat" w:hAnsi="GHEA Grapalat" w:cs="GHEA Grapalat"/>
          <w:snapToGrid w:val="0"/>
          <w:lang w:val="af-ZA" w:eastAsia="en-US"/>
        </w:rPr>
        <w:t>N</w:t>
      </w:r>
      <w:r w:rsidR="00E47F2B">
        <w:rPr>
          <w:rFonts w:ascii="GHEA Grapalat" w:hAnsi="GHEA Grapalat" w:cs="GHEA Grapalat"/>
          <w:snapToGrid w:val="0"/>
          <w:lang w:val="hy-AM" w:eastAsia="en-US"/>
        </w:rPr>
        <w:t xml:space="preserve"> 2215-Ն</w:t>
      </w:r>
      <w:r w:rsidR="00516F7E" w:rsidRPr="00516F7E">
        <w:rPr>
          <w:rFonts w:ascii="GHEA Grapalat" w:hAnsi="GHEA Grapalat" w:cs="GHEA Grapalat"/>
          <w:snapToGrid w:val="0"/>
          <w:lang w:val="hy-AM" w:eastAsia="en-US"/>
        </w:rPr>
        <w:t xml:space="preserve"> որոշման մեջ</w:t>
      </w:r>
      <w:r w:rsidR="00580D7D">
        <w:rPr>
          <w:rFonts w:ascii="GHEA Grapalat" w:hAnsi="GHEA Grapalat" w:cs="GHEA Grapalat"/>
          <w:snapToGrid w:val="0"/>
          <w:lang w:val="hy-AM" w:eastAsia="en-US"/>
        </w:rPr>
        <w:t>։</w:t>
      </w:r>
      <w:r w:rsidR="00516F7E" w:rsidRPr="00516F7E">
        <w:rPr>
          <w:rFonts w:ascii="GHEA Grapalat" w:hAnsi="GHEA Grapalat" w:cs="GHEA Grapalat"/>
          <w:snapToGrid w:val="0"/>
          <w:lang w:val="hy-AM" w:eastAsia="en-US"/>
        </w:rPr>
        <w:t xml:space="preserve"> </w:t>
      </w:r>
    </w:p>
    <w:sectPr w:rsidR="00B57A91" w:rsidRPr="005C46E2" w:rsidSect="00CD6F02">
      <w:pgSz w:w="12240" w:h="15840"/>
      <w:pgMar w:top="630" w:right="108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1F"/>
    <w:rsid w:val="00005BF8"/>
    <w:rsid w:val="00007092"/>
    <w:rsid w:val="00007930"/>
    <w:rsid w:val="0001172F"/>
    <w:rsid w:val="00017ED1"/>
    <w:rsid w:val="0003284C"/>
    <w:rsid w:val="00041EE6"/>
    <w:rsid w:val="00044F2B"/>
    <w:rsid w:val="00045D19"/>
    <w:rsid w:val="00050D01"/>
    <w:rsid w:val="0005316A"/>
    <w:rsid w:val="00055965"/>
    <w:rsid w:val="00056F67"/>
    <w:rsid w:val="000573B7"/>
    <w:rsid w:val="00063150"/>
    <w:rsid w:val="00076056"/>
    <w:rsid w:val="00083EBA"/>
    <w:rsid w:val="000856AF"/>
    <w:rsid w:val="000931B5"/>
    <w:rsid w:val="000A38E1"/>
    <w:rsid w:val="000A4C8D"/>
    <w:rsid w:val="000A4DAF"/>
    <w:rsid w:val="000A6F86"/>
    <w:rsid w:val="000C2723"/>
    <w:rsid w:val="000C3A55"/>
    <w:rsid w:val="000C4280"/>
    <w:rsid w:val="00101B6E"/>
    <w:rsid w:val="001078AE"/>
    <w:rsid w:val="00110533"/>
    <w:rsid w:val="00111F01"/>
    <w:rsid w:val="00141287"/>
    <w:rsid w:val="001447FA"/>
    <w:rsid w:val="00150DBA"/>
    <w:rsid w:val="001522BA"/>
    <w:rsid w:val="001603E4"/>
    <w:rsid w:val="00167572"/>
    <w:rsid w:val="001804BD"/>
    <w:rsid w:val="00183D89"/>
    <w:rsid w:val="0018438F"/>
    <w:rsid w:val="0018753F"/>
    <w:rsid w:val="00193039"/>
    <w:rsid w:val="00193961"/>
    <w:rsid w:val="00193AD8"/>
    <w:rsid w:val="001A41D2"/>
    <w:rsid w:val="001B5516"/>
    <w:rsid w:val="001B7E7B"/>
    <w:rsid w:val="001C003E"/>
    <w:rsid w:val="001C0203"/>
    <w:rsid w:val="001C10C6"/>
    <w:rsid w:val="001C5445"/>
    <w:rsid w:val="001C59AB"/>
    <w:rsid w:val="001C6A1C"/>
    <w:rsid w:val="001C732A"/>
    <w:rsid w:val="001D43FD"/>
    <w:rsid w:val="001E0E3D"/>
    <w:rsid w:val="001E5513"/>
    <w:rsid w:val="001E5927"/>
    <w:rsid w:val="001F2F6C"/>
    <w:rsid w:val="001F711F"/>
    <w:rsid w:val="00203CB8"/>
    <w:rsid w:val="00212EC0"/>
    <w:rsid w:val="0021329A"/>
    <w:rsid w:val="002138C8"/>
    <w:rsid w:val="0021502A"/>
    <w:rsid w:val="002156A1"/>
    <w:rsid w:val="00220C53"/>
    <w:rsid w:val="00224A40"/>
    <w:rsid w:val="00225BBD"/>
    <w:rsid w:val="0022663B"/>
    <w:rsid w:val="002269A0"/>
    <w:rsid w:val="00235887"/>
    <w:rsid w:val="002364D2"/>
    <w:rsid w:val="0024168E"/>
    <w:rsid w:val="0024268F"/>
    <w:rsid w:val="00246B61"/>
    <w:rsid w:val="00264BF1"/>
    <w:rsid w:val="00270680"/>
    <w:rsid w:val="002800FA"/>
    <w:rsid w:val="002904A5"/>
    <w:rsid w:val="00290AC0"/>
    <w:rsid w:val="002A01FD"/>
    <w:rsid w:val="002A0211"/>
    <w:rsid w:val="002A0CCA"/>
    <w:rsid w:val="002A39F8"/>
    <w:rsid w:val="002A71A0"/>
    <w:rsid w:val="002B312E"/>
    <w:rsid w:val="002B6DBA"/>
    <w:rsid w:val="002C58E8"/>
    <w:rsid w:val="002D3F1F"/>
    <w:rsid w:val="002D6151"/>
    <w:rsid w:val="002E2AC2"/>
    <w:rsid w:val="002F0AC1"/>
    <w:rsid w:val="002F2588"/>
    <w:rsid w:val="002F33B4"/>
    <w:rsid w:val="002F59C4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239B0"/>
    <w:rsid w:val="003239E6"/>
    <w:rsid w:val="003320C3"/>
    <w:rsid w:val="00332B60"/>
    <w:rsid w:val="0033547A"/>
    <w:rsid w:val="00335975"/>
    <w:rsid w:val="003426C2"/>
    <w:rsid w:val="003454B0"/>
    <w:rsid w:val="00345E00"/>
    <w:rsid w:val="00347CCA"/>
    <w:rsid w:val="003601BF"/>
    <w:rsid w:val="00367D10"/>
    <w:rsid w:val="00375A68"/>
    <w:rsid w:val="003831B2"/>
    <w:rsid w:val="0038616E"/>
    <w:rsid w:val="003918B2"/>
    <w:rsid w:val="003920B7"/>
    <w:rsid w:val="003A2ACA"/>
    <w:rsid w:val="003B24BB"/>
    <w:rsid w:val="003B309D"/>
    <w:rsid w:val="003D484D"/>
    <w:rsid w:val="003D488A"/>
    <w:rsid w:val="003D576B"/>
    <w:rsid w:val="003E0E52"/>
    <w:rsid w:val="003E16FB"/>
    <w:rsid w:val="003E1D23"/>
    <w:rsid w:val="003E20BB"/>
    <w:rsid w:val="003E382A"/>
    <w:rsid w:val="003F18B5"/>
    <w:rsid w:val="003F33CC"/>
    <w:rsid w:val="003F407C"/>
    <w:rsid w:val="003F6413"/>
    <w:rsid w:val="003F70F5"/>
    <w:rsid w:val="00410A4C"/>
    <w:rsid w:val="004153ED"/>
    <w:rsid w:val="00417B79"/>
    <w:rsid w:val="0042308A"/>
    <w:rsid w:val="004235AA"/>
    <w:rsid w:val="0042418C"/>
    <w:rsid w:val="00431AB5"/>
    <w:rsid w:val="00434111"/>
    <w:rsid w:val="004358F8"/>
    <w:rsid w:val="00442232"/>
    <w:rsid w:val="004515C0"/>
    <w:rsid w:val="004560A0"/>
    <w:rsid w:val="00457704"/>
    <w:rsid w:val="00461C0D"/>
    <w:rsid w:val="00464C51"/>
    <w:rsid w:val="00487567"/>
    <w:rsid w:val="00487D67"/>
    <w:rsid w:val="0049134F"/>
    <w:rsid w:val="004949C6"/>
    <w:rsid w:val="00495835"/>
    <w:rsid w:val="0049605A"/>
    <w:rsid w:val="004963B2"/>
    <w:rsid w:val="004A4DFF"/>
    <w:rsid w:val="004A5399"/>
    <w:rsid w:val="004A5942"/>
    <w:rsid w:val="004A6526"/>
    <w:rsid w:val="004C0E56"/>
    <w:rsid w:val="004C3D75"/>
    <w:rsid w:val="004C6548"/>
    <w:rsid w:val="004D3983"/>
    <w:rsid w:val="004D3F53"/>
    <w:rsid w:val="004E1102"/>
    <w:rsid w:val="004E13F3"/>
    <w:rsid w:val="004E21BE"/>
    <w:rsid w:val="004E57C6"/>
    <w:rsid w:val="004E59AA"/>
    <w:rsid w:val="004E615D"/>
    <w:rsid w:val="004F3F69"/>
    <w:rsid w:val="005015ED"/>
    <w:rsid w:val="0050363B"/>
    <w:rsid w:val="00503DC7"/>
    <w:rsid w:val="00507228"/>
    <w:rsid w:val="0050780A"/>
    <w:rsid w:val="00516F7E"/>
    <w:rsid w:val="00516FC7"/>
    <w:rsid w:val="005230DC"/>
    <w:rsid w:val="00527ECD"/>
    <w:rsid w:val="0054625A"/>
    <w:rsid w:val="00546E61"/>
    <w:rsid w:val="00551DFA"/>
    <w:rsid w:val="00553407"/>
    <w:rsid w:val="00553C2A"/>
    <w:rsid w:val="005734A0"/>
    <w:rsid w:val="00577473"/>
    <w:rsid w:val="00580D7D"/>
    <w:rsid w:val="00581519"/>
    <w:rsid w:val="00594561"/>
    <w:rsid w:val="00594578"/>
    <w:rsid w:val="0059695C"/>
    <w:rsid w:val="005A1B0B"/>
    <w:rsid w:val="005A51DA"/>
    <w:rsid w:val="005A5D5E"/>
    <w:rsid w:val="005A7ECC"/>
    <w:rsid w:val="005B6138"/>
    <w:rsid w:val="005B7393"/>
    <w:rsid w:val="005C46E2"/>
    <w:rsid w:val="005C5961"/>
    <w:rsid w:val="005C688D"/>
    <w:rsid w:val="005D0669"/>
    <w:rsid w:val="005D4043"/>
    <w:rsid w:val="005D4C4A"/>
    <w:rsid w:val="005D67BA"/>
    <w:rsid w:val="005E090E"/>
    <w:rsid w:val="005E294D"/>
    <w:rsid w:val="005E4AEA"/>
    <w:rsid w:val="005E5238"/>
    <w:rsid w:val="0060167F"/>
    <w:rsid w:val="00602128"/>
    <w:rsid w:val="00613005"/>
    <w:rsid w:val="00617054"/>
    <w:rsid w:val="00622CDB"/>
    <w:rsid w:val="006270B8"/>
    <w:rsid w:val="00631795"/>
    <w:rsid w:val="00635D78"/>
    <w:rsid w:val="0064373E"/>
    <w:rsid w:val="0064391C"/>
    <w:rsid w:val="00643973"/>
    <w:rsid w:val="006443BF"/>
    <w:rsid w:val="00653354"/>
    <w:rsid w:val="00653D86"/>
    <w:rsid w:val="00656DC1"/>
    <w:rsid w:val="00661D99"/>
    <w:rsid w:val="0066330D"/>
    <w:rsid w:val="00665F57"/>
    <w:rsid w:val="00667E91"/>
    <w:rsid w:val="00671815"/>
    <w:rsid w:val="00672F4C"/>
    <w:rsid w:val="00675105"/>
    <w:rsid w:val="00675A66"/>
    <w:rsid w:val="006778A6"/>
    <w:rsid w:val="0068173C"/>
    <w:rsid w:val="006833FF"/>
    <w:rsid w:val="00693E90"/>
    <w:rsid w:val="0069700C"/>
    <w:rsid w:val="006A2504"/>
    <w:rsid w:val="006A59CC"/>
    <w:rsid w:val="006B7382"/>
    <w:rsid w:val="006C45A9"/>
    <w:rsid w:val="006C6345"/>
    <w:rsid w:val="006C6DAE"/>
    <w:rsid w:val="006C7014"/>
    <w:rsid w:val="006D5D87"/>
    <w:rsid w:val="006E280E"/>
    <w:rsid w:val="006E7F59"/>
    <w:rsid w:val="006F2DDC"/>
    <w:rsid w:val="006F4422"/>
    <w:rsid w:val="00700AE1"/>
    <w:rsid w:val="00707EC8"/>
    <w:rsid w:val="00713FED"/>
    <w:rsid w:val="00716AC3"/>
    <w:rsid w:val="00716AF5"/>
    <w:rsid w:val="0072692A"/>
    <w:rsid w:val="007303ED"/>
    <w:rsid w:val="007338CA"/>
    <w:rsid w:val="0073646C"/>
    <w:rsid w:val="00746DAA"/>
    <w:rsid w:val="0076154E"/>
    <w:rsid w:val="00761953"/>
    <w:rsid w:val="00766343"/>
    <w:rsid w:val="00772127"/>
    <w:rsid w:val="00775F05"/>
    <w:rsid w:val="0079012F"/>
    <w:rsid w:val="00792F5D"/>
    <w:rsid w:val="00795191"/>
    <w:rsid w:val="007A7E09"/>
    <w:rsid w:val="007B4EA9"/>
    <w:rsid w:val="007B7B06"/>
    <w:rsid w:val="007C3DDA"/>
    <w:rsid w:val="007C5770"/>
    <w:rsid w:val="007E253A"/>
    <w:rsid w:val="007F0554"/>
    <w:rsid w:val="007F3117"/>
    <w:rsid w:val="007F7464"/>
    <w:rsid w:val="008138EF"/>
    <w:rsid w:val="008207DF"/>
    <w:rsid w:val="00820C39"/>
    <w:rsid w:val="00823168"/>
    <w:rsid w:val="00824761"/>
    <w:rsid w:val="00825A69"/>
    <w:rsid w:val="00834A14"/>
    <w:rsid w:val="00835037"/>
    <w:rsid w:val="00842513"/>
    <w:rsid w:val="00847FF4"/>
    <w:rsid w:val="008568DD"/>
    <w:rsid w:val="0085718D"/>
    <w:rsid w:val="0086582B"/>
    <w:rsid w:val="00870514"/>
    <w:rsid w:val="00875516"/>
    <w:rsid w:val="00877406"/>
    <w:rsid w:val="00887E8F"/>
    <w:rsid w:val="00892C7A"/>
    <w:rsid w:val="008A10DB"/>
    <w:rsid w:val="008A4C9A"/>
    <w:rsid w:val="008A7577"/>
    <w:rsid w:val="008B484A"/>
    <w:rsid w:val="008B7B54"/>
    <w:rsid w:val="008C1CAB"/>
    <w:rsid w:val="008C261D"/>
    <w:rsid w:val="008C288C"/>
    <w:rsid w:val="008E0E38"/>
    <w:rsid w:val="008E12BA"/>
    <w:rsid w:val="008F0CFB"/>
    <w:rsid w:val="008F2A20"/>
    <w:rsid w:val="008F3D96"/>
    <w:rsid w:val="008F3F27"/>
    <w:rsid w:val="008F64A4"/>
    <w:rsid w:val="00900A04"/>
    <w:rsid w:val="009049EA"/>
    <w:rsid w:val="009052EA"/>
    <w:rsid w:val="00916663"/>
    <w:rsid w:val="00916A48"/>
    <w:rsid w:val="00920CB9"/>
    <w:rsid w:val="009215B7"/>
    <w:rsid w:val="00921AFD"/>
    <w:rsid w:val="00925B54"/>
    <w:rsid w:val="00933A2E"/>
    <w:rsid w:val="009405F3"/>
    <w:rsid w:val="00942502"/>
    <w:rsid w:val="00951371"/>
    <w:rsid w:val="009550E4"/>
    <w:rsid w:val="00956178"/>
    <w:rsid w:val="009579CE"/>
    <w:rsid w:val="009607FA"/>
    <w:rsid w:val="00972B9B"/>
    <w:rsid w:val="0098762B"/>
    <w:rsid w:val="00987F9A"/>
    <w:rsid w:val="009928A0"/>
    <w:rsid w:val="009934BB"/>
    <w:rsid w:val="0099380A"/>
    <w:rsid w:val="00993D03"/>
    <w:rsid w:val="00994D5D"/>
    <w:rsid w:val="00995CDE"/>
    <w:rsid w:val="009A023F"/>
    <w:rsid w:val="009A1E52"/>
    <w:rsid w:val="009B0893"/>
    <w:rsid w:val="009B26C9"/>
    <w:rsid w:val="009B523A"/>
    <w:rsid w:val="009C3143"/>
    <w:rsid w:val="009C38B4"/>
    <w:rsid w:val="009C6ADF"/>
    <w:rsid w:val="009D7333"/>
    <w:rsid w:val="009E2B60"/>
    <w:rsid w:val="009E3E22"/>
    <w:rsid w:val="009F15F1"/>
    <w:rsid w:val="009F682B"/>
    <w:rsid w:val="009F6838"/>
    <w:rsid w:val="00A06AD8"/>
    <w:rsid w:val="00A105C7"/>
    <w:rsid w:val="00A13FE0"/>
    <w:rsid w:val="00A171D5"/>
    <w:rsid w:val="00A21098"/>
    <w:rsid w:val="00A23ADA"/>
    <w:rsid w:val="00A24DC1"/>
    <w:rsid w:val="00A2750B"/>
    <w:rsid w:val="00A319B2"/>
    <w:rsid w:val="00A32BF4"/>
    <w:rsid w:val="00A3508F"/>
    <w:rsid w:val="00A40D9D"/>
    <w:rsid w:val="00A45977"/>
    <w:rsid w:val="00A4668F"/>
    <w:rsid w:val="00A6612F"/>
    <w:rsid w:val="00A75DAC"/>
    <w:rsid w:val="00A81836"/>
    <w:rsid w:val="00A86019"/>
    <w:rsid w:val="00A91AF0"/>
    <w:rsid w:val="00A9690D"/>
    <w:rsid w:val="00A97695"/>
    <w:rsid w:val="00AA0CF3"/>
    <w:rsid w:val="00AA2A72"/>
    <w:rsid w:val="00AA2CFE"/>
    <w:rsid w:val="00AA5C45"/>
    <w:rsid w:val="00AB40CE"/>
    <w:rsid w:val="00AB5827"/>
    <w:rsid w:val="00AC5A0F"/>
    <w:rsid w:val="00AC7219"/>
    <w:rsid w:val="00AD2AA4"/>
    <w:rsid w:val="00AD3621"/>
    <w:rsid w:val="00AD4372"/>
    <w:rsid w:val="00AE04F6"/>
    <w:rsid w:val="00AE2CD1"/>
    <w:rsid w:val="00AE32EE"/>
    <w:rsid w:val="00AE428F"/>
    <w:rsid w:val="00AE6C80"/>
    <w:rsid w:val="00AF2E60"/>
    <w:rsid w:val="00B07199"/>
    <w:rsid w:val="00B17E77"/>
    <w:rsid w:val="00B267D0"/>
    <w:rsid w:val="00B318F9"/>
    <w:rsid w:val="00B4208A"/>
    <w:rsid w:val="00B56082"/>
    <w:rsid w:val="00B56CA3"/>
    <w:rsid w:val="00B57A91"/>
    <w:rsid w:val="00B63DAB"/>
    <w:rsid w:val="00B663A0"/>
    <w:rsid w:val="00B67D7F"/>
    <w:rsid w:val="00B84456"/>
    <w:rsid w:val="00B879BF"/>
    <w:rsid w:val="00B92C48"/>
    <w:rsid w:val="00B94226"/>
    <w:rsid w:val="00B96BF1"/>
    <w:rsid w:val="00BA2B35"/>
    <w:rsid w:val="00BB02F3"/>
    <w:rsid w:val="00BC1BFE"/>
    <w:rsid w:val="00BC3CE9"/>
    <w:rsid w:val="00BC59EE"/>
    <w:rsid w:val="00BD0EBD"/>
    <w:rsid w:val="00BD1414"/>
    <w:rsid w:val="00BD30B0"/>
    <w:rsid w:val="00BD6CEC"/>
    <w:rsid w:val="00BE4220"/>
    <w:rsid w:val="00BE57D3"/>
    <w:rsid w:val="00BE6EB7"/>
    <w:rsid w:val="00BF40E6"/>
    <w:rsid w:val="00C01803"/>
    <w:rsid w:val="00C04823"/>
    <w:rsid w:val="00C0766A"/>
    <w:rsid w:val="00C07AB0"/>
    <w:rsid w:val="00C10639"/>
    <w:rsid w:val="00C20F29"/>
    <w:rsid w:val="00C227FC"/>
    <w:rsid w:val="00C260E0"/>
    <w:rsid w:val="00C32D1F"/>
    <w:rsid w:val="00C35116"/>
    <w:rsid w:val="00C35AD8"/>
    <w:rsid w:val="00C36118"/>
    <w:rsid w:val="00C46F62"/>
    <w:rsid w:val="00C54991"/>
    <w:rsid w:val="00C54D58"/>
    <w:rsid w:val="00C60310"/>
    <w:rsid w:val="00C61ADF"/>
    <w:rsid w:val="00C624F8"/>
    <w:rsid w:val="00C65EBA"/>
    <w:rsid w:val="00C702DA"/>
    <w:rsid w:val="00C746DB"/>
    <w:rsid w:val="00C74C15"/>
    <w:rsid w:val="00C804AD"/>
    <w:rsid w:val="00C84C01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1BDF"/>
    <w:rsid w:val="00CA6191"/>
    <w:rsid w:val="00CB1111"/>
    <w:rsid w:val="00CB48EB"/>
    <w:rsid w:val="00CB5BBB"/>
    <w:rsid w:val="00CB7AFF"/>
    <w:rsid w:val="00CC25D9"/>
    <w:rsid w:val="00CC46C7"/>
    <w:rsid w:val="00CD2479"/>
    <w:rsid w:val="00CD6F02"/>
    <w:rsid w:val="00CE2BBC"/>
    <w:rsid w:val="00CE5362"/>
    <w:rsid w:val="00CE7201"/>
    <w:rsid w:val="00CE73AA"/>
    <w:rsid w:val="00CF1CAE"/>
    <w:rsid w:val="00CF6AD5"/>
    <w:rsid w:val="00CF6E4E"/>
    <w:rsid w:val="00D03D11"/>
    <w:rsid w:val="00D11CD9"/>
    <w:rsid w:val="00D12983"/>
    <w:rsid w:val="00D1510E"/>
    <w:rsid w:val="00D16171"/>
    <w:rsid w:val="00D22FD8"/>
    <w:rsid w:val="00D26B32"/>
    <w:rsid w:val="00D27ED7"/>
    <w:rsid w:val="00D336C2"/>
    <w:rsid w:val="00D33E6B"/>
    <w:rsid w:val="00D34BDC"/>
    <w:rsid w:val="00D47005"/>
    <w:rsid w:val="00D47432"/>
    <w:rsid w:val="00D51A61"/>
    <w:rsid w:val="00D57DF1"/>
    <w:rsid w:val="00D6589E"/>
    <w:rsid w:val="00D66C83"/>
    <w:rsid w:val="00D74E08"/>
    <w:rsid w:val="00D75C56"/>
    <w:rsid w:val="00D7656A"/>
    <w:rsid w:val="00D778F2"/>
    <w:rsid w:val="00D800F0"/>
    <w:rsid w:val="00D85B61"/>
    <w:rsid w:val="00D87D57"/>
    <w:rsid w:val="00D93FC6"/>
    <w:rsid w:val="00D957C9"/>
    <w:rsid w:val="00DA03EC"/>
    <w:rsid w:val="00DA5BC1"/>
    <w:rsid w:val="00DB1B97"/>
    <w:rsid w:val="00DB2066"/>
    <w:rsid w:val="00DC61A9"/>
    <w:rsid w:val="00DC7ED8"/>
    <w:rsid w:val="00DC7EF3"/>
    <w:rsid w:val="00DD016F"/>
    <w:rsid w:val="00DD4B8F"/>
    <w:rsid w:val="00DE3936"/>
    <w:rsid w:val="00DF3035"/>
    <w:rsid w:val="00DF54A0"/>
    <w:rsid w:val="00DF55FA"/>
    <w:rsid w:val="00DF6FE4"/>
    <w:rsid w:val="00E34ECE"/>
    <w:rsid w:val="00E47F2B"/>
    <w:rsid w:val="00E528F9"/>
    <w:rsid w:val="00E5416A"/>
    <w:rsid w:val="00E66710"/>
    <w:rsid w:val="00E747E5"/>
    <w:rsid w:val="00E80AA2"/>
    <w:rsid w:val="00E80C73"/>
    <w:rsid w:val="00E80C91"/>
    <w:rsid w:val="00E83084"/>
    <w:rsid w:val="00E86637"/>
    <w:rsid w:val="00E91642"/>
    <w:rsid w:val="00E93608"/>
    <w:rsid w:val="00E9584A"/>
    <w:rsid w:val="00EB7A9E"/>
    <w:rsid w:val="00EC76B4"/>
    <w:rsid w:val="00ED57C9"/>
    <w:rsid w:val="00ED7D5B"/>
    <w:rsid w:val="00EE1E91"/>
    <w:rsid w:val="00EE7997"/>
    <w:rsid w:val="00EF62FA"/>
    <w:rsid w:val="00F034DB"/>
    <w:rsid w:val="00F03BD7"/>
    <w:rsid w:val="00F061A4"/>
    <w:rsid w:val="00F14673"/>
    <w:rsid w:val="00F20438"/>
    <w:rsid w:val="00F20B89"/>
    <w:rsid w:val="00F2111E"/>
    <w:rsid w:val="00F301C4"/>
    <w:rsid w:val="00F36900"/>
    <w:rsid w:val="00F4112E"/>
    <w:rsid w:val="00F43B8B"/>
    <w:rsid w:val="00F510CA"/>
    <w:rsid w:val="00F57A68"/>
    <w:rsid w:val="00F647B3"/>
    <w:rsid w:val="00F66DBE"/>
    <w:rsid w:val="00F70500"/>
    <w:rsid w:val="00F71FE1"/>
    <w:rsid w:val="00F73150"/>
    <w:rsid w:val="00F737BF"/>
    <w:rsid w:val="00F74C81"/>
    <w:rsid w:val="00F74D19"/>
    <w:rsid w:val="00F81400"/>
    <w:rsid w:val="00F8331A"/>
    <w:rsid w:val="00F85D1D"/>
    <w:rsid w:val="00F91AE5"/>
    <w:rsid w:val="00F940A5"/>
    <w:rsid w:val="00F967D6"/>
    <w:rsid w:val="00FA7476"/>
    <w:rsid w:val="00FB1271"/>
    <w:rsid w:val="00FB54C1"/>
    <w:rsid w:val="00FB5A6C"/>
    <w:rsid w:val="00FC1012"/>
    <w:rsid w:val="00FC4936"/>
    <w:rsid w:val="00FC5116"/>
    <w:rsid w:val="00FD03EE"/>
    <w:rsid w:val="00FD05D3"/>
    <w:rsid w:val="00FD0909"/>
    <w:rsid w:val="00FD0CDB"/>
    <w:rsid w:val="00FD567E"/>
    <w:rsid w:val="00FD5746"/>
    <w:rsid w:val="00FE36B9"/>
    <w:rsid w:val="00FE664F"/>
    <w:rsid w:val="00FE719F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AEE6C-224E-40D1-B69F-CC265C6D7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9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https://mul2.gov.am/tasks/451330/oneclick/1Naxagits_pop_201_L_himn.docx?token=ced1757afa85c61d895d428587e9b478</cp:keywords>
  <cp:lastModifiedBy>Arayik Aramyan</cp:lastModifiedBy>
  <cp:revision>16</cp:revision>
  <cp:lastPrinted>2021-06-22T13:08:00Z</cp:lastPrinted>
  <dcterms:created xsi:type="dcterms:W3CDTF">2021-06-22T07:38:00Z</dcterms:created>
  <dcterms:modified xsi:type="dcterms:W3CDTF">2021-06-24T04:39:00Z</dcterms:modified>
</cp:coreProperties>
</file>