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759D9" w14:textId="367B3A81" w:rsidR="008565D4" w:rsidRDefault="008565D4" w:rsidP="008565D4">
      <w:pPr>
        <w:jc w:val="right"/>
        <w:rPr>
          <w:rFonts w:ascii="GHEA Grapalat" w:hAnsi="GHEA Grapalat"/>
          <w:u w:val="single"/>
          <w:lang w:val="hy-AM"/>
        </w:rPr>
      </w:pPr>
      <w:r w:rsidRPr="008565D4">
        <w:rPr>
          <w:rFonts w:ascii="GHEA Grapalat" w:hAnsi="GHEA Grapalat"/>
          <w:u w:val="single"/>
          <w:lang w:val="hy-AM"/>
        </w:rPr>
        <w:t>ՆԱԽԱԳԻԾ</w:t>
      </w:r>
    </w:p>
    <w:p w14:paraId="308039E3" w14:textId="77777777" w:rsidR="00B33D77" w:rsidRDefault="00B33D77" w:rsidP="008565D4">
      <w:pPr>
        <w:jc w:val="right"/>
        <w:rPr>
          <w:rFonts w:ascii="GHEA Grapalat" w:hAnsi="GHEA Grapalat"/>
          <w:u w:val="single"/>
          <w:lang w:val="hy-AM"/>
        </w:rPr>
      </w:pPr>
    </w:p>
    <w:p w14:paraId="0D7D9AF1" w14:textId="26ADD0AA" w:rsidR="008565D4" w:rsidRDefault="008565D4" w:rsidP="008565D4">
      <w:pPr>
        <w:jc w:val="right"/>
        <w:rPr>
          <w:rFonts w:ascii="GHEA Grapalat" w:hAnsi="GHEA Grapalat"/>
          <w:u w:val="single"/>
          <w:lang w:val="hy-AM"/>
        </w:rPr>
      </w:pPr>
    </w:p>
    <w:p w14:paraId="71361897" w14:textId="1A9E8A77" w:rsidR="004B089E" w:rsidRPr="00A64858" w:rsidRDefault="004B089E" w:rsidP="00A64858">
      <w:pPr>
        <w:jc w:val="center"/>
        <w:rPr>
          <w:rFonts w:ascii="GHEA Grapalat" w:hAnsi="GHEA Grapalat"/>
        </w:rPr>
      </w:pPr>
      <w:r w:rsidRPr="00A64858">
        <w:rPr>
          <w:rFonts w:ascii="GHEA Grapalat" w:hAnsi="GHEA Grapalat"/>
        </w:rPr>
        <w:t>ՀԱՅԱՍՏԱՆԻ ՀԱՆՐԱՊԵՏՈՒԹՅԱՆ ԿԱՌԱՎԱՐՈՒԹՅՈՒՆ</w:t>
      </w:r>
    </w:p>
    <w:p w14:paraId="791AC898" w14:textId="77777777" w:rsidR="004B089E" w:rsidRPr="00A64858" w:rsidRDefault="004B089E" w:rsidP="00A64858">
      <w:pPr>
        <w:jc w:val="center"/>
        <w:rPr>
          <w:rFonts w:ascii="GHEA Grapalat" w:hAnsi="GHEA Grapalat"/>
        </w:rPr>
      </w:pPr>
      <w:r w:rsidRPr="00A64858">
        <w:rPr>
          <w:rFonts w:ascii="GHEA Grapalat" w:hAnsi="GHEA Grapalat"/>
        </w:rPr>
        <w:t>Ո Ր Ո Շ ՈՒ Մ</w:t>
      </w:r>
    </w:p>
    <w:p w14:paraId="58DCC4D9" w14:textId="423976D5" w:rsidR="004B089E" w:rsidRDefault="0000106A" w:rsidP="00A64858">
      <w:pPr>
        <w:jc w:val="center"/>
        <w:rPr>
          <w:rFonts w:ascii="GHEA Grapalat" w:hAnsi="GHEA Grapalat"/>
        </w:rPr>
      </w:pPr>
      <w:r w:rsidRPr="00A64858">
        <w:rPr>
          <w:rFonts w:ascii="GHEA Grapalat" w:hAnsi="GHEA Grapalat"/>
          <w:lang w:val="hy-AM"/>
        </w:rPr>
        <w:t xml:space="preserve">——— </w:t>
      </w:r>
      <w:r w:rsidRPr="00A64858">
        <w:rPr>
          <w:rFonts w:ascii="GHEA Grapalat" w:hAnsi="GHEA Grapalat"/>
        </w:rPr>
        <w:t xml:space="preserve">2021 </w:t>
      </w:r>
      <w:r w:rsidR="004B089E" w:rsidRPr="00A64858">
        <w:rPr>
          <w:rFonts w:ascii="GHEA Grapalat" w:hAnsi="GHEA Grapalat"/>
        </w:rPr>
        <w:t>թվականի N</w:t>
      </w:r>
      <w:r w:rsidRPr="00A64858">
        <w:rPr>
          <w:rFonts w:ascii="GHEA Grapalat" w:hAnsi="GHEA Grapalat"/>
        </w:rPr>
        <w:t xml:space="preserve"> __</w:t>
      </w:r>
      <w:r w:rsidR="004B089E" w:rsidRPr="00A64858">
        <w:rPr>
          <w:rFonts w:ascii="GHEA Grapalat" w:hAnsi="GHEA Grapalat"/>
        </w:rPr>
        <w:t>-Ա</w:t>
      </w:r>
    </w:p>
    <w:p w14:paraId="31909A27" w14:textId="77777777" w:rsidR="00B33D77" w:rsidRPr="00A64858" w:rsidRDefault="00B33D77" w:rsidP="00A64858">
      <w:pPr>
        <w:jc w:val="center"/>
        <w:rPr>
          <w:rFonts w:ascii="GHEA Grapalat" w:hAnsi="GHEA Grapalat"/>
        </w:rPr>
      </w:pPr>
    </w:p>
    <w:p w14:paraId="287894FF" w14:textId="75511DEA" w:rsidR="004B089E" w:rsidRPr="00A64858" w:rsidRDefault="004B089E" w:rsidP="00A64858">
      <w:pPr>
        <w:jc w:val="center"/>
        <w:rPr>
          <w:rFonts w:ascii="GHEA Grapalat" w:hAnsi="GHEA Grapalat"/>
        </w:rPr>
      </w:pPr>
    </w:p>
    <w:p w14:paraId="2B25E3AE" w14:textId="13769CAB" w:rsidR="005B512A" w:rsidRDefault="00493DE7" w:rsidP="00A64858">
      <w:pPr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>ՈՐՊԵՍ ՆՎԻՐԱԲԵՐՈՒԹՅՈՒՆ</w:t>
      </w:r>
      <w:r w:rsidR="005B512A" w:rsidRPr="00A64858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ՀՈՂԱՄԱՍ ԸՆԴՈՒՆԵԼՈՒ ՄԱՍԻՆ</w:t>
      </w:r>
    </w:p>
    <w:p w14:paraId="4864FF12" w14:textId="77777777" w:rsidR="00B33D77" w:rsidRPr="00A64858" w:rsidRDefault="00B33D77" w:rsidP="00A64858">
      <w:pPr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14:paraId="45A38488" w14:textId="43F58EE5" w:rsidR="004B089E" w:rsidRPr="00A64858" w:rsidRDefault="004B089E" w:rsidP="00A64858">
      <w:pPr>
        <w:jc w:val="center"/>
        <w:rPr>
          <w:rFonts w:ascii="GHEA Grapalat" w:hAnsi="GHEA Grapalat"/>
        </w:rPr>
      </w:pPr>
    </w:p>
    <w:p w14:paraId="2D202F3F" w14:textId="108D2ADF" w:rsidR="004B089E" w:rsidRPr="00A64858" w:rsidRDefault="004B089E" w:rsidP="005C68EA">
      <w:pPr>
        <w:ind w:firstLine="360"/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Ղեկավարվելով Հայաստանի Հանրապետության հողային օրե</w:t>
      </w:r>
      <w:r w:rsidR="006403CC" w:rsidRPr="00A64858">
        <w:rPr>
          <w:rFonts w:ascii="GHEA Grapalat" w:hAnsi="GHEA Grapalat"/>
          <w:lang w:val="hy-AM"/>
        </w:rPr>
        <w:t xml:space="preserve">նսգրքի 65-րդ հոդվածի 6-րդ </w:t>
      </w:r>
      <w:r w:rsidR="00305F73">
        <w:rPr>
          <w:rFonts w:ascii="GHEA Grapalat" w:hAnsi="GHEA Grapalat"/>
          <w:lang w:val="hy-AM"/>
        </w:rPr>
        <w:t>մաս</w:t>
      </w:r>
      <w:r w:rsidR="006403CC" w:rsidRPr="00A64858">
        <w:rPr>
          <w:rFonts w:ascii="GHEA Grapalat" w:hAnsi="GHEA Grapalat"/>
          <w:lang w:val="hy-AM"/>
        </w:rPr>
        <w:t xml:space="preserve">ով, </w:t>
      </w:r>
      <w:r w:rsidR="006403CC" w:rsidRPr="005C68EA">
        <w:rPr>
          <w:rFonts w:ascii="Calibri" w:hAnsi="Calibri" w:cs="Calibri"/>
          <w:shd w:val="clear" w:color="auto" w:fill="FFFFFF"/>
          <w:lang w:val="hy-AM"/>
        </w:rPr>
        <w:t> </w:t>
      </w:r>
      <w:r w:rsidR="006403CC" w:rsidRPr="005C68EA">
        <w:rPr>
          <w:rFonts w:ascii="GHEA Grapalat" w:hAnsi="GHEA Grapalat" w:cs="GHEA Grapalat"/>
          <w:shd w:val="clear" w:color="auto" w:fill="FFFFFF"/>
          <w:lang w:val="hy-AM"/>
        </w:rPr>
        <w:t>Հայաստանի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403CC" w:rsidRPr="005C68EA">
        <w:rPr>
          <w:rFonts w:ascii="GHEA Grapalat" w:hAnsi="GHEA Grapalat" w:cs="GHEA Grapalat"/>
          <w:shd w:val="clear" w:color="auto" w:fill="FFFFFF"/>
          <w:lang w:val="hy-AM"/>
        </w:rPr>
        <w:t>Հանրապետության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403CC" w:rsidRPr="005C68EA">
        <w:rPr>
          <w:rFonts w:ascii="GHEA Grapalat" w:hAnsi="GHEA Grapalat" w:cs="GHEA Grapalat"/>
          <w:shd w:val="clear" w:color="auto" w:fill="FFFFFF"/>
          <w:lang w:val="hy-AM"/>
        </w:rPr>
        <w:t>քաղաքացիական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403CC" w:rsidRPr="005C68EA">
        <w:rPr>
          <w:rFonts w:ascii="GHEA Grapalat" w:hAnsi="GHEA Grapalat" w:cs="GHEA Grapalat"/>
          <w:shd w:val="clear" w:color="auto" w:fill="FFFFFF"/>
          <w:lang w:val="hy-AM"/>
        </w:rPr>
        <w:t>օրենսգրքի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565D4">
        <w:rPr>
          <w:rFonts w:ascii="GHEA Grapalat" w:hAnsi="GHEA Grapalat"/>
          <w:shd w:val="clear" w:color="auto" w:fill="FFFFFF"/>
          <w:lang w:val="hy-AM"/>
        </w:rPr>
        <w:t>605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-</w:t>
      </w:r>
      <w:r w:rsidR="006403CC" w:rsidRPr="005C68EA">
        <w:rPr>
          <w:rFonts w:ascii="GHEA Grapalat" w:hAnsi="GHEA Grapalat" w:cs="GHEA Grapalat"/>
          <w:shd w:val="clear" w:color="auto" w:fill="FFFFFF"/>
          <w:lang w:val="hy-AM"/>
        </w:rPr>
        <w:t>ր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դ</w:t>
      </w:r>
      <w:r w:rsidR="008565D4">
        <w:rPr>
          <w:rFonts w:ascii="GHEA Grapalat" w:hAnsi="GHEA Grapalat"/>
          <w:shd w:val="clear" w:color="auto" w:fill="FFFFFF"/>
          <w:lang w:val="hy-AM"/>
        </w:rPr>
        <w:t xml:space="preserve"> հոդվածը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, ինչպես նաև հաշվի առնելով Հայաստանի Հանրապետության Արագածոտնի մարզի </w:t>
      </w:r>
      <w:r w:rsidR="006403CC" w:rsidRPr="00A64858">
        <w:rPr>
          <w:rFonts w:ascii="GHEA Grapalat" w:hAnsi="GHEA Grapalat"/>
          <w:shd w:val="clear" w:color="auto" w:fill="FFFFFF"/>
          <w:lang w:val="hy-AM"/>
        </w:rPr>
        <w:t>Դաշտադեմ համայնքի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ավագանու 2021 թվականի </w:t>
      </w:r>
      <w:r w:rsidR="006403CC" w:rsidRPr="00A64858">
        <w:rPr>
          <w:rFonts w:ascii="GHEA Grapalat" w:hAnsi="GHEA Grapalat"/>
          <w:shd w:val="clear" w:color="auto" w:fill="FFFFFF"/>
          <w:lang w:val="hy-AM"/>
        </w:rPr>
        <w:t xml:space="preserve">հունիսի  </w:t>
      </w:r>
      <w:r w:rsidR="00B33D77">
        <w:rPr>
          <w:rFonts w:ascii="GHEA Grapalat" w:hAnsi="GHEA Grapalat"/>
          <w:shd w:val="clear" w:color="auto" w:fill="FFFFFF"/>
          <w:lang w:val="hy-AM"/>
        </w:rPr>
        <w:t>17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-ի N</w:t>
      </w:r>
      <w:r w:rsidR="006403CC" w:rsidRPr="00A64858">
        <w:rPr>
          <w:rFonts w:ascii="GHEA Grapalat" w:hAnsi="GHEA Grapalat"/>
          <w:shd w:val="clear" w:color="auto" w:fill="FFFFFF"/>
          <w:lang w:val="hy-AM"/>
        </w:rPr>
        <w:t>-</w:t>
      </w:r>
      <w:r w:rsidR="00B33D77">
        <w:rPr>
          <w:rFonts w:ascii="GHEA Grapalat" w:hAnsi="GHEA Grapalat"/>
          <w:shd w:val="clear" w:color="auto" w:fill="FFFFFF"/>
          <w:lang w:val="hy-AM"/>
        </w:rPr>
        <w:t xml:space="preserve">20 և </w:t>
      </w:r>
      <w:r w:rsidR="00B33D77">
        <w:rPr>
          <w:rFonts w:ascii="GHEA Grapalat" w:hAnsi="GHEA Grapalat"/>
          <w:shd w:val="clear" w:color="auto" w:fill="FFFFFF"/>
        </w:rPr>
        <w:t>N 21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որոշում</w:t>
      </w:r>
      <w:r w:rsidR="00B33D77">
        <w:rPr>
          <w:rFonts w:ascii="GHEA Grapalat" w:hAnsi="GHEA Grapalat"/>
          <w:shd w:val="clear" w:color="auto" w:fill="FFFFFF"/>
          <w:lang w:val="hy-AM"/>
        </w:rPr>
        <w:t>ներ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ը</w:t>
      </w:r>
      <w:r w:rsidRPr="00A64858">
        <w:rPr>
          <w:rFonts w:ascii="GHEA Grapalat" w:hAnsi="GHEA Grapalat"/>
          <w:lang w:val="hy-AM"/>
        </w:rPr>
        <w:t xml:space="preserve"> Հայաստանի Հանրապետության կառավարությունը</w:t>
      </w:r>
      <w:r w:rsidRPr="00A64858">
        <w:rPr>
          <w:rFonts w:ascii="Calibri" w:hAnsi="Calibri" w:cs="Calibri"/>
          <w:lang w:val="hy-AM"/>
        </w:rPr>
        <w:t> </w:t>
      </w:r>
      <w:r w:rsidRPr="00A64858">
        <w:rPr>
          <w:rFonts w:ascii="GHEA Grapalat" w:hAnsi="GHEA Grapalat" w:cs="GHEA Grapalat"/>
          <w:lang w:val="hy-AM"/>
        </w:rPr>
        <w:t>որոշում</w:t>
      </w:r>
      <w:r w:rsidRPr="00A64858">
        <w:rPr>
          <w:rFonts w:ascii="GHEA Grapalat" w:hAnsi="GHEA Grapalat"/>
          <w:lang w:val="hy-AM"/>
        </w:rPr>
        <w:t xml:space="preserve"> </w:t>
      </w:r>
      <w:r w:rsidRPr="00A64858">
        <w:rPr>
          <w:rFonts w:ascii="GHEA Grapalat" w:hAnsi="GHEA Grapalat" w:cs="GHEA Grapalat"/>
          <w:lang w:val="hy-AM"/>
        </w:rPr>
        <w:t>է</w:t>
      </w:r>
      <w:r w:rsidRPr="00A64858">
        <w:rPr>
          <w:rFonts w:ascii="GHEA Grapalat" w:hAnsi="GHEA Grapalat"/>
          <w:lang w:val="hy-AM"/>
        </w:rPr>
        <w:t>.</w:t>
      </w:r>
    </w:p>
    <w:p w14:paraId="46C1558F" w14:textId="5B6A733A" w:rsidR="004B089E" w:rsidRPr="005C68EA" w:rsidRDefault="00A64858" w:rsidP="005C68EA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  <w:lang w:val="hy-AM"/>
        </w:rPr>
      </w:pPr>
      <w:r w:rsidRPr="005C68EA">
        <w:rPr>
          <w:rFonts w:ascii="GHEA Grapalat" w:hAnsi="GHEA Grapalat" w:cs="Arial"/>
          <w:lang w:val="hy-AM"/>
        </w:rPr>
        <w:t>Ո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րպես նվիրա</w:t>
      </w:r>
      <w:r w:rsidR="00493DE7">
        <w:rPr>
          <w:rFonts w:ascii="GHEA Grapalat" w:hAnsi="GHEA Grapalat"/>
          <w:shd w:val="clear" w:color="auto" w:fill="FFFFFF"/>
          <w:lang w:val="hy-AM"/>
        </w:rPr>
        <w:t>բերություն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ընդունել Հայաստանի Հանրապետության Արագածոտնի մարզի Դաշտադեմ համայնքի սեփականությունը հանդիսացող՝ </w:t>
      </w:r>
      <w:r w:rsidR="00195C21" w:rsidRPr="00195C21">
        <w:rPr>
          <w:rFonts w:ascii="GHEA Grapalat" w:hAnsi="GHEA Grapalat"/>
          <w:shd w:val="clear" w:color="auto" w:fill="FFFFFF"/>
          <w:lang w:val="hy-AM"/>
        </w:rPr>
        <w:t>377.4495</w:t>
      </w:r>
      <w:r w:rsidR="00195C2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C68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հեկտար</w:t>
      </w:r>
      <w:r w:rsidR="00A45226">
        <w:rPr>
          <w:rFonts w:ascii="GHEA Grapalat" w:hAnsi="GHEA Grapalat"/>
          <w:shd w:val="clear" w:color="auto" w:fill="FFFFFF"/>
          <w:lang w:val="hy-AM"/>
        </w:rPr>
        <w:t xml:space="preserve"> ընդհանուր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մակերեսով հողամաս</w:t>
      </w:r>
      <w:r w:rsidR="008565D4">
        <w:rPr>
          <w:rFonts w:ascii="GHEA Grapalat" w:hAnsi="GHEA Grapalat"/>
          <w:shd w:val="clear" w:color="auto" w:fill="FFFFFF"/>
          <w:lang w:val="hy-AM"/>
        </w:rPr>
        <w:t>եր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ը</w:t>
      </w:r>
      <w:r w:rsidR="00A45226">
        <w:rPr>
          <w:rFonts w:ascii="GHEA Grapalat" w:hAnsi="GHEA Grapalat"/>
          <w:shd w:val="clear" w:color="auto" w:fill="FFFFFF"/>
          <w:lang w:val="hy-AM"/>
        </w:rPr>
        <w:t>՝ համաձայն սույն որոշման Հավելվածով հաստատված ցանկի</w:t>
      </w:r>
      <w:bookmarkStart w:id="0" w:name="_GoBack"/>
      <w:bookmarkEnd w:id="0"/>
      <w:r w:rsidR="006403CC" w:rsidRPr="005C68EA">
        <w:rPr>
          <w:rFonts w:ascii="GHEA Grapalat" w:hAnsi="GHEA Grapalat"/>
          <w:shd w:val="clear" w:color="auto" w:fill="FFFFFF"/>
          <w:lang w:val="hy-AM"/>
        </w:rPr>
        <w:t xml:space="preserve"> և որպես պետական սեփականություն ամրացնել ՀՀ </w:t>
      </w:r>
      <w:r w:rsidR="00B33D77">
        <w:rPr>
          <w:rFonts w:ascii="GHEA Grapalat" w:hAnsi="GHEA Grapalat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3D4E6C">
        <w:rPr>
          <w:rFonts w:ascii="GHEA Grapalat" w:hAnsi="GHEA Grapalat"/>
          <w:shd w:val="clear" w:color="auto" w:fill="FFFFFF"/>
          <w:lang w:val="hy-AM"/>
        </w:rPr>
        <w:t>պետական գույքի կառավարման կոմիտեին</w:t>
      </w:r>
      <w:r w:rsidR="006403CC" w:rsidRPr="005C68EA">
        <w:rPr>
          <w:rFonts w:ascii="GHEA Grapalat" w:hAnsi="GHEA Grapalat"/>
          <w:shd w:val="clear" w:color="auto" w:fill="FFFFFF"/>
          <w:lang w:val="hy-AM"/>
        </w:rPr>
        <w:t>:</w:t>
      </w:r>
    </w:p>
    <w:p w14:paraId="01FC2858" w14:textId="489DAE53" w:rsidR="004B089E" w:rsidRPr="005C68EA" w:rsidRDefault="004B089E" w:rsidP="005C68EA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  <w:lang w:val="hy-AM"/>
        </w:rPr>
      </w:pPr>
      <w:r w:rsidRPr="005C68EA">
        <w:rPr>
          <w:rFonts w:ascii="GHEA Grapalat" w:hAnsi="GHEA Grapalat" w:cs="Arial"/>
          <w:lang w:val="hy-AM"/>
        </w:rPr>
        <w:t>Սահմանել</w:t>
      </w:r>
      <w:r w:rsidRPr="005C68EA">
        <w:rPr>
          <w:rFonts w:ascii="GHEA Grapalat" w:hAnsi="GHEA Grapalat"/>
          <w:lang w:val="hy-AM"/>
        </w:rPr>
        <w:t>, որ հողամաս</w:t>
      </w:r>
      <w:r w:rsidR="008565D4">
        <w:rPr>
          <w:rFonts w:ascii="GHEA Grapalat" w:hAnsi="GHEA Grapalat"/>
          <w:lang w:val="hy-AM"/>
        </w:rPr>
        <w:t>եր</w:t>
      </w:r>
      <w:r w:rsidRPr="005C68EA">
        <w:rPr>
          <w:rFonts w:ascii="GHEA Grapalat" w:hAnsi="GHEA Grapalat"/>
          <w:lang w:val="hy-AM"/>
        </w:rPr>
        <w:t xml:space="preserve">ը </w:t>
      </w:r>
      <w:r w:rsidR="00B33D77">
        <w:rPr>
          <w:rFonts w:ascii="GHEA Grapalat" w:hAnsi="GHEA Grapalat"/>
          <w:lang w:val="hy-AM"/>
        </w:rPr>
        <w:t>ենթակա են</w:t>
      </w:r>
      <w:r w:rsidRPr="005C68EA">
        <w:rPr>
          <w:rFonts w:ascii="GHEA Grapalat" w:hAnsi="GHEA Grapalat"/>
          <w:lang w:val="hy-AM"/>
        </w:rPr>
        <w:t xml:space="preserve"> </w:t>
      </w:r>
      <w:r w:rsidR="00B33D77">
        <w:rPr>
          <w:rFonts w:ascii="GHEA Grapalat" w:hAnsi="GHEA Grapalat"/>
          <w:lang w:val="hy-AM"/>
        </w:rPr>
        <w:t>օգտագործման բացառապես</w:t>
      </w:r>
      <w:r w:rsidRPr="005C68EA">
        <w:rPr>
          <w:rFonts w:ascii="GHEA Grapalat" w:hAnsi="GHEA Grapalat"/>
          <w:lang w:val="hy-AM"/>
        </w:rPr>
        <w:t xml:space="preserve"> </w:t>
      </w:r>
      <w:r w:rsidR="00FB1638" w:rsidRPr="005C68EA">
        <w:rPr>
          <w:rFonts w:ascii="GHEA Grapalat" w:hAnsi="GHEA Grapalat"/>
          <w:lang w:val="hy-AM"/>
        </w:rPr>
        <w:t xml:space="preserve">Հայաստանի Հանրապետությունում արդյունաբերական մասշտաբի «Այգ-1» արևային ֆոտովոլտային ծրագրի </w:t>
      </w:r>
      <w:r w:rsidRPr="005C68EA">
        <w:rPr>
          <w:rFonts w:ascii="GHEA Grapalat" w:hAnsi="GHEA Grapalat"/>
          <w:lang w:val="hy-AM"/>
        </w:rPr>
        <w:t>շրջանակներում</w:t>
      </w:r>
      <w:r w:rsidR="002E454E" w:rsidRPr="005C68EA">
        <w:rPr>
          <w:rFonts w:ascii="GHEA Grapalat" w:hAnsi="GHEA Grapalat"/>
          <w:lang w:val="hy-AM"/>
        </w:rPr>
        <w:t xml:space="preserve">՝ </w:t>
      </w:r>
      <w:r w:rsidR="00F227C4" w:rsidRPr="005C68EA">
        <w:rPr>
          <w:rFonts w:ascii="GHEA Grapalat" w:hAnsi="GHEA Grapalat"/>
          <w:lang w:val="hy-AM"/>
        </w:rPr>
        <w:t>արևային ֆոտովոլտային կայանների կառուցման</w:t>
      </w:r>
      <w:r w:rsidRPr="005C68EA">
        <w:rPr>
          <w:rFonts w:ascii="GHEA Grapalat" w:hAnsi="GHEA Grapalat"/>
          <w:lang w:val="hy-AM"/>
        </w:rPr>
        <w:t xml:space="preserve"> նպատակով</w:t>
      </w:r>
      <w:r w:rsidR="006403CC" w:rsidRPr="005C68EA">
        <w:rPr>
          <w:rFonts w:ascii="GHEA Grapalat" w:hAnsi="GHEA Grapalat"/>
          <w:lang w:val="hy-AM"/>
        </w:rPr>
        <w:t>՝</w:t>
      </w:r>
      <w:r w:rsidRPr="005C68EA">
        <w:rPr>
          <w:rFonts w:ascii="GHEA Grapalat" w:hAnsi="GHEA Grapalat"/>
          <w:lang w:val="hy-AM"/>
        </w:rPr>
        <w:t xml:space="preserve"> դրանք իրենց նպատակային նշանակությանը համապատասխան օգտագործելու պայմանով։</w:t>
      </w:r>
    </w:p>
    <w:p w14:paraId="17ADA391" w14:textId="7D889FCD" w:rsidR="00A64858" w:rsidRPr="005C68EA" w:rsidRDefault="00A64858" w:rsidP="005C68EA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  <w:lang w:val="hy-AM"/>
        </w:rPr>
      </w:pPr>
      <w:r w:rsidRPr="005C68EA">
        <w:rPr>
          <w:rFonts w:ascii="GHEA Grapalat" w:hAnsi="GHEA Grapalat" w:cs="Arial"/>
          <w:shd w:val="clear" w:color="auto" w:fill="FFFFFF"/>
          <w:lang w:val="hy-AM"/>
        </w:rPr>
        <w:t>Հ</w:t>
      </w:r>
      <w:r w:rsidRPr="005C68EA">
        <w:rPr>
          <w:rFonts w:ascii="GHEA Grapalat" w:hAnsi="GHEA Grapalat"/>
          <w:shd w:val="clear" w:color="auto" w:fill="FFFFFF"/>
          <w:lang w:val="hy-AM"/>
        </w:rPr>
        <w:t xml:space="preserve">այաստանի Հանրապետության </w:t>
      </w:r>
      <w:r w:rsidR="00B33D77" w:rsidRPr="005C68EA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33D77">
        <w:rPr>
          <w:rFonts w:ascii="GHEA Grapalat" w:hAnsi="GHEA Grapalat"/>
          <w:shd w:val="clear" w:color="auto" w:fill="FFFFFF"/>
          <w:lang w:val="hy-AM"/>
        </w:rPr>
        <w:t>տարածքային կառավարման և ենթակառուցվածքների նախարարության պետական գույքի կառավարման կոմիտեի</w:t>
      </w:r>
      <w:r w:rsidR="00B33D77">
        <w:rPr>
          <w:rFonts w:ascii="GHEA Grapalat" w:hAnsi="GHEA Grapalat"/>
          <w:shd w:val="clear" w:color="auto" w:fill="FFFFFF"/>
          <w:lang w:val="hy-AM"/>
        </w:rPr>
        <w:t xml:space="preserve"> նախագահին</w:t>
      </w:r>
      <w:r w:rsidRPr="005C68EA">
        <w:rPr>
          <w:rFonts w:ascii="GHEA Grapalat" w:hAnsi="GHEA Grapalat"/>
          <w:shd w:val="clear" w:color="auto" w:fill="FFFFFF"/>
          <w:lang w:val="hy-AM"/>
        </w:rPr>
        <w:t xml:space="preserve">` սույն որոշումն ուժի մեջ մտնելուց հետո տասնօրյա ժամկետում ապահովել սույն որոշման 1-ին կետում նշված </w:t>
      </w:r>
      <w:r w:rsidR="00B33D77">
        <w:rPr>
          <w:rFonts w:ascii="GHEA Grapalat" w:hAnsi="GHEA Grapalat"/>
          <w:shd w:val="clear" w:color="auto" w:fill="FFFFFF"/>
          <w:lang w:val="hy-AM"/>
        </w:rPr>
        <w:t>հողամասերի</w:t>
      </w:r>
      <w:r w:rsidRPr="005C68EA">
        <w:rPr>
          <w:rFonts w:ascii="GHEA Grapalat" w:hAnsi="GHEA Grapalat"/>
          <w:shd w:val="clear" w:color="auto" w:fill="FFFFFF"/>
          <w:lang w:val="hy-AM"/>
        </w:rPr>
        <w:t xml:space="preserve">` օրենքով սահմանված կարգով Հայաստանի Հանրապետության Արագածոտնի մարզի Դաշտադեմ համայնքի ղեկավարի հետ </w:t>
      </w:r>
      <w:r w:rsidR="00493DE7">
        <w:rPr>
          <w:rFonts w:ascii="GHEA Grapalat" w:hAnsi="GHEA Grapalat"/>
          <w:shd w:val="clear" w:color="auto" w:fill="FFFFFF"/>
          <w:lang w:val="hy-AM"/>
        </w:rPr>
        <w:t>նվիրաբերության</w:t>
      </w:r>
      <w:r w:rsidRPr="005C68EA">
        <w:rPr>
          <w:rFonts w:ascii="GHEA Grapalat" w:hAnsi="GHEA Grapalat"/>
          <w:shd w:val="clear" w:color="auto" w:fill="FFFFFF"/>
          <w:lang w:val="hy-AM"/>
        </w:rPr>
        <w:t xml:space="preserve"> պայմանագրի կնքումը և գույքային իրավունքների պետական գրանցումը՝ Հայաստանի Հանրապետության </w:t>
      </w:r>
      <w:r w:rsidR="00B33D77" w:rsidRPr="005C68EA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33D77">
        <w:rPr>
          <w:rFonts w:ascii="GHEA Grapalat" w:hAnsi="GHEA Grapalat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Pr="005C68EA">
        <w:rPr>
          <w:rFonts w:ascii="GHEA Grapalat" w:hAnsi="GHEA Grapalat"/>
          <w:shd w:val="clear" w:color="auto" w:fill="FFFFFF"/>
          <w:lang w:val="hy-AM"/>
        </w:rPr>
        <w:t>միջոցների հաշվին:</w:t>
      </w:r>
    </w:p>
    <w:p w14:paraId="21283945" w14:textId="121AC42C" w:rsidR="00FB1638" w:rsidRPr="005C68EA" w:rsidRDefault="00FB1638" w:rsidP="005C68EA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  <w:lang w:val="hy-AM"/>
        </w:rPr>
      </w:pPr>
      <w:r w:rsidRPr="005C68EA">
        <w:rPr>
          <w:rFonts w:ascii="GHEA Grapalat" w:hAnsi="GHEA Grapalat" w:cs="Arial"/>
          <w:lang w:val="hy-AM"/>
        </w:rPr>
        <w:lastRenderedPageBreak/>
        <w:t>Հայաստանի</w:t>
      </w:r>
      <w:r w:rsidRPr="005C68EA">
        <w:rPr>
          <w:rFonts w:ascii="GHEA Grapalat" w:hAnsi="GHEA Grapalat"/>
          <w:lang w:val="hy-AM"/>
        </w:rPr>
        <w:t xml:space="preserve"> Հանրապետության</w:t>
      </w:r>
      <w:r w:rsidR="00A64858" w:rsidRPr="005C68EA">
        <w:rPr>
          <w:rFonts w:ascii="GHEA Grapalat" w:hAnsi="GHEA Grapalat"/>
          <w:lang w:val="hy-AM"/>
        </w:rPr>
        <w:t xml:space="preserve"> վարչապետի աշխատակազմի ղեկավարին՝</w:t>
      </w:r>
      <w:r w:rsidRPr="005C68EA">
        <w:rPr>
          <w:rFonts w:ascii="GHEA Grapalat" w:hAnsi="GHEA Grapalat"/>
          <w:lang w:val="hy-AM"/>
        </w:rPr>
        <w:t xml:space="preserve"> ապահովել սույն որոշման 1-ին կետով սահմանված </w:t>
      </w:r>
      <w:r w:rsidR="00B33D77">
        <w:rPr>
          <w:rFonts w:ascii="GHEA Grapalat" w:hAnsi="GHEA Grapalat"/>
          <w:lang w:val="hy-AM"/>
        </w:rPr>
        <w:t>հողամասերով</w:t>
      </w:r>
      <w:r w:rsidRPr="005C68EA">
        <w:rPr>
          <w:rFonts w:ascii="GHEA Grapalat" w:hAnsi="GHEA Grapalat"/>
          <w:lang w:val="hy-AM"/>
        </w:rPr>
        <w:t xml:space="preserve"> համալրումը «Հայաստանի պետական հետաքրքրությունների ֆոնդ» ՓԲԸ կանոնադրական կապիտալ</w:t>
      </w:r>
      <w:r w:rsidR="00A64858" w:rsidRPr="005C68EA">
        <w:rPr>
          <w:rFonts w:ascii="GHEA Grapalat" w:hAnsi="GHEA Grapalat"/>
          <w:lang w:val="hy-AM"/>
        </w:rPr>
        <w:t>ում</w:t>
      </w:r>
      <w:r w:rsidRPr="005C68EA">
        <w:rPr>
          <w:rFonts w:ascii="GHEA Grapalat" w:hAnsi="GHEA Grapalat"/>
          <w:lang w:val="hy-AM"/>
        </w:rPr>
        <w:t xml:space="preserve">՝ սույն որոշման երրորդ կետով սահմանված նվիրաբերության պայմանագրի կնքումից հետո </w:t>
      </w:r>
      <w:r w:rsidR="00A64858" w:rsidRPr="005C68EA">
        <w:rPr>
          <w:rFonts w:ascii="GHEA Grapalat" w:hAnsi="GHEA Grapalat"/>
          <w:lang w:val="hy-AM"/>
        </w:rPr>
        <w:t xml:space="preserve">յոթ </w:t>
      </w:r>
      <w:r w:rsidRPr="005C68EA">
        <w:rPr>
          <w:rFonts w:ascii="GHEA Grapalat" w:hAnsi="GHEA Grapalat"/>
          <w:lang w:val="hy-AM"/>
        </w:rPr>
        <w:t xml:space="preserve">աշխատանքային օրվա ընթացքում: </w:t>
      </w:r>
    </w:p>
    <w:p w14:paraId="7264AD0D" w14:textId="47970A83" w:rsidR="004B089E" w:rsidRDefault="005C68EA" w:rsidP="00A6485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14:paraId="6A0F4BC4" w14:textId="77777777" w:rsidR="00B33D77" w:rsidRDefault="00B33D77" w:rsidP="00A64858">
      <w:pPr>
        <w:jc w:val="both"/>
        <w:rPr>
          <w:rFonts w:ascii="GHEA Grapalat" w:hAnsi="GHEA Grapalat"/>
          <w:lang w:val="hy-AM"/>
        </w:rPr>
      </w:pPr>
    </w:p>
    <w:p w14:paraId="7D72678C" w14:textId="659A4328" w:rsidR="005C68EA" w:rsidRDefault="005C68EA" w:rsidP="00A6485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</w:p>
    <w:p w14:paraId="087B0C63" w14:textId="4A2DDCBA" w:rsidR="005C68EA" w:rsidRDefault="005C68EA" w:rsidP="00A6485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AA4E33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>արչապետ</w:t>
      </w:r>
    </w:p>
    <w:p w14:paraId="03DB663A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377BD71F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7092E53C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65CBF444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6A9BF828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2359F29A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027899AA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0EBA4A1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293947D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B6C2273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55BE02C1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3626F88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7247B38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272B447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532DE68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7C99422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B1D221B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7CB6852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EDBC959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65FE7B3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236857F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27B6C34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30AAD020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0E34C49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34D5B1E9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6117D2F1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4247543D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53BC63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3F97EE1E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2D3E4914" w14:textId="77777777" w:rsidR="00B33D77" w:rsidRDefault="00B33D77" w:rsidP="00AA4E33">
      <w:pPr>
        <w:ind w:firstLine="567"/>
        <w:jc w:val="right"/>
        <w:rPr>
          <w:rFonts w:ascii="GHEA Grapalat" w:hAnsi="GHEA Grapalat"/>
          <w:iCs/>
          <w:lang w:val="fr-FR"/>
        </w:rPr>
      </w:pPr>
    </w:p>
    <w:p w14:paraId="130CA847" w14:textId="3915DAA8" w:rsidR="00AA4E33" w:rsidRPr="00F70491" w:rsidRDefault="00AA4E33" w:rsidP="00AA4E33">
      <w:pPr>
        <w:ind w:firstLine="567"/>
        <w:jc w:val="right"/>
        <w:rPr>
          <w:rFonts w:ascii="GHEA Grapalat" w:hAnsi="GHEA Grapalat"/>
          <w:iCs/>
          <w:lang w:val="hy-AM"/>
        </w:rPr>
      </w:pPr>
      <w:r w:rsidRPr="00F70491">
        <w:rPr>
          <w:rFonts w:ascii="GHEA Grapalat" w:hAnsi="GHEA Grapalat"/>
          <w:iCs/>
          <w:lang w:val="fr-FR"/>
        </w:rPr>
        <w:lastRenderedPageBreak/>
        <w:t xml:space="preserve">Հավելված  ՀՀ կառավարության 2021 թվականի </w:t>
      </w:r>
      <w:r>
        <w:rPr>
          <w:rFonts w:ascii="GHEA Grapalat" w:hAnsi="GHEA Grapalat"/>
          <w:iCs/>
          <w:lang w:val="fr-FR"/>
        </w:rPr>
        <w:br/>
      </w:r>
      <w:r>
        <w:rPr>
          <w:rFonts w:ascii="GHEA Grapalat" w:hAnsi="GHEA Grapalat"/>
          <w:iCs/>
          <w:lang w:val="hy-AM"/>
        </w:rPr>
        <w:t>հունիսի</w:t>
      </w:r>
      <w:r w:rsidRPr="00F70491">
        <w:rPr>
          <w:rFonts w:ascii="GHEA Grapalat" w:hAnsi="GHEA Grapalat"/>
          <w:iCs/>
          <w:lang w:val="fr-FR"/>
        </w:rPr>
        <w:t xml:space="preserve"> __-ի N </w:t>
      </w:r>
      <w:r>
        <w:rPr>
          <w:rFonts w:ascii="GHEA Grapalat" w:hAnsi="GHEA Grapalat"/>
          <w:iCs/>
          <w:lang w:val="fr-FR"/>
        </w:rPr>
        <w:t>__</w:t>
      </w:r>
      <w:r w:rsidRPr="00F70491">
        <w:rPr>
          <w:rFonts w:ascii="GHEA Grapalat" w:hAnsi="GHEA Grapalat"/>
          <w:iCs/>
          <w:lang w:val="fr-FR"/>
        </w:rPr>
        <w:t>-</w:t>
      </w:r>
      <w:r>
        <w:rPr>
          <w:rFonts w:ascii="GHEA Grapalat" w:hAnsi="GHEA Grapalat"/>
          <w:iCs/>
          <w:lang w:val="hy-AM"/>
        </w:rPr>
        <w:t>Ա</w:t>
      </w:r>
      <w:r w:rsidRPr="00F70491">
        <w:rPr>
          <w:rFonts w:ascii="GHEA Grapalat" w:hAnsi="GHEA Grapalat"/>
          <w:iCs/>
          <w:lang w:val="fr-FR"/>
        </w:rPr>
        <w:t xml:space="preserve"> որոշման</w:t>
      </w:r>
    </w:p>
    <w:p w14:paraId="67A079B7" w14:textId="77777777" w:rsidR="00AA4E33" w:rsidRDefault="00AA4E33" w:rsidP="00AA4E33">
      <w:pPr>
        <w:jc w:val="center"/>
        <w:rPr>
          <w:rFonts w:ascii="GHEA Grapalat" w:hAnsi="GHEA Grapalat" w:cs="Arial"/>
          <w:lang w:val="hy-AM"/>
        </w:rPr>
      </w:pPr>
    </w:p>
    <w:p w14:paraId="126A5E17" w14:textId="45AA7EA2" w:rsidR="00AA4E33" w:rsidRDefault="00AA4E33" w:rsidP="00AA4E33">
      <w:pPr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F70491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Արագածոտնի մարզի Դաշտադեմ համայնքի սեփականությունը հանդիսացող՝ </w:t>
      </w:r>
      <w:r w:rsidRPr="00AA4E33">
        <w:rPr>
          <w:rFonts w:ascii="GHEA Grapalat" w:hAnsi="GHEA Grapalat"/>
          <w:b/>
          <w:shd w:val="clear" w:color="auto" w:fill="FFFFFF"/>
          <w:lang w:val="hy-AM"/>
        </w:rPr>
        <w:t>377.4495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70491">
        <w:rPr>
          <w:rFonts w:ascii="GHEA Grapalat" w:hAnsi="GHEA Grapalat"/>
          <w:b/>
          <w:bCs/>
          <w:shd w:val="clear" w:color="auto" w:fill="FFFFFF"/>
          <w:lang w:val="hy-AM"/>
        </w:rPr>
        <w:t>հեկտար ընդհանուր մակերեսով հողամա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սերի ցանկը </w:t>
      </w:r>
    </w:p>
    <w:p w14:paraId="15A84E75" w14:textId="77777777" w:rsidR="00AA4E33" w:rsidRDefault="00AA4E33" w:rsidP="00AA4E33">
      <w:pPr>
        <w:rPr>
          <w:rFonts w:ascii="GHEA Grapalat" w:hAnsi="GHEA Grapalat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984"/>
        <w:gridCol w:w="4811"/>
      </w:tblGrid>
      <w:tr w:rsidR="00AA4E33" w:rsidRPr="00F70491" w14:paraId="4A5A5C82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74D69785" w14:textId="77777777" w:rsidR="00AA4E33" w:rsidRPr="009A7E73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</w:tc>
        <w:tc>
          <w:tcPr>
            <w:tcW w:w="2984" w:type="dxa"/>
            <w:noWrap/>
            <w:hideMark/>
          </w:tcPr>
          <w:p w14:paraId="677FD249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Մակերես (հեկտար)</w:t>
            </w:r>
          </w:p>
        </w:tc>
        <w:tc>
          <w:tcPr>
            <w:tcW w:w="4811" w:type="dxa"/>
            <w:noWrap/>
            <w:hideMark/>
          </w:tcPr>
          <w:p w14:paraId="2DB315DC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Կադաստրային ծ</w:t>
            </w: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ածկագիր</w:t>
            </w:r>
          </w:p>
        </w:tc>
      </w:tr>
      <w:tr w:rsidR="00AA4E33" w:rsidRPr="00F70491" w14:paraId="099E9862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079BBAED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</w:t>
            </w:r>
          </w:p>
        </w:tc>
        <w:tc>
          <w:tcPr>
            <w:tcW w:w="2984" w:type="dxa"/>
            <w:noWrap/>
            <w:hideMark/>
          </w:tcPr>
          <w:p w14:paraId="7C5EC573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0.4115</w:t>
            </w:r>
          </w:p>
        </w:tc>
        <w:tc>
          <w:tcPr>
            <w:tcW w:w="4811" w:type="dxa"/>
            <w:noWrap/>
            <w:hideMark/>
          </w:tcPr>
          <w:p w14:paraId="5AC9C530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02-035-0565-0005</w:t>
            </w:r>
          </w:p>
        </w:tc>
      </w:tr>
      <w:tr w:rsidR="00AA4E33" w:rsidRPr="00F70491" w14:paraId="4766B67A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2448A831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2</w:t>
            </w:r>
          </w:p>
        </w:tc>
        <w:tc>
          <w:tcPr>
            <w:tcW w:w="2984" w:type="dxa"/>
            <w:noWrap/>
            <w:hideMark/>
          </w:tcPr>
          <w:p w14:paraId="1269294F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0.2884</w:t>
            </w:r>
          </w:p>
        </w:tc>
        <w:tc>
          <w:tcPr>
            <w:tcW w:w="4811" w:type="dxa"/>
            <w:noWrap/>
            <w:hideMark/>
          </w:tcPr>
          <w:p w14:paraId="67627671" w14:textId="2135D931" w:rsidR="00AA4E33" w:rsidRPr="00F70491" w:rsidRDefault="00055952" w:rsidP="004260DE">
            <w:pPr>
              <w:rPr>
                <w:rFonts w:ascii="GHEA Grapalat" w:hAnsi="GHEA Grapalat"/>
                <w:shd w:val="clear" w:color="auto" w:fill="FFFFFF"/>
              </w:rPr>
            </w:pPr>
            <w:r>
              <w:rPr>
                <w:rFonts w:ascii="GHEA Mariam" w:hAnsi="GHEA Mariam"/>
                <w:shd w:val="clear" w:color="auto" w:fill="FFFFFF"/>
                <w:lang w:val="hy-AM"/>
              </w:rPr>
              <w:t>02-035-0565-0002</w:t>
            </w:r>
          </w:p>
        </w:tc>
      </w:tr>
      <w:tr w:rsidR="00AA4E33" w:rsidRPr="00F70491" w14:paraId="49774797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4A732F9A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3</w:t>
            </w:r>
          </w:p>
        </w:tc>
        <w:tc>
          <w:tcPr>
            <w:tcW w:w="2984" w:type="dxa"/>
            <w:noWrap/>
            <w:hideMark/>
          </w:tcPr>
          <w:p w14:paraId="3FF5F326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10.7165</w:t>
            </w:r>
          </w:p>
        </w:tc>
        <w:tc>
          <w:tcPr>
            <w:tcW w:w="4811" w:type="dxa"/>
            <w:noWrap/>
            <w:hideMark/>
          </w:tcPr>
          <w:p w14:paraId="597DC83A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02-035-0113-0001</w:t>
            </w:r>
          </w:p>
        </w:tc>
      </w:tr>
      <w:tr w:rsidR="00AA4E33" w:rsidRPr="00F70491" w14:paraId="5F28DDB3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000242A0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4</w:t>
            </w:r>
          </w:p>
        </w:tc>
        <w:tc>
          <w:tcPr>
            <w:tcW w:w="2984" w:type="dxa"/>
            <w:noWrap/>
            <w:hideMark/>
          </w:tcPr>
          <w:p w14:paraId="71C2B4A3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43.9723</w:t>
            </w:r>
          </w:p>
        </w:tc>
        <w:tc>
          <w:tcPr>
            <w:tcW w:w="4811" w:type="dxa"/>
            <w:noWrap/>
            <w:hideMark/>
          </w:tcPr>
          <w:p w14:paraId="5598BA1D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02-035-0117-0033</w:t>
            </w:r>
          </w:p>
        </w:tc>
      </w:tr>
      <w:tr w:rsidR="00AA4E33" w:rsidRPr="00F70491" w14:paraId="33FB9BCB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DCDFCD6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5</w:t>
            </w:r>
          </w:p>
        </w:tc>
        <w:tc>
          <w:tcPr>
            <w:tcW w:w="2984" w:type="dxa"/>
            <w:noWrap/>
            <w:hideMark/>
          </w:tcPr>
          <w:p w14:paraId="22696B4C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0.0993</w:t>
            </w:r>
          </w:p>
        </w:tc>
        <w:tc>
          <w:tcPr>
            <w:tcW w:w="4811" w:type="dxa"/>
            <w:noWrap/>
            <w:hideMark/>
          </w:tcPr>
          <w:p w14:paraId="4145F603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02-035-0564-0003</w:t>
            </w:r>
          </w:p>
        </w:tc>
      </w:tr>
      <w:tr w:rsidR="00AA4E33" w:rsidRPr="00F70491" w14:paraId="3C66AC77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56949841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6</w:t>
            </w:r>
          </w:p>
        </w:tc>
        <w:tc>
          <w:tcPr>
            <w:tcW w:w="2984" w:type="dxa"/>
            <w:noWrap/>
            <w:hideMark/>
          </w:tcPr>
          <w:p w14:paraId="1DA1E9D4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0.2885</w:t>
            </w:r>
          </w:p>
        </w:tc>
        <w:tc>
          <w:tcPr>
            <w:tcW w:w="4811" w:type="dxa"/>
            <w:noWrap/>
            <w:hideMark/>
          </w:tcPr>
          <w:p w14:paraId="6794394A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02-035-0564-0002</w:t>
            </w:r>
          </w:p>
        </w:tc>
      </w:tr>
      <w:tr w:rsidR="00AA4E33" w:rsidRPr="00F70491" w14:paraId="7CFAC0F0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49F3303D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7</w:t>
            </w:r>
          </w:p>
        </w:tc>
        <w:tc>
          <w:tcPr>
            <w:tcW w:w="2984" w:type="dxa"/>
            <w:noWrap/>
            <w:hideMark/>
          </w:tcPr>
          <w:p w14:paraId="118E7A4A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6.2415</w:t>
            </w:r>
          </w:p>
        </w:tc>
        <w:tc>
          <w:tcPr>
            <w:tcW w:w="4811" w:type="dxa"/>
            <w:noWrap/>
            <w:hideMark/>
          </w:tcPr>
          <w:p w14:paraId="21F63277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02-035-0111-0002</w:t>
            </w:r>
          </w:p>
        </w:tc>
      </w:tr>
      <w:tr w:rsidR="00AA4E33" w:rsidRPr="00F70491" w14:paraId="1B66DF94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AC8C2DB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8</w:t>
            </w:r>
          </w:p>
        </w:tc>
        <w:tc>
          <w:tcPr>
            <w:tcW w:w="2984" w:type="dxa"/>
            <w:noWrap/>
            <w:hideMark/>
          </w:tcPr>
          <w:p w14:paraId="42E81537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14.3111</w:t>
            </w:r>
          </w:p>
        </w:tc>
        <w:tc>
          <w:tcPr>
            <w:tcW w:w="4811" w:type="dxa"/>
            <w:noWrap/>
            <w:hideMark/>
          </w:tcPr>
          <w:p w14:paraId="5C82A7A9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02-035-0112-0002</w:t>
            </w:r>
          </w:p>
        </w:tc>
      </w:tr>
      <w:tr w:rsidR="00AA4E33" w:rsidRPr="00F70491" w14:paraId="2F5D6DFF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549BFACB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9</w:t>
            </w:r>
          </w:p>
        </w:tc>
        <w:tc>
          <w:tcPr>
            <w:tcW w:w="2984" w:type="dxa"/>
            <w:noWrap/>
            <w:hideMark/>
          </w:tcPr>
          <w:p w14:paraId="7EF12944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3.5461</w:t>
            </w:r>
          </w:p>
        </w:tc>
        <w:tc>
          <w:tcPr>
            <w:tcW w:w="4811" w:type="dxa"/>
            <w:noWrap/>
            <w:hideMark/>
          </w:tcPr>
          <w:p w14:paraId="04C908A6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02-035-0114-0002</w:t>
            </w:r>
          </w:p>
        </w:tc>
      </w:tr>
      <w:tr w:rsidR="00AA4E33" w:rsidRPr="00F70491" w14:paraId="41D90916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2E519120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10</w:t>
            </w:r>
          </w:p>
        </w:tc>
        <w:tc>
          <w:tcPr>
            <w:tcW w:w="2984" w:type="dxa"/>
            <w:noWrap/>
            <w:hideMark/>
          </w:tcPr>
          <w:p w14:paraId="0A394907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159.3352</w:t>
            </w:r>
          </w:p>
        </w:tc>
        <w:tc>
          <w:tcPr>
            <w:tcW w:w="4811" w:type="dxa"/>
            <w:noWrap/>
            <w:hideMark/>
          </w:tcPr>
          <w:p w14:paraId="52B34132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02-035-0115-0181</w:t>
            </w:r>
          </w:p>
        </w:tc>
      </w:tr>
      <w:tr w:rsidR="00AA4E33" w:rsidRPr="00F70491" w14:paraId="56093267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E3E5660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2984" w:type="dxa"/>
            <w:noWrap/>
            <w:hideMark/>
          </w:tcPr>
          <w:p w14:paraId="7884825B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61.6563</w:t>
            </w:r>
          </w:p>
        </w:tc>
        <w:tc>
          <w:tcPr>
            <w:tcW w:w="4811" w:type="dxa"/>
            <w:noWrap/>
            <w:hideMark/>
          </w:tcPr>
          <w:p w14:paraId="0E89C2F7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02-035-0115-0182</w:t>
            </w:r>
          </w:p>
        </w:tc>
      </w:tr>
      <w:tr w:rsidR="00AA4E33" w:rsidRPr="00F70491" w14:paraId="33CF43DF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9DF8DDB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12</w:t>
            </w:r>
          </w:p>
        </w:tc>
        <w:tc>
          <w:tcPr>
            <w:tcW w:w="2984" w:type="dxa"/>
            <w:noWrap/>
            <w:hideMark/>
          </w:tcPr>
          <w:p w14:paraId="5051EEBD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17.215</w:t>
            </w:r>
          </w:p>
        </w:tc>
        <w:tc>
          <w:tcPr>
            <w:tcW w:w="4811" w:type="dxa"/>
            <w:noWrap/>
            <w:hideMark/>
          </w:tcPr>
          <w:p w14:paraId="72409CE0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02-035-0115-0185</w:t>
            </w:r>
          </w:p>
        </w:tc>
      </w:tr>
      <w:tr w:rsidR="00AA4E33" w:rsidRPr="00F70491" w14:paraId="5ADF1BB9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16B9DA6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13</w:t>
            </w:r>
          </w:p>
        </w:tc>
        <w:tc>
          <w:tcPr>
            <w:tcW w:w="2984" w:type="dxa"/>
            <w:noWrap/>
            <w:hideMark/>
          </w:tcPr>
          <w:p w14:paraId="088BC8C4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35.591</w:t>
            </w:r>
          </w:p>
        </w:tc>
        <w:tc>
          <w:tcPr>
            <w:tcW w:w="4811" w:type="dxa"/>
            <w:noWrap/>
            <w:hideMark/>
          </w:tcPr>
          <w:p w14:paraId="75A1CA69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02-035-0116-0029</w:t>
            </w:r>
          </w:p>
        </w:tc>
      </w:tr>
      <w:tr w:rsidR="00AA4E33" w:rsidRPr="00F70491" w14:paraId="7D547271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3C377288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14</w:t>
            </w:r>
          </w:p>
        </w:tc>
        <w:tc>
          <w:tcPr>
            <w:tcW w:w="2984" w:type="dxa"/>
            <w:noWrap/>
            <w:hideMark/>
          </w:tcPr>
          <w:p w14:paraId="36319B95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0.4535</w:t>
            </w:r>
          </w:p>
        </w:tc>
        <w:tc>
          <w:tcPr>
            <w:tcW w:w="4811" w:type="dxa"/>
            <w:noWrap/>
            <w:hideMark/>
          </w:tcPr>
          <w:p w14:paraId="282A643E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02-035-0116-0030</w:t>
            </w:r>
          </w:p>
        </w:tc>
      </w:tr>
      <w:tr w:rsidR="00AA4E33" w:rsidRPr="00F70491" w14:paraId="437BF15D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2BB743AD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15</w:t>
            </w:r>
          </w:p>
        </w:tc>
        <w:tc>
          <w:tcPr>
            <w:tcW w:w="2984" w:type="dxa"/>
            <w:noWrap/>
            <w:hideMark/>
          </w:tcPr>
          <w:p w14:paraId="30AC099B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21.8325</w:t>
            </w:r>
          </w:p>
        </w:tc>
        <w:tc>
          <w:tcPr>
            <w:tcW w:w="4811" w:type="dxa"/>
            <w:noWrap/>
            <w:hideMark/>
          </w:tcPr>
          <w:p w14:paraId="52F95D45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02-035-0105-0011</w:t>
            </w:r>
          </w:p>
        </w:tc>
      </w:tr>
      <w:tr w:rsidR="00AA4E33" w:rsidRPr="00F70491" w14:paraId="1777C50B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04E759B3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16</w:t>
            </w:r>
          </w:p>
        </w:tc>
        <w:tc>
          <w:tcPr>
            <w:tcW w:w="2984" w:type="dxa"/>
            <w:noWrap/>
            <w:hideMark/>
          </w:tcPr>
          <w:p w14:paraId="3A68E47F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1.4908</w:t>
            </w:r>
          </w:p>
        </w:tc>
        <w:tc>
          <w:tcPr>
            <w:tcW w:w="4811" w:type="dxa"/>
            <w:noWrap/>
            <w:hideMark/>
          </w:tcPr>
          <w:p w14:paraId="6512A604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02-035-0118-0026</w:t>
            </w:r>
          </w:p>
        </w:tc>
      </w:tr>
      <w:tr w:rsidR="00AA4E33" w:rsidRPr="00F70491" w14:paraId="1A285A61" w14:textId="77777777" w:rsidTr="004260DE">
        <w:trPr>
          <w:trHeight w:val="300"/>
        </w:trPr>
        <w:tc>
          <w:tcPr>
            <w:tcW w:w="1555" w:type="dxa"/>
            <w:noWrap/>
            <w:hideMark/>
          </w:tcPr>
          <w:p w14:paraId="68CEE573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  <w:r w:rsidRPr="00F70491">
              <w:rPr>
                <w:rFonts w:ascii="GHEA Grapalat" w:hAnsi="GHEA Grapalat"/>
                <w:b/>
                <w:bCs/>
                <w:shd w:val="clear" w:color="auto" w:fill="FFFFFF"/>
              </w:rPr>
              <w:t>Ընդամենը</w:t>
            </w:r>
          </w:p>
        </w:tc>
        <w:tc>
          <w:tcPr>
            <w:tcW w:w="2984" w:type="dxa"/>
            <w:noWrap/>
            <w:hideMark/>
          </w:tcPr>
          <w:p w14:paraId="64455E4B" w14:textId="77777777" w:rsidR="00AA4E33" w:rsidRPr="00F70491" w:rsidRDefault="00AA4E33" w:rsidP="004260DE">
            <w:pPr>
              <w:rPr>
                <w:rFonts w:ascii="GHEA Grapalat" w:hAnsi="GHEA Grapalat"/>
                <w:shd w:val="clear" w:color="auto" w:fill="FFFFFF"/>
              </w:rPr>
            </w:pPr>
            <w:r w:rsidRPr="00F70491">
              <w:rPr>
                <w:rFonts w:ascii="GHEA Grapalat" w:hAnsi="GHEA Grapalat"/>
                <w:shd w:val="clear" w:color="auto" w:fill="FFFFFF"/>
              </w:rPr>
              <w:t>377.4495</w:t>
            </w:r>
          </w:p>
        </w:tc>
        <w:tc>
          <w:tcPr>
            <w:tcW w:w="4811" w:type="dxa"/>
            <w:noWrap/>
            <w:hideMark/>
          </w:tcPr>
          <w:p w14:paraId="543F4434" w14:textId="77777777" w:rsidR="00AA4E33" w:rsidRPr="00F70491" w:rsidRDefault="00AA4E33" w:rsidP="004260DE">
            <w:pPr>
              <w:rPr>
                <w:rFonts w:ascii="GHEA Grapalat" w:hAnsi="GHEA Grapalat"/>
                <w:b/>
                <w:bCs/>
                <w:shd w:val="clear" w:color="auto" w:fill="FFFFFF"/>
              </w:rPr>
            </w:pPr>
          </w:p>
        </w:tc>
      </w:tr>
    </w:tbl>
    <w:p w14:paraId="19200CC3" w14:textId="77777777" w:rsidR="00AA4E33" w:rsidRDefault="00AA4E33" w:rsidP="00AA4E33">
      <w:pPr>
        <w:rPr>
          <w:rFonts w:ascii="GHEA Grapalat" w:hAnsi="GHEA Grapalat"/>
          <w:shd w:val="clear" w:color="auto" w:fill="FFFFFF"/>
          <w:lang w:val="hy-AM"/>
        </w:rPr>
      </w:pPr>
    </w:p>
    <w:p w14:paraId="7D96604A" w14:textId="77777777" w:rsidR="00AA4E33" w:rsidRPr="00F70491" w:rsidRDefault="00AA4E33" w:rsidP="00AA4E33">
      <w:pPr>
        <w:rPr>
          <w:rFonts w:ascii="GHEA Grapalat" w:hAnsi="GHEA Grapalat"/>
          <w:lang w:val="hy-AM"/>
        </w:rPr>
      </w:pPr>
      <w:r w:rsidRPr="00F70491">
        <w:rPr>
          <w:rFonts w:ascii="GHEA Grapalat" w:hAnsi="GHEA Grapalat"/>
          <w:lang w:val="hy-AM"/>
        </w:rPr>
        <w:t xml:space="preserve"> </w:t>
      </w:r>
    </w:p>
    <w:p w14:paraId="0F463284" w14:textId="38C8EDCF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0F57F9B1" w14:textId="3D12A676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0F88C853" w14:textId="0D79C842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140456FC" w14:textId="0589AE35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0DECE4A0" w14:textId="540B7889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571BF244" w14:textId="6629F404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72832B12" w14:textId="2D1847C7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1786690C" w14:textId="1A78BD57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25046D20" w14:textId="77777777" w:rsidR="00AA4E33" w:rsidRDefault="00AA4E33" w:rsidP="00A64858">
      <w:pPr>
        <w:jc w:val="both"/>
        <w:rPr>
          <w:rFonts w:ascii="GHEA Grapalat" w:hAnsi="GHEA Grapalat"/>
          <w:lang w:val="hy-AM"/>
        </w:rPr>
      </w:pPr>
    </w:p>
    <w:p w14:paraId="550F1F9C" w14:textId="77777777" w:rsidR="00A45226" w:rsidRPr="00493DE7" w:rsidRDefault="00A45226" w:rsidP="005C68EA">
      <w:pPr>
        <w:jc w:val="center"/>
        <w:rPr>
          <w:rFonts w:ascii="GHEA Grapalat" w:hAnsi="GHEA Grapalat"/>
          <w:lang w:val="hy-AM"/>
        </w:rPr>
      </w:pPr>
    </w:p>
    <w:p w14:paraId="1762095B" w14:textId="77777777" w:rsidR="00162A76" w:rsidRPr="00493DE7" w:rsidRDefault="00162A76" w:rsidP="005C68EA">
      <w:pPr>
        <w:jc w:val="center"/>
        <w:rPr>
          <w:rFonts w:ascii="GHEA Grapalat" w:hAnsi="GHEA Grapalat"/>
          <w:lang w:val="hy-AM"/>
        </w:rPr>
      </w:pPr>
    </w:p>
    <w:p w14:paraId="538440DE" w14:textId="77777777" w:rsidR="00162A76" w:rsidRPr="00493DE7" w:rsidRDefault="00162A76" w:rsidP="005C68EA">
      <w:pPr>
        <w:jc w:val="center"/>
        <w:rPr>
          <w:rFonts w:ascii="GHEA Grapalat" w:hAnsi="GHEA Grapalat"/>
          <w:lang w:val="hy-AM"/>
        </w:rPr>
      </w:pPr>
    </w:p>
    <w:p w14:paraId="16BE4129" w14:textId="270DB277" w:rsidR="00477B75" w:rsidRPr="00493DE7" w:rsidRDefault="00142733" w:rsidP="005C68EA">
      <w:pPr>
        <w:jc w:val="center"/>
        <w:rPr>
          <w:rFonts w:ascii="GHEA Grapalat" w:hAnsi="GHEA Grapalat"/>
          <w:lang w:val="hy-AM"/>
        </w:rPr>
      </w:pPr>
      <w:r w:rsidRPr="00493DE7">
        <w:rPr>
          <w:rFonts w:ascii="GHEA Grapalat" w:hAnsi="GHEA Grapalat"/>
          <w:lang w:val="hy-AM"/>
        </w:rPr>
        <w:t>ՀԻՄՆԱՎՈՐՈՒՄ</w:t>
      </w:r>
    </w:p>
    <w:p w14:paraId="0E391C1C" w14:textId="4751CC32" w:rsidR="00477B75" w:rsidRPr="005C68EA" w:rsidRDefault="00477B75" w:rsidP="005C68EA">
      <w:pPr>
        <w:jc w:val="center"/>
        <w:rPr>
          <w:rFonts w:ascii="GHEA Grapalat" w:hAnsi="GHEA Grapalat"/>
          <w:b/>
          <w:lang w:val="hy-AM"/>
        </w:rPr>
      </w:pPr>
      <w:r w:rsidRPr="005C68EA">
        <w:rPr>
          <w:rFonts w:ascii="GHEA Grapalat" w:hAnsi="GHEA Grapalat"/>
          <w:b/>
          <w:lang w:val="hy-AM"/>
        </w:rPr>
        <w:t>«</w:t>
      </w:r>
      <w:r w:rsidR="00A64858" w:rsidRPr="00493DE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ՈՐՊԵՍ ՆՎԻՐԱ</w:t>
      </w:r>
      <w:r w:rsidR="00C2264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ԲԵՐ</w:t>
      </w:r>
      <w:r w:rsidR="00A64858" w:rsidRPr="00493DE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ԹՅՈՒՆ ՀՈՂԱՄԱՍ ԸՆԴՈՒՆԵԼՈՒ ՄԱՍԻՆ</w:t>
      </w:r>
      <w:r w:rsidRPr="005C68EA">
        <w:rPr>
          <w:rFonts w:ascii="GHEA Grapalat" w:hAnsi="GHEA Grapalat"/>
          <w:b/>
          <w:lang w:val="hy-AM"/>
        </w:rPr>
        <w:t>»</w:t>
      </w:r>
    </w:p>
    <w:p w14:paraId="169B7E60" w14:textId="5BA04150" w:rsidR="00477B75" w:rsidRPr="00A64858" w:rsidRDefault="00477B75" w:rsidP="005C68EA">
      <w:pPr>
        <w:jc w:val="center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ՀԱՅԱՍՏԱՆԻ ՀԱՆՐԱՊԵՏՈՒԹՅԱՆ ԿԱՌԱՎԱՐՈՒԹՅՈՒՆ ՈՐՈՇՄԱՆ ՆԱԽԱԳԾԻ</w:t>
      </w:r>
    </w:p>
    <w:p w14:paraId="72938C03" w14:textId="216F3D50" w:rsidR="002E454E" w:rsidRPr="00A64858" w:rsidRDefault="002E454E" w:rsidP="00A64858">
      <w:pPr>
        <w:jc w:val="center"/>
        <w:rPr>
          <w:rFonts w:ascii="GHEA Grapalat" w:hAnsi="GHEA Grapalat"/>
          <w:lang w:val="hy-AM"/>
        </w:rPr>
      </w:pPr>
    </w:p>
    <w:p w14:paraId="0126103B" w14:textId="1A26E6F7" w:rsidR="007600FE" w:rsidRPr="00A64858" w:rsidRDefault="00D639AF" w:rsidP="00A64858">
      <w:pPr>
        <w:jc w:val="both"/>
        <w:rPr>
          <w:rFonts w:ascii="GHEA Grapalat" w:hAnsi="GHEA Grapalat"/>
          <w:shd w:val="clear" w:color="auto" w:fill="FFFFFF"/>
          <w:lang w:val="hy-AM"/>
        </w:rPr>
      </w:pPr>
      <w:r w:rsidRPr="00D639AF">
        <w:rPr>
          <w:rFonts w:ascii="GHEA Grapalat" w:eastAsia="Arial" w:hAnsi="GHEA Grapalat" w:cs="Arial"/>
          <w:b/>
          <w:lang w:val="hy-AM"/>
        </w:rPr>
        <w:t>Առկա իրավիճակը և իրավական ակտի ընդունման անհրաժեշտությունը:</w:t>
      </w:r>
      <w:r w:rsidRPr="00D639AF">
        <w:rPr>
          <w:rFonts w:ascii="GHEA Grapalat" w:eastAsia="Arial" w:hAnsi="GHEA Grapalat" w:cs="Arial"/>
          <w:lang w:val="hy-AM"/>
        </w:rPr>
        <w:t xml:space="preserve"> </w:t>
      </w:r>
      <w:r w:rsidR="002E454E" w:rsidRPr="00A64858">
        <w:rPr>
          <w:rFonts w:ascii="GHEA Grapalat" w:hAnsi="GHEA Grapalat"/>
          <w:lang w:val="hy-AM"/>
        </w:rPr>
        <w:t>Հայաստանի Հանրապետության կառավարության կողմից հաստատված «Այգ–1» արևային ֆոտովոլտային ծրագ</w:t>
      </w:r>
      <w:r w:rsidR="009762CE" w:rsidRPr="00A64858">
        <w:rPr>
          <w:rFonts w:ascii="GHEA Grapalat" w:hAnsi="GHEA Grapalat"/>
          <w:lang w:val="hy-AM"/>
        </w:rPr>
        <w:t>րի</w:t>
      </w:r>
      <w:r w:rsidR="007600FE" w:rsidRPr="00A64858">
        <w:rPr>
          <w:rFonts w:ascii="GHEA Grapalat" w:hAnsi="GHEA Grapalat"/>
          <w:lang w:val="hy-AM"/>
        </w:rPr>
        <w:t xml:space="preserve"> (այսուհետ՝ Ծրագիր) </w:t>
      </w:r>
      <w:r w:rsidR="009762CE" w:rsidRPr="00A64858">
        <w:rPr>
          <w:rFonts w:ascii="GHEA Grapalat" w:hAnsi="GHEA Grapalat"/>
          <w:lang w:val="hy-AM"/>
        </w:rPr>
        <w:t>իրագործումը ենթադրում է Հ</w:t>
      </w:r>
      <w:r w:rsidR="000A0C7E" w:rsidRPr="00A64858">
        <w:rPr>
          <w:rFonts w:ascii="GHEA Grapalat" w:hAnsi="GHEA Grapalat"/>
          <w:lang w:val="hy-AM"/>
        </w:rPr>
        <w:t xml:space="preserve">այաստանի </w:t>
      </w:r>
      <w:r w:rsidR="009762CE" w:rsidRPr="00A64858">
        <w:rPr>
          <w:rFonts w:ascii="GHEA Grapalat" w:hAnsi="GHEA Grapalat"/>
          <w:lang w:val="hy-AM"/>
        </w:rPr>
        <w:t>Հ</w:t>
      </w:r>
      <w:r w:rsidR="000A0C7E" w:rsidRPr="00A64858">
        <w:rPr>
          <w:rFonts w:ascii="GHEA Grapalat" w:hAnsi="GHEA Grapalat"/>
          <w:lang w:val="hy-AM"/>
        </w:rPr>
        <w:t>անրապետության</w:t>
      </w:r>
      <w:r w:rsidR="009762CE" w:rsidRPr="00A64858">
        <w:rPr>
          <w:rFonts w:ascii="GHEA Grapalat" w:hAnsi="GHEA Grapalat"/>
          <w:lang w:val="hy-AM"/>
        </w:rPr>
        <w:t xml:space="preserve"> </w:t>
      </w:r>
      <w:r w:rsidR="000A0C7E" w:rsidRPr="00A64858">
        <w:rPr>
          <w:rFonts w:ascii="GHEA Grapalat" w:hAnsi="GHEA Grapalat"/>
          <w:lang w:val="hy-AM"/>
        </w:rPr>
        <w:t>Դաշտադեմ</w:t>
      </w:r>
      <w:r w:rsidR="009762CE" w:rsidRPr="00A64858">
        <w:rPr>
          <w:rFonts w:ascii="GHEA Grapalat" w:hAnsi="GHEA Grapalat"/>
          <w:lang w:val="hy-AM"/>
        </w:rPr>
        <w:t xml:space="preserve"> համայնքի տարածքում  կայանների կառուցում</w:t>
      </w:r>
      <w:r w:rsidR="007600FE" w:rsidRPr="00A64858">
        <w:rPr>
          <w:rFonts w:ascii="GHEA Grapalat" w:hAnsi="GHEA Grapalat"/>
          <w:shd w:val="clear" w:color="auto" w:fill="FFFFFF"/>
          <w:lang w:val="hy-AM"/>
        </w:rPr>
        <w:t>։</w:t>
      </w:r>
      <w:r w:rsidR="002E454E" w:rsidRPr="00A6485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62CE" w:rsidRPr="00A64858">
        <w:rPr>
          <w:rFonts w:ascii="GHEA Grapalat" w:hAnsi="GHEA Grapalat"/>
          <w:shd w:val="clear" w:color="auto" w:fill="FFFFFF"/>
          <w:lang w:val="hy-AM"/>
        </w:rPr>
        <w:t xml:space="preserve">Ծրագրի շրջանակներում </w:t>
      </w:r>
      <w:r w:rsidR="009762CE" w:rsidRPr="00A64858">
        <w:rPr>
          <w:rFonts w:ascii="GHEA Grapalat" w:hAnsi="GHEA Grapalat"/>
          <w:lang w:val="hy-AM"/>
        </w:rPr>
        <w:t>հ</w:t>
      </w:r>
      <w:r w:rsidR="007600FE" w:rsidRPr="00A64858">
        <w:rPr>
          <w:rFonts w:ascii="GHEA Grapalat" w:hAnsi="GHEA Grapalat"/>
          <w:lang w:val="hy-AM"/>
        </w:rPr>
        <w:t>ամապատասխան ուսումնասիրություններ</w:t>
      </w:r>
      <w:r w:rsidR="005D552A" w:rsidRPr="00A64858">
        <w:rPr>
          <w:rFonts w:ascii="GHEA Grapalat" w:hAnsi="GHEA Grapalat"/>
          <w:lang w:val="hy-AM"/>
        </w:rPr>
        <w:t>ի</w:t>
      </w:r>
      <w:r w:rsidR="00A761D5" w:rsidRPr="00A64858">
        <w:rPr>
          <w:rFonts w:ascii="GHEA Grapalat" w:hAnsi="GHEA Grapalat"/>
          <w:lang w:val="hy-AM"/>
        </w:rPr>
        <w:t xml:space="preserve"> </w:t>
      </w:r>
      <w:r w:rsidR="005D552A" w:rsidRPr="00A64858">
        <w:rPr>
          <w:rFonts w:ascii="GHEA Grapalat" w:hAnsi="GHEA Grapalat"/>
          <w:lang w:val="hy-AM"/>
        </w:rPr>
        <w:t>արդյունքում</w:t>
      </w:r>
      <w:r w:rsidR="00A761D5" w:rsidRPr="00A64858">
        <w:rPr>
          <w:rFonts w:ascii="GHEA Grapalat" w:hAnsi="GHEA Grapalat"/>
          <w:lang w:val="hy-AM"/>
        </w:rPr>
        <w:t xml:space="preserve"> </w:t>
      </w:r>
      <w:r w:rsidR="009762CE" w:rsidRPr="00A64858">
        <w:rPr>
          <w:rFonts w:ascii="GHEA Grapalat" w:hAnsi="GHEA Grapalat"/>
          <w:lang w:val="hy-AM"/>
        </w:rPr>
        <w:t xml:space="preserve">Ծրագրի իրականացման համար առավել արդյունավետ է գնահատվել </w:t>
      </w:r>
      <w:r w:rsidR="005D552A" w:rsidRPr="00A64858">
        <w:rPr>
          <w:rFonts w:ascii="GHEA Grapalat" w:hAnsi="GHEA Grapalat"/>
          <w:lang w:val="hy-AM"/>
        </w:rPr>
        <w:t xml:space="preserve">Արագածոտնի մարզի Դաշտադեմ համաքի </w:t>
      </w:r>
      <w:r w:rsidR="009762CE" w:rsidRPr="00A64858">
        <w:rPr>
          <w:rFonts w:ascii="GHEA Grapalat" w:hAnsi="GHEA Grapalat"/>
          <w:lang w:val="hy-AM"/>
        </w:rPr>
        <w:t xml:space="preserve">տարածքում գտնվող </w:t>
      </w:r>
      <w:r w:rsidR="00AA4E33" w:rsidRPr="00F70491">
        <w:rPr>
          <w:rFonts w:ascii="GHEA Grapalat" w:hAnsi="GHEA Grapalat"/>
          <w:shd w:val="clear" w:color="auto" w:fill="FFFFFF"/>
          <w:lang w:val="hy-AM"/>
        </w:rPr>
        <w:t xml:space="preserve">377.4495 </w:t>
      </w:r>
      <w:r w:rsidR="00AA4E33" w:rsidRPr="00AA4E33">
        <w:rPr>
          <w:rFonts w:ascii="GHEA Grapalat" w:hAnsi="GHEA Grapalat"/>
          <w:shd w:val="clear" w:color="auto" w:fill="FFFFFF"/>
          <w:lang w:val="hy-AM"/>
        </w:rPr>
        <w:t>հեկտար ընդհանուր մակերեսով</w:t>
      </w:r>
      <w:r w:rsidR="00AA4E33" w:rsidRPr="00A64858">
        <w:rPr>
          <w:rFonts w:ascii="GHEA Grapalat" w:hAnsi="GHEA Grapalat"/>
          <w:lang w:val="hy-AM"/>
        </w:rPr>
        <w:t xml:space="preserve"> </w:t>
      </w:r>
      <w:r w:rsidR="00C22647">
        <w:rPr>
          <w:rFonts w:ascii="GHEA Grapalat" w:hAnsi="GHEA Grapalat"/>
          <w:lang w:val="hy-AM"/>
        </w:rPr>
        <w:t>հող</w:t>
      </w:r>
      <w:r w:rsidR="005D552A" w:rsidRPr="00A64858">
        <w:rPr>
          <w:rFonts w:ascii="GHEA Grapalat" w:hAnsi="GHEA Grapalat"/>
          <w:lang w:val="hy-AM"/>
        </w:rPr>
        <w:t>ատար</w:t>
      </w:r>
      <w:r w:rsidR="00C22647">
        <w:rPr>
          <w:rFonts w:ascii="GHEA Grapalat" w:hAnsi="GHEA Grapalat"/>
          <w:lang w:val="hy-AM"/>
        </w:rPr>
        <w:t>ա</w:t>
      </w:r>
      <w:r w:rsidR="005D552A" w:rsidRPr="00A64858">
        <w:rPr>
          <w:rFonts w:ascii="GHEA Grapalat" w:hAnsi="GHEA Grapalat"/>
          <w:lang w:val="hy-AM"/>
        </w:rPr>
        <w:t>ծքը</w:t>
      </w:r>
      <w:r w:rsidR="000A0C7E" w:rsidRPr="00A64858">
        <w:rPr>
          <w:rFonts w:ascii="GHEA Grapalat" w:hAnsi="GHEA Grapalat"/>
          <w:lang w:val="hy-AM"/>
        </w:rPr>
        <w:t>։</w:t>
      </w:r>
    </w:p>
    <w:p w14:paraId="3B925777" w14:textId="67549E63" w:rsidR="00EB55D1" w:rsidRPr="00A64858" w:rsidRDefault="00EB55D1" w:rsidP="00A64858">
      <w:pPr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shd w:val="clear" w:color="auto" w:fill="FFFFFF"/>
          <w:lang w:val="hy-AM"/>
        </w:rPr>
        <w:t xml:space="preserve">Ծրագիրն ունի համապետական կարևոր նշանակություն, </w:t>
      </w:r>
      <w:r w:rsidR="009762CE" w:rsidRPr="00A64858">
        <w:rPr>
          <w:rFonts w:ascii="GHEA Grapalat" w:hAnsi="GHEA Grapalat"/>
          <w:shd w:val="clear" w:color="auto" w:fill="FFFFFF"/>
          <w:lang w:val="hy-AM"/>
        </w:rPr>
        <w:t>և</w:t>
      </w:r>
      <w:r w:rsidRPr="00A64858">
        <w:rPr>
          <w:rFonts w:ascii="GHEA Grapalat" w:hAnsi="GHEA Grapalat"/>
          <w:shd w:val="clear" w:color="auto" w:fill="FFFFFF"/>
          <w:lang w:val="hy-AM"/>
        </w:rPr>
        <w:t xml:space="preserve"> նպաստելու է Հայաստանի Հանրապետության ընդհանուր էներգետիկ հաշվեկշռում վերականգնվող էներգիայի մասնաբաժնի մեծացմանը, էներգետիկ անվտանգության բարձրացմանը</w:t>
      </w:r>
      <w:r w:rsidR="00477B75" w:rsidRPr="00A64858">
        <w:rPr>
          <w:rFonts w:ascii="GHEA Grapalat" w:hAnsi="GHEA Grapalat"/>
          <w:shd w:val="clear" w:color="auto" w:fill="FFFFFF"/>
          <w:lang w:val="hy-AM"/>
        </w:rPr>
        <w:t>։</w:t>
      </w:r>
    </w:p>
    <w:p w14:paraId="5A5747A8" w14:textId="471EF5C0" w:rsidR="00EB55D1" w:rsidRPr="00A64858" w:rsidRDefault="00EB55D1" w:rsidP="00A64858">
      <w:pPr>
        <w:jc w:val="both"/>
        <w:rPr>
          <w:rFonts w:ascii="GHEA Grapalat" w:hAnsi="GHEA Grapalat"/>
          <w:lang w:val="hy-AM"/>
        </w:rPr>
      </w:pPr>
      <w:r w:rsidRPr="00A64858">
        <w:rPr>
          <w:rFonts w:ascii="Calibri" w:hAnsi="Calibri" w:cs="Calibri"/>
          <w:lang w:val="hy-AM"/>
        </w:rPr>
        <w:t> </w:t>
      </w:r>
      <w:r w:rsidR="009762CE" w:rsidRPr="00A64858">
        <w:rPr>
          <w:rFonts w:ascii="GHEA Grapalat" w:hAnsi="GHEA Grapalat"/>
          <w:lang w:val="hy-AM"/>
        </w:rPr>
        <w:t>Ծրագրի</w:t>
      </w:r>
      <w:r w:rsidRPr="00A64858">
        <w:rPr>
          <w:rFonts w:ascii="GHEA Grapalat" w:hAnsi="GHEA Grapalat"/>
          <w:lang w:val="hy-AM"/>
        </w:rPr>
        <w:t xml:space="preserve"> իրականաց</w:t>
      </w:r>
      <w:r w:rsidR="009762CE" w:rsidRPr="00A64858">
        <w:rPr>
          <w:rFonts w:ascii="GHEA Grapalat" w:hAnsi="GHEA Grapalat"/>
          <w:lang w:val="hy-AM"/>
        </w:rPr>
        <w:t xml:space="preserve">ումը հետապնդում է </w:t>
      </w:r>
      <w:r w:rsidRPr="00A64858">
        <w:rPr>
          <w:rFonts w:ascii="GHEA Grapalat" w:hAnsi="GHEA Grapalat"/>
          <w:lang w:val="hy-AM"/>
        </w:rPr>
        <w:t xml:space="preserve">ռազմավարական </w:t>
      </w:r>
      <w:r w:rsidR="009762CE" w:rsidRPr="00A64858">
        <w:rPr>
          <w:rFonts w:ascii="GHEA Grapalat" w:hAnsi="GHEA Grapalat"/>
          <w:lang w:val="hy-AM"/>
        </w:rPr>
        <w:t xml:space="preserve">մի շարք </w:t>
      </w:r>
      <w:r w:rsidRPr="00A64858">
        <w:rPr>
          <w:rFonts w:ascii="GHEA Grapalat" w:hAnsi="GHEA Grapalat"/>
          <w:lang w:val="hy-AM"/>
        </w:rPr>
        <w:t>խնդիրներ՝</w:t>
      </w:r>
    </w:p>
    <w:p w14:paraId="6164CB80" w14:textId="77777777" w:rsidR="00EB55D1" w:rsidRPr="00A64858" w:rsidRDefault="00EB55D1" w:rsidP="00A64858">
      <w:pPr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1) Հայաստանի Հանրապետության էներգետիկ անկախության մակարդակի բարձրացումը.</w:t>
      </w:r>
    </w:p>
    <w:p w14:paraId="64CDD5F6" w14:textId="134F3644" w:rsidR="00477B75" w:rsidRPr="00A64858" w:rsidRDefault="00EB55D1" w:rsidP="00A64858">
      <w:pPr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2) էներգետիկայի բնագավառում ներդրումների ներգրավումը:</w:t>
      </w:r>
    </w:p>
    <w:p w14:paraId="3CDCB7B0" w14:textId="2115D4EF" w:rsidR="005D552A" w:rsidRPr="00A64858" w:rsidRDefault="00D639AF" w:rsidP="00A64858">
      <w:pPr>
        <w:jc w:val="both"/>
        <w:rPr>
          <w:rFonts w:ascii="GHEA Grapalat" w:hAnsi="GHEA Grapalat"/>
          <w:lang w:val="hy-AM"/>
        </w:rPr>
      </w:pPr>
      <w:r w:rsidRPr="00D639AF">
        <w:rPr>
          <w:rFonts w:ascii="GHEA Grapalat" w:eastAsia="Tahoma" w:hAnsi="GHEA Grapalat" w:cs="Tahoma"/>
          <w:b/>
          <w:lang w:val="hy-AM"/>
        </w:rPr>
        <w:t>Առաջարկվող կարգավորման բնույթը և</w:t>
      </w:r>
      <w:r>
        <w:rPr>
          <w:rFonts w:ascii="GHEA Grapalat" w:eastAsia="Tahoma" w:hAnsi="GHEA Grapalat" w:cs="Tahoma"/>
          <w:b/>
          <w:lang w:val="hy-AM"/>
        </w:rPr>
        <w:t xml:space="preserve"> ա</w:t>
      </w:r>
      <w:r w:rsidRPr="00D639AF">
        <w:rPr>
          <w:rFonts w:ascii="GHEA Grapalat" w:eastAsia="Tahoma" w:hAnsi="GHEA Grapalat" w:cs="Tahoma"/>
          <w:b/>
          <w:bCs/>
          <w:lang w:val="hy-AM"/>
        </w:rPr>
        <w:t>կնկալվող արդյունքը</w:t>
      </w:r>
      <w:r>
        <w:rPr>
          <w:rFonts w:ascii="GHEA Grapalat" w:eastAsia="Tahoma" w:hAnsi="GHEA Grapalat" w:cs="Tahoma"/>
          <w:b/>
          <w:bCs/>
          <w:lang w:val="hy-AM"/>
        </w:rPr>
        <w:t>:</w:t>
      </w:r>
      <w:r w:rsidR="009762CE" w:rsidRPr="00A64858">
        <w:rPr>
          <w:rFonts w:ascii="GHEA Grapalat" w:hAnsi="GHEA Grapalat"/>
          <w:lang w:val="hy-AM"/>
        </w:rPr>
        <w:t xml:space="preserve"> Ծրագրի արդյունավետ իրականացման նպատակով անհրաժեշտություն է առաջացել </w:t>
      </w:r>
      <w:r w:rsidR="00022CDF" w:rsidRPr="00A64858">
        <w:rPr>
          <w:rFonts w:ascii="GHEA Grapalat" w:hAnsi="GHEA Grapalat"/>
          <w:lang w:val="hy-AM"/>
        </w:rPr>
        <w:t xml:space="preserve">Դաշտադեմ համայքին պատկանող </w:t>
      </w:r>
      <w:r w:rsidR="00AA4E33" w:rsidRPr="00F70491">
        <w:rPr>
          <w:rFonts w:ascii="GHEA Grapalat" w:hAnsi="GHEA Grapalat"/>
          <w:shd w:val="clear" w:color="auto" w:fill="FFFFFF"/>
          <w:lang w:val="hy-AM"/>
        </w:rPr>
        <w:t xml:space="preserve">377.4495 </w:t>
      </w:r>
      <w:r w:rsidR="00AA4E33" w:rsidRPr="00AA4E33">
        <w:rPr>
          <w:rFonts w:ascii="GHEA Grapalat" w:hAnsi="GHEA Grapalat"/>
          <w:shd w:val="clear" w:color="auto" w:fill="FFFFFF"/>
          <w:lang w:val="hy-AM"/>
        </w:rPr>
        <w:t>հեկտար ընդհանուր մակերեսով</w:t>
      </w:r>
      <w:r w:rsidR="00AA4E33" w:rsidRPr="00A64858">
        <w:rPr>
          <w:rFonts w:ascii="GHEA Grapalat" w:hAnsi="GHEA Grapalat"/>
          <w:lang w:val="hy-AM"/>
        </w:rPr>
        <w:t xml:space="preserve"> </w:t>
      </w:r>
      <w:r w:rsidR="00022CDF" w:rsidRPr="00A64858">
        <w:rPr>
          <w:rFonts w:ascii="GHEA Grapalat" w:hAnsi="GHEA Grapalat"/>
          <w:lang w:val="hy-AM"/>
        </w:rPr>
        <w:t xml:space="preserve">հողամասը նվիրաբերել </w:t>
      </w:r>
      <w:r w:rsidR="00A761D5" w:rsidRPr="00A64858">
        <w:rPr>
          <w:rFonts w:ascii="GHEA Grapalat" w:hAnsi="GHEA Grapalat"/>
          <w:lang w:val="hy-AM"/>
        </w:rPr>
        <w:t xml:space="preserve">Հայաստանի Հանրապետությանը, որից հետո գույքը պետք է համալրվի </w:t>
      </w:r>
      <w:r w:rsidR="00022CDF" w:rsidRPr="00A64858">
        <w:rPr>
          <w:rFonts w:ascii="GHEA Grapalat" w:hAnsi="GHEA Grapalat"/>
          <w:lang w:val="hy-AM"/>
        </w:rPr>
        <w:t>«Հայաստանի պետական հետաքրքրությունների ֆոնդ» փակ բաժնետիրական ընկերության</w:t>
      </w:r>
      <w:r w:rsidR="00A761D5" w:rsidRPr="00A64858">
        <w:rPr>
          <w:rFonts w:ascii="GHEA Grapalat" w:hAnsi="GHEA Grapalat"/>
          <w:lang w:val="hy-AM"/>
        </w:rPr>
        <w:t xml:space="preserve"> (այսուհ</w:t>
      </w:r>
      <w:r w:rsidR="00A64858" w:rsidRPr="00A64858">
        <w:rPr>
          <w:rFonts w:ascii="GHEA Grapalat" w:hAnsi="GHEA Grapalat"/>
          <w:lang w:val="hy-AM"/>
        </w:rPr>
        <w:t>ետ՝ Ընկերություն) կանոնադրական կ</w:t>
      </w:r>
      <w:r w:rsidR="00A761D5" w:rsidRPr="00A64858">
        <w:rPr>
          <w:rFonts w:ascii="GHEA Grapalat" w:hAnsi="GHEA Grapalat"/>
          <w:lang w:val="hy-AM"/>
        </w:rPr>
        <w:t>ապիտալ: Ընկերության կանոնադրական կապիտալում գույքի համալր</w:t>
      </w:r>
      <w:r w:rsidR="00A16F47" w:rsidRPr="00A64858">
        <w:rPr>
          <w:rFonts w:ascii="GHEA Grapalat" w:hAnsi="GHEA Grapalat"/>
          <w:lang w:val="hy-AM"/>
        </w:rPr>
        <w:t xml:space="preserve">ման անհրաժեշտությունը պայմանավորված է Հայաստանի Հանրապետության կառավարության կողմից հաստատված «Այգ–1» արևային ֆոտովոլտային ծրագրի մրցութային պայմանով առ այն, որ ծրագրի իրականացնող ընկերությունում Ընկերությունն ունենալու է 15% բաժնեմասնակցություն: </w:t>
      </w:r>
    </w:p>
    <w:p w14:paraId="2ED0C1F1" w14:textId="77777777" w:rsidR="00D639AF" w:rsidRDefault="00477B75" w:rsidP="00D639AF">
      <w:pPr>
        <w:pStyle w:val="Normal2"/>
        <w:ind w:firstLine="567"/>
        <w:contextualSpacing/>
        <w:jc w:val="both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A64858">
        <w:rPr>
          <w:rFonts w:ascii="GHEA Grapalat" w:hAnsi="GHEA Grapalat"/>
          <w:lang w:val="fr-FR"/>
        </w:rPr>
        <w:tab/>
      </w:r>
      <w:r w:rsidR="00D639AF"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Կառավարության որոշման</w:t>
      </w:r>
      <w:r w:rsidR="00D639AF"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D639AF"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նախագծի</w:t>
      </w:r>
      <w:r w:rsidR="00D639AF"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D639AF"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ընդունման</w:t>
      </w:r>
      <w:r w:rsidR="00D639AF"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D639AF"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կապակցությամբ</w:t>
      </w:r>
      <w:r w:rsidR="00D639AF" w:rsidRPr="00B3311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D639AF" w:rsidRPr="00B3311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33C0136" w14:textId="399030B5" w:rsidR="007600FE" w:rsidRPr="00A64858" w:rsidRDefault="00D720E4" w:rsidP="00C22647">
      <w:pPr>
        <w:ind w:firstLine="567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Սույն որոշման ընդունմամբ </w:t>
      </w:r>
      <w:r w:rsidR="00477B75" w:rsidRPr="00A64858">
        <w:rPr>
          <w:rFonts w:ascii="GHEA Grapalat" w:hAnsi="GHEA Grapalat"/>
          <w:lang w:val="fr-FR"/>
        </w:rPr>
        <w:t>Հայաստանի Հանրապետության պետական բյուջեում ծախսերի և եկամուտների էական ավե</w:t>
      </w:r>
      <w:r>
        <w:rPr>
          <w:rFonts w:ascii="GHEA Grapalat" w:hAnsi="GHEA Grapalat"/>
          <w:lang w:val="fr-FR"/>
        </w:rPr>
        <w:t>լացում կամ նվազեցում չի նախատեսվում</w:t>
      </w:r>
      <w:r w:rsidR="00477B75" w:rsidRPr="00A64858">
        <w:rPr>
          <w:rFonts w:ascii="GHEA Grapalat" w:hAnsi="GHEA Grapalat"/>
          <w:lang w:val="fr-FR"/>
        </w:rPr>
        <w:t>:</w:t>
      </w:r>
    </w:p>
    <w:sectPr w:rsidR="007600FE" w:rsidRPr="00A64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55952"/>
    <w:rsid w:val="000A0C7E"/>
    <w:rsid w:val="00142733"/>
    <w:rsid w:val="00162A76"/>
    <w:rsid w:val="00195C21"/>
    <w:rsid w:val="002E454E"/>
    <w:rsid w:val="00305F73"/>
    <w:rsid w:val="003D4E6C"/>
    <w:rsid w:val="00477B75"/>
    <w:rsid w:val="00493DE7"/>
    <w:rsid w:val="004B089E"/>
    <w:rsid w:val="005B512A"/>
    <w:rsid w:val="005C68EA"/>
    <w:rsid w:val="005D552A"/>
    <w:rsid w:val="006403CC"/>
    <w:rsid w:val="007600FE"/>
    <w:rsid w:val="007A7926"/>
    <w:rsid w:val="008565D4"/>
    <w:rsid w:val="009762CE"/>
    <w:rsid w:val="00A16F47"/>
    <w:rsid w:val="00A45226"/>
    <w:rsid w:val="00A64858"/>
    <w:rsid w:val="00A761D5"/>
    <w:rsid w:val="00AA4E33"/>
    <w:rsid w:val="00B33D77"/>
    <w:rsid w:val="00B933C8"/>
    <w:rsid w:val="00C22647"/>
    <w:rsid w:val="00D639AF"/>
    <w:rsid w:val="00D720E4"/>
    <w:rsid w:val="00DC1A75"/>
    <w:rsid w:val="00EB55D1"/>
    <w:rsid w:val="00F227C4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5D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5C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C21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4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2">
    <w:name w:val="Normal2"/>
    <w:rsid w:val="00D639AF"/>
    <w:pPr>
      <w:spacing w:line="276" w:lineRule="auto"/>
    </w:pPr>
    <w:rPr>
      <w:rFonts w:ascii="Arial" w:eastAsia="Arial" w:hAnsi="Arial" w:cs="Arial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4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/>
  <dc:description/>
  <cp:lastModifiedBy>Sona Tevanyan</cp:lastModifiedBy>
  <cp:revision>14</cp:revision>
  <dcterms:created xsi:type="dcterms:W3CDTF">2021-06-16T10:29:00Z</dcterms:created>
  <dcterms:modified xsi:type="dcterms:W3CDTF">2021-06-18T08:01:00Z</dcterms:modified>
</cp:coreProperties>
</file>