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84CD7" w14:textId="777777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39459F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14:paraId="1478C0FB" w14:textId="777777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14:paraId="6C6EB9FA" w14:textId="777777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9459F">
        <w:rPr>
          <w:rStyle w:val="Strong"/>
          <w:rFonts w:ascii="GHEA Grapalat" w:hAnsi="GHEA Grapalat" w:cs="GHEA Grapalat"/>
          <w:color w:val="000000"/>
        </w:rPr>
        <w:t>ՀԱՅԱՍՏԱՆԻ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14:paraId="6EE1AEB8" w14:textId="5F53EA77" w:rsidR="0081464D" w:rsidRPr="0039459F" w:rsidRDefault="0081464D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GHEA Grapalat"/>
          <w:color w:val="000000"/>
          <w:lang w:val="en-US"/>
        </w:rPr>
      </w:pPr>
      <w:r w:rsidRPr="0039459F">
        <w:rPr>
          <w:rStyle w:val="Strong"/>
          <w:rFonts w:ascii="GHEA Grapalat" w:hAnsi="GHEA Grapalat" w:cs="GHEA Grapalat"/>
          <w:color w:val="000000"/>
        </w:rPr>
        <w:t>Ո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Ր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Ո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Շ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ՈՒ</w:t>
      </w:r>
      <w:r w:rsidRPr="0039459F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39459F">
        <w:rPr>
          <w:rStyle w:val="Strong"/>
          <w:rFonts w:ascii="GHEA Grapalat" w:hAnsi="GHEA Grapalat" w:cs="GHEA Grapalat"/>
          <w:color w:val="000000"/>
        </w:rPr>
        <w:t>Մ</w:t>
      </w:r>
    </w:p>
    <w:p w14:paraId="3156CE71" w14:textId="77777777" w:rsidR="001E5BE0" w:rsidRPr="0039459F" w:rsidRDefault="001E5BE0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7968CF97" w14:textId="546BBE80" w:rsidR="006C0715" w:rsidRPr="0039459F" w:rsidRDefault="00F901BF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39459F">
        <w:rPr>
          <w:rFonts w:ascii="GHEA Grapalat" w:hAnsi="GHEA Grapalat" w:cs="GHEA Grapalat"/>
          <w:color w:val="000000"/>
          <w:lang w:val="en-US"/>
        </w:rPr>
        <w:t xml:space="preserve"> 202</w:t>
      </w:r>
      <w:r w:rsidR="00E608A5" w:rsidRPr="0039459F">
        <w:rPr>
          <w:rFonts w:ascii="GHEA Grapalat" w:hAnsi="GHEA Grapalat" w:cs="GHEA Grapalat"/>
          <w:color w:val="000000"/>
          <w:lang w:val="hy-AM"/>
        </w:rPr>
        <w:t>1</w:t>
      </w:r>
      <w:r w:rsidR="006C7218" w:rsidRPr="0039459F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proofErr w:type="gramStart"/>
      <w:r w:rsidR="006C7218" w:rsidRPr="0039459F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39459F">
        <w:rPr>
          <w:rFonts w:ascii="GHEA Grapalat" w:hAnsi="GHEA Grapalat" w:cs="GHEA Grapalat"/>
          <w:color w:val="000000"/>
          <w:lang w:val="en-US"/>
        </w:rPr>
        <w:t xml:space="preserve"> </w:t>
      </w:r>
      <w:r w:rsidR="003C7CC3" w:rsidRPr="0039459F"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 w:rsidR="00576B92" w:rsidRPr="0039459F">
        <w:rPr>
          <w:rFonts w:ascii="GHEA Grapalat" w:hAnsi="GHEA Grapalat" w:cs="GHEA Grapalat"/>
          <w:color w:val="000000"/>
        </w:rPr>
        <w:t>հունիսի</w:t>
      </w:r>
      <w:proofErr w:type="spellEnd"/>
      <w:proofErr w:type="gramEnd"/>
      <w:r w:rsidR="00461687" w:rsidRPr="0039459F">
        <w:rPr>
          <w:rFonts w:ascii="GHEA Grapalat" w:hAnsi="GHEA Grapalat" w:cs="GHEA Grapalat"/>
          <w:color w:val="000000"/>
          <w:lang w:val="hy-AM"/>
        </w:rPr>
        <w:t xml:space="preserve">   </w:t>
      </w:r>
      <w:r w:rsidR="00463A3B" w:rsidRPr="0039459F">
        <w:rPr>
          <w:rFonts w:ascii="GHEA Grapalat" w:hAnsi="GHEA Grapalat" w:cs="GHEA Grapalat"/>
          <w:color w:val="000000"/>
          <w:lang w:val="hy-AM"/>
        </w:rPr>
        <w:t>---</w:t>
      </w:r>
      <w:r w:rsidR="00B26D8D" w:rsidRPr="0039459F">
        <w:rPr>
          <w:rFonts w:ascii="GHEA Grapalat" w:hAnsi="GHEA Grapalat" w:cs="GHEA Grapalat"/>
          <w:color w:val="000000"/>
          <w:lang w:val="hy-AM"/>
        </w:rPr>
        <w:t>-</w:t>
      </w:r>
      <w:r w:rsidR="00463A3B" w:rsidRPr="0039459F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39459F">
        <w:rPr>
          <w:rFonts w:ascii="GHEA Grapalat" w:hAnsi="GHEA Grapalat" w:cs="GHEA Grapalat"/>
          <w:color w:val="000000"/>
          <w:lang w:val="en-US"/>
        </w:rPr>
        <w:t>N</w:t>
      </w:r>
      <w:r w:rsidR="00463A3B" w:rsidRPr="0039459F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39459F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39459F">
        <w:rPr>
          <w:rFonts w:ascii="GHEA Grapalat" w:hAnsi="GHEA Grapalat" w:cs="GHEA Grapalat"/>
          <w:color w:val="000000"/>
        </w:rPr>
        <w:t>Ն</w:t>
      </w:r>
    </w:p>
    <w:p w14:paraId="4DA3CA0B" w14:textId="77777777" w:rsidR="007A05C8" w:rsidRPr="0039459F" w:rsidRDefault="007A05C8" w:rsidP="00FC0CE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74F13236" w14:textId="33CACE22" w:rsidR="00A4001A" w:rsidRPr="0039459F" w:rsidRDefault="00FC6011" w:rsidP="00FC0C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r w:rsidRPr="0039459F">
        <w:rPr>
          <w:rFonts w:ascii="GHEA Grapalat" w:hAnsi="GHEA Grapalat"/>
          <w:b/>
          <w:bCs/>
          <w:lang w:val="hy-AM"/>
        </w:rPr>
        <w:t>ՀԱՅԱՍՏԱՆԻ ՀԱՆՐԱՊԵՏՈՒԹՅԱՆ ԿԱՌԱՎԱՐՈՒԹՅԱՆ 2020 ԹՎԱԿԱՆԻ ԴԵԿՏԵՄԲԵՐԻ 30-Ի  N 2215-Ն ՈՐՈՇՄԱՆ ՄԵՋ ՓՈՓՈԽՈՒԹՅՈՒՆՆԵՐ ԿԱՏԱՐԵԼՈՒ</w:t>
      </w:r>
      <w:r w:rsidR="007A5BE9" w:rsidRPr="0039459F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="0039459F" w:rsidRPr="0039459F">
        <w:rPr>
          <w:rFonts w:ascii="GHEA Grapalat" w:hAnsi="GHEA Grapalat"/>
          <w:b/>
          <w:bCs/>
        </w:rPr>
        <w:t>ԵՎ</w:t>
      </w:r>
      <w:proofErr w:type="spellEnd"/>
      <w:r w:rsidR="0039459F" w:rsidRPr="0039459F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="0039459F" w:rsidRPr="0039459F">
        <w:rPr>
          <w:rFonts w:ascii="GHEA Grapalat" w:hAnsi="GHEA Grapalat"/>
          <w:b/>
          <w:bCs/>
          <w:lang w:val="en-US"/>
        </w:rPr>
        <w:t>ԳՆՄԱՆ</w:t>
      </w:r>
      <w:proofErr w:type="spellEnd"/>
      <w:r w:rsidR="0039459F" w:rsidRPr="0039459F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="0039459F" w:rsidRPr="0039459F">
        <w:rPr>
          <w:rFonts w:ascii="GHEA Grapalat" w:hAnsi="GHEA Grapalat"/>
          <w:b/>
          <w:bCs/>
          <w:lang w:val="en-US"/>
        </w:rPr>
        <w:t>ԳՈՐԾԸՆԹԱՑ</w:t>
      </w:r>
      <w:proofErr w:type="spellEnd"/>
      <w:r w:rsidR="0039459F" w:rsidRPr="0039459F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="0039459F" w:rsidRPr="0039459F">
        <w:rPr>
          <w:rFonts w:ascii="GHEA Grapalat" w:hAnsi="GHEA Grapalat"/>
          <w:b/>
          <w:bCs/>
          <w:lang w:val="en-US"/>
        </w:rPr>
        <w:t>ԿԱԶՄԱԿԵՐՊԵԼՈՒ</w:t>
      </w:r>
      <w:proofErr w:type="spellEnd"/>
      <w:r w:rsidR="0039459F" w:rsidRPr="0039459F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="0039459F" w:rsidRPr="0039459F">
        <w:rPr>
          <w:rFonts w:ascii="GHEA Grapalat" w:hAnsi="GHEA Grapalat"/>
          <w:b/>
          <w:bCs/>
          <w:lang w:val="en-US"/>
        </w:rPr>
        <w:t>ՄԱՍԻՆ</w:t>
      </w:r>
      <w:proofErr w:type="spellEnd"/>
      <w:r w:rsidR="0039459F" w:rsidRPr="0039459F">
        <w:rPr>
          <w:rFonts w:ascii="GHEA Grapalat" w:hAnsi="GHEA Grapalat"/>
          <w:b/>
          <w:bCs/>
          <w:lang w:val="en-US"/>
        </w:rPr>
        <w:t xml:space="preserve"> </w:t>
      </w:r>
    </w:p>
    <w:bookmarkEnd w:id="0"/>
    <w:p w14:paraId="64203036" w14:textId="6AAC3AF6" w:rsidR="00A4001A" w:rsidRPr="0039459F" w:rsidRDefault="00A4001A" w:rsidP="00FC0CE8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9459F">
        <w:rPr>
          <w:rFonts w:ascii="Calibri" w:hAnsi="Calibri" w:cs="Calibri"/>
          <w:color w:val="000000"/>
          <w:lang w:val="hy-AM"/>
        </w:rPr>
        <w:t>  </w:t>
      </w:r>
      <w:r w:rsidRPr="0039459F">
        <w:rPr>
          <w:rFonts w:ascii="GHEA Grapalat" w:hAnsi="GHEA Grapalat"/>
          <w:color w:val="000000"/>
          <w:lang w:val="hy-AM"/>
        </w:rPr>
        <w:t xml:space="preserve"> </w:t>
      </w:r>
      <w:r w:rsidRPr="0039459F">
        <w:rPr>
          <w:rFonts w:ascii="Calibri" w:hAnsi="Calibri" w:cs="Calibri"/>
          <w:color w:val="000000"/>
          <w:lang w:val="hy-AM"/>
        </w:rPr>
        <w:t>          </w:t>
      </w:r>
    </w:p>
    <w:p w14:paraId="41E6655A" w14:textId="2FD8260E" w:rsidR="00A4001A" w:rsidRPr="0039459F" w:rsidRDefault="00AD6F3B" w:rsidP="00FC0C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459F">
        <w:rPr>
          <w:rFonts w:ascii="GHEA Grapalat" w:hAnsi="GHEA Grapalat"/>
          <w:color w:val="000000"/>
          <w:lang w:val="hy-AM"/>
        </w:rPr>
        <w:t>Հիմք ընդունելով</w:t>
      </w:r>
      <w:r w:rsidR="003B725C" w:rsidRPr="0039459F">
        <w:rPr>
          <w:rFonts w:ascii="GHEA Grapalat" w:hAnsi="GHEA Grapalat"/>
          <w:color w:val="000000"/>
          <w:lang w:val="hy-AM"/>
        </w:rPr>
        <w:t xml:space="preserve"> «Հայաստանի Հանրապետության բյուջետային համակարգի մասին» ՀՀ օրենքի 23-</w:t>
      </w:r>
      <w:proofErr w:type="spellStart"/>
      <w:r w:rsidR="003B725C" w:rsidRPr="0039459F">
        <w:rPr>
          <w:rFonts w:ascii="GHEA Grapalat" w:hAnsi="GHEA Grapalat"/>
          <w:color w:val="000000"/>
          <w:lang w:val="hy-AM"/>
        </w:rPr>
        <w:t>րդ</w:t>
      </w:r>
      <w:proofErr w:type="spellEnd"/>
      <w:r w:rsidR="003B725C" w:rsidRPr="0039459F">
        <w:rPr>
          <w:rFonts w:ascii="GHEA Grapalat" w:hAnsi="GHEA Grapalat"/>
          <w:color w:val="000000"/>
          <w:lang w:val="hy-AM"/>
        </w:rPr>
        <w:t xml:space="preserve"> հոդվածի 3-</w:t>
      </w:r>
      <w:proofErr w:type="spellStart"/>
      <w:r w:rsidR="003B725C" w:rsidRPr="0039459F">
        <w:rPr>
          <w:rFonts w:ascii="GHEA Grapalat" w:hAnsi="GHEA Grapalat"/>
          <w:color w:val="000000"/>
          <w:lang w:val="hy-AM"/>
        </w:rPr>
        <w:t>րդ</w:t>
      </w:r>
      <w:proofErr w:type="spellEnd"/>
      <w:r w:rsidR="003B725C" w:rsidRPr="0039459F">
        <w:rPr>
          <w:rFonts w:ascii="GHEA Grapalat" w:hAnsi="GHEA Grapalat"/>
          <w:color w:val="000000"/>
          <w:lang w:val="hy-AM"/>
        </w:rPr>
        <w:t xml:space="preserve"> մաս</w:t>
      </w:r>
      <w:r w:rsidR="00197653" w:rsidRPr="0039459F">
        <w:rPr>
          <w:rFonts w:ascii="GHEA Grapalat" w:hAnsi="GHEA Grapalat"/>
          <w:color w:val="000000"/>
          <w:lang w:val="hy-AM"/>
        </w:rPr>
        <w:t>ը</w:t>
      </w:r>
      <w:r w:rsidR="00C84E00" w:rsidRPr="0039459F">
        <w:rPr>
          <w:rFonts w:ascii="GHEA Grapalat" w:hAnsi="GHEA Grapalat"/>
          <w:color w:val="000000"/>
          <w:lang w:val="hy-AM"/>
        </w:rPr>
        <w:t xml:space="preserve"> և Հայաստանի Հանրապետության կառավարության 2017 թվականի մայիսի 4-ի թիվ 526-Ն որոշմամբ հաստատված կարգի</w:t>
      </w:r>
      <w:r w:rsidR="00B50004" w:rsidRPr="0039459F">
        <w:rPr>
          <w:rFonts w:ascii="GHEA Grapalat" w:hAnsi="GHEA Grapalat"/>
          <w:color w:val="000000"/>
          <w:lang w:val="hy-AM"/>
        </w:rPr>
        <w:t xml:space="preserve"> 3-</w:t>
      </w:r>
      <w:proofErr w:type="spellStart"/>
      <w:r w:rsidR="00B50004" w:rsidRPr="0039459F">
        <w:rPr>
          <w:rFonts w:ascii="GHEA Grapalat" w:hAnsi="GHEA Grapalat"/>
          <w:color w:val="000000"/>
          <w:lang w:val="hy-AM"/>
        </w:rPr>
        <w:t>րդ</w:t>
      </w:r>
      <w:proofErr w:type="spellEnd"/>
      <w:r w:rsidR="0039459F" w:rsidRPr="0039459F">
        <w:rPr>
          <w:rFonts w:ascii="GHEA Grapalat" w:hAnsi="GHEA Grapalat"/>
          <w:color w:val="000000"/>
          <w:lang w:val="hy-AM"/>
        </w:rPr>
        <w:t xml:space="preserve"> կետը</w:t>
      </w:r>
      <w:r w:rsidR="00B50004" w:rsidRPr="0039459F">
        <w:rPr>
          <w:rFonts w:ascii="GHEA Grapalat" w:hAnsi="GHEA Grapalat"/>
          <w:color w:val="000000"/>
          <w:lang w:val="hy-AM"/>
        </w:rPr>
        <w:t xml:space="preserve"> և 23-</w:t>
      </w:r>
      <w:proofErr w:type="spellStart"/>
      <w:r w:rsidR="00B50004" w:rsidRPr="0039459F">
        <w:rPr>
          <w:rFonts w:ascii="GHEA Grapalat" w:hAnsi="GHEA Grapalat"/>
          <w:color w:val="000000"/>
          <w:lang w:val="hy-AM"/>
        </w:rPr>
        <w:t>րդ</w:t>
      </w:r>
      <w:proofErr w:type="spellEnd"/>
      <w:r w:rsidR="00B50004" w:rsidRPr="0039459F">
        <w:rPr>
          <w:rFonts w:ascii="GHEA Grapalat" w:hAnsi="GHEA Grapalat"/>
          <w:color w:val="000000"/>
          <w:lang w:val="hy-AM"/>
        </w:rPr>
        <w:t xml:space="preserve"> կետի 5-</w:t>
      </w:r>
      <w:proofErr w:type="spellStart"/>
      <w:r w:rsidR="00B50004" w:rsidRPr="0039459F">
        <w:rPr>
          <w:rFonts w:ascii="GHEA Grapalat" w:hAnsi="GHEA Grapalat"/>
          <w:color w:val="000000"/>
          <w:lang w:val="hy-AM"/>
        </w:rPr>
        <w:t>րդ</w:t>
      </w:r>
      <w:proofErr w:type="spellEnd"/>
      <w:r w:rsidR="00B50004" w:rsidRPr="0039459F">
        <w:rPr>
          <w:rFonts w:ascii="GHEA Grapalat" w:hAnsi="GHEA Grapalat"/>
          <w:color w:val="000000"/>
          <w:lang w:val="hy-AM"/>
        </w:rPr>
        <w:t xml:space="preserve"> ենթակետի </w:t>
      </w:r>
      <w:r w:rsidR="0039459F" w:rsidRPr="0039459F">
        <w:rPr>
          <w:rFonts w:ascii="GHEA Grapalat" w:hAnsi="GHEA Grapalat"/>
          <w:color w:val="000000"/>
          <w:lang w:val="hy-AM"/>
        </w:rPr>
        <w:t>«</w:t>
      </w:r>
      <w:r w:rsidR="00B50004" w:rsidRPr="0039459F">
        <w:rPr>
          <w:rFonts w:ascii="GHEA Grapalat" w:hAnsi="GHEA Grapalat"/>
          <w:color w:val="000000"/>
          <w:lang w:val="hy-AM"/>
        </w:rPr>
        <w:t>բ</w:t>
      </w:r>
      <w:r w:rsidR="0039459F" w:rsidRPr="0039459F">
        <w:rPr>
          <w:rFonts w:ascii="GHEA Grapalat" w:hAnsi="GHEA Grapalat"/>
          <w:color w:val="000000"/>
          <w:lang w:val="hy-AM"/>
        </w:rPr>
        <w:t>»</w:t>
      </w:r>
      <w:r w:rsidR="00B50004" w:rsidRPr="0039459F">
        <w:rPr>
          <w:rFonts w:ascii="GHEA Grapalat" w:hAnsi="GHEA Grapalat"/>
          <w:color w:val="000000"/>
          <w:lang w:val="hy-AM"/>
        </w:rPr>
        <w:t xml:space="preserve"> պարբերությունը</w:t>
      </w:r>
      <w:r w:rsidR="00A4001A" w:rsidRPr="0039459F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="00A4001A" w:rsidRPr="0039459F">
        <w:rPr>
          <w:rFonts w:ascii="Calibri" w:hAnsi="Calibri" w:cs="Calibri"/>
          <w:color w:val="000000"/>
          <w:lang w:val="hy-AM"/>
        </w:rPr>
        <w:t> </w:t>
      </w:r>
      <w:r w:rsidR="00A4001A" w:rsidRPr="0039459F">
        <w:rPr>
          <w:rFonts w:ascii="GHEA Grapalat" w:hAnsi="GHEA Grapalat"/>
          <w:color w:val="000000"/>
          <w:lang w:val="hy-AM"/>
        </w:rPr>
        <w:t>որոշում է.</w:t>
      </w:r>
    </w:p>
    <w:p w14:paraId="3ECB1074" w14:textId="7BF31A6E" w:rsidR="00A4001A" w:rsidRPr="0039459F" w:rsidRDefault="00A4001A" w:rsidP="00FC0C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459F">
        <w:rPr>
          <w:rFonts w:ascii="GHEA Grapalat" w:hAnsi="GHEA Grapalat"/>
          <w:color w:val="000000"/>
          <w:lang w:val="hy-AM"/>
        </w:rPr>
        <w:t>1.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</w:t>
      </w:r>
      <w:r w:rsidR="00B50004" w:rsidRPr="0039459F">
        <w:rPr>
          <w:rFonts w:ascii="GHEA Grapalat" w:hAnsi="GHEA Grapalat"/>
          <w:color w:val="000000"/>
          <w:lang w:val="hy-AM"/>
        </w:rPr>
        <w:t xml:space="preserve">րի մասին» N 2215-Ն որոշման </w:t>
      </w:r>
      <w:proofErr w:type="spellStart"/>
      <w:r w:rsidR="00B50004" w:rsidRPr="0039459F">
        <w:rPr>
          <w:rFonts w:ascii="GHEA Grapalat" w:hAnsi="GHEA Grapalat"/>
          <w:color w:val="000000"/>
          <w:lang w:val="hy-AM"/>
        </w:rPr>
        <w:t>NN</w:t>
      </w:r>
      <w:proofErr w:type="spellEnd"/>
      <w:r w:rsidR="00B50004" w:rsidRPr="0039459F">
        <w:rPr>
          <w:rFonts w:ascii="GHEA Grapalat" w:hAnsi="GHEA Grapalat"/>
          <w:color w:val="000000"/>
          <w:lang w:val="hy-AM"/>
        </w:rPr>
        <w:t xml:space="preserve"> </w:t>
      </w:r>
      <w:r w:rsidRPr="0039459F">
        <w:rPr>
          <w:rFonts w:ascii="GHEA Grapalat" w:hAnsi="GHEA Grapalat"/>
          <w:color w:val="000000"/>
          <w:lang w:val="hy-AM"/>
        </w:rPr>
        <w:t>4,</w:t>
      </w:r>
      <w:r w:rsidR="007249C5" w:rsidRPr="0039459F">
        <w:rPr>
          <w:rFonts w:ascii="GHEA Grapalat" w:hAnsi="GHEA Grapalat"/>
          <w:color w:val="000000"/>
          <w:lang w:val="hy-AM"/>
        </w:rPr>
        <w:t xml:space="preserve"> 9</w:t>
      </w:r>
      <w:r w:rsidR="003C7CC3" w:rsidRPr="0039459F">
        <w:rPr>
          <w:rFonts w:ascii="GHEA Grapalat" w:hAnsi="GHEA Grapalat"/>
          <w:color w:val="000000"/>
          <w:lang w:val="hy-AM"/>
        </w:rPr>
        <w:t xml:space="preserve">, </w:t>
      </w:r>
      <w:r w:rsidR="007249C5" w:rsidRPr="0039459F">
        <w:rPr>
          <w:rFonts w:ascii="GHEA Grapalat" w:hAnsi="GHEA Grapalat"/>
          <w:color w:val="000000"/>
          <w:lang w:val="hy-AM"/>
        </w:rPr>
        <w:t>9,1</w:t>
      </w:r>
      <w:r w:rsidR="003C7CC3" w:rsidRPr="0039459F">
        <w:rPr>
          <w:rFonts w:ascii="GHEA Grapalat" w:hAnsi="GHEA Grapalat"/>
          <w:color w:val="000000"/>
          <w:lang w:val="hy-AM"/>
        </w:rPr>
        <w:t xml:space="preserve"> և 10</w:t>
      </w:r>
      <w:r w:rsidRPr="0039459F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</w:t>
      </w:r>
      <w:r w:rsidR="00674D57" w:rsidRPr="0039459F">
        <w:rPr>
          <w:rFonts w:ascii="GHEA Grapalat" w:hAnsi="GHEA Grapalat"/>
          <w:color w:val="000000"/>
          <w:lang w:val="hy-AM"/>
        </w:rPr>
        <w:t xml:space="preserve">՝ </w:t>
      </w:r>
      <w:r w:rsidRPr="0039459F">
        <w:rPr>
          <w:rFonts w:ascii="GHEA Grapalat" w:hAnsi="GHEA Grapalat"/>
          <w:color w:val="000000"/>
          <w:lang w:val="hy-AM"/>
        </w:rPr>
        <w:t>համաձայն NN 1, 2, 3</w:t>
      </w:r>
      <w:r w:rsidR="003C7CC3" w:rsidRPr="0039459F">
        <w:rPr>
          <w:rFonts w:ascii="GHEA Grapalat" w:hAnsi="GHEA Grapalat"/>
          <w:color w:val="000000"/>
          <w:lang w:val="hy-AM"/>
        </w:rPr>
        <w:t xml:space="preserve"> և</w:t>
      </w:r>
      <w:r w:rsidR="00BA3EE5" w:rsidRPr="0039459F">
        <w:rPr>
          <w:rFonts w:ascii="GHEA Grapalat" w:hAnsi="GHEA Grapalat"/>
          <w:color w:val="000000"/>
          <w:lang w:val="hy-AM"/>
        </w:rPr>
        <w:t xml:space="preserve"> </w:t>
      </w:r>
      <w:r w:rsidR="003C7CC3" w:rsidRPr="0039459F">
        <w:rPr>
          <w:rFonts w:ascii="GHEA Grapalat" w:hAnsi="GHEA Grapalat"/>
          <w:color w:val="000000"/>
          <w:lang w:val="hy-AM"/>
        </w:rPr>
        <w:t>4</w:t>
      </w:r>
      <w:r w:rsidR="00BA3EE5" w:rsidRPr="0039459F">
        <w:rPr>
          <w:rFonts w:ascii="GHEA Grapalat" w:hAnsi="GHEA Grapalat"/>
          <w:color w:val="000000"/>
          <w:lang w:val="hy-AM"/>
        </w:rPr>
        <w:t xml:space="preserve"> </w:t>
      </w:r>
      <w:r w:rsidRPr="0039459F">
        <w:rPr>
          <w:rFonts w:ascii="GHEA Grapalat" w:hAnsi="GHEA Grapalat"/>
          <w:color w:val="000000"/>
          <w:lang w:val="hy-AM"/>
        </w:rPr>
        <w:t>հավելվածների:</w:t>
      </w:r>
    </w:p>
    <w:p w14:paraId="73B3E890" w14:textId="12DAEB0C" w:rsidR="00BC4EC6" w:rsidRPr="0039459F" w:rsidRDefault="00BC4EC6" w:rsidP="00FC0CE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459F">
        <w:rPr>
          <w:rFonts w:ascii="GHEA Grapalat" w:hAnsi="GHEA Grapalat"/>
          <w:color w:val="000000"/>
          <w:lang w:val="hy-AM"/>
        </w:rPr>
        <w:t>2</w:t>
      </w:r>
      <w:r w:rsidRPr="0039459F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39459F">
        <w:rPr>
          <w:rFonts w:ascii="GHEA Grapalat" w:hAnsi="GHEA Grapalat"/>
          <w:color w:val="000000"/>
          <w:lang w:val="hy-AM"/>
        </w:rPr>
        <w:t xml:space="preserve"> Թույլատրել Հայաստանի Հանրապետության</w:t>
      </w:r>
      <w:r w:rsidR="000333F6" w:rsidRPr="0039459F">
        <w:rPr>
          <w:rFonts w:ascii="GHEA Grapalat" w:hAnsi="GHEA Grapalat"/>
          <w:color w:val="000000"/>
          <w:lang w:val="hy-AM"/>
        </w:rPr>
        <w:t xml:space="preserve"> շրջակա միջավայրի նախարարության </w:t>
      </w:r>
      <w:r w:rsidR="00CA4DAE" w:rsidRPr="0039459F">
        <w:rPr>
          <w:rFonts w:ascii="GHEA Grapalat" w:hAnsi="GHEA Grapalat"/>
          <w:color w:val="000000"/>
          <w:lang w:val="hy-AM"/>
        </w:rPr>
        <w:t>Ա</w:t>
      </w:r>
      <w:r w:rsidR="000333F6" w:rsidRPr="0039459F">
        <w:rPr>
          <w:rFonts w:ascii="GHEA Grapalat" w:hAnsi="GHEA Grapalat"/>
          <w:color w:val="000000"/>
          <w:lang w:val="hy-AM"/>
        </w:rPr>
        <w:t>նտառային կոմիտեին</w:t>
      </w:r>
      <w:r w:rsidR="006A4AE5" w:rsidRPr="0039459F">
        <w:rPr>
          <w:rFonts w:ascii="GHEA Grapalat" w:hAnsi="GHEA Grapalat"/>
          <w:color w:val="000000"/>
          <w:lang w:val="hy-AM"/>
        </w:rPr>
        <w:t xml:space="preserve"> Հայաստանի Հանրապետության 2021 թվականի պետական բյուջեի</w:t>
      </w:r>
      <w:r w:rsidR="000333F6" w:rsidRPr="0039459F">
        <w:rPr>
          <w:rFonts w:ascii="GHEA Grapalat" w:hAnsi="GHEA Grapalat"/>
          <w:color w:val="000000"/>
          <w:lang w:val="hy-AM"/>
        </w:rPr>
        <w:t xml:space="preserve"> </w:t>
      </w:r>
      <w:r w:rsidR="006A4AE5" w:rsidRPr="0039459F">
        <w:rPr>
          <w:rFonts w:ascii="GHEA Grapalat" w:hAnsi="GHEA Grapalat"/>
          <w:color w:val="000000"/>
          <w:lang w:val="hy-AM"/>
        </w:rPr>
        <w:t>1173</w:t>
      </w:r>
      <w:r w:rsidRPr="0039459F">
        <w:rPr>
          <w:rFonts w:ascii="GHEA Grapalat" w:hAnsi="GHEA Grapalat"/>
          <w:color w:val="000000"/>
          <w:lang w:val="hy-AM"/>
        </w:rPr>
        <w:t xml:space="preserve"> </w:t>
      </w:r>
      <w:r w:rsidR="006A4AE5" w:rsidRPr="0039459F">
        <w:rPr>
          <w:rFonts w:ascii="GHEA Grapalat" w:hAnsi="GHEA Grapalat" w:cs="Sylfaen"/>
          <w:lang w:val="af-ZA"/>
        </w:rPr>
        <w:t xml:space="preserve">«Անտառների կառավարում» ծրագրի </w:t>
      </w:r>
      <w:r w:rsidR="006A4AE5" w:rsidRPr="0039459F">
        <w:rPr>
          <w:rFonts w:ascii="GHEA Grapalat" w:hAnsi="GHEA Grapalat" w:cs="Sylfaen"/>
          <w:lang w:val="hy-AM"/>
        </w:rPr>
        <w:t>11004</w:t>
      </w:r>
      <w:r w:rsidR="00CA4DAE" w:rsidRPr="0039459F">
        <w:rPr>
          <w:rFonts w:ascii="GHEA Grapalat" w:hAnsi="GHEA Grapalat" w:cs="Sylfaen"/>
          <w:lang w:val="af-ZA"/>
        </w:rPr>
        <w:t xml:space="preserve"> «</w:t>
      </w:r>
      <w:r w:rsidR="006A4AE5" w:rsidRPr="0039459F">
        <w:rPr>
          <w:rFonts w:ascii="GHEA Grapalat" w:hAnsi="GHEA Grapalat" w:cs="Sylfaen"/>
          <w:lang w:val="af-ZA"/>
        </w:rPr>
        <w:t>Անտառների վ</w:t>
      </w:r>
      <w:r w:rsidR="00CA4DAE" w:rsidRPr="0039459F">
        <w:rPr>
          <w:rFonts w:ascii="GHEA Grapalat" w:hAnsi="GHEA Grapalat" w:cs="Sylfaen"/>
          <w:lang w:val="af-ZA"/>
        </w:rPr>
        <w:t>նասակար օրգանիզմների դեմ պայքար</w:t>
      </w:r>
      <w:r w:rsidR="006A4AE5" w:rsidRPr="0039459F">
        <w:rPr>
          <w:rFonts w:ascii="GHEA Grapalat" w:hAnsi="GHEA Grapalat" w:cs="Sylfaen"/>
          <w:lang w:val="af-ZA"/>
        </w:rPr>
        <w:t xml:space="preserve">» միջոցառման համար նախատեսված </w:t>
      </w:r>
      <w:r w:rsidR="006A4AE5" w:rsidRPr="0039459F">
        <w:rPr>
          <w:rFonts w:ascii="GHEA Grapalat" w:hAnsi="GHEA Grapalat" w:cs="Sylfaen"/>
          <w:lang w:val="hy-AM"/>
        </w:rPr>
        <w:t>ծառայությունների ձեռքբերումն</w:t>
      </w:r>
      <w:r w:rsidR="006A4AE5" w:rsidRPr="0039459F">
        <w:rPr>
          <w:rFonts w:ascii="GHEA Grapalat" w:hAnsi="GHEA Grapalat"/>
          <w:color w:val="000000"/>
          <w:lang w:val="hy-AM"/>
        </w:rPr>
        <w:t xml:space="preserve"> </w:t>
      </w:r>
      <w:r w:rsidRPr="0039459F">
        <w:rPr>
          <w:rFonts w:ascii="GHEA Grapalat" w:hAnsi="GHEA Grapalat"/>
          <w:color w:val="000000"/>
          <w:lang w:val="hy-AM"/>
        </w:rPr>
        <w:t>իրականացնել մեկ անձից` «</w:t>
      </w:r>
      <w:r w:rsidR="006A4AE5" w:rsidRPr="0039459F">
        <w:rPr>
          <w:rFonts w:ascii="GHEA Grapalat" w:hAnsi="GHEA Grapalat"/>
          <w:color w:val="000000"/>
          <w:lang w:val="hy-AM"/>
        </w:rPr>
        <w:t>Ա</w:t>
      </w:r>
      <w:r w:rsidR="00623E63" w:rsidRPr="0039459F">
        <w:rPr>
          <w:rFonts w:ascii="GHEA Grapalat" w:hAnsi="GHEA Grapalat"/>
          <w:color w:val="000000"/>
          <w:lang w:val="hy-AM"/>
        </w:rPr>
        <w:t>ՐՄ-ԱԷՐՈ</w:t>
      </w:r>
      <w:r w:rsidRPr="0039459F">
        <w:rPr>
          <w:rFonts w:ascii="GHEA Grapalat" w:hAnsi="GHEA Grapalat"/>
          <w:color w:val="000000"/>
          <w:lang w:val="hy-AM"/>
        </w:rPr>
        <w:t>»</w:t>
      </w:r>
      <w:r w:rsidR="006A4AE5" w:rsidRPr="0039459F">
        <w:rPr>
          <w:rFonts w:ascii="GHEA Grapalat" w:hAnsi="GHEA Grapalat"/>
          <w:color w:val="000000"/>
          <w:lang w:val="hy-AM"/>
        </w:rPr>
        <w:t xml:space="preserve"> </w:t>
      </w:r>
      <w:r w:rsidR="003C7CC3" w:rsidRPr="0039459F">
        <w:rPr>
          <w:rFonts w:ascii="GHEA Grapalat" w:hAnsi="GHEA Grapalat"/>
          <w:color w:val="000000"/>
          <w:lang w:val="hy-AM"/>
        </w:rPr>
        <w:t>փակ բաժնետիրական ընկերություն</w:t>
      </w:r>
      <w:r w:rsidR="006A4AE5" w:rsidRPr="0039459F">
        <w:rPr>
          <w:rFonts w:ascii="GHEA Grapalat" w:hAnsi="GHEA Grapalat"/>
          <w:color w:val="000000"/>
          <w:lang w:val="hy-AM"/>
        </w:rPr>
        <w:t>ից</w:t>
      </w:r>
      <w:r w:rsidRPr="0039459F">
        <w:rPr>
          <w:rFonts w:ascii="GHEA Grapalat" w:hAnsi="GHEA Grapalat"/>
          <w:color w:val="000000"/>
          <w:lang w:val="hy-AM"/>
        </w:rPr>
        <w:t xml:space="preserve">՝ «Գնումների մասին» Հայաստանի Հանրապետության օրենքի 23-րդ հոդվածի 1-ին մասի 2-րդ կետի </w:t>
      </w:r>
      <w:r w:rsidR="00FE57EE" w:rsidRPr="0039459F">
        <w:rPr>
          <w:rFonts w:ascii="GHEA Grapalat" w:hAnsi="GHEA Grapalat"/>
          <w:color w:val="000000"/>
          <w:lang w:val="hy-AM"/>
        </w:rPr>
        <w:t xml:space="preserve">և Հայաստանի Հանրապետության կառավարության 2017 </w:t>
      </w:r>
      <w:r w:rsidR="00623E63" w:rsidRPr="0039459F">
        <w:rPr>
          <w:rFonts w:ascii="GHEA Grapalat" w:hAnsi="GHEA Grapalat"/>
          <w:color w:val="000000"/>
          <w:lang w:val="hy-AM"/>
        </w:rPr>
        <w:t>թվականի մայիսի 4-ի N</w:t>
      </w:r>
      <w:r w:rsidR="00FE57EE" w:rsidRPr="0039459F">
        <w:rPr>
          <w:rFonts w:ascii="GHEA Grapalat" w:hAnsi="GHEA Grapalat"/>
          <w:color w:val="000000"/>
          <w:lang w:val="hy-AM"/>
        </w:rPr>
        <w:t xml:space="preserve">526-Ն որոշմամբ հաստատված գնումների գործընթացի կազմակերպման կարգի 23-րդ կետի 5-րդ ենթակետի «բ» պարբերության </w:t>
      </w:r>
      <w:r w:rsidRPr="0039459F">
        <w:rPr>
          <w:rFonts w:ascii="GHEA Grapalat" w:hAnsi="GHEA Grapalat"/>
          <w:color w:val="000000"/>
          <w:lang w:val="hy-AM"/>
        </w:rPr>
        <w:t>հիման վրա</w:t>
      </w:r>
      <w:r w:rsidR="0013346A" w:rsidRPr="0039459F">
        <w:rPr>
          <w:rFonts w:ascii="GHEA Grapalat" w:hAnsi="GHEA Grapalat"/>
          <w:color w:val="000000"/>
          <w:lang w:val="hy-AM"/>
        </w:rPr>
        <w:t>` չկիրառելով Հայաստանի Հանրապետության կառավարո</w:t>
      </w:r>
      <w:r w:rsidR="00623E63" w:rsidRPr="0039459F">
        <w:rPr>
          <w:rFonts w:ascii="GHEA Grapalat" w:hAnsi="GHEA Grapalat"/>
          <w:color w:val="000000"/>
          <w:lang w:val="hy-AM"/>
        </w:rPr>
        <w:t>ւթյան 2017 թվականի մայիսի 4-ի N</w:t>
      </w:r>
      <w:r w:rsidR="0013346A" w:rsidRPr="0039459F">
        <w:rPr>
          <w:rFonts w:ascii="GHEA Grapalat" w:hAnsi="GHEA Grapalat"/>
          <w:color w:val="000000"/>
          <w:lang w:val="hy-AM"/>
        </w:rPr>
        <w:t xml:space="preserve">526-Ն որոշմամբ </w:t>
      </w:r>
      <w:r w:rsidR="0013346A" w:rsidRPr="0039459F">
        <w:rPr>
          <w:rFonts w:ascii="GHEA Grapalat" w:hAnsi="GHEA Grapalat" w:cs="Sylfaen"/>
          <w:lang w:val="hy-AM"/>
        </w:rPr>
        <w:t>հաստատված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գնումների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գործընթացի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կազմակերպման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կարգի</w:t>
      </w:r>
      <w:r w:rsidR="0013346A" w:rsidRPr="0039459F">
        <w:rPr>
          <w:rFonts w:ascii="GHEA Grapalat" w:hAnsi="GHEA Grapalat"/>
          <w:lang w:val="af-ZA"/>
        </w:rPr>
        <w:t xml:space="preserve"> 21-</w:t>
      </w:r>
      <w:r w:rsidR="0013346A" w:rsidRPr="0039459F">
        <w:rPr>
          <w:rFonts w:ascii="GHEA Grapalat" w:hAnsi="GHEA Grapalat" w:cs="Sylfaen"/>
          <w:lang w:val="hy-AM"/>
        </w:rPr>
        <w:t>րդ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lastRenderedPageBreak/>
        <w:t>կետի</w:t>
      </w:r>
      <w:r w:rsidR="0013346A" w:rsidRPr="0039459F">
        <w:rPr>
          <w:rFonts w:ascii="GHEA Grapalat" w:hAnsi="GHEA Grapalat"/>
          <w:lang w:val="af-ZA"/>
        </w:rPr>
        <w:t xml:space="preserve"> 1-</w:t>
      </w:r>
      <w:r w:rsidR="0013346A" w:rsidRPr="0039459F">
        <w:rPr>
          <w:rFonts w:ascii="GHEA Grapalat" w:hAnsi="GHEA Grapalat" w:cs="Sylfaen"/>
          <w:lang w:val="hy-AM"/>
        </w:rPr>
        <w:t>ին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ենթակետի</w:t>
      </w:r>
      <w:r w:rsidR="0013346A" w:rsidRPr="0039459F">
        <w:rPr>
          <w:rFonts w:ascii="GHEA Grapalat" w:hAnsi="GHEA Grapalat"/>
          <w:lang w:val="af-ZA"/>
        </w:rPr>
        <w:t xml:space="preserve"> «</w:t>
      </w:r>
      <w:r w:rsidR="0013346A" w:rsidRPr="0039459F">
        <w:rPr>
          <w:rFonts w:ascii="GHEA Grapalat" w:hAnsi="GHEA Grapalat" w:cs="Sylfaen"/>
          <w:lang w:val="hy-AM"/>
        </w:rPr>
        <w:t>դ</w:t>
      </w:r>
      <w:r w:rsidR="0013346A" w:rsidRPr="0039459F">
        <w:rPr>
          <w:rFonts w:ascii="GHEA Grapalat" w:hAnsi="GHEA Grapalat"/>
          <w:lang w:val="af-ZA"/>
        </w:rPr>
        <w:t xml:space="preserve">» </w:t>
      </w:r>
      <w:r w:rsidR="0013346A" w:rsidRPr="0039459F">
        <w:rPr>
          <w:rFonts w:ascii="GHEA Grapalat" w:hAnsi="GHEA Grapalat" w:cs="Sylfaen"/>
          <w:lang w:val="hy-AM"/>
        </w:rPr>
        <w:t xml:space="preserve">պարբերության, </w:t>
      </w:r>
      <w:r w:rsidR="0013346A" w:rsidRPr="0039459F">
        <w:rPr>
          <w:rFonts w:ascii="GHEA Grapalat" w:hAnsi="GHEA Grapalat"/>
          <w:lang w:val="af-ZA"/>
        </w:rPr>
        <w:t>71-</w:t>
      </w:r>
      <w:r w:rsidR="0013346A" w:rsidRPr="0039459F">
        <w:rPr>
          <w:rFonts w:ascii="GHEA Grapalat" w:hAnsi="GHEA Grapalat" w:cs="Sylfaen"/>
          <w:lang w:val="hy-AM"/>
        </w:rPr>
        <w:t>րդ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կետի</w:t>
      </w:r>
      <w:r w:rsidR="0013346A" w:rsidRPr="0039459F">
        <w:rPr>
          <w:rFonts w:ascii="GHEA Grapalat" w:hAnsi="GHEA Grapalat"/>
          <w:lang w:val="af-ZA"/>
        </w:rPr>
        <w:t xml:space="preserve"> 1-</w:t>
      </w:r>
      <w:r w:rsidR="0013346A" w:rsidRPr="0039459F">
        <w:rPr>
          <w:rFonts w:ascii="GHEA Grapalat" w:hAnsi="GHEA Grapalat" w:cs="Sylfaen"/>
          <w:lang w:val="hy-AM"/>
        </w:rPr>
        <w:t>ին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ենթակետի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և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Հայաստանի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Հանրապետության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կառավարության</w:t>
      </w:r>
      <w:r w:rsidR="0013346A" w:rsidRPr="0039459F">
        <w:rPr>
          <w:rFonts w:ascii="GHEA Grapalat" w:hAnsi="GHEA Grapalat"/>
          <w:lang w:val="af-ZA"/>
        </w:rPr>
        <w:t xml:space="preserve"> 2017 </w:t>
      </w:r>
      <w:r w:rsidR="0013346A" w:rsidRPr="0039459F">
        <w:rPr>
          <w:rFonts w:ascii="GHEA Grapalat" w:hAnsi="GHEA Grapalat" w:cs="Sylfaen"/>
          <w:lang w:val="hy-AM"/>
        </w:rPr>
        <w:t>թվականի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ապրիլի</w:t>
      </w:r>
      <w:r w:rsidR="0013346A" w:rsidRPr="0039459F">
        <w:rPr>
          <w:rFonts w:ascii="GHEA Grapalat" w:hAnsi="GHEA Grapalat"/>
          <w:lang w:val="af-ZA"/>
        </w:rPr>
        <w:t xml:space="preserve"> 6-</w:t>
      </w:r>
      <w:r w:rsidR="0013346A" w:rsidRPr="0039459F">
        <w:rPr>
          <w:rFonts w:ascii="GHEA Grapalat" w:hAnsi="GHEA Grapalat" w:cs="Sylfaen"/>
          <w:lang w:val="hy-AM"/>
        </w:rPr>
        <w:t>ի</w:t>
      </w:r>
      <w:r w:rsidR="00623E63" w:rsidRPr="0039459F">
        <w:rPr>
          <w:rFonts w:ascii="GHEA Grapalat" w:hAnsi="GHEA Grapalat"/>
          <w:lang w:val="af-ZA"/>
        </w:rPr>
        <w:t xml:space="preserve"> N</w:t>
      </w:r>
      <w:r w:rsidR="0013346A" w:rsidRPr="0039459F">
        <w:rPr>
          <w:rFonts w:ascii="GHEA Grapalat" w:hAnsi="GHEA Grapalat"/>
          <w:lang w:val="af-ZA"/>
        </w:rPr>
        <w:t>386-</w:t>
      </w:r>
      <w:r w:rsidR="0013346A" w:rsidRPr="0039459F">
        <w:rPr>
          <w:rFonts w:ascii="GHEA Grapalat" w:hAnsi="GHEA Grapalat" w:cs="Sylfaen"/>
          <w:lang w:val="hy-AM"/>
        </w:rPr>
        <w:t>Ն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որոշման</w:t>
      </w:r>
      <w:r w:rsidR="0013346A" w:rsidRPr="0039459F">
        <w:rPr>
          <w:rFonts w:ascii="GHEA Grapalat" w:hAnsi="GHEA Grapalat"/>
          <w:lang w:val="af-ZA"/>
        </w:rPr>
        <w:t xml:space="preserve"> 2-</w:t>
      </w:r>
      <w:r w:rsidR="0013346A" w:rsidRPr="0039459F">
        <w:rPr>
          <w:rFonts w:ascii="GHEA Grapalat" w:hAnsi="GHEA Grapalat" w:cs="Sylfaen"/>
          <w:lang w:val="hy-AM"/>
        </w:rPr>
        <w:t>րդ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կետի</w:t>
      </w:r>
      <w:r w:rsidR="0013346A" w:rsidRPr="0039459F">
        <w:rPr>
          <w:rFonts w:ascii="GHEA Grapalat" w:hAnsi="GHEA Grapalat"/>
          <w:lang w:val="af-ZA"/>
        </w:rPr>
        <w:t xml:space="preserve"> 1-</w:t>
      </w:r>
      <w:r w:rsidR="0013346A" w:rsidRPr="0039459F">
        <w:rPr>
          <w:rFonts w:ascii="GHEA Grapalat" w:hAnsi="GHEA Grapalat" w:cs="Sylfaen"/>
          <w:lang w:val="hy-AM"/>
        </w:rPr>
        <w:t>ին</w:t>
      </w:r>
      <w:r w:rsidR="0013346A" w:rsidRPr="0039459F">
        <w:rPr>
          <w:rFonts w:ascii="GHEA Grapalat" w:hAnsi="GHEA Grapalat"/>
          <w:lang w:val="af-ZA"/>
        </w:rPr>
        <w:t xml:space="preserve"> </w:t>
      </w:r>
      <w:r w:rsidR="0013346A" w:rsidRPr="0039459F">
        <w:rPr>
          <w:rFonts w:ascii="GHEA Grapalat" w:hAnsi="GHEA Grapalat" w:cs="Sylfaen"/>
          <w:lang w:val="hy-AM"/>
        </w:rPr>
        <w:t>ենթակետի պահանջները</w:t>
      </w:r>
      <w:r w:rsidRPr="0039459F">
        <w:rPr>
          <w:rFonts w:ascii="GHEA Grapalat" w:hAnsi="GHEA Grapalat"/>
          <w:color w:val="000000"/>
          <w:lang w:val="hy-AM"/>
        </w:rPr>
        <w:t>։</w:t>
      </w:r>
    </w:p>
    <w:p w14:paraId="75573ADA" w14:textId="36136F62" w:rsidR="00F901BF" w:rsidRPr="0039459F" w:rsidRDefault="00FE57EE" w:rsidP="00FC0C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apple-style-span"/>
          <w:rFonts w:ascii="GHEA Grapalat" w:hAnsi="GHEA Grapalat" w:cs="GHEA Grapalat"/>
          <w:lang w:val="hy-AM"/>
        </w:rPr>
      </w:pPr>
      <w:r w:rsidRPr="0039459F">
        <w:rPr>
          <w:rFonts w:ascii="GHEA Grapalat" w:hAnsi="GHEA Grapalat"/>
          <w:color w:val="000000"/>
          <w:lang w:val="hy-AM"/>
        </w:rPr>
        <w:t>3</w:t>
      </w:r>
      <w:r w:rsidR="00A4001A" w:rsidRPr="0039459F">
        <w:rPr>
          <w:rFonts w:ascii="GHEA Grapalat" w:hAnsi="GHEA Grapalat"/>
          <w:color w:val="000000"/>
          <w:lang w:val="hy-AM"/>
        </w:rPr>
        <w:t>. Սույն որոշումն ուժի մեջ է մտնում</w:t>
      </w:r>
      <w:r w:rsidR="00441B37" w:rsidRPr="0039459F">
        <w:rPr>
          <w:rFonts w:ascii="GHEA Grapalat" w:hAnsi="GHEA Grapalat"/>
          <w:color w:val="000000"/>
          <w:lang w:val="hy-AM"/>
        </w:rPr>
        <w:t xml:space="preserve"> պաշտոնական</w:t>
      </w:r>
      <w:r w:rsidR="00A4001A" w:rsidRPr="0039459F">
        <w:rPr>
          <w:rFonts w:ascii="GHEA Grapalat" w:hAnsi="GHEA Grapalat"/>
          <w:color w:val="000000"/>
          <w:lang w:val="hy-AM"/>
        </w:rPr>
        <w:t xml:space="preserve"> հրապարակմանը հաջորդող օրվանից:</w:t>
      </w:r>
    </w:p>
    <w:sectPr w:rsidR="00F901BF" w:rsidRPr="0039459F" w:rsidSect="001E5BE0">
      <w:pgSz w:w="11906" w:h="16838"/>
      <w:pgMar w:top="851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205C95"/>
    <w:multiLevelType w:val="hybridMultilevel"/>
    <w:tmpl w:val="02782516"/>
    <w:lvl w:ilvl="0" w:tplc="F9E8F42C">
      <w:start w:val="1"/>
      <w:numFmt w:val="decimal"/>
      <w:lvlText w:val="%1."/>
      <w:lvlJc w:val="left"/>
      <w:pPr>
        <w:ind w:left="1101" w:hanging="6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E57377"/>
    <w:multiLevelType w:val="hybridMultilevel"/>
    <w:tmpl w:val="46B29B2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activeWritingStyle w:appName="MSWord" w:lang="en-US" w:vendorID="64" w:dllVersion="6" w:nlCheck="1" w:checkStyle="1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13FD5"/>
    <w:rsid w:val="000333F6"/>
    <w:rsid w:val="00033EAB"/>
    <w:rsid w:val="0005041C"/>
    <w:rsid w:val="0007129F"/>
    <w:rsid w:val="0008322C"/>
    <w:rsid w:val="00096435"/>
    <w:rsid w:val="000A592C"/>
    <w:rsid w:val="000C3CD0"/>
    <w:rsid w:val="000D4ECF"/>
    <w:rsid w:val="000E23D0"/>
    <w:rsid w:val="000E448E"/>
    <w:rsid w:val="00131694"/>
    <w:rsid w:val="0013346A"/>
    <w:rsid w:val="001368A6"/>
    <w:rsid w:val="0014142E"/>
    <w:rsid w:val="00156FA9"/>
    <w:rsid w:val="0016146B"/>
    <w:rsid w:val="00176E10"/>
    <w:rsid w:val="00184030"/>
    <w:rsid w:val="00197653"/>
    <w:rsid w:val="001A3E8C"/>
    <w:rsid w:val="001B4136"/>
    <w:rsid w:val="001C29D0"/>
    <w:rsid w:val="001C5328"/>
    <w:rsid w:val="001E39AB"/>
    <w:rsid w:val="001E3A9A"/>
    <w:rsid w:val="001E5BE0"/>
    <w:rsid w:val="001F51CD"/>
    <w:rsid w:val="001F6A0B"/>
    <w:rsid w:val="00216FC6"/>
    <w:rsid w:val="0022616F"/>
    <w:rsid w:val="00233871"/>
    <w:rsid w:val="00242E84"/>
    <w:rsid w:val="0025207C"/>
    <w:rsid w:val="00281C9C"/>
    <w:rsid w:val="002A6CDB"/>
    <w:rsid w:val="002B3A85"/>
    <w:rsid w:val="002B4154"/>
    <w:rsid w:val="002B5BA2"/>
    <w:rsid w:val="002C19A0"/>
    <w:rsid w:val="002C7479"/>
    <w:rsid w:val="002C752D"/>
    <w:rsid w:val="002D4023"/>
    <w:rsid w:val="00305E44"/>
    <w:rsid w:val="00310B4B"/>
    <w:rsid w:val="00310E83"/>
    <w:rsid w:val="00324C79"/>
    <w:rsid w:val="00331B11"/>
    <w:rsid w:val="00342B8D"/>
    <w:rsid w:val="00362F0C"/>
    <w:rsid w:val="00376A0C"/>
    <w:rsid w:val="00382428"/>
    <w:rsid w:val="00387A9C"/>
    <w:rsid w:val="00392CBA"/>
    <w:rsid w:val="00393CDD"/>
    <w:rsid w:val="0039459F"/>
    <w:rsid w:val="003B5717"/>
    <w:rsid w:val="003B725C"/>
    <w:rsid w:val="003C7CC3"/>
    <w:rsid w:val="003D01ED"/>
    <w:rsid w:val="003D63F4"/>
    <w:rsid w:val="003E0968"/>
    <w:rsid w:val="003E2070"/>
    <w:rsid w:val="003E649A"/>
    <w:rsid w:val="004005FC"/>
    <w:rsid w:val="004311E8"/>
    <w:rsid w:val="00441B37"/>
    <w:rsid w:val="00444359"/>
    <w:rsid w:val="00444A83"/>
    <w:rsid w:val="004521EC"/>
    <w:rsid w:val="00461687"/>
    <w:rsid w:val="00463A3B"/>
    <w:rsid w:val="0046410C"/>
    <w:rsid w:val="00472718"/>
    <w:rsid w:val="004743DD"/>
    <w:rsid w:val="00482A35"/>
    <w:rsid w:val="004A6A17"/>
    <w:rsid w:val="004B5FB4"/>
    <w:rsid w:val="004B6DD1"/>
    <w:rsid w:val="004D5675"/>
    <w:rsid w:val="004E5D67"/>
    <w:rsid w:val="004F050F"/>
    <w:rsid w:val="004F4C5D"/>
    <w:rsid w:val="004F4F70"/>
    <w:rsid w:val="005116A5"/>
    <w:rsid w:val="00512B48"/>
    <w:rsid w:val="00521CE7"/>
    <w:rsid w:val="00522D40"/>
    <w:rsid w:val="00526A75"/>
    <w:rsid w:val="005434D3"/>
    <w:rsid w:val="0054390A"/>
    <w:rsid w:val="00560E26"/>
    <w:rsid w:val="00572EF9"/>
    <w:rsid w:val="00576B92"/>
    <w:rsid w:val="00582FF6"/>
    <w:rsid w:val="005C3D3A"/>
    <w:rsid w:val="005D05E6"/>
    <w:rsid w:val="005D2B1B"/>
    <w:rsid w:val="005F1770"/>
    <w:rsid w:val="00600E91"/>
    <w:rsid w:val="006027E3"/>
    <w:rsid w:val="00605893"/>
    <w:rsid w:val="00620B53"/>
    <w:rsid w:val="00623E63"/>
    <w:rsid w:val="006274CA"/>
    <w:rsid w:val="00630D7C"/>
    <w:rsid w:val="00660A4C"/>
    <w:rsid w:val="0066602E"/>
    <w:rsid w:val="00673A63"/>
    <w:rsid w:val="00674D57"/>
    <w:rsid w:val="00680A04"/>
    <w:rsid w:val="006818DD"/>
    <w:rsid w:val="006934E0"/>
    <w:rsid w:val="0069613D"/>
    <w:rsid w:val="006A4AE5"/>
    <w:rsid w:val="006A4D75"/>
    <w:rsid w:val="006B187A"/>
    <w:rsid w:val="006B6C95"/>
    <w:rsid w:val="006C0715"/>
    <w:rsid w:val="006C2297"/>
    <w:rsid w:val="006C7218"/>
    <w:rsid w:val="006D01E9"/>
    <w:rsid w:val="006F13A8"/>
    <w:rsid w:val="006F2148"/>
    <w:rsid w:val="00701FC2"/>
    <w:rsid w:val="00702B0E"/>
    <w:rsid w:val="00705F5E"/>
    <w:rsid w:val="00713790"/>
    <w:rsid w:val="00716701"/>
    <w:rsid w:val="007236DF"/>
    <w:rsid w:val="007249C5"/>
    <w:rsid w:val="00724A34"/>
    <w:rsid w:val="00742920"/>
    <w:rsid w:val="00745515"/>
    <w:rsid w:val="007478C8"/>
    <w:rsid w:val="00780D1F"/>
    <w:rsid w:val="007A05C8"/>
    <w:rsid w:val="007A1F57"/>
    <w:rsid w:val="007A5BE9"/>
    <w:rsid w:val="007A6BEE"/>
    <w:rsid w:val="007B15C7"/>
    <w:rsid w:val="007B23AC"/>
    <w:rsid w:val="007B30C1"/>
    <w:rsid w:val="007C1FB7"/>
    <w:rsid w:val="007E2F3B"/>
    <w:rsid w:val="007F7EF5"/>
    <w:rsid w:val="008024FF"/>
    <w:rsid w:val="008103C2"/>
    <w:rsid w:val="00812239"/>
    <w:rsid w:val="0081464D"/>
    <w:rsid w:val="008147AB"/>
    <w:rsid w:val="00820ACA"/>
    <w:rsid w:val="008445EA"/>
    <w:rsid w:val="00846C33"/>
    <w:rsid w:val="008502D5"/>
    <w:rsid w:val="00855C53"/>
    <w:rsid w:val="00877D1E"/>
    <w:rsid w:val="00892358"/>
    <w:rsid w:val="008958AE"/>
    <w:rsid w:val="008A75F9"/>
    <w:rsid w:val="008B318E"/>
    <w:rsid w:val="008D120F"/>
    <w:rsid w:val="008E3CB8"/>
    <w:rsid w:val="008E3E3E"/>
    <w:rsid w:val="008E4F1D"/>
    <w:rsid w:val="009008DF"/>
    <w:rsid w:val="00902561"/>
    <w:rsid w:val="00902936"/>
    <w:rsid w:val="009058C0"/>
    <w:rsid w:val="0091242B"/>
    <w:rsid w:val="00916BCA"/>
    <w:rsid w:val="00926CC0"/>
    <w:rsid w:val="00930282"/>
    <w:rsid w:val="00933830"/>
    <w:rsid w:val="009474B9"/>
    <w:rsid w:val="00956418"/>
    <w:rsid w:val="00960885"/>
    <w:rsid w:val="0096336F"/>
    <w:rsid w:val="00965AF4"/>
    <w:rsid w:val="00976F85"/>
    <w:rsid w:val="00981C42"/>
    <w:rsid w:val="009847F1"/>
    <w:rsid w:val="009A068F"/>
    <w:rsid w:val="009A09D3"/>
    <w:rsid w:val="009B35D9"/>
    <w:rsid w:val="009C03C2"/>
    <w:rsid w:val="009C3C00"/>
    <w:rsid w:val="009E36A0"/>
    <w:rsid w:val="009F2D8E"/>
    <w:rsid w:val="009F3742"/>
    <w:rsid w:val="00A03038"/>
    <w:rsid w:val="00A04B6C"/>
    <w:rsid w:val="00A11451"/>
    <w:rsid w:val="00A13FE7"/>
    <w:rsid w:val="00A16411"/>
    <w:rsid w:val="00A358C6"/>
    <w:rsid w:val="00A4001A"/>
    <w:rsid w:val="00A61210"/>
    <w:rsid w:val="00A66A6E"/>
    <w:rsid w:val="00A95E2A"/>
    <w:rsid w:val="00AA2EC4"/>
    <w:rsid w:val="00AA4036"/>
    <w:rsid w:val="00AA6655"/>
    <w:rsid w:val="00AC1190"/>
    <w:rsid w:val="00AD6F3B"/>
    <w:rsid w:val="00AE04D3"/>
    <w:rsid w:val="00AE470B"/>
    <w:rsid w:val="00AF354F"/>
    <w:rsid w:val="00AF6E9F"/>
    <w:rsid w:val="00B055BC"/>
    <w:rsid w:val="00B05CF5"/>
    <w:rsid w:val="00B05EC1"/>
    <w:rsid w:val="00B24240"/>
    <w:rsid w:val="00B2634A"/>
    <w:rsid w:val="00B26D8D"/>
    <w:rsid w:val="00B32938"/>
    <w:rsid w:val="00B32E79"/>
    <w:rsid w:val="00B3343D"/>
    <w:rsid w:val="00B4560D"/>
    <w:rsid w:val="00B50004"/>
    <w:rsid w:val="00B551A0"/>
    <w:rsid w:val="00B55E21"/>
    <w:rsid w:val="00B67902"/>
    <w:rsid w:val="00B77D00"/>
    <w:rsid w:val="00B86DBF"/>
    <w:rsid w:val="00B94126"/>
    <w:rsid w:val="00B96259"/>
    <w:rsid w:val="00BA3EE5"/>
    <w:rsid w:val="00BA55EC"/>
    <w:rsid w:val="00BC4EC6"/>
    <w:rsid w:val="00BD032D"/>
    <w:rsid w:val="00BD12BD"/>
    <w:rsid w:val="00BD253D"/>
    <w:rsid w:val="00BE0A94"/>
    <w:rsid w:val="00BE76F9"/>
    <w:rsid w:val="00BF044A"/>
    <w:rsid w:val="00BF35A9"/>
    <w:rsid w:val="00BF3BC0"/>
    <w:rsid w:val="00C00D64"/>
    <w:rsid w:val="00C01511"/>
    <w:rsid w:val="00C2172D"/>
    <w:rsid w:val="00C3623F"/>
    <w:rsid w:val="00C366BD"/>
    <w:rsid w:val="00C4718A"/>
    <w:rsid w:val="00C4774D"/>
    <w:rsid w:val="00C47C8A"/>
    <w:rsid w:val="00C57F61"/>
    <w:rsid w:val="00C70B01"/>
    <w:rsid w:val="00C70BF3"/>
    <w:rsid w:val="00C73AA3"/>
    <w:rsid w:val="00C80626"/>
    <w:rsid w:val="00C84E00"/>
    <w:rsid w:val="00C91B83"/>
    <w:rsid w:val="00C95E28"/>
    <w:rsid w:val="00C97BDE"/>
    <w:rsid w:val="00CA22DB"/>
    <w:rsid w:val="00CA4DAE"/>
    <w:rsid w:val="00CC3038"/>
    <w:rsid w:val="00CC6756"/>
    <w:rsid w:val="00CC77D0"/>
    <w:rsid w:val="00CE32C2"/>
    <w:rsid w:val="00CF0792"/>
    <w:rsid w:val="00CF6ED2"/>
    <w:rsid w:val="00D02331"/>
    <w:rsid w:val="00D1269D"/>
    <w:rsid w:val="00D163A7"/>
    <w:rsid w:val="00D51236"/>
    <w:rsid w:val="00D552C7"/>
    <w:rsid w:val="00D66467"/>
    <w:rsid w:val="00D73232"/>
    <w:rsid w:val="00DA1B34"/>
    <w:rsid w:val="00DA57C7"/>
    <w:rsid w:val="00DC3823"/>
    <w:rsid w:val="00DD626E"/>
    <w:rsid w:val="00DE5324"/>
    <w:rsid w:val="00DF05AA"/>
    <w:rsid w:val="00DF7206"/>
    <w:rsid w:val="00E179FD"/>
    <w:rsid w:val="00E244AE"/>
    <w:rsid w:val="00E24F26"/>
    <w:rsid w:val="00E271E9"/>
    <w:rsid w:val="00E4562B"/>
    <w:rsid w:val="00E460BA"/>
    <w:rsid w:val="00E608A5"/>
    <w:rsid w:val="00E62838"/>
    <w:rsid w:val="00E66B05"/>
    <w:rsid w:val="00E75178"/>
    <w:rsid w:val="00E8618E"/>
    <w:rsid w:val="00E94453"/>
    <w:rsid w:val="00EA224A"/>
    <w:rsid w:val="00EB3005"/>
    <w:rsid w:val="00ED24FE"/>
    <w:rsid w:val="00ED32C7"/>
    <w:rsid w:val="00EE1390"/>
    <w:rsid w:val="00EE3DA5"/>
    <w:rsid w:val="00F11ABC"/>
    <w:rsid w:val="00F121DA"/>
    <w:rsid w:val="00F34AF8"/>
    <w:rsid w:val="00F40B2F"/>
    <w:rsid w:val="00F50465"/>
    <w:rsid w:val="00F51B7F"/>
    <w:rsid w:val="00F66D73"/>
    <w:rsid w:val="00F672FB"/>
    <w:rsid w:val="00F70E5E"/>
    <w:rsid w:val="00F72522"/>
    <w:rsid w:val="00F819BA"/>
    <w:rsid w:val="00F83948"/>
    <w:rsid w:val="00F901BF"/>
    <w:rsid w:val="00F902EB"/>
    <w:rsid w:val="00FB4912"/>
    <w:rsid w:val="00FC0CE8"/>
    <w:rsid w:val="00FC6011"/>
    <w:rsid w:val="00FD11D0"/>
    <w:rsid w:val="00FE57EE"/>
    <w:rsid w:val="00FF7320"/>
    <w:rsid w:val="00F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D4614B"/>
  <w15:docId w15:val="{EEB15ADD-E8E1-4EC2-9623-01FF09DB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locked/>
    <w:rsid w:val="00A40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82861-E5A8-49D2-BD3F-C59EDCE5C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https:/mul2.gov.am/tasks/132881/oneclick/1 Naxagic.docx?token=57656fda283722f194a191888ee79de2</cp:keywords>
  <cp:lastModifiedBy>Arusyak</cp:lastModifiedBy>
  <cp:revision>20</cp:revision>
  <cp:lastPrinted>2021-03-25T09:57:00Z</cp:lastPrinted>
  <dcterms:created xsi:type="dcterms:W3CDTF">2021-04-30T12:54:00Z</dcterms:created>
  <dcterms:modified xsi:type="dcterms:W3CDTF">2021-06-10T06:28:00Z</dcterms:modified>
</cp:coreProperties>
</file>