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6BD5" w:rsidRDefault="00E261FF" w:rsidP="00E46BD5">
      <w:pPr>
        <w:spacing w:line="360" w:lineRule="auto"/>
        <w:ind w:left="-993"/>
        <w:jc w:val="center"/>
        <w:rPr>
          <w:rFonts w:ascii="GHEA Grapalat" w:eastAsia="Calibri" w:hAnsi="GHEA Grapalat" w:cs="Times New Roman"/>
          <w:b/>
          <w:lang w:val="af-ZA"/>
        </w:rPr>
      </w:pPr>
      <w:r w:rsidRPr="004D0EBA">
        <w:rPr>
          <w:rFonts w:ascii="GHEA Grapalat" w:eastAsia="Calibri" w:hAnsi="GHEA Grapalat" w:cs="Times New Roman"/>
          <w:b/>
          <w:lang w:val="af-ZA"/>
        </w:rPr>
        <w:t>Ա Մ Փ Ո Փ Ա Թ Ե Ր Թ</w:t>
      </w:r>
    </w:p>
    <w:p w:rsidR="00F76C36" w:rsidRPr="00E46BD5" w:rsidRDefault="00F76C36" w:rsidP="00E46BD5">
      <w:pPr>
        <w:spacing w:line="360" w:lineRule="auto"/>
        <w:ind w:left="-993"/>
        <w:jc w:val="center"/>
        <w:rPr>
          <w:rFonts w:ascii="GHEA Grapalat" w:eastAsia="Calibri" w:hAnsi="GHEA Grapalat" w:cs="Times New Roman"/>
          <w:b/>
          <w:lang w:val="af-ZA"/>
        </w:rPr>
      </w:pPr>
      <w:r w:rsidRPr="004D0EBA">
        <w:rPr>
          <w:rFonts w:ascii="GHEA Grapalat" w:eastAsia="Calibri" w:hAnsi="GHEA Grapalat"/>
          <w:b/>
          <w:lang w:val="hy-AM"/>
        </w:rPr>
        <w:t>«ՀԱՅԱՍՏԱՆԻ ՀԱՆՐԱՊԵՏՈՒԹՅԱՆ ԿԱՌԱՎԱՐՈՒԹՅԱՆ 2006 ԹՎԱԿԱՆԻ</w:t>
      </w:r>
    </w:p>
    <w:p w:rsidR="00E261FF" w:rsidRDefault="00F76C36" w:rsidP="00E46BD5">
      <w:pPr>
        <w:spacing w:line="360" w:lineRule="auto"/>
        <w:ind w:left="-993"/>
        <w:jc w:val="center"/>
        <w:rPr>
          <w:rFonts w:ascii="GHEA Grapalat" w:eastAsia="Calibri" w:hAnsi="GHEA Grapalat"/>
          <w:b/>
          <w:lang w:val="hy-AM"/>
        </w:rPr>
      </w:pPr>
      <w:r w:rsidRPr="004D0EBA">
        <w:rPr>
          <w:rFonts w:ascii="GHEA Grapalat" w:eastAsia="Calibri" w:hAnsi="GHEA Grapalat"/>
          <w:b/>
          <w:lang w:val="hy-AM"/>
        </w:rPr>
        <w:t>ՀՈՒՆՎԱՐԻ  26-Ի N 346-Ն ՈՐՈՇՄԱՆ ՄԵՋ ՓՈՓՈԽՈՒԹՅՈՒՆ ԿԱՏԱՐԵԼՈՒ ՄԱՍԻՆ» ՀՀ ԿԱՌԱՎԱՐՈՒԹՅԱՆ ՈՐՈՇՄԱՆ ՆԱԽԱԳԾԻ</w:t>
      </w:r>
    </w:p>
    <w:p w:rsidR="00E051F0" w:rsidRDefault="00E051F0" w:rsidP="00E46BD5">
      <w:pPr>
        <w:spacing w:line="360" w:lineRule="auto"/>
        <w:ind w:left="-993"/>
        <w:jc w:val="center"/>
        <w:rPr>
          <w:rFonts w:ascii="GHEA Grapalat" w:eastAsia="Calibri" w:hAnsi="GHEA Grapalat" w:cs="Times New Roman"/>
          <w:b/>
          <w:lang w:val="af-ZA"/>
        </w:rPr>
      </w:pPr>
    </w:p>
    <w:p w:rsidR="00E051F0" w:rsidRDefault="00E051F0" w:rsidP="00E46BD5">
      <w:pPr>
        <w:spacing w:line="360" w:lineRule="auto"/>
        <w:ind w:left="-993"/>
        <w:jc w:val="center"/>
        <w:rPr>
          <w:rFonts w:ascii="GHEA Grapalat" w:eastAsia="Calibri" w:hAnsi="GHEA Grapalat" w:cs="Times New Roman"/>
          <w:b/>
          <w:lang w:val="af-ZA"/>
        </w:rPr>
      </w:pPr>
    </w:p>
    <w:tbl>
      <w:tblPr>
        <w:tblStyle w:val="TableGrid"/>
        <w:tblW w:w="14940" w:type="dxa"/>
        <w:jc w:val="center"/>
        <w:tblLook w:val="04A0" w:firstRow="1" w:lastRow="0" w:firstColumn="1" w:lastColumn="0" w:noHBand="0" w:noVBand="1"/>
      </w:tblPr>
      <w:tblGrid>
        <w:gridCol w:w="7740"/>
        <w:gridCol w:w="7200"/>
      </w:tblGrid>
      <w:tr w:rsidR="00E051F0" w:rsidRPr="00211D9B" w:rsidTr="00767D16">
        <w:trPr>
          <w:trHeight w:val="113"/>
          <w:jc w:val="center"/>
        </w:trPr>
        <w:tc>
          <w:tcPr>
            <w:tcW w:w="7740" w:type="dxa"/>
            <w:vMerge w:val="restart"/>
          </w:tcPr>
          <w:p w:rsidR="00E051F0" w:rsidRPr="00767D16" w:rsidRDefault="00E051F0" w:rsidP="00D44332">
            <w:pPr>
              <w:pStyle w:val="norm"/>
              <w:spacing w:line="360" w:lineRule="auto"/>
              <w:ind w:firstLine="0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 w:rsidRPr="00767D16">
              <w:rPr>
                <w:rFonts w:ascii="GHEA Grapalat" w:hAnsi="GHEA Grapalat"/>
                <w:b/>
                <w:sz w:val="24"/>
                <w:szCs w:val="24"/>
                <w:lang w:val="ru-RU"/>
              </w:rPr>
              <w:t>ՀՀ վարչապետի աշխատակազմ</w:t>
            </w:r>
          </w:p>
        </w:tc>
        <w:tc>
          <w:tcPr>
            <w:tcW w:w="7200" w:type="dxa"/>
            <w:tcBorders>
              <w:top w:val="single" w:sz="4" w:space="0" w:color="auto"/>
            </w:tcBorders>
            <w:shd w:val="clear" w:color="auto" w:fill="auto"/>
          </w:tcPr>
          <w:p w:rsidR="00E051F0" w:rsidRPr="00767D16" w:rsidRDefault="00E051F0" w:rsidP="00D44332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67D16">
              <w:rPr>
                <w:rFonts w:ascii="GHEA Grapalat" w:hAnsi="GHEA Grapalat"/>
                <w:sz w:val="24"/>
                <w:szCs w:val="24"/>
                <w:lang w:val="en-US"/>
              </w:rPr>
              <w:t>01.06.2021</w:t>
            </w:r>
            <w:r w:rsidRPr="00767D16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E051F0" w:rsidRPr="00FA58BD" w:rsidTr="00D44332">
        <w:trPr>
          <w:trHeight w:val="473"/>
          <w:jc w:val="center"/>
        </w:trPr>
        <w:tc>
          <w:tcPr>
            <w:tcW w:w="7740" w:type="dxa"/>
            <w:vMerge/>
          </w:tcPr>
          <w:p w:rsidR="00E051F0" w:rsidRPr="00767D16" w:rsidRDefault="00E051F0" w:rsidP="00D44332">
            <w:pPr>
              <w:pStyle w:val="norm"/>
              <w:spacing w:line="360" w:lineRule="auto"/>
              <w:ind w:firstLine="0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</w:p>
        </w:tc>
        <w:tc>
          <w:tcPr>
            <w:tcW w:w="7200" w:type="dxa"/>
            <w:tcBorders>
              <w:top w:val="single" w:sz="4" w:space="0" w:color="auto"/>
            </w:tcBorders>
            <w:shd w:val="clear" w:color="auto" w:fill="auto"/>
          </w:tcPr>
          <w:p w:rsidR="00E051F0" w:rsidRPr="00767D16" w:rsidRDefault="00E051F0" w:rsidP="00D44332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67D16">
              <w:rPr>
                <w:rFonts w:ascii="GHEA Grapalat" w:hAnsi="GHEA Grapalat"/>
                <w:sz w:val="24"/>
                <w:szCs w:val="24"/>
                <w:lang w:val="hy-AM"/>
              </w:rPr>
              <w:t>02/16.16/17794-2021</w:t>
            </w:r>
          </w:p>
        </w:tc>
      </w:tr>
      <w:tr w:rsidR="00E051F0" w:rsidRPr="00FA58BD" w:rsidTr="00D44332">
        <w:trPr>
          <w:trHeight w:val="1201"/>
          <w:jc w:val="center"/>
        </w:trPr>
        <w:tc>
          <w:tcPr>
            <w:tcW w:w="7740" w:type="dxa"/>
          </w:tcPr>
          <w:p w:rsidR="00E051F0" w:rsidRPr="00767D16" w:rsidRDefault="00E051F0" w:rsidP="00D44332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67D16">
              <w:rPr>
                <w:rFonts w:ascii="GHEA Grapalat" w:hAnsi="GHEA Grapalat"/>
                <w:sz w:val="24"/>
                <w:szCs w:val="24"/>
                <w:lang w:val="hy-AM"/>
              </w:rPr>
              <w:t>Հիմք ընդունելով այն, որ նախագծի նախաբանում որպես լիազորող նորմ նշված է «Նորմատիվ իրավական ակտերի մասին» ՀՀ օրենքի 33-րդ հոդվածի 1-ին մասի 4-րդ կետը՝ նախագծի 1-ին կետով նախատեսվող «ԱԻՆ Ճգնաժամային կառավարման պետական ակադեմիա» և «Ճգնաժամային կառավարման ակադեմիայի շենքեր, շինություններ» տողերը ոչ թե պետք է հանել, այլ՝ ուժը կորցրած ճանաչել:</w:t>
            </w:r>
          </w:p>
        </w:tc>
        <w:tc>
          <w:tcPr>
            <w:tcW w:w="7200" w:type="dxa"/>
            <w:tcBorders>
              <w:top w:val="single" w:sz="4" w:space="0" w:color="auto"/>
            </w:tcBorders>
          </w:tcPr>
          <w:p w:rsidR="00E051F0" w:rsidRPr="00767D16" w:rsidRDefault="00E051F0" w:rsidP="00D44332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67D16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</w:tc>
      </w:tr>
      <w:tr w:rsidR="007D5B01" w:rsidRPr="00F76C36" w:rsidTr="00E46BD5">
        <w:trPr>
          <w:trHeight w:val="346"/>
          <w:jc w:val="center"/>
        </w:trPr>
        <w:tc>
          <w:tcPr>
            <w:tcW w:w="7740" w:type="dxa"/>
            <w:vMerge w:val="restart"/>
          </w:tcPr>
          <w:p w:rsidR="007D5B01" w:rsidRPr="00767D16" w:rsidRDefault="007D5B01" w:rsidP="004D0EB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67D16">
              <w:rPr>
                <w:rFonts w:ascii="GHEA Grapalat" w:hAnsi="GHEA Grapalat"/>
                <w:b/>
                <w:sz w:val="24"/>
                <w:szCs w:val="24"/>
              </w:rPr>
              <w:t xml:space="preserve">            </w:t>
            </w:r>
            <w:r w:rsidRPr="00767D1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7200" w:type="dxa"/>
            <w:tcBorders>
              <w:bottom w:val="single" w:sz="4" w:space="0" w:color="auto"/>
            </w:tcBorders>
            <w:shd w:val="clear" w:color="auto" w:fill="auto"/>
          </w:tcPr>
          <w:p w:rsidR="007D5B01" w:rsidRPr="00767D16" w:rsidRDefault="007D5B01" w:rsidP="004D0EB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67D16">
              <w:rPr>
                <w:rFonts w:ascii="GHEA Grapalat" w:hAnsi="GHEA Grapalat"/>
                <w:sz w:val="24"/>
                <w:szCs w:val="24"/>
                <w:lang w:val="en-US"/>
              </w:rPr>
              <w:t>17.05.2021</w:t>
            </w:r>
            <w:r w:rsidRPr="00767D16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7D5B01" w:rsidRPr="00F76C36" w:rsidTr="00E46BD5">
        <w:trPr>
          <w:trHeight w:val="512"/>
          <w:jc w:val="center"/>
        </w:trPr>
        <w:tc>
          <w:tcPr>
            <w:tcW w:w="7740" w:type="dxa"/>
            <w:vMerge/>
          </w:tcPr>
          <w:p w:rsidR="007D5B01" w:rsidRPr="00767D16" w:rsidRDefault="007D5B01" w:rsidP="004D0EB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72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D5B01" w:rsidRPr="00767D16" w:rsidRDefault="007D5B01" w:rsidP="004D0EB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67D16">
              <w:rPr>
                <w:rFonts w:ascii="GHEA Grapalat" w:hAnsi="GHEA Grapalat"/>
                <w:sz w:val="24"/>
                <w:szCs w:val="24"/>
                <w:lang w:val="hy-AM"/>
              </w:rPr>
              <w:t>//12730-2021</w:t>
            </w:r>
          </w:p>
        </w:tc>
      </w:tr>
      <w:tr w:rsidR="007D5B01" w:rsidRPr="00FA58BD" w:rsidTr="00E46BD5">
        <w:trPr>
          <w:trHeight w:val="1201"/>
          <w:jc w:val="center"/>
        </w:trPr>
        <w:tc>
          <w:tcPr>
            <w:tcW w:w="7740" w:type="dxa"/>
          </w:tcPr>
          <w:p w:rsidR="007D5B01" w:rsidRPr="00767D16" w:rsidRDefault="004D0EBA" w:rsidP="004D0EB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GoBack" w:colFirst="0" w:colLast="0"/>
            <w:r w:rsidRPr="00767D16">
              <w:rPr>
                <w:rFonts w:ascii="GHEA Grapalat" w:hAnsi="GHEA Grapalat"/>
                <w:b/>
                <w:sz w:val="24"/>
                <w:szCs w:val="24"/>
                <w:lang w:val="ru-RU"/>
              </w:rPr>
              <w:t xml:space="preserve">   </w:t>
            </w:r>
            <w:r w:rsidR="007D5B01" w:rsidRPr="00767D16">
              <w:rPr>
                <w:rFonts w:ascii="GHEA Grapalat" w:hAnsi="GHEA Grapalat"/>
                <w:b/>
                <w:sz w:val="24"/>
                <w:szCs w:val="24"/>
                <w:lang w:val="ru-RU"/>
              </w:rPr>
              <w:t>«</w:t>
            </w:r>
            <w:r w:rsidR="007D5B01" w:rsidRPr="00767D16">
              <w:rPr>
                <w:rFonts w:ascii="GHEA Grapalat" w:hAnsi="GHEA Grapalat"/>
                <w:sz w:val="24"/>
                <w:szCs w:val="24"/>
                <w:lang w:val="hy-AM"/>
              </w:rPr>
              <w:t>Նորմատիվ իրավական ակտերի մասին» օրենքի 33-րդ հոդվածի 1-ին մասի համաձայն՝</w:t>
            </w:r>
          </w:p>
          <w:p w:rsidR="007D5B01" w:rsidRPr="00767D16" w:rsidRDefault="004D0EBA" w:rsidP="004D0EB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67D16">
              <w:rPr>
                <w:rFonts w:ascii="GHEA Grapalat" w:hAnsi="GHEA Grapalat"/>
                <w:sz w:val="24"/>
                <w:szCs w:val="24"/>
                <w:lang w:val="hy-AM"/>
              </w:rPr>
              <w:t xml:space="preserve">   </w:t>
            </w:r>
            <w:r w:rsidR="007D5B01" w:rsidRPr="00767D16">
              <w:rPr>
                <w:rFonts w:ascii="GHEA Grapalat" w:hAnsi="GHEA Grapalat"/>
                <w:sz w:val="24"/>
                <w:szCs w:val="24"/>
                <w:lang w:val="hy-AM"/>
              </w:rPr>
              <w:t>Նորմատիվ իրավական ակտում փոփոխությունները կատարվում են նրա առանձին`</w:t>
            </w:r>
          </w:p>
          <w:p w:rsidR="007D5B01" w:rsidRPr="00767D16" w:rsidRDefault="004D0EBA" w:rsidP="004D0EB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67D16">
              <w:rPr>
                <w:rFonts w:ascii="GHEA Grapalat" w:hAnsi="GHEA Grapalat"/>
                <w:sz w:val="24"/>
                <w:szCs w:val="24"/>
                <w:lang w:val="hy-AM"/>
              </w:rPr>
              <w:t xml:space="preserve">   </w:t>
            </w:r>
            <w:r w:rsidR="007D5B01" w:rsidRPr="00767D16">
              <w:rPr>
                <w:rFonts w:ascii="GHEA Grapalat" w:hAnsi="GHEA Grapalat"/>
                <w:sz w:val="24"/>
                <w:szCs w:val="24"/>
                <w:lang w:val="hy-AM"/>
              </w:rPr>
              <w:t xml:space="preserve">1) բառեր, թվեր կամ կետադրական նշաններ այլ բառերով, </w:t>
            </w:r>
            <w:r w:rsidR="007D5B01" w:rsidRPr="00767D1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թվերով կամ կետադրական նշաններով փոխարինելու միջոցով.</w:t>
            </w:r>
          </w:p>
          <w:p w:rsidR="007D5B01" w:rsidRPr="00767D16" w:rsidRDefault="004D0EBA" w:rsidP="004D0EB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67D16">
              <w:rPr>
                <w:rFonts w:ascii="GHEA Grapalat" w:hAnsi="GHEA Grapalat"/>
                <w:sz w:val="24"/>
                <w:szCs w:val="24"/>
                <w:lang w:val="hy-AM"/>
              </w:rPr>
              <w:t xml:space="preserve">   </w:t>
            </w:r>
            <w:r w:rsidR="007D5B01" w:rsidRPr="00767D16">
              <w:rPr>
                <w:rFonts w:ascii="GHEA Grapalat" w:hAnsi="GHEA Grapalat"/>
                <w:sz w:val="24"/>
                <w:szCs w:val="24"/>
                <w:lang w:val="hy-AM"/>
              </w:rPr>
              <w:t>2) բառեր, թվեր կամ նախադասություններ հանելու միջոցով.</w:t>
            </w:r>
          </w:p>
          <w:p w:rsidR="007D5B01" w:rsidRPr="00767D16" w:rsidRDefault="004D0EBA" w:rsidP="004D0EB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67D16">
              <w:rPr>
                <w:rFonts w:ascii="GHEA Grapalat" w:hAnsi="GHEA Grapalat"/>
                <w:sz w:val="24"/>
                <w:szCs w:val="24"/>
                <w:lang w:val="hy-AM"/>
              </w:rPr>
              <w:t xml:space="preserve">   </w:t>
            </w:r>
            <w:r w:rsidR="007D5B01" w:rsidRPr="00767D16">
              <w:rPr>
                <w:rFonts w:ascii="GHEA Grapalat" w:hAnsi="GHEA Grapalat"/>
                <w:sz w:val="24"/>
                <w:szCs w:val="24"/>
                <w:lang w:val="hy-AM"/>
              </w:rPr>
              <w:t>3) բաժիններ, գլուխներ, հոդվածներ, մասեր, կետեր, ենթակետեր, պարբերություններ կամ նախադասություններ նոր խմբագրությամբ շարադրելու միջոցով.</w:t>
            </w:r>
          </w:p>
          <w:p w:rsidR="007D5B01" w:rsidRPr="00767D16" w:rsidRDefault="004D0EBA" w:rsidP="004D0EB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67D16">
              <w:rPr>
                <w:rFonts w:ascii="GHEA Grapalat" w:hAnsi="GHEA Grapalat"/>
                <w:sz w:val="24"/>
                <w:szCs w:val="24"/>
                <w:lang w:val="hy-AM"/>
              </w:rPr>
              <w:t xml:space="preserve">   </w:t>
            </w:r>
            <w:r w:rsidR="007D5B01" w:rsidRPr="00767D16">
              <w:rPr>
                <w:rFonts w:ascii="GHEA Grapalat" w:hAnsi="GHEA Grapalat"/>
                <w:sz w:val="24"/>
                <w:szCs w:val="24"/>
                <w:lang w:val="hy-AM"/>
              </w:rPr>
              <w:t>4) բաժինների, գլուխների, հոդվածների, մասերի, կետերի, ենթակետերի կամ պարբերությունների գործողությունը դադարեցնելու միջոցով:</w:t>
            </w:r>
          </w:p>
          <w:p w:rsidR="007D5B01" w:rsidRPr="00767D16" w:rsidRDefault="004D0EBA" w:rsidP="004D0EB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67D16">
              <w:rPr>
                <w:rFonts w:ascii="GHEA Grapalat" w:hAnsi="GHEA Grapalat"/>
                <w:sz w:val="24"/>
                <w:szCs w:val="24"/>
                <w:lang w:val="hy-AM"/>
              </w:rPr>
              <w:t xml:space="preserve">   </w:t>
            </w:r>
            <w:r w:rsidR="007D5B01" w:rsidRPr="00767D16">
              <w:rPr>
                <w:rFonts w:ascii="GHEA Grapalat" w:hAnsi="GHEA Grapalat"/>
                <w:sz w:val="24"/>
                <w:szCs w:val="24"/>
                <w:lang w:val="hy-AM"/>
              </w:rPr>
              <w:t>Նկատի ունենալով, որ «Նորմատիվ իրավական ակտերի մասին» օրենքի 33-րդ հոդվածի 1-ին մասի կարգավորումների համաձայն նորմատիվ իրավական ակտում փոփոխություն կատարվում է բառեր, թվեր կամ նախադասություններ հանելու միջոցով, ուստի առաջարկում ենք նախագծով առաջարկվող փոփոխությունը կատարել «Նորմատիվ իրավական ակտերի մասին» օրենքի 33-րդ հոդվածի 1-ին մասի 4-րդ կետի կարգավորումների համատեքստում:</w:t>
            </w:r>
          </w:p>
        </w:tc>
        <w:tc>
          <w:tcPr>
            <w:tcW w:w="7200" w:type="dxa"/>
            <w:tcBorders>
              <w:top w:val="single" w:sz="4" w:space="0" w:color="auto"/>
            </w:tcBorders>
          </w:tcPr>
          <w:p w:rsidR="007D5B01" w:rsidRPr="00767D16" w:rsidRDefault="007D5B01" w:rsidP="004D0EB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67D1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:rsidR="00FA58BD" w:rsidRPr="00767D16" w:rsidRDefault="00FA58BD" w:rsidP="004D0EB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bookmarkEnd w:id="0"/>
      <w:tr w:rsidR="00E051F0" w:rsidRPr="00FA58BD" w:rsidTr="00F702BF">
        <w:trPr>
          <w:trHeight w:val="316"/>
          <w:jc w:val="center"/>
        </w:trPr>
        <w:tc>
          <w:tcPr>
            <w:tcW w:w="7740" w:type="dxa"/>
            <w:vMerge w:val="restart"/>
          </w:tcPr>
          <w:p w:rsidR="00E051F0" w:rsidRPr="00767D16" w:rsidRDefault="00E051F0" w:rsidP="00E051F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67D16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lastRenderedPageBreak/>
              <w:t>ՀՀ արտակարգ իրավիճակների նախարարություն</w:t>
            </w:r>
          </w:p>
        </w:tc>
        <w:tc>
          <w:tcPr>
            <w:tcW w:w="7200" w:type="dxa"/>
            <w:tcBorders>
              <w:top w:val="single" w:sz="4" w:space="0" w:color="auto"/>
            </w:tcBorders>
            <w:shd w:val="clear" w:color="auto" w:fill="auto"/>
          </w:tcPr>
          <w:p w:rsidR="00E051F0" w:rsidRPr="00767D16" w:rsidRDefault="00E051F0" w:rsidP="00E051F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67D16">
              <w:rPr>
                <w:rFonts w:ascii="GHEA Grapalat" w:hAnsi="GHEA Grapalat"/>
                <w:sz w:val="24"/>
                <w:szCs w:val="24"/>
                <w:lang w:val="hy-AM"/>
              </w:rPr>
              <w:t>10.</w:t>
            </w:r>
            <w:r w:rsidRPr="00767D16">
              <w:rPr>
                <w:rFonts w:ascii="GHEA Grapalat" w:hAnsi="GHEA Grapalat"/>
                <w:sz w:val="24"/>
                <w:szCs w:val="24"/>
                <w:lang w:val="en-US"/>
              </w:rPr>
              <w:t>04</w:t>
            </w:r>
            <w:r w:rsidRPr="00767D16">
              <w:rPr>
                <w:rFonts w:ascii="GHEA Grapalat" w:hAnsi="GHEA Grapalat"/>
                <w:sz w:val="24"/>
                <w:szCs w:val="24"/>
                <w:lang w:val="hy-AM"/>
              </w:rPr>
              <w:t>.2021թ.</w:t>
            </w:r>
          </w:p>
        </w:tc>
      </w:tr>
      <w:tr w:rsidR="00E051F0" w:rsidRPr="00FA58BD" w:rsidTr="00211D9B">
        <w:trPr>
          <w:trHeight w:val="473"/>
          <w:jc w:val="center"/>
        </w:trPr>
        <w:tc>
          <w:tcPr>
            <w:tcW w:w="7740" w:type="dxa"/>
            <w:vMerge/>
          </w:tcPr>
          <w:p w:rsidR="00E051F0" w:rsidRPr="00767D16" w:rsidRDefault="00E051F0" w:rsidP="00E051F0">
            <w:pPr>
              <w:pStyle w:val="norm"/>
              <w:spacing w:line="360" w:lineRule="auto"/>
              <w:ind w:firstLine="0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</w:p>
        </w:tc>
        <w:tc>
          <w:tcPr>
            <w:tcW w:w="7200" w:type="dxa"/>
            <w:tcBorders>
              <w:top w:val="single" w:sz="4" w:space="0" w:color="auto"/>
            </w:tcBorders>
            <w:shd w:val="clear" w:color="auto" w:fill="auto"/>
          </w:tcPr>
          <w:p w:rsidR="00E051F0" w:rsidRPr="00767D16" w:rsidRDefault="00E051F0" w:rsidP="00E051F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67D16">
              <w:rPr>
                <w:rFonts w:ascii="GHEA Grapalat" w:hAnsi="GHEA Grapalat"/>
                <w:sz w:val="24"/>
                <w:szCs w:val="24"/>
                <w:lang w:val="hy-AM"/>
              </w:rPr>
              <w:t>01/01.1/1753-2021</w:t>
            </w:r>
          </w:p>
        </w:tc>
      </w:tr>
      <w:tr w:rsidR="00E051F0" w:rsidRPr="00FA58BD" w:rsidTr="00E46BD5">
        <w:trPr>
          <w:trHeight w:val="1201"/>
          <w:jc w:val="center"/>
        </w:trPr>
        <w:tc>
          <w:tcPr>
            <w:tcW w:w="7740" w:type="dxa"/>
          </w:tcPr>
          <w:p w:rsidR="00E051F0" w:rsidRPr="00767D16" w:rsidRDefault="00E051F0" w:rsidP="00E051F0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67D16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Առարկություններ և առաջարկություններ չունի:</w:t>
            </w:r>
          </w:p>
        </w:tc>
        <w:tc>
          <w:tcPr>
            <w:tcW w:w="7200" w:type="dxa"/>
            <w:tcBorders>
              <w:top w:val="single" w:sz="4" w:space="0" w:color="auto"/>
            </w:tcBorders>
          </w:tcPr>
          <w:p w:rsidR="00E051F0" w:rsidRPr="00767D16" w:rsidRDefault="00E051F0" w:rsidP="00E051F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 w:eastAsia="nl-NL"/>
              </w:rPr>
            </w:pPr>
            <w:r w:rsidRPr="00767D16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Ընդունվել է։</w:t>
            </w:r>
          </w:p>
        </w:tc>
      </w:tr>
      <w:tr w:rsidR="00E051F0" w:rsidRPr="00F76C36" w:rsidTr="00E46BD5">
        <w:trPr>
          <w:trHeight w:val="210"/>
          <w:jc w:val="center"/>
        </w:trPr>
        <w:tc>
          <w:tcPr>
            <w:tcW w:w="7740" w:type="dxa"/>
            <w:vMerge w:val="restart"/>
          </w:tcPr>
          <w:p w:rsidR="00E051F0" w:rsidRPr="00767D16" w:rsidRDefault="00E051F0" w:rsidP="00E051F0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67D16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  </w:t>
            </w:r>
            <w:r w:rsidRPr="00767D1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7200" w:type="dxa"/>
          </w:tcPr>
          <w:p w:rsidR="00E051F0" w:rsidRPr="00767D16" w:rsidRDefault="00E051F0" w:rsidP="00E051F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67D16">
              <w:rPr>
                <w:rFonts w:ascii="GHEA Grapalat" w:hAnsi="GHEA Grapalat"/>
                <w:sz w:val="24"/>
                <w:szCs w:val="24"/>
                <w:lang w:val="en-US"/>
              </w:rPr>
              <w:t>14.02.20212</w:t>
            </w:r>
            <w:r w:rsidRPr="00767D16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E051F0" w:rsidRPr="00F76C36" w:rsidTr="00E46BD5">
        <w:trPr>
          <w:trHeight w:val="210"/>
          <w:jc w:val="center"/>
        </w:trPr>
        <w:tc>
          <w:tcPr>
            <w:tcW w:w="7740" w:type="dxa"/>
            <w:vMerge/>
            <w:tcBorders>
              <w:bottom w:val="single" w:sz="4" w:space="0" w:color="auto"/>
            </w:tcBorders>
          </w:tcPr>
          <w:p w:rsidR="00E051F0" w:rsidRPr="00767D16" w:rsidRDefault="00E051F0" w:rsidP="00E051F0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200" w:type="dxa"/>
          </w:tcPr>
          <w:p w:rsidR="00E051F0" w:rsidRPr="00767D16" w:rsidRDefault="00E051F0" w:rsidP="00E051F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67D16">
              <w:rPr>
                <w:rFonts w:ascii="GHEA Grapalat" w:hAnsi="GHEA Grapalat"/>
                <w:sz w:val="24"/>
                <w:szCs w:val="24"/>
                <w:lang w:val="hy-AM"/>
              </w:rPr>
              <w:t>01/8-2/5580-2021</w:t>
            </w:r>
          </w:p>
        </w:tc>
      </w:tr>
      <w:tr w:rsidR="00E051F0" w:rsidRPr="00F76C36" w:rsidTr="00211D9B">
        <w:trPr>
          <w:trHeight w:val="675"/>
          <w:jc w:val="center"/>
        </w:trPr>
        <w:tc>
          <w:tcPr>
            <w:tcW w:w="7740" w:type="dxa"/>
            <w:tcBorders>
              <w:top w:val="single" w:sz="4" w:space="0" w:color="auto"/>
              <w:bottom w:val="single" w:sz="4" w:space="0" w:color="auto"/>
            </w:tcBorders>
          </w:tcPr>
          <w:p w:rsidR="00E051F0" w:rsidRPr="00767D16" w:rsidRDefault="00E051F0" w:rsidP="00E051F0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67D1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Առաջարկություններ չունի:</w:t>
            </w:r>
          </w:p>
        </w:tc>
        <w:tc>
          <w:tcPr>
            <w:tcW w:w="7200" w:type="dxa"/>
          </w:tcPr>
          <w:p w:rsidR="00E051F0" w:rsidRPr="00767D16" w:rsidRDefault="00E051F0" w:rsidP="00E051F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67D16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</w:tc>
      </w:tr>
      <w:tr w:rsidR="00E051F0" w:rsidRPr="00F76C36" w:rsidTr="00E46BD5">
        <w:trPr>
          <w:trHeight w:val="675"/>
          <w:jc w:val="center"/>
        </w:trPr>
        <w:tc>
          <w:tcPr>
            <w:tcW w:w="7740" w:type="dxa"/>
            <w:vMerge w:val="restart"/>
            <w:tcBorders>
              <w:top w:val="single" w:sz="4" w:space="0" w:color="auto"/>
            </w:tcBorders>
          </w:tcPr>
          <w:p w:rsidR="00E051F0" w:rsidRPr="00767D16" w:rsidRDefault="00E051F0" w:rsidP="00E051F0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67D16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          </w:t>
            </w:r>
            <w:r w:rsidRPr="00767D16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ՀՀ </w:t>
            </w:r>
            <w:r w:rsidRPr="00767D16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կ</w:t>
            </w:r>
            <w:proofErr w:type="spellStart"/>
            <w:r w:rsidRPr="00767D16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ադաստրի</w:t>
            </w:r>
            <w:proofErr w:type="spellEnd"/>
            <w:r w:rsidRPr="00767D16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767D16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կոմիտե</w:t>
            </w:r>
            <w:proofErr w:type="spellEnd"/>
          </w:p>
        </w:tc>
        <w:tc>
          <w:tcPr>
            <w:tcW w:w="7200" w:type="dxa"/>
          </w:tcPr>
          <w:p w:rsidR="00E051F0" w:rsidRPr="00767D16" w:rsidRDefault="00E051F0" w:rsidP="00E051F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67D16">
              <w:rPr>
                <w:rFonts w:ascii="GHEA Grapalat" w:hAnsi="GHEA Grapalat"/>
                <w:sz w:val="24"/>
                <w:szCs w:val="24"/>
                <w:lang w:val="hy-AM"/>
              </w:rPr>
              <w:t>12.04.2021թ.</w:t>
            </w:r>
          </w:p>
        </w:tc>
      </w:tr>
      <w:tr w:rsidR="00E051F0" w:rsidRPr="00F76C36" w:rsidTr="00633F9C">
        <w:trPr>
          <w:trHeight w:val="675"/>
          <w:jc w:val="center"/>
        </w:trPr>
        <w:tc>
          <w:tcPr>
            <w:tcW w:w="7740" w:type="dxa"/>
            <w:vMerge/>
          </w:tcPr>
          <w:p w:rsidR="00E051F0" w:rsidRPr="00767D16" w:rsidRDefault="00E051F0" w:rsidP="00E051F0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7200" w:type="dxa"/>
          </w:tcPr>
          <w:p w:rsidR="00E051F0" w:rsidRPr="00767D16" w:rsidRDefault="00E051F0" w:rsidP="00E051F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67D16">
              <w:rPr>
                <w:rFonts w:ascii="GHEA Grapalat" w:hAnsi="GHEA Grapalat"/>
                <w:sz w:val="24"/>
                <w:szCs w:val="24"/>
                <w:lang w:val="hy-AM"/>
              </w:rPr>
              <w:t>ՍԹ/2382-2021</w:t>
            </w:r>
          </w:p>
        </w:tc>
      </w:tr>
      <w:tr w:rsidR="00E051F0" w:rsidRPr="00E051F0" w:rsidTr="00E46BD5">
        <w:trPr>
          <w:trHeight w:val="675"/>
          <w:jc w:val="center"/>
        </w:trPr>
        <w:tc>
          <w:tcPr>
            <w:tcW w:w="7740" w:type="dxa"/>
            <w:tcBorders>
              <w:top w:val="single" w:sz="4" w:space="0" w:color="auto"/>
            </w:tcBorders>
          </w:tcPr>
          <w:p w:rsidR="00E051F0" w:rsidRPr="00767D16" w:rsidRDefault="00E051F0" w:rsidP="00E051F0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67D16">
              <w:rPr>
                <w:rFonts w:ascii="GHEA Grapalat" w:hAnsi="GHEA Grapalat"/>
                <w:sz w:val="24"/>
                <w:szCs w:val="24"/>
                <w:lang w:val="ru-RU"/>
              </w:rPr>
              <w:t xml:space="preserve">   </w:t>
            </w:r>
            <w:r w:rsidRPr="00767D16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Կարծում ենք, որ հիշյալ որոշման մեջ փոփոխություն կատարելը նպատակահարմար չէ, քանի որ ցանկերը հաստատվել են որոշման ընդունման պահին առկա տվյալներով, և ցանկերում առկա գրանցման տվյալներով պայմանավորված՝ պարբերաբար կարող է առաջանալ փոփոխության անհրաժեշտություն:   </w:t>
            </w:r>
          </w:p>
        </w:tc>
        <w:tc>
          <w:tcPr>
            <w:tcW w:w="7200" w:type="dxa"/>
          </w:tcPr>
          <w:p w:rsidR="00E051F0" w:rsidRPr="00767D16" w:rsidRDefault="00E051F0" w:rsidP="00E051F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67D16">
              <w:rPr>
                <w:rFonts w:ascii="GHEA Grapalat" w:hAnsi="GHEA Grapalat"/>
                <w:sz w:val="24"/>
                <w:szCs w:val="24"/>
                <w:lang w:val="hy-AM"/>
              </w:rPr>
              <w:t xml:space="preserve">   Չի ընդունվել, քանի որ ՀՀ արտակարգ իրավիճակների նախարարության կողմից ներկայացված առաջարկությունը համարվում է հիմնավորված, հաշվի առնելով այն հանգամանքը, որ    նշված տարածքը ծառայում է որպես ԱԻՆ ՓԾ Քաղաքացիական պաշտպանության վարչության ուժերի հավաքական կենտրոնի տեղակայման վայր, որտեղ պարբերաբար իրականացվում են ուսումնական վարժանքներ, առկա է հրաձգարան, զենքի պահեստ, տարվում է շուջօրյա ծառայություն։</w:t>
            </w:r>
          </w:p>
        </w:tc>
      </w:tr>
    </w:tbl>
    <w:p w:rsidR="00187A66" w:rsidRDefault="00187A66" w:rsidP="00211D9B">
      <w:pPr>
        <w:spacing w:line="276" w:lineRule="auto"/>
        <w:rPr>
          <w:rFonts w:ascii="GHEA Grapalat" w:eastAsia="Calibri" w:hAnsi="GHEA Grapalat" w:cs="Times New Roman"/>
          <w:b/>
          <w:sz w:val="22"/>
          <w:szCs w:val="22"/>
          <w:lang w:val="hy-AM"/>
        </w:rPr>
      </w:pPr>
    </w:p>
    <w:sectPr w:rsidR="00187A66" w:rsidSect="004D0EBA">
      <w:pgSz w:w="15840" w:h="12240" w:orient="landscape"/>
      <w:pgMar w:top="426" w:right="1440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A6687F"/>
    <w:multiLevelType w:val="multilevel"/>
    <w:tmpl w:val="4F303FD6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cs="Sylfaen"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cs="Sylfae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Sylfaen"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cs="Sylfaen" w:hint="default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cs="Sylfaen"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cs="Sylfaen"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cs="Sylfaen"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2160"/>
      </w:pPr>
      <w:rPr>
        <w:rFonts w:cs="Sylfaen" w:hint="default"/>
      </w:rPr>
    </w:lvl>
  </w:abstractNum>
  <w:abstractNum w:abstractNumId="1" w15:restartNumberingAfterBreak="0">
    <w:nsid w:val="35A10CF1"/>
    <w:multiLevelType w:val="hybridMultilevel"/>
    <w:tmpl w:val="697424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6338B7"/>
    <w:multiLevelType w:val="hybridMultilevel"/>
    <w:tmpl w:val="723E404E"/>
    <w:lvl w:ilvl="0" w:tplc="4628D528">
      <w:start w:val="1"/>
      <w:numFmt w:val="decimal"/>
      <w:lvlText w:val="%1."/>
      <w:lvlJc w:val="left"/>
      <w:pPr>
        <w:ind w:left="108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32F5D9B"/>
    <w:multiLevelType w:val="hybridMultilevel"/>
    <w:tmpl w:val="BFE65FD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6D4A02B6"/>
    <w:multiLevelType w:val="hybridMultilevel"/>
    <w:tmpl w:val="834C6B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5132C3"/>
    <w:multiLevelType w:val="hybridMultilevel"/>
    <w:tmpl w:val="834C6B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D4934"/>
    <w:rsid w:val="00001816"/>
    <w:rsid w:val="0003782B"/>
    <w:rsid w:val="00037A4E"/>
    <w:rsid w:val="00054A3D"/>
    <w:rsid w:val="000554F7"/>
    <w:rsid w:val="00061AA8"/>
    <w:rsid w:val="00086AA7"/>
    <w:rsid w:val="00094915"/>
    <w:rsid w:val="00095AE6"/>
    <w:rsid w:val="000C4642"/>
    <w:rsid w:val="000D3170"/>
    <w:rsid w:val="000E160F"/>
    <w:rsid w:val="000F4157"/>
    <w:rsid w:val="000F6FF0"/>
    <w:rsid w:val="00135AE1"/>
    <w:rsid w:val="00151D51"/>
    <w:rsid w:val="00187A66"/>
    <w:rsid w:val="0019366B"/>
    <w:rsid w:val="001A0809"/>
    <w:rsid w:val="001B0CDD"/>
    <w:rsid w:val="001B24E4"/>
    <w:rsid w:val="001B64CA"/>
    <w:rsid w:val="001C11BA"/>
    <w:rsid w:val="001C345E"/>
    <w:rsid w:val="001D487E"/>
    <w:rsid w:val="001D73ED"/>
    <w:rsid w:val="001E3F14"/>
    <w:rsid w:val="001E5C41"/>
    <w:rsid w:val="0021153F"/>
    <w:rsid w:val="00211D9B"/>
    <w:rsid w:val="00212290"/>
    <w:rsid w:val="0021293A"/>
    <w:rsid w:val="0024081A"/>
    <w:rsid w:val="0026048E"/>
    <w:rsid w:val="00285703"/>
    <w:rsid w:val="00293BD8"/>
    <w:rsid w:val="0029515B"/>
    <w:rsid w:val="0029642A"/>
    <w:rsid w:val="002B7257"/>
    <w:rsid w:val="002C6B6C"/>
    <w:rsid w:val="002E17CC"/>
    <w:rsid w:val="002F2F9E"/>
    <w:rsid w:val="00304D1D"/>
    <w:rsid w:val="00316A97"/>
    <w:rsid w:val="00316FB6"/>
    <w:rsid w:val="00334DEE"/>
    <w:rsid w:val="0034290B"/>
    <w:rsid w:val="00344E93"/>
    <w:rsid w:val="00345C32"/>
    <w:rsid w:val="0035364A"/>
    <w:rsid w:val="003575C9"/>
    <w:rsid w:val="00361E2A"/>
    <w:rsid w:val="00362ED5"/>
    <w:rsid w:val="00365A40"/>
    <w:rsid w:val="00393943"/>
    <w:rsid w:val="003A26E5"/>
    <w:rsid w:val="003C104E"/>
    <w:rsid w:val="003C3142"/>
    <w:rsid w:val="003D6E66"/>
    <w:rsid w:val="003E7680"/>
    <w:rsid w:val="00404DB2"/>
    <w:rsid w:val="00411738"/>
    <w:rsid w:val="00417D7B"/>
    <w:rsid w:val="0042454D"/>
    <w:rsid w:val="0042513F"/>
    <w:rsid w:val="00437200"/>
    <w:rsid w:val="00467345"/>
    <w:rsid w:val="00470826"/>
    <w:rsid w:val="00476FFF"/>
    <w:rsid w:val="00496A90"/>
    <w:rsid w:val="00496AAE"/>
    <w:rsid w:val="004A4D34"/>
    <w:rsid w:val="004B18B2"/>
    <w:rsid w:val="004C1DA7"/>
    <w:rsid w:val="004C4931"/>
    <w:rsid w:val="004D0EBA"/>
    <w:rsid w:val="004D4934"/>
    <w:rsid w:val="004E1AA1"/>
    <w:rsid w:val="004E52DC"/>
    <w:rsid w:val="004F7B55"/>
    <w:rsid w:val="00517702"/>
    <w:rsid w:val="00521C2D"/>
    <w:rsid w:val="00521CF6"/>
    <w:rsid w:val="005222DB"/>
    <w:rsid w:val="00532730"/>
    <w:rsid w:val="00541020"/>
    <w:rsid w:val="00541932"/>
    <w:rsid w:val="005517DA"/>
    <w:rsid w:val="00557065"/>
    <w:rsid w:val="005835DE"/>
    <w:rsid w:val="00584EE6"/>
    <w:rsid w:val="0058530C"/>
    <w:rsid w:val="00587504"/>
    <w:rsid w:val="005E47D2"/>
    <w:rsid w:val="00625B05"/>
    <w:rsid w:val="00645BB7"/>
    <w:rsid w:val="00646562"/>
    <w:rsid w:val="00671517"/>
    <w:rsid w:val="00671C80"/>
    <w:rsid w:val="006753E2"/>
    <w:rsid w:val="006821BD"/>
    <w:rsid w:val="006838CB"/>
    <w:rsid w:val="006953BB"/>
    <w:rsid w:val="00697FB2"/>
    <w:rsid w:val="006C0BDD"/>
    <w:rsid w:val="006C183E"/>
    <w:rsid w:val="006C1A91"/>
    <w:rsid w:val="006C2EF9"/>
    <w:rsid w:val="006D1C4A"/>
    <w:rsid w:val="006D2B68"/>
    <w:rsid w:val="006E06FC"/>
    <w:rsid w:val="006E64AF"/>
    <w:rsid w:val="006F0139"/>
    <w:rsid w:val="006F3153"/>
    <w:rsid w:val="006F54B1"/>
    <w:rsid w:val="00734A90"/>
    <w:rsid w:val="0074104F"/>
    <w:rsid w:val="00767D16"/>
    <w:rsid w:val="00783F9A"/>
    <w:rsid w:val="007923CD"/>
    <w:rsid w:val="007932FC"/>
    <w:rsid w:val="007B5D83"/>
    <w:rsid w:val="007C2354"/>
    <w:rsid w:val="007D5B01"/>
    <w:rsid w:val="007D6005"/>
    <w:rsid w:val="007E16C7"/>
    <w:rsid w:val="007E4976"/>
    <w:rsid w:val="007E6D45"/>
    <w:rsid w:val="007F3E19"/>
    <w:rsid w:val="007F534D"/>
    <w:rsid w:val="0080115D"/>
    <w:rsid w:val="00802477"/>
    <w:rsid w:val="00816A62"/>
    <w:rsid w:val="0082618A"/>
    <w:rsid w:val="008353BC"/>
    <w:rsid w:val="00845160"/>
    <w:rsid w:val="00893FAB"/>
    <w:rsid w:val="008B5AB7"/>
    <w:rsid w:val="008C4402"/>
    <w:rsid w:val="008D4B12"/>
    <w:rsid w:val="008E666A"/>
    <w:rsid w:val="009045A0"/>
    <w:rsid w:val="00921F62"/>
    <w:rsid w:val="00927453"/>
    <w:rsid w:val="009323D5"/>
    <w:rsid w:val="00936A23"/>
    <w:rsid w:val="009513FF"/>
    <w:rsid w:val="00985A2E"/>
    <w:rsid w:val="00996114"/>
    <w:rsid w:val="009A67B3"/>
    <w:rsid w:val="009B3C2B"/>
    <w:rsid w:val="009B3FA1"/>
    <w:rsid w:val="009C449E"/>
    <w:rsid w:val="009E3472"/>
    <w:rsid w:val="009E6C21"/>
    <w:rsid w:val="009F0665"/>
    <w:rsid w:val="00A0486A"/>
    <w:rsid w:val="00A263F0"/>
    <w:rsid w:val="00A329E5"/>
    <w:rsid w:val="00A43223"/>
    <w:rsid w:val="00A543EB"/>
    <w:rsid w:val="00A60A04"/>
    <w:rsid w:val="00A72783"/>
    <w:rsid w:val="00A90AD2"/>
    <w:rsid w:val="00A9769F"/>
    <w:rsid w:val="00AC2085"/>
    <w:rsid w:val="00AD209F"/>
    <w:rsid w:val="00B4004B"/>
    <w:rsid w:val="00B45D40"/>
    <w:rsid w:val="00B51275"/>
    <w:rsid w:val="00B56A06"/>
    <w:rsid w:val="00B655B3"/>
    <w:rsid w:val="00B91732"/>
    <w:rsid w:val="00B92834"/>
    <w:rsid w:val="00BD4722"/>
    <w:rsid w:val="00BD5F68"/>
    <w:rsid w:val="00BE306F"/>
    <w:rsid w:val="00BE5B49"/>
    <w:rsid w:val="00C26B80"/>
    <w:rsid w:val="00C2786A"/>
    <w:rsid w:val="00C33538"/>
    <w:rsid w:val="00C57DBD"/>
    <w:rsid w:val="00C77F72"/>
    <w:rsid w:val="00C83221"/>
    <w:rsid w:val="00C8446F"/>
    <w:rsid w:val="00C97155"/>
    <w:rsid w:val="00CA2D01"/>
    <w:rsid w:val="00CA4597"/>
    <w:rsid w:val="00CB4D3C"/>
    <w:rsid w:val="00CC1DFD"/>
    <w:rsid w:val="00CC3D61"/>
    <w:rsid w:val="00CC528E"/>
    <w:rsid w:val="00CC5D9F"/>
    <w:rsid w:val="00D16202"/>
    <w:rsid w:val="00D51BF2"/>
    <w:rsid w:val="00D67715"/>
    <w:rsid w:val="00D9171C"/>
    <w:rsid w:val="00D91B99"/>
    <w:rsid w:val="00D93741"/>
    <w:rsid w:val="00DB2245"/>
    <w:rsid w:val="00DB76A4"/>
    <w:rsid w:val="00DC4FF5"/>
    <w:rsid w:val="00DE07A7"/>
    <w:rsid w:val="00DE11D5"/>
    <w:rsid w:val="00DF124C"/>
    <w:rsid w:val="00DF5666"/>
    <w:rsid w:val="00E051F0"/>
    <w:rsid w:val="00E11B69"/>
    <w:rsid w:val="00E20E8A"/>
    <w:rsid w:val="00E261FF"/>
    <w:rsid w:val="00E269B9"/>
    <w:rsid w:val="00E312FF"/>
    <w:rsid w:val="00E409A2"/>
    <w:rsid w:val="00E46BD5"/>
    <w:rsid w:val="00E52AB9"/>
    <w:rsid w:val="00E53090"/>
    <w:rsid w:val="00E54EC8"/>
    <w:rsid w:val="00E85570"/>
    <w:rsid w:val="00E8638E"/>
    <w:rsid w:val="00EA30FE"/>
    <w:rsid w:val="00EA6396"/>
    <w:rsid w:val="00EA777F"/>
    <w:rsid w:val="00EC7A56"/>
    <w:rsid w:val="00EE17B5"/>
    <w:rsid w:val="00EF38A2"/>
    <w:rsid w:val="00F27BEC"/>
    <w:rsid w:val="00F36F24"/>
    <w:rsid w:val="00F40F50"/>
    <w:rsid w:val="00F47902"/>
    <w:rsid w:val="00F60A57"/>
    <w:rsid w:val="00F702BF"/>
    <w:rsid w:val="00F73DC3"/>
    <w:rsid w:val="00F76C36"/>
    <w:rsid w:val="00F82794"/>
    <w:rsid w:val="00F83A42"/>
    <w:rsid w:val="00FA58BD"/>
    <w:rsid w:val="00FC5358"/>
    <w:rsid w:val="00FC705F"/>
    <w:rsid w:val="00FD4622"/>
    <w:rsid w:val="00FE1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92E15F"/>
  <w15:docId w15:val="{1B6B24E7-9209-430D-900D-CE88C2685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20"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4934"/>
    <w:pPr>
      <w:spacing w:after="0" w:line="240" w:lineRule="auto"/>
      <w:jc w:val="left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h,Header Char Char Char Char,Header Char Char Char,Header Char Char"/>
    <w:basedOn w:val="Normal"/>
    <w:link w:val="HeaderChar"/>
    <w:qFormat/>
    <w:rsid w:val="004D4934"/>
    <w:pPr>
      <w:tabs>
        <w:tab w:val="center" w:pos="4320"/>
        <w:tab w:val="right" w:pos="8640"/>
      </w:tabs>
    </w:pPr>
    <w:rPr>
      <w:rFonts w:ascii="Arial" w:hAnsi="Arial" w:cs="Times New Roman"/>
      <w:spacing w:val="36"/>
      <w:kern w:val="16"/>
      <w:position w:val="-40"/>
      <w:sz w:val="22"/>
      <w:szCs w:val="20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4D4934"/>
    <w:rPr>
      <w:rFonts w:ascii="Arial" w:eastAsia="Times New Roman" w:hAnsi="Arial" w:cs="Times New Roman"/>
      <w:spacing w:val="36"/>
      <w:kern w:val="16"/>
      <w:position w:val="-40"/>
      <w:szCs w:val="20"/>
      <w:lang w:val="ru-RU" w:eastAsia="ru-RU"/>
    </w:rPr>
  </w:style>
  <w:style w:type="character" w:styleId="Strong">
    <w:name w:val="Strong"/>
    <w:uiPriority w:val="22"/>
    <w:qFormat/>
    <w:rsid w:val="004D4934"/>
    <w:rPr>
      <w:b/>
      <w:bCs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1B64CA"/>
    <w:pPr>
      <w:spacing w:before="100" w:after="200" w:line="276" w:lineRule="auto"/>
      <w:ind w:left="720"/>
      <w:contextualSpacing/>
    </w:pPr>
    <w:rPr>
      <w:rFonts w:ascii="Calibri" w:eastAsia="Calibri" w:hAnsi="Calibri" w:cs="Times New Roman"/>
      <w:sz w:val="20"/>
      <w:szCs w:val="20"/>
      <w:lang w:val="en-US" w:eastAsia="en-US"/>
    </w:rPr>
  </w:style>
  <w:style w:type="character" w:customStyle="1" w:styleId="mechtexChar">
    <w:name w:val="mechtex Char"/>
    <w:link w:val="mechtex"/>
    <w:locked/>
    <w:rsid w:val="00345C32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rsid w:val="00345C32"/>
    <w:pPr>
      <w:jc w:val="center"/>
    </w:pPr>
    <w:rPr>
      <w:rFonts w:eastAsiaTheme="minorHAnsi" w:cstheme="minorBidi"/>
      <w:sz w:val="22"/>
      <w:szCs w:val="22"/>
      <w:lang w:val="en-US" w:eastAsia="en-US"/>
    </w:rPr>
  </w:style>
  <w:style w:type="paragraph" w:styleId="CommentText">
    <w:name w:val="annotation text"/>
    <w:basedOn w:val="Normal"/>
    <w:link w:val="CommentTextChar"/>
    <w:uiPriority w:val="99"/>
    <w:unhideWhenUsed/>
    <w:rsid w:val="00A0486A"/>
    <w:pPr>
      <w:spacing w:after="20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0486A"/>
    <w:rPr>
      <w:rFonts w:eastAsiaTheme="minorEastAsia"/>
      <w:sz w:val="20"/>
      <w:szCs w:val="20"/>
      <w:lang w:val="ru-RU" w:eastAsia="ru-RU"/>
    </w:rPr>
  </w:style>
  <w:style w:type="paragraph" w:styleId="NormalWeb">
    <w:name w:val="Normal (Web)"/>
    <w:basedOn w:val="Normal"/>
    <w:uiPriority w:val="99"/>
    <w:unhideWhenUsed/>
    <w:rsid w:val="00A0486A"/>
    <w:pPr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A0486A"/>
    <w:rPr>
      <w:rFonts w:ascii="Calibri" w:eastAsia="Calibri" w:hAnsi="Calibri" w:cs="Times New Roman"/>
      <w:sz w:val="20"/>
      <w:szCs w:val="20"/>
    </w:rPr>
  </w:style>
  <w:style w:type="table" w:styleId="TableGrid">
    <w:name w:val="Table Grid"/>
    <w:basedOn w:val="TableNormal"/>
    <w:uiPriority w:val="59"/>
    <w:rsid w:val="00E261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">
    <w:name w:val="norm"/>
    <w:basedOn w:val="Normal"/>
    <w:link w:val="normChar"/>
    <w:rsid w:val="00E261FF"/>
    <w:pPr>
      <w:spacing w:line="480" w:lineRule="auto"/>
      <w:ind w:firstLine="709"/>
      <w:jc w:val="both"/>
    </w:pPr>
    <w:rPr>
      <w:rFonts w:cs="Times New Roman"/>
      <w:sz w:val="22"/>
      <w:szCs w:val="20"/>
      <w:lang w:val="en-US"/>
    </w:rPr>
  </w:style>
  <w:style w:type="character" w:customStyle="1" w:styleId="normChar">
    <w:name w:val="norm Char"/>
    <w:link w:val="norm"/>
    <w:rsid w:val="00E261FF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CF1B02-5E71-4D03-9077-D718EBAFE7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913</TotalTime>
  <Pages>3</Pages>
  <Words>390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Lida</dc:creator>
  <cp:keywords>https://mul2.gov.am/tasks/443642/oneclick/ampopatert-346.docx?token=e6a94eefdfabd7db47ead685f873e3bc</cp:keywords>
  <dc:description/>
  <cp:lastModifiedBy>Seda Tonoyan</cp:lastModifiedBy>
  <cp:revision>174</cp:revision>
  <dcterms:created xsi:type="dcterms:W3CDTF">2020-09-08T12:23:00Z</dcterms:created>
  <dcterms:modified xsi:type="dcterms:W3CDTF">2021-06-07T13:48:00Z</dcterms:modified>
</cp:coreProperties>
</file>