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B60754" w14:textId="77777777" w:rsidR="00F052AC" w:rsidRPr="00C36946" w:rsidRDefault="00F052AC" w:rsidP="00C36946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C36946">
        <w:rPr>
          <w:rFonts w:ascii="GHEA Grapalat" w:hAnsi="GHEA Grapalat"/>
          <w:b/>
          <w:lang w:val="hy-AM"/>
        </w:rPr>
        <w:t>ՀԻՄՆԱՎՈՐՈՒՄ</w:t>
      </w:r>
    </w:p>
    <w:p w14:paraId="0043E40E" w14:textId="1C03E21E" w:rsidR="00F052AC" w:rsidRPr="00C36946" w:rsidRDefault="00F052AC" w:rsidP="00C36946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C36946">
        <w:rPr>
          <w:rFonts w:ascii="GHEA Grapalat" w:hAnsi="GHEA Grapalat"/>
          <w:lang w:val="hy-AM"/>
        </w:rPr>
        <w:t>«</w:t>
      </w:r>
      <w:r w:rsidR="003C478F" w:rsidRPr="00C36946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2017 ԹՎԱԿԱՆԻ ՄԱՅԻՍԻ 4-Ի N 526-Ն ՈՐՈՇՄԱՆ ՄԵՋ </w:t>
      </w:r>
      <w:r w:rsidR="002B5365" w:rsidRPr="00C36946">
        <w:rPr>
          <w:rFonts w:ascii="GHEA Grapalat" w:hAnsi="GHEA Grapalat"/>
          <w:b/>
          <w:bCs/>
          <w:lang w:val="hy-AM"/>
        </w:rPr>
        <w:t>ՓՈՓՈԽՈՒԹՅՈՒՆՆԵՐ</w:t>
      </w:r>
      <w:r w:rsidR="005B6C37" w:rsidRPr="005B6C37">
        <w:rPr>
          <w:rFonts w:ascii="GHEA Grapalat" w:hAnsi="GHEA Grapalat"/>
          <w:b/>
          <w:bCs/>
          <w:lang w:val="hy-AM"/>
        </w:rPr>
        <w:t xml:space="preserve"> </w:t>
      </w:r>
      <w:r w:rsidR="005B6C37">
        <w:rPr>
          <w:rFonts w:ascii="GHEA Grapalat" w:hAnsi="GHEA Grapalat"/>
          <w:b/>
          <w:bCs/>
          <w:lang w:val="hy-AM"/>
        </w:rPr>
        <w:t>ԵՎ ԼՐԱՑՈՒՄ</w:t>
      </w:r>
      <w:bookmarkStart w:id="0" w:name="_GoBack"/>
      <w:bookmarkEnd w:id="0"/>
      <w:r w:rsidR="0016170A" w:rsidRPr="00C36946">
        <w:rPr>
          <w:rFonts w:ascii="GHEA Grapalat" w:hAnsi="GHEA Grapalat"/>
          <w:b/>
          <w:bCs/>
          <w:lang w:val="hy-AM"/>
        </w:rPr>
        <w:t xml:space="preserve"> </w:t>
      </w:r>
      <w:r w:rsidR="003C478F" w:rsidRPr="00C36946">
        <w:rPr>
          <w:rFonts w:ascii="GHEA Grapalat" w:hAnsi="GHEA Grapalat"/>
          <w:b/>
          <w:bCs/>
          <w:lang w:val="hy-AM"/>
        </w:rPr>
        <w:t>ԿԱՏԱՐԵԼՈՒ ՄԱՍԻՆ</w:t>
      </w:r>
      <w:r w:rsidRPr="00C36946">
        <w:rPr>
          <w:rFonts w:ascii="GHEA Grapalat" w:hAnsi="GHEA Grapalat"/>
          <w:lang w:val="hy-AM"/>
        </w:rPr>
        <w:t xml:space="preserve">» </w:t>
      </w:r>
      <w:r w:rsidRPr="00C36946">
        <w:rPr>
          <w:rFonts w:ascii="GHEA Grapalat" w:hAnsi="GHEA Grapalat"/>
          <w:b/>
          <w:lang w:val="hy-AM"/>
        </w:rPr>
        <w:t xml:space="preserve"> ՀՀ ԿԱՌԱՎԱՐՈՒԹՅԱՆ ՈՐՈՇՄԱՆ ՆԱԽԱԳԾԻ </w:t>
      </w:r>
    </w:p>
    <w:p w14:paraId="4790ABF3" w14:textId="77777777" w:rsidR="00F052AC" w:rsidRPr="00C36946" w:rsidRDefault="00F052AC" w:rsidP="00C36946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Cs/>
          <w:lang w:val="hy-AM"/>
        </w:rPr>
      </w:pPr>
    </w:p>
    <w:tbl>
      <w:tblPr>
        <w:tblW w:w="10890" w:type="dxa"/>
        <w:tblInd w:w="-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10217"/>
      </w:tblGrid>
      <w:tr w:rsidR="00F052AC" w:rsidRPr="00C36946" w14:paraId="4798646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17255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C36946">
              <w:rPr>
                <w:rFonts w:ascii="GHEA Grapalat" w:hAnsi="GHEA Grapalat"/>
              </w:rPr>
              <w:t>1.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BDBB4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C36946">
              <w:rPr>
                <w:rFonts w:ascii="GHEA Grapalat" w:hAnsi="GHEA Grapalat"/>
                <w:b/>
              </w:rPr>
              <w:t>Անհրաժեշտությունը</w:t>
            </w:r>
          </w:p>
        </w:tc>
      </w:tr>
      <w:tr w:rsidR="00F052AC" w:rsidRPr="00C36946" w14:paraId="632B54A2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09F5B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E3B06" w14:textId="60C09FD6" w:rsidR="00F052AC" w:rsidRPr="00C36946" w:rsidRDefault="001D6C9E" w:rsidP="00C3694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C36946">
              <w:rPr>
                <w:rFonts w:ascii="GHEA Grapalat" w:hAnsi="GHEA Grapalat"/>
              </w:rPr>
              <w:t>Նախագծի</w:t>
            </w:r>
            <w:proofErr w:type="spellEnd"/>
            <w:r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Pr="00C36946">
              <w:rPr>
                <w:rFonts w:ascii="GHEA Grapalat" w:hAnsi="GHEA Grapalat"/>
              </w:rPr>
              <w:t>մշակ</w:t>
            </w:r>
            <w:r w:rsidR="002074FC" w:rsidRPr="00C36946">
              <w:rPr>
                <w:rFonts w:ascii="GHEA Grapalat" w:hAnsi="GHEA Grapalat"/>
                <w:lang w:val="en-US"/>
              </w:rPr>
              <w:t>ումը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պայմանավորված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r w:rsidR="002074FC" w:rsidRPr="00C36946">
              <w:rPr>
                <w:rFonts w:ascii="GHEA Grapalat" w:hAnsi="GHEA Grapalat"/>
                <w:lang w:val="en-US"/>
              </w:rPr>
              <w:t>է</w:t>
            </w:r>
            <w:r w:rsidR="002074FC" w:rsidRPr="00C36946">
              <w:rPr>
                <w:rFonts w:ascii="GHEA Grapalat" w:hAnsi="GHEA Grapalat"/>
              </w:rPr>
              <w:t xml:space="preserve"> </w:t>
            </w:r>
            <w:r w:rsidR="002074FC" w:rsidRPr="00C36946">
              <w:rPr>
                <w:rFonts w:ascii="GHEA Grapalat" w:hAnsi="GHEA Grapalat"/>
                <w:lang w:val="hy-AM"/>
              </w:rPr>
              <w:t xml:space="preserve">«Գնումների մասին» օրենքում </w:t>
            </w:r>
            <w:r w:rsidR="00232B41" w:rsidRPr="00C36946">
              <w:rPr>
                <w:rFonts w:ascii="GHEA Grapalat" w:hAnsi="GHEA Grapalat"/>
                <w:lang w:val="hy-AM"/>
              </w:rPr>
              <w:t>21</w:t>
            </w:r>
            <w:r w:rsidRPr="00C36946">
              <w:rPr>
                <w:rFonts w:ascii="GHEA Grapalat" w:hAnsi="GHEA Grapalat"/>
                <w:lang w:val="hy-AM"/>
              </w:rPr>
              <w:t>.03.2021թ.</w:t>
            </w:r>
            <w:r w:rsidR="00232B41" w:rsidRPr="00C36946">
              <w:rPr>
                <w:rFonts w:ascii="GHEA Grapalat" w:hAnsi="GHEA Grapalat"/>
                <w:lang w:val="hy-AM"/>
              </w:rPr>
              <w:t xml:space="preserve"> </w:t>
            </w:r>
            <w:r w:rsidR="00232B41" w:rsidRPr="00C36946">
              <w:rPr>
                <w:rFonts w:ascii="GHEA Grapalat" w:hAnsi="GHEA Grapalat"/>
                <w:lang w:val="en-US"/>
              </w:rPr>
              <w:t>N</w:t>
            </w:r>
            <w:r w:rsidRPr="00C36946">
              <w:rPr>
                <w:rFonts w:ascii="GHEA Grapalat" w:hAnsi="GHEA Grapalat"/>
                <w:lang w:val="hy-AM"/>
              </w:rPr>
              <w:t xml:space="preserve"> ՀՕ-79-Ն օրենքով </w:t>
            </w:r>
            <w:proofErr w:type="spellStart"/>
            <w:r w:rsidRPr="00C36946">
              <w:rPr>
                <w:rFonts w:ascii="GHEA Grapalat" w:hAnsi="GHEA Grapalat"/>
                <w:lang w:val="en-US"/>
              </w:rPr>
              <w:t>կատարված</w:t>
            </w:r>
            <w:proofErr w:type="spellEnd"/>
            <w:r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Pr="00C36946">
              <w:rPr>
                <w:rFonts w:ascii="GHEA Grapalat" w:hAnsi="GHEA Grapalat"/>
                <w:lang w:val="en-US"/>
              </w:rPr>
              <w:t>լրաց</w:t>
            </w:r>
            <w:r w:rsidR="002074FC" w:rsidRPr="00C36946">
              <w:rPr>
                <w:rFonts w:ascii="GHEA Grapalat" w:hAnsi="GHEA Grapalat"/>
                <w:lang w:val="en-US"/>
              </w:rPr>
              <w:t>ումների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արդյունքում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պայմանագրի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կատարման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r w:rsidR="002074FC" w:rsidRPr="00C36946">
              <w:rPr>
                <w:rFonts w:ascii="GHEA Grapalat" w:hAnsi="GHEA Grapalat"/>
                <w:lang w:val="en-US"/>
              </w:rPr>
              <w:t>և</w:t>
            </w:r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կառավարման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շրջանակում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հանրային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հսկողության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իրականացման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հնարավորության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ապահովման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r w:rsidR="002074FC" w:rsidRPr="00C36946">
              <w:rPr>
                <w:rFonts w:ascii="GHEA Grapalat" w:hAnsi="GHEA Grapalat"/>
                <w:lang w:val="en-US"/>
              </w:rPr>
              <w:t>և</w:t>
            </w:r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դրա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կիրառման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գործընթացի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հետ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կապված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կարգավորումներ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սահմանելու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անհրաժեշտությամբ</w:t>
            </w:r>
            <w:proofErr w:type="spellEnd"/>
            <w:r w:rsidR="002074FC" w:rsidRPr="00C36946">
              <w:rPr>
                <w:rFonts w:ascii="GHEA Grapalat" w:hAnsi="GHEA Grapalat"/>
              </w:rPr>
              <w:t>:</w:t>
            </w:r>
          </w:p>
        </w:tc>
      </w:tr>
      <w:tr w:rsidR="00F052AC" w:rsidRPr="00C36946" w14:paraId="65CBBE60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AA3A5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C36946">
              <w:rPr>
                <w:rFonts w:ascii="GHEA Grapalat" w:hAnsi="GHEA Grapalat"/>
              </w:rPr>
              <w:t>2.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4ADCA" w14:textId="77777777" w:rsidR="00F052AC" w:rsidRPr="00C36946" w:rsidRDefault="00F052AC" w:rsidP="00C36946">
            <w:pPr>
              <w:spacing w:line="360" w:lineRule="auto"/>
              <w:jc w:val="both"/>
              <w:rPr>
                <w:rFonts w:ascii="GHEA Grapalat" w:hAnsi="GHEA Grapalat"/>
                <w:b/>
                <w:bCs/>
              </w:rPr>
            </w:pPr>
            <w:r w:rsidRPr="00C36946">
              <w:rPr>
                <w:rFonts w:ascii="GHEA Grapalat" w:hAnsi="GHEA Grapalat"/>
                <w:b/>
                <w:bCs/>
              </w:rPr>
              <w:t>Ընթացիկ իրավիճակը և խնդիրները</w:t>
            </w:r>
          </w:p>
        </w:tc>
      </w:tr>
      <w:tr w:rsidR="00F052AC" w:rsidRPr="00C36946" w14:paraId="43707CE7" w14:textId="77777777" w:rsidTr="00F052AC">
        <w:trPr>
          <w:trHeight w:val="60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35838" w14:textId="77777777" w:rsidR="00F052AC" w:rsidRPr="00C36946" w:rsidRDefault="00F052AC" w:rsidP="00C36946">
            <w:pPr>
              <w:tabs>
                <w:tab w:val="left" w:pos="1440"/>
              </w:tabs>
              <w:spacing w:after="240"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93C98" w14:textId="27610B08" w:rsidR="00F052AC" w:rsidRPr="00C36946" w:rsidRDefault="00F052AC" w:rsidP="00C36946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</w:rPr>
            </w:pPr>
            <w:r w:rsidRPr="00C3694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2074FC" w:rsidRPr="00C36946">
              <w:rPr>
                <w:rFonts w:ascii="GHEA Grapalat" w:hAnsi="GHEA Grapalat"/>
                <w:lang w:val="hy-AM"/>
              </w:rPr>
              <w:t xml:space="preserve">«Գնումների մասին» օրենքում 21.03.2021թ. </w:t>
            </w:r>
            <w:r w:rsidR="002074FC" w:rsidRPr="00C36946">
              <w:rPr>
                <w:rFonts w:ascii="GHEA Grapalat" w:hAnsi="GHEA Grapalat"/>
                <w:lang w:val="en-US"/>
              </w:rPr>
              <w:t>N</w:t>
            </w:r>
            <w:r w:rsidR="002074FC" w:rsidRPr="00C36946">
              <w:rPr>
                <w:rFonts w:ascii="GHEA Grapalat" w:hAnsi="GHEA Grapalat"/>
                <w:lang w:val="hy-AM"/>
              </w:rPr>
              <w:t xml:space="preserve"> ՀՕ-79-Ն օրենքով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կատարված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r w:rsidR="002074FC" w:rsidRPr="00C36946">
              <w:rPr>
                <w:rFonts w:ascii="GHEA Grapalat" w:hAnsi="GHEA Grapalat"/>
                <w:lang w:val="hy-AM"/>
              </w:rPr>
              <w:t>լրացումներ</w:t>
            </w:r>
            <w:proofErr w:type="spellStart"/>
            <w:r w:rsidR="00FB1FC7" w:rsidRPr="00C36946">
              <w:rPr>
                <w:rFonts w:ascii="GHEA Grapalat" w:hAnsi="GHEA Grapalat"/>
                <w:lang w:val="en-US"/>
              </w:rPr>
              <w:t>ով</w:t>
            </w:r>
            <w:proofErr w:type="spellEnd"/>
            <w:r w:rsidR="002074FC" w:rsidRPr="00C36946">
              <w:rPr>
                <w:rFonts w:ascii="GHEA Grapalat" w:hAnsi="GHEA Grapalat"/>
                <w:lang w:val="hy-AM"/>
              </w:rPr>
              <w:t xml:space="preserve"> սահմանել</w:t>
            </w:r>
            <w:proofErr w:type="spellStart"/>
            <w:r w:rsidR="00FB1FC7" w:rsidRPr="00C36946">
              <w:rPr>
                <w:rFonts w:ascii="GHEA Grapalat" w:hAnsi="GHEA Grapalat"/>
                <w:lang w:val="en-US"/>
              </w:rPr>
              <w:t>վել</w:t>
            </w:r>
            <w:proofErr w:type="spellEnd"/>
            <w:r w:rsidR="00FB1FC7" w:rsidRPr="00C36946">
              <w:rPr>
                <w:rFonts w:ascii="GHEA Grapalat" w:hAnsi="GHEA Grapalat"/>
              </w:rPr>
              <w:t xml:space="preserve"> </w:t>
            </w:r>
            <w:r w:rsidR="00FB1FC7" w:rsidRPr="00C36946">
              <w:rPr>
                <w:rFonts w:ascii="GHEA Grapalat" w:hAnsi="GHEA Grapalat"/>
                <w:lang w:val="en-US"/>
              </w:rPr>
              <w:t>է</w:t>
            </w:r>
            <w:r w:rsidR="002074FC" w:rsidRPr="00C36946">
              <w:rPr>
                <w:rFonts w:ascii="GHEA Grapalat" w:hAnsi="GHEA Grapalat"/>
                <w:lang w:val="hy-AM"/>
              </w:rPr>
              <w:t>, որ ՀՀ կառավարության կողմից հաստատվող գնումների պլանավորման, գնման առարկայի բնութագրերի հաստատման, գնումների նախնական հսկողության, պայմանագրերի կատարման, կառավարման և ֆինանսավորման կարգով պետք է սահմանվեն կարգավորումներ նաև պայմանագրի կատարման և կառավարման շրջանակում հանրային հսկողության իրականացման հնարավորության ապահովման և դրա կիրառման գործընթացի վերաբերյալ:</w:t>
            </w:r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Իսկ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նշված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խնդրի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լուծմանը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ներկլայացվող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պահանջները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սահմանվել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նշված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օրենի</w:t>
            </w:r>
            <w:proofErr w:type="spellEnd"/>
            <w:r w:rsidR="002074FC" w:rsidRPr="00C36946">
              <w:rPr>
                <w:rFonts w:ascii="GHEA Grapalat" w:hAnsi="GHEA Grapalat"/>
              </w:rPr>
              <w:t xml:space="preserve"> 5.1 </w:t>
            </w:r>
            <w:proofErr w:type="spellStart"/>
            <w:r w:rsidR="002074FC" w:rsidRPr="00C36946">
              <w:rPr>
                <w:rFonts w:ascii="GHEA Grapalat" w:hAnsi="GHEA Grapalat"/>
                <w:lang w:val="en-US"/>
              </w:rPr>
              <w:t>հոդվածով</w:t>
            </w:r>
            <w:proofErr w:type="spellEnd"/>
            <w:r w:rsidR="002074FC" w:rsidRPr="00C36946">
              <w:rPr>
                <w:rFonts w:ascii="GHEA Grapalat" w:hAnsi="GHEA Grapalat"/>
              </w:rPr>
              <w:t>:</w:t>
            </w:r>
          </w:p>
          <w:p w14:paraId="2C47395D" w14:textId="34310425" w:rsidR="002074FC" w:rsidRPr="00C36946" w:rsidRDefault="002074FC" w:rsidP="00C36946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 w:rsidRPr="00C36946">
              <w:rPr>
                <w:rFonts w:ascii="GHEA Grapalat" w:hAnsi="GHEA Grapalat"/>
                <w:color w:val="000000"/>
                <w:lang w:val="en-US"/>
              </w:rPr>
              <w:t>Նախագծով</w:t>
            </w:r>
            <w:proofErr w:type="spellEnd"/>
            <w:r w:rsidRPr="00C36946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C36946">
              <w:rPr>
                <w:rFonts w:ascii="GHEA Grapalat" w:hAnsi="GHEA Grapalat"/>
                <w:color w:val="000000"/>
                <w:lang w:val="en-US"/>
              </w:rPr>
              <w:t>սահմանվում</w:t>
            </w:r>
            <w:proofErr w:type="spellEnd"/>
            <w:r w:rsidRPr="00C36946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C36946">
              <w:rPr>
                <w:rFonts w:ascii="GHEA Grapalat" w:hAnsi="GHEA Grapalat"/>
                <w:color w:val="000000"/>
                <w:lang w:val="en-US"/>
              </w:rPr>
              <w:t>են</w:t>
            </w:r>
            <w:proofErr w:type="spellEnd"/>
            <w:r w:rsidRPr="00C36946">
              <w:rPr>
                <w:rFonts w:ascii="GHEA Grapalat" w:hAnsi="GHEA Grapalat"/>
                <w:color w:val="000000"/>
              </w:rPr>
              <w:t xml:space="preserve"> </w:t>
            </w:r>
            <w:r w:rsidRPr="00C36946">
              <w:rPr>
                <w:rFonts w:ascii="GHEA Grapalat" w:hAnsi="GHEA Grapalat"/>
                <w:lang w:val="hy-AM"/>
              </w:rPr>
              <w:t>պայմանագրի կատարման և կառավարման շրջանակում հանրային հսկողության իրականացման գործընթաց</w:t>
            </w:r>
            <w:r w:rsidRPr="00C36946">
              <w:rPr>
                <w:rFonts w:ascii="GHEA Grapalat" w:hAnsi="GHEA Grapalat"/>
                <w:lang w:val="en-US"/>
              </w:rPr>
              <w:t>ը</w:t>
            </w:r>
            <w:r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Pr="00C36946">
              <w:rPr>
                <w:rFonts w:ascii="GHEA Grapalat" w:hAnsi="GHEA Grapalat"/>
                <w:lang w:val="en-US"/>
              </w:rPr>
              <w:t>կարգավորող</w:t>
            </w:r>
            <w:proofErr w:type="spellEnd"/>
            <w:r w:rsidRPr="00C36946">
              <w:rPr>
                <w:rFonts w:ascii="GHEA Grapalat" w:hAnsi="GHEA Grapalat"/>
              </w:rPr>
              <w:t xml:space="preserve"> </w:t>
            </w:r>
            <w:proofErr w:type="spellStart"/>
            <w:r w:rsidRPr="00C36946">
              <w:rPr>
                <w:rFonts w:ascii="GHEA Grapalat" w:hAnsi="GHEA Grapalat"/>
                <w:lang w:val="en-US"/>
              </w:rPr>
              <w:t>պայմանները</w:t>
            </w:r>
            <w:proofErr w:type="spellEnd"/>
            <w:r w:rsidRPr="00C36946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C36946" w14:paraId="1C518010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474C5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C36946">
              <w:rPr>
                <w:rFonts w:ascii="GHEA Grapalat" w:hAnsi="GHEA Grapalat"/>
              </w:rPr>
              <w:t>3.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09504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C36946">
              <w:rPr>
                <w:rFonts w:ascii="GHEA Grapalat" w:hAnsi="GHEA Grapalat"/>
                <w:b/>
              </w:rPr>
              <w:t>Տվյալ բնագավառում իրականացվող քաղաքականությունը</w:t>
            </w:r>
          </w:p>
        </w:tc>
      </w:tr>
      <w:tr w:rsidR="00F052AC" w:rsidRPr="00C36946" w14:paraId="62F42264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AB5D5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EAC49" w14:textId="77C205DF" w:rsidR="00060E37" w:rsidRPr="00C36946" w:rsidRDefault="00060E37" w:rsidP="00C36946">
            <w:pPr>
              <w:spacing w:line="360" w:lineRule="auto"/>
              <w:jc w:val="both"/>
              <w:rPr>
                <w:rFonts w:ascii="GHEA Grapalat" w:hAnsi="GHEA Grapalat"/>
                <w:noProof/>
              </w:rPr>
            </w:pPr>
            <w:r w:rsidRPr="00C36946">
              <w:rPr>
                <w:rFonts w:ascii="GHEA Grapalat" w:hAnsi="GHEA Grapalat"/>
                <w:noProof/>
                <w:lang w:val="en-US"/>
              </w:rPr>
              <w:t>Հանրային</w:t>
            </w:r>
            <w:r w:rsidRPr="00C36946">
              <w:rPr>
                <w:rFonts w:ascii="GHEA Grapalat" w:hAnsi="GHEA Grapalat"/>
                <w:noProof/>
              </w:rPr>
              <w:t xml:space="preserve"> </w:t>
            </w:r>
            <w:r w:rsidRPr="00C36946">
              <w:rPr>
                <w:rFonts w:ascii="GHEA Grapalat" w:hAnsi="GHEA Grapalat"/>
                <w:noProof/>
                <w:lang w:val="en-US"/>
              </w:rPr>
              <w:t>հսկողության</w:t>
            </w:r>
            <w:r w:rsidRPr="00C36946">
              <w:rPr>
                <w:rFonts w:ascii="GHEA Grapalat" w:hAnsi="GHEA Grapalat"/>
                <w:noProof/>
              </w:rPr>
              <w:t xml:space="preserve"> </w:t>
            </w:r>
            <w:r w:rsidRPr="00C36946">
              <w:rPr>
                <w:rFonts w:ascii="GHEA Grapalat" w:hAnsi="GHEA Grapalat"/>
                <w:noProof/>
                <w:lang w:val="en-US"/>
              </w:rPr>
              <w:t>իրականացման</w:t>
            </w:r>
            <w:r w:rsidRPr="00C36946">
              <w:rPr>
                <w:rFonts w:ascii="GHEA Grapalat" w:hAnsi="GHEA Grapalat"/>
                <w:noProof/>
              </w:rPr>
              <w:t xml:space="preserve"> </w:t>
            </w:r>
            <w:r w:rsidRPr="00C36946">
              <w:rPr>
                <w:rFonts w:ascii="GHEA Grapalat" w:hAnsi="GHEA Grapalat"/>
                <w:noProof/>
                <w:lang w:val="en-US"/>
              </w:rPr>
              <w:t>գործընթացը</w:t>
            </w:r>
            <w:r w:rsidRPr="00C36946">
              <w:rPr>
                <w:rFonts w:ascii="GHEA Grapalat" w:hAnsi="GHEA Grapalat"/>
                <w:noProof/>
              </w:rPr>
              <w:t xml:space="preserve"> </w:t>
            </w:r>
            <w:r w:rsidRPr="00C36946">
              <w:rPr>
                <w:rFonts w:ascii="GHEA Grapalat" w:hAnsi="GHEA Grapalat"/>
                <w:noProof/>
                <w:lang w:val="en-US"/>
              </w:rPr>
              <w:t>կարգավորող</w:t>
            </w:r>
            <w:r w:rsidRPr="00C36946">
              <w:rPr>
                <w:rFonts w:ascii="GHEA Grapalat" w:hAnsi="GHEA Grapalat"/>
                <w:noProof/>
              </w:rPr>
              <w:t xml:space="preserve"> </w:t>
            </w:r>
            <w:r w:rsidRPr="00C36946">
              <w:rPr>
                <w:rFonts w:ascii="GHEA Grapalat" w:hAnsi="GHEA Grapalat"/>
                <w:noProof/>
                <w:lang w:val="en-US"/>
              </w:rPr>
              <w:t>պայմանների</w:t>
            </w:r>
            <w:r w:rsidRPr="00C36946">
              <w:rPr>
                <w:rFonts w:ascii="GHEA Grapalat" w:hAnsi="GHEA Grapalat"/>
                <w:noProof/>
              </w:rPr>
              <w:t xml:space="preserve"> </w:t>
            </w:r>
            <w:r w:rsidRPr="00C36946">
              <w:rPr>
                <w:rFonts w:ascii="GHEA Grapalat" w:hAnsi="GHEA Grapalat"/>
                <w:noProof/>
                <w:lang w:val="en-US"/>
              </w:rPr>
              <w:t>սահմանման</w:t>
            </w:r>
            <w:r w:rsidRPr="00C36946">
              <w:rPr>
                <w:rFonts w:ascii="GHEA Grapalat" w:hAnsi="GHEA Grapalat"/>
                <w:noProof/>
              </w:rPr>
              <w:t xml:space="preserve"> </w:t>
            </w:r>
            <w:r w:rsidRPr="00C36946">
              <w:rPr>
                <w:rFonts w:ascii="GHEA Grapalat" w:hAnsi="GHEA Grapalat"/>
                <w:noProof/>
                <w:lang w:val="en-US"/>
              </w:rPr>
              <w:t>միջոցով</w:t>
            </w:r>
            <w:r w:rsidRPr="00C36946">
              <w:rPr>
                <w:rFonts w:ascii="GHEA Grapalat" w:hAnsi="GHEA Grapalat"/>
                <w:noProof/>
              </w:rPr>
              <w:t xml:space="preserve"> </w:t>
            </w:r>
            <w:r w:rsidRPr="00C36946">
              <w:rPr>
                <w:rFonts w:ascii="GHEA Grapalat" w:hAnsi="GHEA Grapalat"/>
                <w:noProof/>
                <w:lang w:val="en-US"/>
              </w:rPr>
              <w:t>հնարավորինս</w:t>
            </w:r>
            <w:r w:rsidRPr="00C36946">
              <w:rPr>
                <w:rFonts w:ascii="GHEA Grapalat" w:hAnsi="GHEA Grapalat"/>
                <w:noProof/>
              </w:rPr>
              <w:t xml:space="preserve"> </w:t>
            </w:r>
            <w:r w:rsidRPr="00C36946">
              <w:rPr>
                <w:rFonts w:ascii="GHEA Grapalat" w:hAnsi="GHEA Grapalat"/>
                <w:noProof/>
                <w:lang w:val="en-US"/>
              </w:rPr>
              <w:t>նվազեցնել</w:t>
            </w:r>
            <w:r w:rsidRPr="00C36946">
              <w:rPr>
                <w:rFonts w:ascii="GHEA Grapalat" w:hAnsi="GHEA Grapalat"/>
                <w:noProof/>
              </w:rPr>
              <w:t xml:space="preserve"> </w:t>
            </w:r>
            <w:r w:rsidRPr="00C36946">
              <w:rPr>
                <w:rFonts w:ascii="GHEA Grapalat" w:hAnsi="GHEA Grapalat"/>
                <w:noProof/>
                <w:lang w:val="en-US"/>
              </w:rPr>
              <w:t>պայմանագրերի</w:t>
            </w:r>
            <w:r w:rsidRPr="00C36946">
              <w:rPr>
                <w:rFonts w:ascii="GHEA Grapalat" w:hAnsi="GHEA Grapalat"/>
                <w:noProof/>
              </w:rPr>
              <w:t xml:space="preserve"> </w:t>
            </w:r>
            <w:r w:rsidRPr="00C36946">
              <w:rPr>
                <w:rFonts w:ascii="GHEA Grapalat" w:hAnsi="GHEA Grapalat"/>
                <w:noProof/>
                <w:lang w:val="en-US"/>
              </w:rPr>
              <w:t>կատարման</w:t>
            </w:r>
            <w:r w:rsidRPr="00C36946">
              <w:rPr>
                <w:rFonts w:ascii="GHEA Grapalat" w:hAnsi="GHEA Grapalat"/>
                <w:noProof/>
              </w:rPr>
              <w:t xml:space="preserve"> </w:t>
            </w:r>
            <w:r w:rsidRPr="00C36946">
              <w:rPr>
                <w:rFonts w:ascii="GHEA Grapalat" w:hAnsi="GHEA Grapalat"/>
                <w:noProof/>
                <w:lang w:val="en-US"/>
              </w:rPr>
              <w:t>նկատմամբ</w:t>
            </w:r>
            <w:r w:rsidRPr="00C36946">
              <w:rPr>
                <w:rFonts w:ascii="GHEA Grapalat" w:hAnsi="GHEA Grapalat"/>
                <w:noProof/>
              </w:rPr>
              <w:t xml:space="preserve"> </w:t>
            </w:r>
            <w:r w:rsidRPr="00C36946">
              <w:rPr>
                <w:rFonts w:ascii="GHEA Grapalat" w:hAnsi="GHEA Grapalat"/>
                <w:noProof/>
                <w:lang w:val="en-US"/>
              </w:rPr>
              <w:t>նախնական</w:t>
            </w:r>
            <w:r w:rsidRPr="00C36946">
              <w:rPr>
                <w:rFonts w:ascii="GHEA Grapalat" w:hAnsi="GHEA Grapalat"/>
                <w:noProof/>
              </w:rPr>
              <w:t xml:space="preserve"> </w:t>
            </w:r>
            <w:r w:rsidRPr="00C36946">
              <w:rPr>
                <w:rFonts w:ascii="GHEA Grapalat" w:hAnsi="GHEA Grapalat"/>
                <w:noProof/>
                <w:lang w:val="en-US"/>
              </w:rPr>
              <w:t>հսկողության</w:t>
            </w:r>
            <w:r w:rsidRPr="00C36946">
              <w:rPr>
                <w:rFonts w:ascii="GHEA Grapalat" w:hAnsi="GHEA Grapalat"/>
                <w:noProof/>
              </w:rPr>
              <w:t xml:space="preserve"> </w:t>
            </w:r>
            <w:r w:rsidRPr="00C36946">
              <w:rPr>
                <w:rFonts w:ascii="GHEA Grapalat" w:hAnsi="GHEA Grapalat"/>
                <w:noProof/>
                <w:lang w:val="en-US"/>
              </w:rPr>
              <w:t>գործընթացի</w:t>
            </w:r>
            <w:r w:rsidRPr="00C36946">
              <w:rPr>
                <w:rFonts w:ascii="GHEA Grapalat" w:hAnsi="GHEA Grapalat"/>
                <w:noProof/>
              </w:rPr>
              <w:t xml:space="preserve"> </w:t>
            </w:r>
            <w:r w:rsidRPr="00C36946">
              <w:rPr>
                <w:rFonts w:ascii="GHEA Grapalat" w:hAnsi="GHEA Grapalat"/>
                <w:noProof/>
                <w:lang w:val="en-US"/>
              </w:rPr>
              <w:t>պատշաճ</w:t>
            </w:r>
            <w:r w:rsidRPr="00C36946">
              <w:rPr>
                <w:rFonts w:ascii="GHEA Grapalat" w:hAnsi="GHEA Grapalat"/>
                <w:noProof/>
              </w:rPr>
              <w:t xml:space="preserve"> </w:t>
            </w:r>
            <w:r w:rsidRPr="00C36946">
              <w:rPr>
                <w:rFonts w:ascii="GHEA Grapalat" w:hAnsi="GHEA Grapalat"/>
                <w:noProof/>
                <w:lang w:val="en-US"/>
              </w:rPr>
              <w:t>չիրականացման</w:t>
            </w:r>
            <w:r w:rsidRPr="00C36946">
              <w:rPr>
                <w:rFonts w:ascii="GHEA Grapalat" w:hAnsi="GHEA Grapalat"/>
                <w:noProof/>
              </w:rPr>
              <w:t xml:space="preserve"> </w:t>
            </w:r>
            <w:r w:rsidRPr="00C36946">
              <w:rPr>
                <w:rFonts w:ascii="GHEA Grapalat" w:hAnsi="GHEA Grapalat"/>
                <w:noProof/>
                <w:lang w:val="en-US"/>
              </w:rPr>
              <w:t>ռիսկերը</w:t>
            </w:r>
            <w:r w:rsidRPr="00C36946">
              <w:rPr>
                <w:rFonts w:ascii="GHEA Grapalat" w:hAnsi="GHEA Grapalat"/>
                <w:noProof/>
              </w:rPr>
              <w:t>:</w:t>
            </w:r>
          </w:p>
        </w:tc>
      </w:tr>
      <w:tr w:rsidR="00F052AC" w:rsidRPr="00C36946" w14:paraId="3AA81A12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8472B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C36946">
              <w:rPr>
                <w:rFonts w:ascii="GHEA Grapalat" w:hAnsi="GHEA Grapalat"/>
              </w:rPr>
              <w:t>4.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F2B96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C36946"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F052AC" w:rsidRPr="00C36946" w14:paraId="65BC5D1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CF2B0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73516" w14:textId="5703B9D6" w:rsidR="00F052AC" w:rsidRPr="00C36946" w:rsidRDefault="005904E4" w:rsidP="00C36946">
            <w:pPr>
              <w:spacing w:line="360" w:lineRule="auto"/>
              <w:ind w:firstLine="567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C36946">
              <w:rPr>
                <w:rFonts w:ascii="GHEA Grapalat" w:hAnsi="GHEA Grapalat"/>
                <w:noProof/>
                <w:lang w:val="hy-AM"/>
              </w:rPr>
              <w:t xml:space="preserve">Նախագծով </w:t>
            </w:r>
            <w:r w:rsidR="00060E37" w:rsidRPr="00C36946">
              <w:rPr>
                <w:rFonts w:ascii="GHEA Grapalat" w:hAnsi="GHEA Grapalat"/>
                <w:noProof/>
                <w:lang w:val="en-US"/>
              </w:rPr>
              <w:t>առաջարկվող</w:t>
            </w:r>
            <w:r w:rsidR="00060E37" w:rsidRPr="00C36946">
              <w:rPr>
                <w:rFonts w:ascii="GHEA Grapalat" w:hAnsi="GHEA Grapalat"/>
                <w:noProof/>
              </w:rPr>
              <w:t xml:space="preserve"> </w:t>
            </w:r>
            <w:r w:rsidR="00060E37" w:rsidRPr="00C36946">
              <w:rPr>
                <w:rFonts w:ascii="GHEA Grapalat" w:hAnsi="GHEA Grapalat"/>
                <w:noProof/>
                <w:lang w:val="en-US"/>
              </w:rPr>
              <w:t>կարգավորումների</w:t>
            </w:r>
            <w:r w:rsidR="00060E37" w:rsidRPr="00C36946">
              <w:rPr>
                <w:rFonts w:ascii="GHEA Grapalat" w:hAnsi="GHEA Grapalat"/>
                <w:noProof/>
              </w:rPr>
              <w:t xml:space="preserve"> </w:t>
            </w:r>
            <w:r w:rsidR="00060E37" w:rsidRPr="00C36946">
              <w:rPr>
                <w:rFonts w:ascii="GHEA Grapalat" w:hAnsi="GHEA Grapalat"/>
                <w:noProof/>
                <w:lang w:val="en-US"/>
              </w:rPr>
              <w:t>սահմանումը</w:t>
            </w:r>
            <w:r w:rsidR="00060E37" w:rsidRPr="00C36946">
              <w:rPr>
                <w:rFonts w:ascii="GHEA Grapalat" w:hAnsi="GHEA Grapalat"/>
                <w:noProof/>
              </w:rPr>
              <w:t xml:space="preserve"> </w:t>
            </w:r>
            <w:r w:rsidR="00060E37" w:rsidRPr="00C36946">
              <w:rPr>
                <w:rFonts w:ascii="GHEA Grapalat" w:hAnsi="GHEA Grapalat"/>
                <w:noProof/>
                <w:lang w:val="en-US"/>
              </w:rPr>
              <w:t>նպատակ</w:t>
            </w:r>
            <w:r w:rsidR="00060E37" w:rsidRPr="00C36946">
              <w:rPr>
                <w:rFonts w:ascii="GHEA Grapalat" w:hAnsi="GHEA Grapalat"/>
                <w:noProof/>
              </w:rPr>
              <w:t xml:space="preserve"> </w:t>
            </w:r>
            <w:r w:rsidR="00060E37" w:rsidRPr="00C36946">
              <w:rPr>
                <w:rFonts w:ascii="GHEA Grapalat" w:hAnsi="GHEA Grapalat"/>
                <w:noProof/>
                <w:lang w:val="en-US"/>
              </w:rPr>
              <w:t>է</w:t>
            </w:r>
            <w:r w:rsidR="00060E37" w:rsidRPr="00C36946">
              <w:rPr>
                <w:rFonts w:ascii="GHEA Grapalat" w:hAnsi="GHEA Grapalat"/>
                <w:noProof/>
              </w:rPr>
              <w:t xml:space="preserve"> </w:t>
            </w:r>
            <w:r w:rsidR="00060E37" w:rsidRPr="00C36946">
              <w:rPr>
                <w:rFonts w:ascii="GHEA Grapalat" w:hAnsi="GHEA Grapalat"/>
                <w:noProof/>
                <w:lang w:val="en-US"/>
              </w:rPr>
              <w:t>հետապնդում</w:t>
            </w:r>
            <w:r w:rsidR="00060E37" w:rsidRPr="00C36946">
              <w:rPr>
                <w:rFonts w:ascii="GHEA Grapalat" w:hAnsi="GHEA Grapalat"/>
                <w:noProof/>
              </w:rPr>
              <w:t xml:space="preserve"> </w:t>
            </w:r>
            <w:r w:rsidR="00060E37" w:rsidRPr="00C36946">
              <w:rPr>
                <w:rFonts w:ascii="GHEA Grapalat" w:hAnsi="GHEA Grapalat"/>
                <w:noProof/>
                <w:lang w:val="en-US"/>
              </w:rPr>
              <w:t>հնարավորինս</w:t>
            </w:r>
            <w:r w:rsidR="00060E37" w:rsidRPr="00C36946">
              <w:rPr>
                <w:rFonts w:ascii="GHEA Grapalat" w:hAnsi="GHEA Grapalat"/>
                <w:noProof/>
              </w:rPr>
              <w:t xml:space="preserve"> </w:t>
            </w:r>
            <w:r w:rsidR="00060E37" w:rsidRPr="00C36946">
              <w:rPr>
                <w:rFonts w:ascii="GHEA Grapalat" w:hAnsi="GHEA Grapalat"/>
                <w:noProof/>
                <w:lang w:val="en-US"/>
              </w:rPr>
              <w:t>նվազեցնել</w:t>
            </w:r>
            <w:r w:rsidR="00060E37" w:rsidRPr="00C36946">
              <w:rPr>
                <w:rFonts w:ascii="GHEA Grapalat" w:hAnsi="GHEA Grapalat"/>
                <w:noProof/>
              </w:rPr>
              <w:t xml:space="preserve"> </w:t>
            </w:r>
            <w:r w:rsidR="00060E37" w:rsidRPr="00C36946">
              <w:rPr>
                <w:rFonts w:ascii="GHEA Grapalat" w:hAnsi="GHEA Grapalat"/>
                <w:noProof/>
                <w:lang w:val="en-US"/>
              </w:rPr>
              <w:t>պայմանագրերի</w:t>
            </w:r>
            <w:r w:rsidR="00060E37" w:rsidRPr="00C36946">
              <w:rPr>
                <w:rFonts w:ascii="GHEA Grapalat" w:hAnsi="GHEA Grapalat"/>
                <w:noProof/>
              </w:rPr>
              <w:t xml:space="preserve"> </w:t>
            </w:r>
            <w:r w:rsidR="00060E37" w:rsidRPr="00C36946">
              <w:rPr>
                <w:rFonts w:ascii="GHEA Grapalat" w:hAnsi="GHEA Grapalat"/>
                <w:noProof/>
                <w:lang w:val="en-US"/>
              </w:rPr>
              <w:t>կատարման</w:t>
            </w:r>
            <w:r w:rsidR="00060E37" w:rsidRPr="00C36946">
              <w:rPr>
                <w:rFonts w:ascii="GHEA Grapalat" w:hAnsi="GHEA Grapalat"/>
                <w:noProof/>
              </w:rPr>
              <w:t xml:space="preserve"> </w:t>
            </w:r>
            <w:r w:rsidR="00060E37" w:rsidRPr="00C36946">
              <w:rPr>
                <w:rFonts w:ascii="GHEA Grapalat" w:hAnsi="GHEA Grapalat"/>
                <w:noProof/>
                <w:lang w:val="en-US"/>
              </w:rPr>
              <w:t>նկատմամբ</w:t>
            </w:r>
            <w:r w:rsidR="00060E37" w:rsidRPr="00C36946">
              <w:rPr>
                <w:rFonts w:ascii="GHEA Grapalat" w:hAnsi="GHEA Grapalat"/>
                <w:noProof/>
              </w:rPr>
              <w:t xml:space="preserve"> </w:t>
            </w:r>
            <w:r w:rsidR="00060E37" w:rsidRPr="00C36946">
              <w:rPr>
                <w:rFonts w:ascii="GHEA Grapalat" w:hAnsi="GHEA Grapalat"/>
                <w:noProof/>
                <w:lang w:val="en-US"/>
              </w:rPr>
              <w:t>նախնական</w:t>
            </w:r>
            <w:r w:rsidR="00060E37" w:rsidRPr="00C36946">
              <w:rPr>
                <w:rFonts w:ascii="GHEA Grapalat" w:hAnsi="GHEA Grapalat"/>
                <w:noProof/>
              </w:rPr>
              <w:t xml:space="preserve"> </w:t>
            </w:r>
            <w:r w:rsidR="00060E37" w:rsidRPr="00C36946">
              <w:rPr>
                <w:rFonts w:ascii="GHEA Grapalat" w:hAnsi="GHEA Grapalat"/>
                <w:noProof/>
                <w:lang w:val="en-US"/>
              </w:rPr>
              <w:lastRenderedPageBreak/>
              <w:t>հսկողության</w:t>
            </w:r>
            <w:r w:rsidR="00060E37" w:rsidRPr="00C36946">
              <w:rPr>
                <w:rFonts w:ascii="GHEA Grapalat" w:hAnsi="GHEA Grapalat"/>
                <w:noProof/>
              </w:rPr>
              <w:t xml:space="preserve"> </w:t>
            </w:r>
            <w:r w:rsidR="00060E37" w:rsidRPr="00C36946">
              <w:rPr>
                <w:rFonts w:ascii="GHEA Grapalat" w:hAnsi="GHEA Grapalat"/>
                <w:noProof/>
                <w:lang w:val="en-US"/>
              </w:rPr>
              <w:t>գործընթացի</w:t>
            </w:r>
            <w:r w:rsidR="00060E37" w:rsidRPr="00C36946">
              <w:rPr>
                <w:rFonts w:ascii="GHEA Grapalat" w:hAnsi="GHEA Grapalat"/>
                <w:noProof/>
              </w:rPr>
              <w:t xml:space="preserve"> </w:t>
            </w:r>
            <w:r w:rsidR="00060E37" w:rsidRPr="00C36946">
              <w:rPr>
                <w:rFonts w:ascii="GHEA Grapalat" w:hAnsi="GHEA Grapalat"/>
                <w:noProof/>
                <w:lang w:val="en-US"/>
              </w:rPr>
              <w:t>պատշաճ</w:t>
            </w:r>
            <w:r w:rsidR="00060E37" w:rsidRPr="00C36946">
              <w:rPr>
                <w:rFonts w:ascii="GHEA Grapalat" w:hAnsi="GHEA Grapalat"/>
                <w:noProof/>
              </w:rPr>
              <w:t xml:space="preserve"> </w:t>
            </w:r>
            <w:r w:rsidR="00060E37" w:rsidRPr="00C36946">
              <w:rPr>
                <w:rFonts w:ascii="GHEA Grapalat" w:hAnsi="GHEA Grapalat"/>
                <w:noProof/>
                <w:lang w:val="en-US"/>
              </w:rPr>
              <w:t>չիրականացման</w:t>
            </w:r>
            <w:r w:rsidR="00060E37" w:rsidRPr="00C36946">
              <w:rPr>
                <w:rFonts w:ascii="GHEA Grapalat" w:hAnsi="GHEA Grapalat"/>
                <w:noProof/>
              </w:rPr>
              <w:t xml:space="preserve"> </w:t>
            </w:r>
            <w:r w:rsidR="00060E37" w:rsidRPr="00C36946">
              <w:rPr>
                <w:rFonts w:ascii="GHEA Grapalat" w:hAnsi="GHEA Grapalat"/>
                <w:noProof/>
                <w:lang w:val="en-US"/>
              </w:rPr>
              <w:t>ռիսկերը</w:t>
            </w:r>
            <w:r w:rsidR="00060E37" w:rsidRPr="00C36946">
              <w:rPr>
                <w:rFonts w:ascii="GHEA Grapalat" w:hAnsi="GHEA Grapalat"/>
                <w:noProof/>
              </w:rPr>
              <w:t>:</w:t>
            </w:r>
          </w:p>
        </w:tc>
      </w:tr>
      <w:tr w:rsidR="00F052AC" w:rsidRPr="00C36946" w14:paraId="13FFEB67" w14:textId="77777777" w:rsidTr="00F052AC">
        <w:trPr>
          <w:trHeight w:val="521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C1BDE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C36946">
              <w:rPr>
                <w:rFonts w:ascii="GHEA Grapalat" w:hAnsi="GHEA Grapalat"/>
              </w:rPr>
              <w:lastRenderedPageBreak/>
              <w:t>5.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5C554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C36946">
              <w:rPr>
                <w:rFonts w:ascii="GHEA Grapalat" w:hAnsi="GHEA Grapalat"/>
                <w:b/>
              </w:rPr>
              <w:t>Նախագծի մշակման գործընթացում ներգրավված ինստիտուտները և ան</w:t>
            </w:r>
            <w:r w:rsidRPr="00C36946">
              <w:rPr>
                <w:rFonts w:ascii="GHEA Grapalat" w:hAnsi="GHEA Grapalat"/>
                <w:b/>
              </w:rPr>
              <w:softHyphen/>
              <w:t>ձիք</w:t>
            </w:r>
          </w:p>
        </w:tc>
      </w:tr>
      <w:tr w:rsidR="00F052AC" w:rsidRPr="00C36946" w14:paraId="56E58EF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6979F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39A5C" w14:textId="3E74660B" w:rsidR="00F052AC" w:rsidRPr="00C36946" w:rsidRDefault="00F052AC" w:rsidP="00C36946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36946">
              <w:rPr>
                <w:rFonts w:ascii="GHEA Grapalat" w:hAnsi="GHEA Grapalat"/>
              </w:rPr>
              <w:t>Ն</w:t>
            </w:r>
            <w:r w:rsidRPr="00C36946">
              <w:rPr>
                <w:rFonts w:ascii="GHEA Grapalat" w:hAnsi="GHEA Grapalat"/>
                <w:lang w:val="hy-AM"/>
              </w:rPr>
              <w:t>ախագիծը մշակվել է ՀՀ ֆինանսների նախարարության կողմից</w:t>
            </w:r>
            <w:r w:rsidR="00686C67" w:rsidRPr="00C36946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C36946" w14:paraId="7A742CE0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A87E0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C36946">
              <w:rPr>
                <w:rFonts w:ascii="GHEA Grapalat" w:hAnsi="GHEA Grapalat"/>
              </w:rPr>
              <w:t>6.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B76AB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C36946">
              <w:rPr>
                <w:rFonts w:ascii="GHEA Grapalat" w:hAnsi="GHEA Grapalat"/>
                <w:b/>
              </w:rPr>
              <w:t>Ակնկալվող արդյունքը</w:t>
            </w:r>
          </w:p>
        </w:tc>
      </w:tr>
      <w:tr w:rsidR="00F052AC" w:rsidRPr="00C36946" w14:paraId="3E87DEAF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A7467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063F8" w14:textId="1C5DF341" w:rsidR="00F052AC" w:rsidRPr="00C36946" w:rsidRDefault="001D6C9E" w:rsidP="00C36946">
            <w:pPr>
              <w:spacing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C36946">
              <w:rPr>
                <w:rFonts w:ascii="GHEA Grapalat" w:hAnsi="GHEA Grapalat"/>
                <w:lang w:val="hy-AM"/>
              </w:rPr>
              <w:t xml:space="preserve">Գնման գործընթացների շրջանակում կնքված պայմանագրերի կատարման </w:t>
            </w:r>
            <w:proofErr w:type="spellStart"/>
            <w:r w:rsidR="00EE34C6" w:rsidRPr="00C36946">
              <w:rPr>
                <w:rFonts w:ascii="GHEA Grapalat" w:hAnsi="GHEA Grapalat"/>
                <w:lang w:val="en-US"/>
              </w:rPr>
              <w:t>նկատմամբ</w:t>
            </w:r>
            <w:proofErr w:type="spellEnd"/>
            <w:r w:rsidR="00EE34C6" w:rsidRPr="00C36946">
              <w:rPr>
                <w:rFonts w:ascii="GHEA Grapalat" w:hAnsi="GHEA Grapalat"/>
              </w:rPr>
              <w:t xml:space="preserve"> </w:t>
            </w:r>
            <w:r w:rsidRPr="00C36946">
              <w:rPr>
                <w:rFonts w:ascii="GHEA Grapalat" w:hAnsi="GHEA Grapalat"/>
                <w:lang w:val="hy-AM"/>
              </w:rPr>
              <w:t>հանրային հսկողության իրականացման հնարավորության ապահովում</w:t>
            </w:r>
            <w:r w:rsidR="00686C67" w:rsidRPr="00C36946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5B6C37" w14:paraId="767ABDD2" w14:textId="77777777" w:rsidTr="00F052AC">
        <w:trPr>
          <w:trHeight w:val="652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C540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C36946">
              <w:rPr>
                <w:rFonts w:ascii="GHEA Grapalat" w:hAnsi="GHEA Grapalat"/>
                <w:lang w:val="hy-AM"/>
              </w:rPr>
              <w:t>7</w:t>
            </w:r>
            <w:r w:rsidRPr="00C36946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A14BF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C36946">
              <w:rPr>
                <w:rFonts w:ascii="GHEA Grapalat" w:hAnsi="GHEA Grapalat"/>
                <w:b/>
                <w:lang w:val="hy-AM"/>
              </w:rPr>
              <w:t>Տեղեկատվություն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F052AC" w:rsidRPr="005B6C37" w14:paraId="539E7F18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12AB5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040B0" w14:textId="77777777" w:rsidR="00F052AC" w:rsidRPr="00C36946" w:rsidRDefault="00F052AC" w:rsidP="00C36946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C36946">
              <w:rPr>
                <w:rFonts w:ascii="GHEA Grapalat" w:hAnsi="GHEA Grapalat"/>
                <w:lang w:val="hy-AM"/>
              </w:rPr>
              <w:t>Նախագծի ընդունմամբ այլ իրավական ակտերում փոփոխություններ կամ լրացումներ կատարելու անհրաժեշտություն չի առաջանում:</w:t>
            </w:r>
          </w:p>
        </w:tc>
      </w:tr>
      <w:tr w:rsidR="00F052AC" w:rsidRPr="005B6C37" w14:paraId="649852E2" w14:textId="77777777" w:rsidTr="00F052AC">
        <w:trPr>
          <w:trHeight w:val="1015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EAFC9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C36946">
              <w:rPr>
                <w:rFonts w:ascii="GHEA Grapalat" w:hAnsi="GHEA Grapalat"/>
                <w:lang w:val="hy-AM"/>
              </w:rPr>
              <w:t>8</w:t>
            </w:r>
            <w:r w:rsidRPr="00C36946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A735B" w14:textId="77777777" w:rsidR="00F052AC" w:rsidRPr="00C36946" w:rsidRDefault="00F052AC" w:rsidP="00C36946">
            <w:pPr>
              <w:tabs>
                <w:tab w:val="left" w:pos="1905"/>
              </w:tabs>
              <w:spacing w:line="360" w:lineRule="auto"/>
              <w:rPr>
                <w:rFonts w:ascii="GHEA Grapalat" w:hAnsi="GHEA Grapalat" w:cs="Arial"/>
                <w:b/>
                <w:lang w:val="hy-AM"/>
              </w:rPr>
            </w:pPr>
            <w:r w:rsidRPr="00C36946">
              <w:rPr>
                <w:rFonts w:ascii="GHEA Grapalat" w:hAnsi="GHEA Grapalat"/>
                <w:b/>
                <w:lang w:val="hy-AM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F052AC" w:rsidRPr="005B6C37" w14:paraId="52D3E414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09D5D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D4507" w14:textId="77777777" w:rsidR="001D6C9E" w:rsidRPr="00C36946" w:rsidRDefault="00F052AC" w:rsidP="00C36946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C36946">
              <w:rPr>
                <w:rFonts w:ascii="GHEA Grapalat" w:hAnsi="GHEA Grapalat" w:cs="Arial"/>
                <w:lang w:val="hy-AM"/>
              </w:rPr>
              <w:t>Նախագծի ընդունմա</w:t>
            </w:r>
            <w:r w:rsidR="00355CAC" w:rsidRPr="00C36946">
              <w:rPr>
                <w:rFonts w:ascii="GHEA Grapalat" w:hAnsi="GHEA Grapalat" w:cs="Arial"/>
                <w:lang w:val="hy-AM"/>
              </w:rPr>
              <w:t>մ</w:t>
            </w:r>
            <w:r w:rsidRPr="00C36946">
              <w:rPr>
                <w:rFonts w:ascii="GHEA Grapalat" w:hAnsi="GHEA Grapalat" w:cs="Arial"/>
                <w:lang w:val="hy-AM"/>
              </w:rPr>
              <w:t xml:space="preserve">բ </w:t>
            </w:r>
            <w:r w:rsidR="001D6C9E" w:rsidRPr="00C36946">
              <w:rPr>
                <w:rFonts w:ascii="GHEA Grapalat" w:hAnsi="GHEA Grapalat" w:cs="Arial"/>
                <w:lang w:val="hy-AM"/>
              </w:rPr>
              <w:t>պետական կամ տեղական ինքնակառավարման մարմնի բյուջեում ծախսերի և եկամուտների էական ավելացում կամ նվազեցում չի նախատեսվում:</w:t>
            </w:r>
          </w:p>
          <w:p w14:paraId="0C91DCE5" w14:textId="1288C3CA" w:rsidR="00F052AC" w:rsidRPr="00C36946" w:rsidRDefault="00F052AC" w:rsidP="00C36946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</w:p>
        </w:tc>
      </w:tr>
    </w:tbl>
    <w:p w14:paraId="25E1B786" w14:textId="77777777" w:rsidR="00F052AC" w:rsidRPr="00C36946" w:rsidRDefault="00F052AC" w:rsidP="00C36946">
      <w:pPr>
        <w:spacing w:line="360" w:lineRule="auto"/>
        <w:rPr>
          <w:rFonts w:ascii="GHEA Grapalat" w:hAnsi="GHEA Grapalat"/>
          <w:lang w:val="hy-AM"/>
        </w:rPr>
      </w:pPr>
    </w:p>
    <w:p w14:paraId="5F4A4481" w14:textId="77777777" w:rsidR="00F052AC" w:rsidRPr="00C36946" w:rsidRDefault="00F052AC" w:rsidP="00C36946">
      <w:pPr>
        <w:spacing w:line="360" w:lineRule="auto"/>
        <w:rPr>
          <w:rFonts w:ascii="GHEA Grapalat" w:hAnsi="GHEA Grapalat"/>
          <w:lang w:val="fi-FI"/>
        </w:rPr>
      </w:pPr>
    </w:p>
    <w:p w14:paraId="3F32E4E0" w14:textId="77777777" w:rsidR="00F052AC" w:rsidRPr="00C36946" w:rsidRDefault="00F052AC" w:rsidP="00C36946">
      <w:pPr>
        <w:tabs>
          <w:tab w:val="left" w:pos="2565"/>
        </w:tabs>
        <w:spacing w:line="360" w:lineRule="auto"/>
        <w:ind w:firstLine="720"/>
        <w:jc w:val="right"/>
        <w:rPr>
          <w:rFonts w:ascii="GHEA Grapalat" w:hAnsi="GHEA Grapalat"/>
          <w:lang w:val="hy-AM"/>
        </w:rPr>
      </w:pPr>
    </w:p>
    <w:p w14:paraId="04713311" w14:textId="696FDD09" w:rsidR="007C7931" w:rsidRPr="00C36946" w:rsidRDefault="007C7931" w:rsidP="00C36946">
      <w:pPr>
        <w:pStyle w:val="mechtex"/>
        <w:spacing w:line="360" w:lineRule="auto"/>
        <w:ind w:left="-284" w:firstLine="99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7C7931" w:rsidRPr="00C36946" w:rsidSect="00F3333F">
      <w:pgSz w:w="11906" w:h="16838"/>
      <w:pgMar w:top="1440" w:right="746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71A80"/>
    <w:multiLevelType w:val="hybridMultilevel"/>
    <w:tmpl w:val="2584A4D8"/>
    <w:lvl w:ilvl="0" w:tplc="42FAC2A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69F2DDF"/>
    <w:multiLevelType w:val="hybridMultilevel"/>
    <w:tmpl w:val="2390B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C5DE3"/>
    <w:multiLevelType w:val="hybridMultilevel"/>
    <w:tmpl w:val="4D981246"/>
    <w:lvl w:ilvl="0" w:tplc="C69E33F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4035C16"/>
    <w:multiLevelType w:val="hybridMultilevel"/>
    <w:tmpl w:val="F7704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CF6D2A"/>
    <w:multiLevelType w:val="hybridMultilevel"/>
    <w:tmpl w:val="53BCB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4F03B9"/>
    <w:multiLevelType w:val="hybridMultilevel"/>
    <w:tmpl w:val="F128301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926AF4"/>
    <w:multiLevelType w:val="hybridMultilevel"/>
    <w:tmpl w:val="AFCC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CB0D09"/>
    <w:multiLevelType w:val="hybridMultilevel"/>
    <w:tmpl w:val="C076250A"/>
    <w:lvl w:ilvl="0" w:tplc="0C22D0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CDA5C69"/>
    <w:multiLevelType w:val="hybridMultilevel"/>
    <w:tmpl w:val="7E9C8BC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AAF7FE0"/>
    <w:multiLevelType w:val="hybridMultilevel"/>
    <w:tmpl w:val="2D9C3DF8"/>
    <w:lvl w:ilvl="0" w:tplc="58A4EB5E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72B25D39"/>
    <w:multiLevelType w:val="hybridMultilevel"/>
    <w:tmpl w:val="48E613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71122C7"/>
    <w:multiLevelType w:val="hybridMultilevel"/>
    <w:tmpl w:val="DC88032A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2"/>
  </w:num>
  <w:num w:numId="6">
    <w:abstractNumId w:val="0"/>
  </w:num>
  <w:num w:numId="7">
    <w:abstractNumId w:val="8"/>
  </w:num>
  <w:num w:numId="8">
    <w:abstractNumId w:val="3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6"/>
  </w:num>
  <w:num w:numId="12">
    <w:abstractNumId w:val="4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780"/>
    <w:rsid w:val="0000357D"/>
    <w:rsid w:val="00012964"/>
    <w:rsid w:val="00016F2B"/>
    <w:rsid w:val="00022F9C"/>
    <w:rsid w:val="00022FE2"/>
    <w:rsid w:val="00035D08"/>
    <w:rsid w:val="00055D88"/>
    <w:rsid w:val="00057978"/>
    <w:rsid w:val="00060E37"/>
    <w:rsid w:val="000627D5"/>
    <w:rsid w:val="00071FC8"/>
    <w:rsid w:val="00072010"/>
    <w:rsid w:val="00072AA1"/>
    <w:rsid w:val="000762CE"/>
    <w:rsid w:val="00087FAC"/>
    <w:rsid w:val="00090378"/>
    <w:rsid w:val="00096A34"/>
    <w:rsid w:val="000A498D"/>
    <w:rsid w:val="000A6CD3"/>
    <w:rsid w:val="000B0626"/>
    <w:rsid w:val="000B0FEE"/>
    <w:rsid w:val="000B1B13"/>
    <w:rsid w:val="000B5041"/>
    <w:rsid w:val="000B57BB"/>
    <w:rsid w:val="000B73E9"/>
    <w:rsid w:val="000C06B2"/>
    <w:rsid w:val="000C6E01"/>
    <w:rsid w:val="000C6F2B"/>
    <w:rsid w:val="000D3BB7"/>
    <w:rsid w:val="000D4C88"/>
    <w:rsid w:val="000D6D43"/>
    <w:rsid w:val="000E4D5D"/>
    <w:rsid w:val="000F624B"/>
    <w:rsid w:val="00110636"/>
    <w:rsid w:val="00113A92"/>
    <w:rsid w:val="001239B7"/>
    <w:rsid w:val="0013675C"/>
    <w:rsid w:val="001448DB"/>
    <w:rsid w:val="00146EF8"/>
    <w:rsid w:val="0015275B"/>
    <w:rsid w:val="0015488F"/>
    <w:rsid w:val="00156AF0"/>
    <w:rsid w:val="001610E9"/>
    <w:rsid w:val="0016170A"/>
    <w:rsid w:val="00163829"/>
    <w:rsid w:val="001642A4"/>
    <w:rsid w:val="00191277"/>
    <w:rsid w:val="001A1572"/>
    <w:rsid w:val="001A3C49"/>
    <w:rsid w:val="001A5DE3"/>
    <w:rsid w:val="001B352D"/>
    <w:rsid w:val="001B4CA4"/>
    <w:rsid w:val="001D0007"/>
    <w:rsid w:val="001D26FF"/>
    <w:rsid w:val="001D6C9E"/>
    <w:rsid w:val="001F0F3B"/>
    <w:rsid w:val="001F5296"/>
    <w:rsid w:val="001F736C"/>
    <w:rsid w:val="002074FC"/>
    <w:rsid w:val="00214460"/>
    <w:rsid w:val="00216FB4"/>
    <w:rsid w:val="00223998"/>
    <w:rsid w:val="00232B41"/>
    <w:rsid w:val="00237812"/>
    <w:rsid w:val="002424DD"/>
    <w:rsid w:val="0024410D"/>
    <w:rsid w:val="002469A9"/>
    <w:rsid w:val="002515EF"/>
    <w:rsid w:val="00257C37"/>
    <w:rsid w:val="002625D0"/>
    <w:rsid w:val="00275D7A"/>
    <w:rsid w:val="00286414"/>
    <w:rsid w:val="00292420"/>
    <w:rsid w:val="002A0BAF"/>
    <w:rsid w:val="002A407B"/>
    <w:rsid w:val="002A46FF"/>
    <w:rsid w:val="002A5589"/>
    <w:rsid w:val="002A7A81"/>
    <w:rsid w:val="002B5365"/>
    <w:rsid w:val="002D2AB1"/>
    <w:rsid w:val="002D3BBE"/>
    <w:rsid w:val="002D70A7"/>
    <w:rsid w:val="002E0803"/>
    <w:rsid w:val="00303A12"/>
    <w:rsid w:val="00321743"/>
    <w:rsid w:val="00327D55"/>
    <w:rsid w:val="00334B2F"/>
    <w:rsid w:val="00336D16"/>
    <w:rsid w:val="003376D8"/>
    <w:rsid w:val="00342660"/>
    <w:rsid w:val="00355CAC"/>
    <w:rsid w:val="00357624"/>
    <w:rsid w:val="0037648B"/>
    <w:rsid w:val="00381EFD"/>
    <w:rsid w:val="00383BE7"/>
    <w:rsid w:val="00390634"/>
    <w:rsid w:val="0039312E"/>
    <w:rsid w:val="003B3E74"/>
    <w:rsid w:val="003B7B14"/>
    <w:rsid w:val="003C4273"/>
    <w:rsid w:val="003C478F"/>
    <w:rsid w:val="003C4BDD"/>
    <w:rsid w:val="003D0780"/>
    <w:rsid w:val="003D59DA"/>
    <w:rsid w:val="003E1F7E"/>
    <w:rsid w:val="003E4F54"/>
    <w:rsid w:val="003E75E1"/>
    <w:rsid w:val="003E7F1E"/>
    <w:rsid w:val="003F05CD"/>
    <w:rsid w:val="003F742E"/>
    <w:rsid w:val="0041003C"/>
    <w:rsid w:val="0041341A"/>
    <w:rsid w:val="00413B9E"/>
    <w:rsid w:val="00422471"/>
    <w:rsid w:val="0042619D"/>
    <w:rsid w:val="004270ED"/>
    <w:rsid w:val="00433810"/>
    <w:rsid w:val="00436C9A"/>
    <w:rsid w:val="00437DFF"/>
    <w:rsid w:val="004428A1"/>
    <w:rsid w:val="00445F95"/>
    <w:rsid w:val="00452446"/>
    <w:rsid w:val="00452FE3"/>
    <w:rsid w:val="004662DF"/>
    <w:rsid w:val="0047076C"/>
    <w:rsid w:val="00475103"/>
    <w:rsid w:val="004774D1"/>
    <w:rsid w:val="00483736"/>
    <w:rsid w:val="00487CB6"/>
    <w:rsid w:val="00487CF8"/>
    <w:rsid w:val="00497B65"/>
    <w:rsid w:val="004A6043"/>
    <w:rsid w:val="004A7CD9"/>
    <w:rsid w:val="004B0041"/>
    <w:rsid w:val="004B7EBC"/>
    <w:rsid w:val="004C113C"/>
    <w:rsid w:val="004C5ECB"/>
    <w:rsid w:val="004D2457"/>
    <w:rsid w:val="004D410B"/>
    <w:rsid w:val="004D6481"/>
    <w:rsid w:val="004D7A00"/>
    <w:rsid w:val="004E2AEA"/>
    <w:rsid w:val="00500F23"/>
    <w:rsid w:val="00502253"/>
    <w:rsid w:val="00516106"/>
    <w:rsid w:val="00517F80"/>
    <w:rsid w:val="0052293B"/>
    <w:rsid w:val="00526E12"/>
    <w:rsid w:val="00530EC3"/>
    <w:rsid w:val="0053228A"/>
    <w:rsid w:val="00535D88"/>
    <w:rsid w:val="0054426A"/>
    <w:rsid w:val="00554340"/>
    <w:rsid w:val="005552A4"/>
    <w:rsid w:val="00557C96"/>
    <w:rsid w:val="0056200F"/>
    <w:rsid w:val="00574914"/>
    <w:rsid w:val="005770C7"/>
    <w:rsid w:val="005901CE"/>
    <w:rsid w:val="005904E4"/>
    <w:rsid w:val="005A219F"/>
    <w:rsid w:val="005A64E2"/>
    <w:rsid w:val="005A789E"/>
    <w:rsid w:val="005B6C37"/>
    <w:rsid w:val="005C5D69"/>
    <w:rsid w:val="005F2C58"/>
    <w:rsid w:val="00600F8E"/>
    <w:rsid w:val="006141AE"/>
    <w:rsid w:val="006243FD"/>
    <w:rsid w:val="00624C5B"/>
    <w:rsid w:val="00625B17"/>
    <w:rsid w:val="00634CC7"/>
    <w:rsid w:val="0064204B"/>
    <w:rsid w:val="00644D1B"/>
    <w:rsid w:val="0066123D"/>
    <w:rsid w:val="00664EF9"/>
    <w:rsid w:val="0066766A"/>
    <w:rsid w:val="00674361"/>
    <w:rsid w:val="006755F5"/>
    <w:rsid w:val="006843F3"/>
    <w:rsid w:val="00686C67"/>
    <w:rsid w:val="0069256A"/>
    <w:rsid w:val="006925E0"/>
    <w:rsid w:val="00692C2F"/>
    <w:rsid w:val="00693F72"/>
    <w:rsid w:val="006953F8"/>
    <w:rsid w:val="006A3EBD"/>
    <w:rsid w:val="006A4BD3"/>
    <w:rsid w:val="006B0179"/>
    <w:rsid w:val="006B258F"/>
    <w:rsid w:val="006D24FB"/>
    <w:rsid w:val="006E24FC"/>
    <w:rsid w:val="006E2811"/>
    <w:rsid w:val="006F6005"/>
    <w:rsid w:val="00706637"/>
    <w:rsid w:val="007136D6"/>
    <w:rsid w:val="00717CEF"/>
    <w:rsid w:val="007224F6"/>
    <w:rsid w:val="007230EB"/>
    <w:rsid w:val="0072475D"/>
    <w:rsid w:val="00725969"/>
    <w:rsid w:val="00726531"/>
    <w:rsid w:val="00743731"/>
    <w:rsid w:val="00752E00"/>
    <w:rsid w:val="007567E7"/>
    <w:rsid w:val="007609C3"/>
    <w:rsid w:val="00780FF5"/>
    <w:rsid w:val="00783499"/>
    <w:rsid w:val="00785490"/>
    <w:rsid w:val="00791DB5"/>
    <w:rsid w:val="0079245C"/>
    <w:rsid w:val="007946B5"/>
    <w:rsid w:val="00795BDE"/>
    <w:rsid w:val="007A3227"/>
    <w:rsid w:val="007B2E30"/>
    <w:rsid w:val="007B7F60"/>
    <w:rsid w:val="007C5181"/>
    <w:rsid w:val="007C7931"/>
    <w:rsid w:val="007E6F04"/>
    <w:rsid w:val="0080641B"/>
    <w:rsid w:val="008139AC"/>
    <w:rsid w:val="008167D4"/>
    <w:rsid w:val="00821AA2"/>
    <w:rsid w:val="00826C12"/>
    <w:rsid w:val="008305FC"/>
    <w:rsid w:val="008403D2"/>
    <w:rsid w:val="00843776"/>
    <w:rsid w:val="00845749"/>
    <w:rsid w:val="00847E08"/>
    <w:rsid w:val="00850EF4"/>
    <w:rsid w:val="008535E8"/>
    <w:rsid w:val="0086436B"/>
    <w:rsid w:val="008721EF"/>
    <w:rsid w:val="008807CA"/>
    <w:rsid w:val="00882138"/>
    <w:rsid w:val="008A05F0"/>
    <w:rsid w:val="008B7C45"/>
    <w:rsid w:val="008C350C"/>
    <w:rsid w:val="008C3862"/>
    <w:rsid w:val="008C6196"/>
    <w:rsid w:val="008C6AA1"/>
    <w:rsid w:val="008D0578"/>
    <w:rsid w:val="008D221E"/>
    <w:rsid w:val="008D35C0"/>
    <w:rsid w:val="008E3292"/>
    <w:rsid w:val="008E733F"/>
    <w:rsid w:val="008E7B85"/>
    <w:rsid w:val="008F0058"/>
    <w:rsid w:val="008F36D8"/>
    <w:rsid w:val="009021DF"/>
    <w:rsid w:val="009053AB"/>
    <w:rsid w:val="009140D3"/>
    <w:rsid w:val="0092220B"/>
    <w:rsid w:val="00925469"/>
    <w:rsid w:val="009350D3"/>
    <w:rsid w:val="00944D4D"/>
    <w:rsid w:val="00945EF2"/>
    <w:rsid w:val="0095249F"/>
    <w:rsid w:val="00955574"/>
    <w:rsid w:val="009558D8"/>
    <w:rsid w:val="00960728"/>
    <w:rsid w:val="00961A4B"/>
    <w:rsid w:val="00961EDE"/>
    <w:rsid w:val="00965519"/>
    <w:rsid w:val="00965534"/>
    <w:rsid w:val="009707DD"/>
    <w:rsid w:val="00976EB2"/>
    <w:rsid w:val="009923A3"/>
    <w:rsid w:val="009A3775"/>
    <w:rsid w:val="009B47D4"/>
    <w:rsid w:val="009B502E"/>
    <w:rsid w:val="009B7DC3"/>
    <w:rsid w:val="009C17FF"/>
    <w:rsid w:val="009C2757"/>
    <w:rsid w:val="009C7C4C"/>
    <w:rsid w:val="009D1993"/>
    <w:rsid w:val="009D3DDC"/>
    <w:rsid w:val="009D41EB"/>
    <w:rsid w:val="009D51A2"/>
    <w:rsid w:val="009E416D"/>
    <w:rsid w:val="009F730B"/>
    <w:rsid w:val="009F74A7"/>
    <w:rsid w:val="00A11CD9"/>
    <w:rsid w:val="00A13D2F"/>
    <w:rsid w:val="00A15692"/>
    <w:rsid w:val="00A242BB"/>
    <w:rsid w:val="00A278F5"/>
    <w:rsid w:val="00A472F4"/>
    <w:rsid w:val="00A5154B"/>
    <w:rsid w:val="00A55AD4"/>
    <w:rsid w:val="00A60C4F"/>
    <w:rsid w:val="00A67B5B"/>
    <w:rsid w:val="00A70750"/>
    <w:rsid w:val="00A71BE9"/>
    <w:rsid w:val="00A742AE"/>
    <w:rsid w:val="00A762FC"/>
    <w:rsid w:val="00A906C0"/>
    <w:rsid w:val="00A97DB0"/>
    <w:rsid w:val="00AA2207"/>
    <w:rsid w:val="00AB2963"/>
    <w:rsid w:val="00AB41CB"/>
    <w:rsid w:val="00AC0D79"/>
    <w:rsid w:val="00AC6B51"/>
    <w:rsid w:val="00AD4483"/>
    <w:rsid w:val="00AF2433"/>
    <w:rsid w:val="00AF6C88"/>
    <w:rsid w:val="00B05634"/>
    <w:rsid w:val="00B140F7"/>
    <w:rsid w:val="00B25436"/>
    <w:rsid w:val="00B27F9E"/>
    <w:rsid w:val="00B31399"/>
    <w:rsid w:val="00B3211E"/>
    <w:rsid w:val="00B361F5"/>
    <w:rsid w:val="00B40420"/>
    <w:rsid w:val="00B4127F"/>
    <w:rsid w:val="00B42022"/>
    <w:rsid w:val="00B42D5B"/>
    <w:rsid w:val="00B45985"/>
    <w:rsid w:val="00B46238"/>
    <w:rsid w:val="00B50D4F"/>
    <w:rsid w:val="00B517B8"/>
    <w:rsid w:val="00B52E6F"/>
    <w:rsid w:val="00B553CE"/>
    <w:rsid w:val="00B6058B"/>
    <w:rsid w:val="00B64C5B"/>
    <w:rsid w:val="00B65077"/>
    <w:rsid w:val="00B65EA2"/>
    <w:rsid w:val="00B832C2"/>
    <w:rsid w:val="00B839E3"/>
    <w:rsid w:val="00B86F7F"/>
    <w:rsid w:val="00B9035E"/>
    <w:rsid w:val="00BA7F80"/>
    <w:rsid w:val="00BC14DF"/>
    <w:rsid w:val="00BD20BF"/>
    <w:rsid w:val="00BD5B3B"/>
    <w:rsid w:val="00BD5CB2"/>
    <w:rsid w:val="00BE1C78"/>
    <w:rsid w:val="00BE3C77"/>
    <w:rsid w:val="00BF25A1"/>
    <w:rsid w:val="00BF3451"/>
    <w:rsid w:val="00BF42F7"/>
    <w:rsid w:val="00BF5BAD"/>
    <w:rsid w:val="00BF5F72"/>
    <w:rsid w:val="00C029FD"/>
    <w:rsid w:val="00C03FF3"/>
    <w:rsid w:val="00C16EBF"/>
    <w:rsid w:val="00C247C2"/>
    <w:rsid w:val="00C301F3"/>
    <w:rsid w:val="00C3434C"/>
    <w:rsid w:val="00C36946"/>
    <w:rsid w:val="00C40DBC"/>
    <w:rsid w:val="00C52F2F"/>
    <w:rsid w:val="00C56B52"/>
    <w:rsid w:val="00C6444E"/>
    <w:rsid w:val="00C65B65"/>
    <w:rsid w:val="00C73709"/>
    <w:rsid w:val="00C76DE9"/>
    <w:rsid w:val="00C817F6"/>
    <w:rsid w:val="00C961AA"/>
    <w:rsid w:val="00CA0B90"/>
    <w:rsid w:val="00CB33AB"/>
    <w:rsid w:val="00CB59B8"/>
    <w:rsid w:val="00CC3F09"/>
    <w:rsid w:val="00CD3576"/>
    <w:rsid w:val="00CD48AF"/>
    <w:rsid w:val="00CD578C"/>
    <w:rsid w:val="00CD5804"/>
    <w:rsid w:val="00CE0D32"/>
    <w:rsid w:val="00CE754D"/>
    <w:rsid w:val="00D26136"/>
    <w:rsid w:val="00D40301"/>
    <w:rsid w:val="00D50198"/>
    <w:rsid w:val="00D50234"/>
    <w:rsid w:val="00D62F3A"/>
    <w:rsid w:val="00D6524F"/>
    <w:rsid w:val="00D73D48"/>
    <w:rsid w:val="00D82F4B"/>
    <w:rsid w:val="00D934A9"/>
    <w:rsid w:val="00DC078F"/>
    <w:rsid w:val="00DC4276"/>
    <w:rsid w:val="00DD37E9"/>
    <w:rsid w:val="00DE519F"/>
    <w:rsid w:val="00DE79C7"/>
    <w:rsid w:val="00DF047C"/>
    <w:rsid w:val="00DF43D1"/>
    <w:rsid w:val="00DF4BA5"/>
    <w:rsid w:val="00DF57CF"/>
    <w:rsid w:val="00E1368D"/>
    <w:rsid w:val="00E15985"/>
    <w:rsid w:val="00E175B8"/>
    <w:rsid w:val="00E20EAE"/>
    <w:rsid w:val="00E221F6"/>
    <w:rsid w:val="00E23B26"/>
    <w:rsid w:val="00E24E98"/>
    <w:rsid w:val="00E3125A"/>
    <w:rsid w:val="00E42591"/>
    <w:rsid w:val="00E4323B"/>
    <w:rsid w:val="00E44364"/>
    <w:rsid w:val="00E44A44"/>
    <w:rsid w:val="00E47DB9"/>
    <w:rsid w:val="00E54051"/>
    <w:rsid w:val="00E605D8"/>
    <w:rsid w:val="00E60EE6"/>
    <w:rsid w:val="00E61EDB"/>
    <w:rsid w:val="00E62430"/>
    <w:rsid w:val="00E64EEC"/>
    <w:rsid w:val="00E74334"/>
    <w:rsid w:val="00E8205C"/>
    <w:rsid w:val="00E9281D"/>
    <w:rsid w:val="00EB6948"/>
    <w:rsid w:val="00EC1F1E"/>
    <w:rsid w:val="00EC3574"/>
    <w:rsid w:val="00ED001E"/>
    <w:rsid w:val="00ED3A9E"/>
    <w:rsid w:val="00EE17B9"/>
    <w:rsid w:val="00EE2C2A"/>
    <w:rsid w:val="00EE34C6"/>
    <w:rsid w:val="00EE3C51"/>
    <w:rsid w:val="00EE659A"/>
    <w:rsid w:val="00EE748F"/>
    <w:rsid w:val="00EF024D"/>
    <w:rsid w:val="00EF0917"/>
    <w:rsid w:val="00EF09FA"/>
    <w:rsid w:val="00EF4B03"/>
    <w:rsid w:val="00F052AC"/>
    <w:rsid w:val="00F25E21"/>
    <w:rsid w:val="00F3333F"/>
    <w:rsid w:val="00F34A2B"/>
    <w:rsid w:val="00F34B16"/>
    <w:rsid w:val="00F53BF0"/>
    <w:rsid w:val="00F7415A"/>
    <w:rsid w:val="00F90B4D"/>
    <w:rsid w:val="00F96789"/>
    <w:rsid w:val="00F96ABF"/>
    <w:rsid w:val="00FA3ED2"/>
    <w:rsid w:val="00FB00E0"/>
    <w:rsid w:val="00FB1FC7"/>
    <w:rsid w:val="00FD091C"/>
    <w:rsid w:val="00FD1782"/>
    <w:rsid w:val="00FD1CE2"/>
    <w:rsid w:val="00FD503A"/>
    <w:rsid w:val="00FE1689"/>
    <w:rsid w:val="00FE1C6B"/>
    <w:rsid w:val="00FE4091"/>
    <w:rsid w:val="00FE6143"/>
    <w:rsid w:val="00FF4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7EA5BC"/>
  <w15:docId w15:val="{036D72F7-7B40-4CFC-89A3-D7B5674BA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a"/>
    <w:rsid w:val="00BE3C7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Text">
    <w:name w:val="Text"/>
    <w:basedOn w:val="a"/>
    <w:rsid w:val="00693F72"/>
    <w:pPr>
      <w:spacing w:before="60" w:after="40" w:line="360" w:lineRule="auto"/>
      <w:ind w:firstLine="720"/>
      <w:jc w:val="both"/>
    </w:pPr>
    <w:rPr>
      <w:rFonts w:ascii="Arial LatArm" w:hAnsi="Arial LatArm"/>
      <w:sz w:val="22"/>
      <w:szCs w:val="20"/>
      <w:lang w:val="en-US" w:eastAsia="en-US"/>
    </w:rPr>
  </w:style>
  <w:style w:type="paragraph" w:styleId="a3">
    <w:name w:val="Balloon Text"/>
    <w:basedOn w:val="a"/>
    <w:semiHidden/>
    <w:rsid w:val="00693F72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1F5296"/>
    <w:pPr>
      <w:jc w:val="center"/>
    </w:pPr>
    <w:rPr>
      <w:rFonts w:ascii="Arial Armenian" w:hAnsi="Arial Armenian"/>
      <w:i/>
      <w:sz w:val="20"/>
      <w:szCs w:val="20"/>
      <w:lang w:val="en-AU" w:eastAsia="en-US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5"/>
    <w:uiPriority w:val="99"/>
    <w:qFormat/>
    <w:rsid w:val="00072010"/>
    <w:pPr>
      <w:spacing w:before="100" w:beforeAutospacing="1" w:after="100" w:afterAutospacing="1"/>
    </w:pPr>
  </w:style>
  <w:style w:type="paragraph" w:styleId="a6">
    <w:name w:val="Body Text"/>
    <w:basedOn w:val="a"/>
    <w:rsid w:val="00072010"/>
    <w:pPr>
      <w:spacing w:after="120"/>
    </w:pPr>
    <w:rPr>
      <w:sz w:val="20"/>
      <w:szCs w:val="20"/>
      <w:lang w:val="en-US" w:eastAsia="en-US"/>
    </w:rPr>
  </w:style>
  <w:style w:type="paragraph" w:customStyle="1" w:styleId="Char">
    <w:name w:val="Char"/>
    <w:basedOn w:val="a"/>
    <w:rsid w:val="00BE1C78"/>
    <w:rPr>
      <w:lang w:val="pl-PL" w:eastAsia="pl-PL"/>
    </w:rPr>
  </w:style>
  <w:style w:type="paragraph" w:customStyle="1" w:styleId="a7">
    <w:name w:val="Знак"/>
    <w:basedOn w:val="a"/>
    <w:next w:val="a"/>
    <w:rsid w:val="00336D1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E64E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3">
    <w:name w:val="Body Text Indent 3"/>
    <w:basedOn w:val="a"/>
    <w:link w:val="30"/>
    <w:rsid w:val="00795BDE"/>
    <w:pPr>
      <w:spacing w:after="120"/>
      <w:ind w:left="360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795BDE"/>
    <w:rPr>
      <w:sz w:val="16"/>
      <w:szCs w:val="16"/>
      <w:lang w:val="ru-RU" w:eastAsia="ru-RU"/>
    </w:rPr>
  </w:style>
  <w:style w:type="paragraph" w:customStyle="1" w:styleId="norm">
    <w:name w:val="norm"/>
    <w:basedOn w:val="a"/>
    <w:link w:val="normChar"/>
    <w:rsid w:val="00795BD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blnewsfulltext">
    <w:name w:val="lblnewsfulltext"/>
    <w:rsid w:val="00795BDE"/>
  </w:style>
  <w:style w:type="paragraph" w:customStyle="1" w:styleId="DefaultParagraphFontParaChar">
    <w:name w:val="Default Paragraph Font Para Char"/>
    <w:basedOn w:val="a"/>
    <w:locked/>
    <w:rsid w:val="00E74334"/>
    <w:pPr>
      <w:spacing w:after="160"/>
    </w:pPr>
    <w:rPr>
      <w:rFonts w:ascii="Verdana" w:eastAsia="Batang" w:hAnsi="Verdana" w:cs="Verdana"/>
      <w:lang w:val="en-GB" w:eastAsia="en-US"/>
    </w:rPr>
  </w:style>
  <w:style w:type="character" w:styleId="a9">
    <w:name w:val="Hyperlink"/>
    <w:uiPriority w:val="99"/>
    <w:unhideWhenUsed/>
    <w:rsid w:val="006B258F"/>
    <w:rPr>
      <w:color w:val="757E88"/>
      <w:u w:val="single"/>
    </w:rPr>
  </w:style>
  <w:style w:type="character" w:customStyle="1" w:styleId="20">
    <w:name w:val="Основной текст 2 Знак"/>
    <w:link w:val="2"/>
    <w:rsid w:val="009D51A2"/>
    <w:rPr>
      <w:rFonts w:ascii="Arial Armenian" w:hAnsi="Arial Armenian"/>
      <w:i/>
      <w:lang w:val="en-AU"/>
    </w:rPr>
  </w:style>
  <w:style w:type="character" w:styleId="aa">
    <w:name w:val="Strong"/>
    <w:qFormat/>
    <w:rsid w:val="00DE79C7"/>
    <w:rPr>
      <w:b/>
      <w:bCs/>
    </w:rPr>
  </w:style>
  <w:style w:type="paragraph" w:customStyle="1" w:styleId="mechtex">
    <w:name w:val="mechtex"/>
    <w:basedOn w:val="a"/>
    <w:link w:val="mechtexChar"/>
    <w:rsid w:val="00FE6143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FE6143"/>
    <w:rPr>
      <w:rFonts w:ascii="Arial Armenian" w:hAnsi="Arial Armenian"/>
      <w:sz w:val="22"/>
      <w:lang w:eastAsia="ru-RU"/>
    </w:rPr>
  </w:style>
  <w:style w:type="character" w:customStyle="1" w:styleId="a5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4"/>
    <w:uiPriority w:val="99"/>
    <w:locked/>
    <w:rsid w:val="002A0BAF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7E6F0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3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9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70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303CE-7E44-4D24-989C-9BF4AF1C0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ÐÐ ýÇÝ³ÝëÝ»ñÇ ¨ ¿ÏáÝáÙÇÏ³ÛÇ Ý³Ë³ñ³ñÇ</vt:lpstr>
      <vt:lpstr>ÐÐ ýÇÝ³ÝëÝ»ñÇ ¨ ¿ÏáÝáÙÇÏ³ÛÇ Ý³Ë³ñ³ñÇ</vt:lpstr>
    </vt:vector>
  </TitlesOfParts>
  <Company>MFE</Company>
  <LinksUpToDate>false</LinksUpToDate>
  <CharactersWithSpaces>2517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ÐÐ ýÇÝ³ÝëÝ»ñÇ ¨ ¿ÏáÝáÙÇÏ³ÛÇ Ý³Ë³ñ³ñÇ</dc:title>
  <dc:creator>MFE</dc:creator>
  <cp:keywords>https:/mul2-minfin.gov.am/tasks/309597/oneclick/e373163ae908c9ac455c9390a2d69355b484ee5dcebc97ef52fb83cf010e37bf.docx?token=e6159fba2c25e553255b33228d94e89d</cp:keywords>
  <cp:lastModifiedBy>Пользователь</cp:lastModifiedBy>
  <cp:revision>5</cp:revision>
  <cp:lastPrinted>2019-10-03T12:48:00Z</cp:lastPrinted>
  <dcterms:created xsi:type="dcterms:W3CDTF">2021-05-18T08:21:00Z</dcterms:created>
  <dcterms:modified xsi:type="dcterms:W3CDTF">2021-06-07T08:36:00Z</dcterms:modified>
</cp:coreProperties>
</file>